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Banner and gallery </w:t>
      </w:r>
      <w:bookmarkStart w:id="0" w:name="_GoBack"/>
      <w:bookmarkEnd w:id="0"/>
      <w:r>
        <w:rPr>
          <w:rFonts w:hint="default"/>
          <w:lang w:val="en-US"/>
        </w:rPr>
        <w:t>Images not changing</w:t>
      </w:r>
    </w:p>
    <w:p>
      <w:r>
        <w:drawing>
          <wp:inline distT="0" distB="0" distL="114300" distR="114300">
            <wp:extent cx="5264785" cy="3934460"/>
            <wp:effectExtent l="0" t="0" r="1206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Check responisveness for the mentioned device</w:t>
      </w:r>
    </w:p>
    <w:p>
      <w:r>
        <w:drawing>
          <wp:inline distT="0" distB="0" distL="114300" distR="114300">
            <wp:extent cx="5269865" cy="4069715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Button Overlaps with faq</w:t>
      </w:r>
    </w:p>
    <w:p>
      <w:r>
        <w:drawing>
          <wp:inline distT="0" distB="0" distL="114300" distR="114300">
            <wp:extent cx="5273675" cy="4100830"/>
            <wp:effectExtent l="0" t="0" r="317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Check responsive for banner and images</w:t>
      </w:r>
    </w:p>
    <w:p>
      <w:r>
        <w:drawing>
          <wp:inline distT="0" distB="0" distL="114300" distR="114300">
            <wp:extent cx="5267960" cy="3921760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0500" cy="3027045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325" cy="4731385"/>
            <wp:effectExtent l="0" t="0" r="952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Speak to devotee care not working</w:t>
      </w:r>
    </w:p>
    <w:p/>
    <w:p>
      <w:r>
        <w:drawing>
          <wp:inline distT="0" distB="0" distL="114300" distR="114300">
            <wp:extent cx="4789170" cy="3920490"/>
            <wp:effectExtent l="0" t="0" r="1143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RFE: search bar can be removed from filters</w:t>
      </w:r>
    </w:p>
    <w:p/>
    <w:p>
      <w:r>
        <w:drawing>
          <wp:inline distT="0" distB="0" distL="114300" distR="114300">
            <wp:extent cx="4935220" cy="3945255"/>
            <wp:effectExtent l="0" t="0" r="1778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RFE: avoid multiple clear filter cta</w:t>
      </w:r>
    </w:p>
    <w:p>
      <w:r>
        <w:drawing>
          <wp:inline distT="0" distB="0" distL="114300" distR="114300">
            <wp:extent cx="5272405" cy="2557145"/>
            <wp:effectExtent l="0" t="0" r="444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Login cta appears while page reloads </w:t>
      </w:r>
    </w:p>
    <w:p>
      <w:r>
        <w:drawing>
          <wp:inline distT="0" distB="0" distL="114300" distR="114300">
            <wp:extent cx="5266690" cy="2853055"/>
            <wp:effectExtent l="0" t="0" r="1016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Check and update content:</w:t>
      </w:r>
    </w:p>
    <w:p>
      <w:r>
        <w:drawing>
          <wp:inline distT="0" distB="0" distL="114300" distR="114300">
            <wp:extent cx="5268595" cy="4041775"/>
            <wp:effectExtent l="0" t="0" r="8255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42010"/>
    <w:rsid w:val="0C74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2026-10-21T09:51:00Z</dcterms:created>
  <dc:creator>Jayavikram</dc:creator>
  <cp:lastModifiedBy>Jayavikram</cp:lastModifiedBy>
  <dcterms:modified xsi:type="dcterms:W3CDTF">2026-10-21T13:30:43Z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