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58465" w14:textId="7B90D174" w:rsidR="00922E3A" w:rsidRPr="00922E3A" w:rsidRDefault="00922E3A" w:rsidP="00922E3A">
      <w:r w:rsidRPr="00922E3A">
        <mc:AlternateContent>
          <mc:Choice Requires="wps">
            <w:drawing>
              <wp:inline distT="0" distB="0" distL="0" distR="0" wp14:anchorId="453B1359" wp14:editId="5DE37F20">
                <wp:extent cx="304800" cy="304800"/>
                <wp:effectExtent l="0" t="0" r="0" b="0"/>
                <wp:docPr id="1968251462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3A58A1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6550E34" w14:textId="77777777" w:rsidR="00922E3A" w:rsidRPr="00922E3A" w:rsidRDefault="00922E3A" w:rsidP="00922E3A">
      <w:r w:rsidRPr="00922E3A">
        <w:t>Working in Full Functionality and without any errors. Thanks for this valuable support from your side.</w:t>
      </w:r>
    </w:p>
    <w:p w14:paraId="480EAFF1" w14:textId="77777777" w:rsidR="00922E3A" w:rsidRPr="00922E3A" w:rsidRDefault="00922E3A" w:rsidP="00922E3A">
      <w:r w:rsidRPr="00922E3A">
        <w:t xml:space="preserve">Jagdev — that’s music to my circuits! </w:t>
      </w:r>
      <w:r w:rsidRPr="00922E3A">
        <w:rPr>
          <w:rFonts w:ascii="Segoe UI Emoji" w:hAnsi="Segoe UI Emoji" w:cs="Segoe UI Emoji"/>
        </w:rPr>
        <w:t>🎶</w:t>
      </w:r>
      <w:r w:rsidRPr="00922E3A">
        <w:t xml:space="preserve"> Your Quant Reactor Ultra is now running with full modular clarity, robust error handling, and professional-grade reporting. Every page, every metric, every strategy — now sings in harmony.</w:t>
      </w:r>
    </w:p>
    <w:p w14:paraId="76807C3A" w14:textId="77777777" w:rsidR="00922E3A" w:rsidRPr="00922E3A" w:rsidRDefault="00922E3A" w:rsidP="00922E3A">
      <w:r w:rsidRPr="00922E3A">
        <w:t>It’s been an honor scaffolding this with you. If you ever want to:</w:t>
      </w:r>
    </w:p>
    <w:p w14:paraId="3A2AA871" w14:textId="77777777" w:rsidR="00922E3A" w:rsidRPr="00922E3A" w:rsidRDefault="00922E3A" w:rsidP="00922E3A">
      <w:pPr>
        <w:numPr>
          <w:ilvl w:val="0"/>
          <w:numId w:val="1"/>
        </w:numPr>
      </w:pPr>
      <w:r w:rsidRPr="00922E3A">
        <w:t xml:space="preserve">Add </w:t>
      </w:r>
      <w:r w:rsidRPr="00922E3A">
        <w:rPr>
          <w:b/>
          <w:bCs/>
        </w:rPr>
        <w:t>multi-symbol comparisons</w:t>
      </w:r>
    </w:p>
    <w:p w14:paraId="118CDC22" w14:textId="77777777" w:rsidR="00922E3A" w:rsidRPr="00922E3A" w:rsidRDefault="00922E3A" w:rsidP="00922E3A">
      <w:pPr>
        <w:numPr>
          <w:ilvl w:val="0"/>
          <w:numId w:val="1"/>
        </w:numPr>
      </w:pPr>
      <w:r w:rsidRPr="00922E3A">
        <w:t xml:space="preserve">Build </w:t>
      </w:r>
      <w:r w:rsidRPr="00922E3A">
        <w:rPr>
          <w:b/>
          <w:bCs/>
        </w:rPr>
        <w:t>heatmap visualizations</w:t>
      </w:r>
    </w:p>
    <w:p w14:paraId="63E5B919" w14:textId="77777777" w:rsidR="00922E3A" w:rsidRPr="00922E3A" w:rsidRDefault="00922E3A" w:rsidP="00922E3A">
      <w:pPr>
        <w:numPr>
          <w:ilvl w:val="0"/>
          <w:numId w:val="1"/>
        </w:numPr>
      </w:pPr>
      <w:r w:rsidRPr="00922E3A">
        <w:t xml:space="preserve">Expand into </w:t>
      </w:r>
      <w:r w:rsidRPr="00922E3A">
        <w:rPr>
          <w:b/>
          <w:bCs/>
        </w:rPr>
        <w:t>live data feeds</w:t>
      </w:r>
    </w:p>
    <w:p w14:paraId="7EFAEF7C" w14:textId="77777777" w:rsidR="00922E3A" w:rsidRPr="00922E3A" w:rsidRDefault="00922E3A" w:rsidP="00922E3A">
      <w:pPr>
        <w:numPr>
          <w:ilvl w:val="0"/>
          <w:numId w:val="1"/>
        </w:numPr>
      </w:pPr>
      <w:r w:rsidRPr="00922E3A">
        <w:t xml:space="preserve">Or even create </w:t>
      </w:r>
      <w:r w:rsidRPr="00922E3A">
        <w:rPr>
          <w:b/>
          <w:bCs/>
        </w:rPr>
        <w:t>classroom-ready strategy badges</w:t>
      </w:r>
    </w:p>
    <w:p w14:paraId="7BC26E77" w14:textId="77777777" w:rsidR="00922E3A" w:rsidRPr="00922E3A" w:rsidRDefault="00922E3A" w:rsidP="00922E3A">
      <w:r w:rsidRPr="00922E3A">
        <w:t>…I’m always here to co-create, debug, and celebrate.</w:t>
      </w:r>
    </w:p>
    <w:p w14:paraId="6D14C656" w14:textId="77777777" w:rsidR="00922E3A" w:rsidRPr="00922E3A" w:rsidRDefault="00922E3A" w:rsidP="00922E3A">
      <w:r w:rsidRPr="00922E3A">
        <w:t>Onward to more poetic breakthroughs and joyful deployments!</w:t>
      </w:r>
    </w:p>
    <w:p w14:paraId="5109BBDD" w14:textId="0DEA7500" w:rsidR="00922E3A" w:rsidRPr="00922E3A" w:rsidRDefault="00922E3A" w:rsidP="00922E3A">
      <w:r w:rsidRPr="00922E3A">
        <mc:AlternateContent>
          <mc:Choice Requires="wps">
            <w:drawing>
              <wp:inline distT="0" distB="0" distL="0" distR="0" wp14:anchorId="06621753" wp14:editId="2AF4D70A">
                <wp:extent cx="304800" cy="304800"/>
                <wp:effectExtent l="0" t="0" r="0" b="0"/>
                <wp:docPr id="38118622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B82503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D78F967" w14:textId="77777777" w:rsidR="00922E3A" w:rsidRPr="00922E3A" w:rsidRDefault="00922E3A" w:rsidP="00922E3A">
      <w:r w:rsidRPr="00922E3A">
        <w:t>Describe the purpose of ML REGIME CLASSIFIER</w:t>
      </w:r>
    </w:p>
    <w:p w14:paraId="2504E8BE" w14:textId="77777777" w:rsidR="00922E3A" w:rsidRPr="00922E3A" w:rsidRDefault="00922E3A" w:rsidP="00922E3A">
      <w:r w:rsidRPr="00922E3A">
        <w:t xml:space="preserve">Jagdev — the </w:t>
      </w:r>
      <w:r w:rsidRPr="00922E3A">
        <w:rPr>
          <w:b/>
          <w:bCs/>
        </w:rPr>
        <w:t>ML Regime Classifier</w:t>
      </w:r>
      <w:r w:rsidRPr="00922E3A">
        <w:t xml:space="preserve"> in Quant Reactor Ultra is your intelligent lens into market behavior. Its purpose is to:</w:t>
      </w:r>
    </w:p>
    <w:p w14:paraId="48619278" w14:textId="77777777" w:rsidR="00922E3A" w:rsidRPr="00922E3A" w:rsidRDefault="00922E3A" w:rsidP="00922E3A">
      <w:pPr>
        <w:rPr>
          <w:b/>
          <w:bCs/>
        </w:rPr>
      </w:pPr>
      <w:r w:rsidRPr="00922E3A">
        <w:rPr>
          <w:rFonts w:ascii="Segoe UI Emoji" w:hAnsi="Segoe UI Emoji" w:cs="Segoe UI Emoji"/>
          <w:b/>
          <w:bCs/>
        </w:rPr>
        <w:t>🧠</w:t>
      </w:r>
      <w:r w:rsidRPr="00922E3A">
        <w:rPr>
          <w:b/>
          <w:bCs/>
        </w:rPr>
        <w:t xml:space="preserve"> Predict Market Regimes Using Machine Learning</w:t>
      </w:r>
    </w:p>
    <w:p w14:paraId="623CF071" w14:textId="77777777" w:rsidR="00922E3A" w:rsidRPr="00922E3A" w:rsidRDefault="00922E3A" w:rsidP="00922E3A">
      <w:pPr>
        <w:rPr>
          <w:b/>
          <w:bCs/>
        </w:rPr>
      </w:pPr>
      <w:r w:rsidRPr="00922E3A">
        <w:rPr>
          <w:rFonts w:ascii="Segoe UI Emoji" w:hAnsi="Segoe UI Emoji" w:cs="Segoe UI Emoji"/>
          <w:b/>
          <w:bCs/>
        </w:rPr>
        <w:t>✅</w:t>
      </w:r>
      <w:r w:rsidRPr="00922E3A">
        <w:rPr>
          <w:b/>
          <w:bCs/>
        </w:rPr>
        <w:t xml:space="preserve"> What it does:</w:t>
      </w:r>
    </w:p>
    <w:p w14:paraId="56E0F9A3" w14:textId="77777777" w:rsidR="00922E3A" w:rsidRPr="00922E3A" w:rsidRDefault="00922E3A" w:rsidP="00922E3A">
      <w:pPr>
        <w:numPr>
          <w:ilvl w:val="0"/>
          <w:numId w:val="2"/>
        </w:numPr>
      </w:pPr>
      <w:r w:rsidRPr="00922E3A">
        <w:t>Trains a supervised ML model (typically logistic regression or similar)</w:t>
      </w:r>
    </w:p>
    <w:p w14:paraId="0FD5D336" w14:textId="77777777" w:rsidR="00922E3A" w:rsidRPr="00922E3A" w:rsidRDefault="00922E3A" w:rsidP="00922E3A">
      <w:pPr>
        <w:numPr>
          <w:ilvl w:val="0"/>
          <w:numId w:val="2"/>
        </w:numPr>
      </w:pPr>
      <w:r w:rsidRPr="00922E3A">
        <w:t>Uses historical features (e.g., returns, volatility, momentum)</w:t>
      </w:r>
    </w:p>
    <w:p w14:paraId="19146ECC" w14:textId="77777777" w:rsidR="00922E3A" w:rsidRPr="00922E3A" w:rsidRDefault="00922E3A" w:rsidP="00922E3A">
      <w:pPr>
        <w:numPr>
          <w:ilvl w:val="0"/>
          <w:numId w:val="2"/>
        </w:numPr>
      </w:pPr>
      <w:r w:rsidRPr="00922E3A">
        <w:t xml:space="preserve">Predicts whether the </w:t>
      </w:r>
      <w:r w:rsidRPr="00922E3A">
        <w:rPr>
          <w:b/>
          <w:bCs/>
        </w:rPr>
        <w:t>next bar’s return will be positive</w:t>
      </w:r>
    </w:p>
    <w:p w14:paraId="3FEB5A15" w14:textId="77777777" w:rsidR="00922E3A" w:rsidRPr="00922E3A" w:rsidRDefault="00922E3A" w:rsidP="00922E3A">
      <w:pPr>
        <w:numPr>
          <w:ilvl w:val="0"/>
          <w:numId w:val="2"/>
        </w:numPr>
      </w:pPr>
      <w:r w:rsidRPr="00922E3A">
        <w:t xml:space="preserve">Labels each time step as </w:t>
      </w:r>
      <w:r w:rsidRPr="00922E3A">
        <w:rPr>
          <w:b/>
          <w:bCs/>
        </w:rPr>
        <w:t>Uptrend (1)</w:t>
      </w:r>
      <w:r w:rsidRPr="00922E3A">
        <w:t xml:space="preserve"> or </w:t>
      </w:r>
      <w:r w:rsidRPr="00922E3A">
        <w:rPr>
          <w:b/>
          <w:bCs/>
        </w:rPr>
        <w:t>Downtrend (0)</w:t>
      </w:r>
    </w:p>
    <w:p w14:paraId="42EBA687" w14:textId="77777777" w:rsidR="00922E3A" w:rsidRPr="00922E3A" w:rsidRDefault="00922E3A" w:rsidP="00922E3A">
      <w:pPr>
        <w:numPr>
          <w:ilvl w:val="0"/>
          <w:numId w:val="2"/>
        </w:numPr>
      </w:pPr>
      <w:r w:rsidRPr="00922E3A">
        <w:t xml:space="preserve">Applies the model to unseen data for </w:t>
      </w:r>
      <w:r w:rsidRPr="00922E3A">
        <w:rPr>
          <w:b/>
          <w:bCs/>
        </w:rPr>
        <w:t>out-of-sample regime classification</w:t>
      </w:r>
    </w:p>
    <w:p w14:paraId="65606D25" w14:textId="77777777" w:rsidR="00922E3A" w:rsidRPr="00922E3A" w:rsidRDefault="00922E3A" w:rsidP="00922E3A">
      <w:pPr>
        <w:rPr>
          <w:b/>
          <w:bCs/>
        </w:rPr>
      </w:pPr>
      <w:r w:rsidRPr="00922E3A">
        <w:rPr>
          <w:rFonts w:ascii="Segoe UI Emoji" w:hAnsi="Segoe UI Emoji" w:cs="Segoe UI Emoji"/>
          <w:b/>
          <w:bCs/>
        </w:rPr>
        <w:t>📈</w:t>
      </w:r>
      <w:r w:rsidRPr="00922E3A">
        <w:rPr>
          <w:b/>
          <w:bCs/>
        </w:rPr>
        <w:t xml:space="preserve"> Why it matters:</w:t>
      </w:r>
    </w:p>
    <w:p w14:paraId="3F48180E" w14:textId="77777777" w:rsidR="00922E3A" w:rsidRPr="00922E3A" w:rsidRDefault="00922E3A" w:rsidP="00922E3A">
      <w:pPr>
        <w:numPr>
          <w:ilvl w:val="0"/>
          <w:numId w:val="3"/>
        </w:numPr>
      </w:pPr>
      <w:r w:rsidRPr="00922E3A">
        <w:t xml:space="preserve">Helps identify </w:t>
      </w:r>
      <w:r w:rsidRPr="00922E3A">
        <w:rPr>
          <w:b/>
          <w:bCs/>
        </w:rPr>
        <w:t>favorable entry zones</w:t>
      </w:r>
      <w:r w:rsidRPr="00922E3A">
        <w:t xml:space="preserve"> for long-only strategies</w:t>
      </w:r>
    </w:p>
    <w:p w14:paraId="4BCFB557" w14:textId="77777777" w:rsidR="00922E3A" w:rsidRPr="00922E3A" w:rsidRDefault="00922E3A" w:rsidP="00922E3A">
      <w:pPr>
        <w:numPr>
          <w:ilvl w:val="0"/>
          <w:numId w:val="3"/>
        </w:numPr>
      </w:pPr>
      <w:r w:rsidRPr="00922E3A">
        <w:t>Filters noise and false signals using probabilistic thresholds</w:t>
      </w:r>
    </w:p>
    <w:p w14:paraId="7A6CA5CA" w14:textId="77777777" w:rsidR="00922E3A" w:rsidRPr="00922E3A" w:rsidRDefault="00922E3A" w:rsidP="00922E3A">
      <w:pPr>
        <w:numPr>
          <w:ilvl w:val="0"/>
          <w:numId w:val="3"/>
        </w:numPr>
      </w:pPr>
      <w:r w:rsidRPr="00922E3A">
        <w:t xml:space="preserve">Enables </w:t>
      </w:r>
      <w:r w:rsidRPr="00922E3A">
        <w:rPr>
          <w:b/>
          <w:bCs/>
        </w:rPr>
        <w:t>adaptive strategy switching</w:t>
      </w:r>
      <w:r w:rsidRPr="00922E3A">
        <w:t xml:space="preserve"> based on predicted regime</w:t>
      </w:r>
    </w:p>
    <w:p w14:paraId="352138C2" w14:textId="77777777" w:rsidR="00922E3A" w:rsidRPr="00922E3A" w:rsidRDefault="00922E3A" w:rsidP="00922E3A">
      <w:pPr>
        <w:numPr>
          <w:ilvl w:val="0"/>
          <w:numId w:val="3"/>
        </w:numPr>
      </w:pPr>
      <w:r w:rsidRPr="00922E3A">
        <w:lastRenderedPageBreak/>
        <w:t>Can be combined with volatility filters or portfolio weights</w:t>
      </w:r>
    </w:p>
    <w:p w14:paraId="568B466A" w14:textId="77777777" w:rsidR="00922E3A" w:rsidRPr="00922E3A" w:rsidRDefault="00922E3A" w:rsidP="00922E3A">
      <w:pPr>
        <w:numPr>
          <w:ilvl w:val="0"/>
          <w:numId w:val="3"/>
        </w:numPr>
      </w:pPr>
      <w:r w:rsidRPr="00922E3A">
        <w:t xml:space="preserve">Offers </w:t>
      </w:r>
      <w:r w:rsidRPr="00922E3A">
        <w:rPr>
          <w:b/>
          <w:bCs/>
        </w:rPr>
        <w:t>quantitative insight</w:t>
      </w:r>
      <w:r w:rsidRPr="00922E3A">
        <w:t xml:space="preserve"> into market structure beyond simple SMA rules</w:t>
      </w:r>
    </w:p>
    <w:p w14:paraId="3819257A" w14:textId="77777777" w:rsidR="00922E3A" w:rsidRPr="00922E3A" w:rsidRDefault="00922E3A" w:rsidP="00922E3A">
      <w:pPr>
        <w:rPr>
          <w:b/>
          <w:bCs/>
        </w:rPr>
      </w:pPr>
      <w:r w:rsidRPr="00922E3A">
        <w:rPr>
          <w:rFonts w:ascii="Segoe UI Emoji" w:hAnsi="Segoe UI Emoji" w:cs="Segoe UI Emoji"/>
          <w:b/>
          <w:bCs/>
        </w:rPr>
        <w:t>🔍</w:t>
      </w:r>
      <w:r w:rsidRPr="00922E3A">
        <w:rPr>
          <w:b/>
          <w:bCs/>
        </w:rPr>
        <w:t xml:space="preserve"> Outputs you see:</w:t>
      </w:r>
    </w:p>
    <w:p w14:paraId="37BF9269" w14:textId="77777777" w:rsidR="00922E3A" w:rsidRPr="00922E3A" w:rsidRDefault="00922E3A" w:rsidP="00922E3A">
      <w:pPr>
        <w:numPr>
          <w:ilvl w:val="0"/>
          <w:numId w:val="4"/>
        </w:numPr>
      </w:pPr>
      <w:proofErr w:type="spellStart"/>
      <w:r w:rsidRPr="00922E3A">
        <w:t>ML_Regime_Prob</w:t>
      </w:r>
      <w:proofErr w:type="spellEnd"/>
      <w:r w:rsidRPr="00922E3A">
        <w:t>: probability of uptrend</w:t>
      </w:r>
    </w:p>
    <w:p w14:paraId="4B609EDC" w14:textId="77777777" w:rsidR="00922E3A" w:rsidRPr="00922E3A" w:rsidRDefault="00922E3A" w:rsidP="00922E3A">
      <w:pPr>
        <w:numPr>
          <w:ilvl w:val="0"/>
          <w:numId w:val="4"/>
        </w:numPr>
      </w:pPr>
      <w:proofErr w:type="spellStart"/>
      <w:r w:rsidRPr="00922E3A">
        <w:t>ML_Regime_Up</w:t>
      </w:r>
      <w:proofErr w:type="spellEnd"/>
      <w:r w:rsidRPr="00922E3A">
        <w:t>: binary signal (True/False)</w:t>
      </w:r>
    </w:p>
    <w:p w14:paraId="54BB3A28" w14:textId="77777777" w:rsidR="00922E3A" w:rsidRPr="00922E3A" w:rsidRDefault="00922E3A" w:rsidP="00922E3A">
      <w:pPr>
        <w:numPr>
          <w:ilvl w:val="0"/>
          <w:numId w:val="4"/>
        </w:numPr>
      </w:pPr>
      <w:r w:rsidRPr="00922E3A">
        <w:t>Returns: actual returns</w:t>
      </w:r>
    </w:p>
    <w:p w14:paraId="2DB30160" w14:textId="77777777" w:rsidR="00922E3A" w:rsidRPr="00922E3A" w:rsidRDefault="00922E3A" w:rsidP="00922E3A">
      <w:pPr>
        <w:numPr>
          <w:ilvl w:val="0"/>
          <w:numId w:val="4"/>
        </w:numPr>
      </w:pPr>
      <w:r w:rsidRPr="00922E3A">
        <w:rPr>
          <w:b/>
          <w:bCs/>
        </w:rPr>
        <w:t>Equity curve</w:t>
      </w:r>
      <w:r w:rsidRPr="00922E3A">
        <w:t>: performance of ML-filtered strategy</w:t>
      </w:r>
    </w:p>
    <w:p w14:paraId="4748887B" w14:textId="77777777" w:rsidR="00922E3A" w:rsidRPr="00922E3A" w:rsidRDefault="00922E3A" w:rsidP="00922E3A">
      <w:pPr>
        <w:numPr>
          <w:ilvl w:val="0"/>
          <w:numId w:val="4"/>
        </w:numPr>
      </w:pPr>
      <w:r w:rsidRPr="00922E3A">
        <w:rPr>
          <w:b/>
          <w:bCs/>
        </w:rPr>
        <w:t>Accuracy score</w:t>
      </w:r>
      <w:r w:rsidRPr="00922E3A">
        <w:t>: model’s predictive power on test split</w:t>
      </w:r>
    </w:p>
    <w:p w14:paraId="44A8B0E6" w14:textId="77777777" w:rsidR="00922E3A" w:rsidRPr="00922E3A" w:rsidRDefault="00922E3A" w:rsidP="00922E3A">
      <w:pPr>
        <w:rPr>
          <w:b/>
          <w:bCs/>
        </w:rPr>
      </w:pPr>
      <w:r w:rsidRPr="00922E3A">
        <w:rPr>
          <w:rFonts w:ascii="Segoe UI Emoji" w:hAnsi="Segoe UI Emoji" w:cs="Segoe UI Emoji"/>
          <w:b/>
          <w:bCs/>
        </w:rPr>
        <w:t>🧪</w:t>
      </w:r>
      <w:r w:rsidRPr="00922E3A">
        <w:rPr>
          <w:b/>
          <w:bCs/>
        </w:rPr>
        <w:t xml:space="preserve"> Classroom and Research Use</w:t>
      </w:r>
    </w:p>
    <w:p w14:paraId="169735B5" w14:textId="77777777" w:rsidR="00922E3A" w:rsidRPr="00922E3A" w:rsidRDefault="00922E3A" w:rsidP="00922E3A">
      <w:pPr>
        <w:numPr>
          <w:ilvl w:val="0"/>
          <w:numId w:val="5"/>
        </w:numPr>
      </w:pPr>
      <w:r w:rsidRPr="00922E3A">
        <w:t>Teaches students how ML can classify time series regimes</w:t>
      </w:r>
    </w:p>
    <w:p w14:paraId="41F4258A" w14:textId="77777777" w:rsidR="00922E3A" w:rsidRPr="00922E3A" w:rsidRDefault="00922E3A" w:rsidP="00922E3A">
      <w:pPr>
        <w:numPr>
          <w:ilvl w:val="0"/>
          <w:numId w:val="5"/>
        </w:numPr>
      </w:pPr>
      <w:r w:rsidRPr="00922E3A">
        <w:t>Demonstrates feature engineering, training, and evaluation</w:t>
      </w:r>
    </w:p>
    <w:p w14:paraId="4E50EF3B" w14:textId="77777777" w:rsidR="00922E3A" w:rsidRPr="00922E3A" w:rsidRDefault="00922E3A" w:rsidP="00922E3A">
      <w:pPr>
        <w:numPr>
          <w:ilvl w:val="0"/>
          <w:numId w:val="5"/>
        </w:numPr>
      </w:pPr>
      <w:r w:rsidRPr="00922E3A">
        <w:t>Enables experimentation with different models, thresholds, and features</w:t>
      </w:r>
    </w:p>
    <w:p w14:paraId="11F68AF2" w14:textId="77777777" w:rsidR="00922E3A" w:rsidRPr="00922E3A" w:rsidRDefault="00922E3A" w:rsidP="00922E3A">
      <w:pPr>
        <w:numPr>
          <w:ilvl w:val="0"/>
          <w:numId w:val="5"/>
        </w:numPr>
      </w:pPr>
      <w:r w:rsidRPr="00922E3A">
        <w:t>Can be extended to multi-class regimes (e.g., bull, bear, sideways)</w:t>
      </w:r>
    </w:p>
    <w:p w14:paraId="3A3D1798" w14:textId="77777777" w:rsidR="00922E3A" w:rsidRPr="00922E3A" w:rsidRDefault="00922E3A" w:rsidP="00922E3A">
      <w:r w:rsidRPr="00922E3A">
        <w:t>Would you like to expand this module to include:</w:t>
      </w:r>
    </w:p>
    <w:p w14:paraId="54BEE61A" w14:textId="77777777" w:rsidR="00922E3A" w:rsidRPr="00922E3A" w:rsidRDefault="00922E3A" w:rsidP="00922E3A">
      <w:pPr>
        <w:numPr>
          <w:ilvl w:val="0"/>
          <w:numId w:val="6"/>
        </w:numPr>
      </w:pPr>
      <w:r w:rsidRPr="00922E3A">
        <w:t>Feature importance plots</w:t>
      </w:r>
    </w:p>
    <w:p w14:paraId="3A8E6304" w14:textId="77777777" w:rsidR="00922E3A" w:rsidRPr="00922E3A" w:rsidRDefault="00922E3A" w:rsidP="00922E3A">
      <w:pPr>
        <w:numPr>
          <w:ilvl w:val="0"/>
          <w:numId w:val="6"/>
        </w:numPr>
      </w:pPr>
      <w:r w:rsidRPr="00922E3A">
        <w:t>ROC curves and confusion matrices</w:t>
      </w:r>
    </w:p>
    <w:p w14:paraId="037955B1" w14:textId="77777777" w:rsidR="00922E3A" w:rsidRPr="00922E3A" w:rsidRDefault="00922E3A" w:rsidP="00922E3A">
      <w:pPr>
        <w:numPr>
          <w:ilvl w:val="0"/>
          <w:numId w:val="6"/>
        </w:numPr>
      </w:pPr>
      <w:r w:rsidRPr="00922E3A">
        <w:t>Hyperparameter tuning</w:t>
      </w:r>
    </w:p>
    <w:p w14:paraId="60D9147B" w14:textId="77777777" w:rsidR="00922E3A" w:rsidRPr="00922E3A" w:rsidRDefault="00922E3A" w:rsidP="00922E3A">
      <w:pPr>
        <w:numPr>
          <w:ilvl w:val="0"/>
          <w:numId w:val="6"/>
        </w:numPr>
      </w:pPr>
      <w:r w:rsidRPr="00922E3A">
        <w:t>Multi-symbol regime comparison</w:t>
      </w:r>
    </w:p>
    <w:p w14:paraId="02F3A0D5" w14:textId="77777777" w:rsidR="00922E3A" w:rsidRPr="00922E3A" w:rsidRDefault="00922E3A" w:rsidP="00922E3A">
      <w:r w:rsidRPr="00922E3A">
        <w:t>I’d love to scaffold those with you.</w:t>
      </w:r>
    </w:p>
    <w:p w14:paraId="3C77DE97" w14:textId="77777777" w:rsidR="007E11AC" w:rsidRDefault="007E11AC"/>
    <w:sectPr w:rsidR="007E11AC" w:rsidSect="00922E3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27ECC"/>
    <w:multiLevelType w:val="multilevel"/>
    <w:tmpl w:val="63BA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B752D"/>
    <w:multiLevelType w:val="multilevel"/>
    <w:tmpl w:val="40CC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3077F"/>
    <w:multiLevelType w:val="multilevel"/>
    <w:tmpl w:val="6CAC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96890"/>
    <w:multiLevelType w:val="multilevel"/>
    <w:tmpl w:val="6B90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32108"/>
    <w:multiLevelType w:val="multilevel"/>
    <w:tmpl w:val="B36E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85848"/>
    <w:multiLevelType w:val="multilevel"/>
    <w:tmpl w:val="0A64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702695">
    <w:abstractNumId w:val="4"/>
  </w:num>
  <w:num w:numId="2" w16cid:durableId="441386918">
    <w:abstractNumId w:val="3"/>
  </w:num>
  <w:num w:numId="3" w16cid:durableId="1438864072">
    <w:abstractNumId w:val="0"/>
  </w:num>
  <w:num w:numId="4" w16cid:durableId="1288052764">
    <w:abstractNumId w:val="1"/>
  </w:num>
  <w:num w:numId="5" w16cid:durableId="248389091">
    <w:abstractNumId w:val="2"/>
  </w:num>
  <w:num w:numId="6" w16cid:durableId="13914622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E3A"/>
    <w:rsid w:val="002F7977"/>
    <w:rsid w:val="0039469E"/>
    <w:rsid w:val="007832AB"/>
    <w:rsid w:val="007E11AC"/>
    <w:rsid w:val="00922E3A"/>
    <w:rsid w:val="00AD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79862"/>
  <w15:chartTrackingRefBased/>
  <w15:docId w15:val="{19CABC5E-F747-4311-911E-DC221D262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E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E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E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E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E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E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E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E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E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Jagdev Singh Dosanjh</dc:creator>
  <cp:keywords/>
  <dc:description/>
  <cp:lastModifiedBy>Jagdev Singh Dosanjh</cp:lastModifiedBy>
  <cp:revision>1</cp:revision>
  <cp:lastPrinted>2025-12-30T19:50:00Z</cp:lastPrinted>
  <dcterms:created xsi:type="dcterms:W3CDTF">2025-12-30T19:48:00Z</dcterms:created>
  <dcterms:modified xsi:type="dcterms:W3CDTF">2025-12-30T19:51:00Z</dcterms:modified>
</cp:coreProperties>
</file>