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3089" w14:textId="1D6E94F3" w:rsidR="00FC4DEE" w:rsidRPr="00FC4DEE" w:rsidRDefault="00FC4DEE" w:rsidP="00FC4DEE">
      <w:pPr>
        <w:spacing w:after="100" w:afterAutospacing="1" w:line="240" w:lineRule="auto"/>
        <w:outlineLvl w:val="0"/>
        <w:rPr>
          <w:rFonts w:ascii="Arial" w:eastAsia="Times New Roman" w:hAnsi="Arial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CodeBuddy: </w:t>
      </w:r>
      <w:r>
        <w:rPr>
          <w:rFonts w:ascii="Arial" w:eastAsia="Times New Roman" w:hAnsi="Arial" w:cs="Times New Roman"/>
          <w:b/>
          <w:bCs/>
          <w:color w:val="000000"/>
          <w:kern w:val="36"/>
          <w:sz w:val="48"/>
          <w:szCs w:val="48"/>
          <w14:ligatures w14:val="none"/>
        </w:rPr>
        <w:t>Open Source Code Onboarder</w:t>
      </w:r>
    </w:p>
    <w:p w14:paraId="539B7C92" w14:textId="162BAAB7" w:rsidR="00FC4DEE" w:rsidRPr="00FC4DEE" w:rsidRDefault="00FC4DEE" w:rsidP="00FC4DEE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14:ligatures w14:val="none"/>
        </w:rPr>
        <w:t>Executive Summary</w:t>
      </w:r>
    </w:p>
    <w:p w14:paraId="0F06D112" w14:textId="4A37D61D" w:rsidR="00FC4DEE" w:rsidRPr="00FC4DEE" w:rsidRDefault="00FC4DEE" w:rsidP="00FC4DEE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CodeBuddy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, an intelligent, locally hosted onboarding assistant for open-source software (OSS) developers. The system leverages a dual-path architecture combining Retrieval-Augmented Generation (RAG) for static code analysis and Agentic Tool Calling for live repository data retrieval. By utilizing local Large Language Models (LLMs) via Ollama, CodeBuddy ensures zero-cost scaling and absolute data privacy.</w:t>
      </w:r>
    </w:p>
    <w:p w14:paraId="138F65D3" w14:textId="77777777" w:rsidR="00FC4DEE" w:rsidRPr="00FC4DEE" w:rsidRDefault="00B62623" w:rsidP="00FC4DEE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>
        <w:rPr>
          <w:rFonts w:ascii="Arial" w:eastAsia="Times New Roman" w:hAnsi="Arial" w:cs="Times New Roman"/>
          <w:noProof/>
          <w:color w:val="000000"/>
          <w:kern w:val="0"/>
        </w:rPr>
        <w:pict w14:anchorId="5097B4A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F4211A9" w14:textId="77777777" w:rsidR="00FC4DEE" w:rsidRPr="00FC4DEE" w:rsidRDefault="00FC4DEE" w:rsidP="00FC4DEE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14:ligatures w14:val="none"/>
        </w:rPr>
        <w:t>1. Introduction</w:t>
      </w:r>
    </w:p>
    <w:p w14:paraId="24AC8193" w14:textId="77777777" w:rsidR="00FC4DEE" w:rsidRPr="00FC4DEE" w:rsidRDefault="00FC4DEE" w:rsidP="00FC4DEE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  <w:t>1.1 The Problem: Open-Source Onboarding Friction</w:t>
      </w:r>
    </w:p>
    <w:p w14:paraId="08F39D94" w14:textId="77777777" w:rsidR="00FC4DEE" w:rsidRPr="00FC4DEE" w:rsidRDefault="00FC4DEE" w:rsidP="00FC4DEE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Open-source software thrives on community contributions. However, new contributors face a steep learning curve when deciphering massive, undocumented, or complex codebases. Traditional search tools (like 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grep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or IDE text searches) match keywords but fail to explain semantic logic, architecture, or data flow. This friction leads to developer burnout and abandoned pull requests.</w:t>
      </w:r>
    </w:p>
    <w:p w14:paraId="04F0DA96" w14:textId="77777777" w:rsidR="00FC4DEE" w:rsidRPr="00FC4DEE" w:rsidRDefault="00FC4DEE" w:rsidP="00FC4DEE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  <w:t>1.2 The Solution</w:t>
      </w:r>
    </w:p>
    <w:p w14:paraId="26FE593A" w14:textId="77777777" w:rsidR="00FC4DEE" w:rsidRPr="00FC4DEE" w:rsidRDefault="00FC4DEE" w:rsidP="00FC4DEE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CodeBuddy is a conversational AI assistant that directly ingests a GitHub repository and answers developer questions in real-time. It translates complex code into plain English, explains system architecture, and interacts with the GitHub API to check live issues—all without the developer needing to leave their local environment.</w:t>
      </w:r>
    </w:p>
    <w:p w14:paraId="06B1CA69" w14:textId="77777777" w:rsidR="00FC4DEE" w:rsidRPr="00FC4DEE" w:rsidRDefault="00B62623" w:rsidP="00FC4DEE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>
        <w:rPr>
          <w:rFonts w:ascii="Arial" w:eastAsia="Times New Roman" w:hAnsi="Arial" w:cs="Times New Roman"/>
          <w:noProof/>
          <w:color w:val="000000"/>
          <w:kern w:val="0"/>
        </w:rPr>
        <w:pict w14:anchorId="7CFB60F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DAEC46E" w14:textId="77777777" w:rsidR="00FC4DEE" w:rsidRPr="00FC4DEE" w:rsidRDefault="00FC4DEE" w:rsidP="00FC4DEE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14:ligatures w14:val="none"/>
        </w:rPr>
        <w:t>2. High-Level Architecture Overview</w:t>
      </w:r>
    </w:p>
    <w:p w14:paraId="64B2A931" w14:textId="77777777" w:rsidR="00FC4DEE" w:rsidRPr="00FC4DEE" w:rsidRDefault="00FC4DEE" w:rsidP="00FC4DEE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The CodeBuddy system is built on a "split-brain" routing architecture to handle the distinct needs of static code comprehension and dynamic repository status updates.</w:t>
      </w:r>
    </w:p>
    <w:p w14:paraId="3511B8F5" w14:textId="77777777" w:rsidR="00FC4DEE" w:rsidRPr="00FC4DEE" w:rsidRDefault="00FC4DEE" w:rsidP="00FC4DEE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The architecture is divided into three primary functional blocks:</w:t>
      </w:r>
    </w:p>
    <w:p w14:paraId="03F16806" w14:textId="77777777" w:rsidR="00FC4DEE" w:rsidRPr="00FC4DEE" w:rsidRDefault="00FC4DEE" w:rsidP="00FC4DE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The Orchestration Layer: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Handles user input, classifies intent, and routes the query.</w:t>
      </w:r>
    </w:p>
    <w:p w14:paraId="5F305990" w14:textId="77777777" w:rsidR="00FC4DEE" w:rsidRPr="00FC4DEE" w:rsidRDefault="00FC4DEE" w:rsidP="00FC4DE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The RAG Pipeline (Static Knowledge):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Clones the codebase, chunks it, embeds it into a local vector database, and generates contextual explanations.</w:t>
      </w:r>
    </w:p>
    <w:p w14:paraId="5CE8C9AB" w14:textId="77777777" w:rsidR="00FC4DEE" w:rsidRPr="00FC4DEE" w:rsidRDefault="00FC4DEE" w:rsidP="00FC4DE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The Agentic Pipeline (Dynamic Knowledge):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Bypasses the database to query live REST APIs for real-time data.</w:t>
      </w:r>
    </w:p>
    <w:p w14:paraId="698D9596" w14:textId="77777777" w:rsidR="00FC4DEE" w:rsidRPr="00FC4DEE" w:rsidRDefault="00B62623" w:rsidP="00FC4DEE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>
        <w:rPr>
          <w:rFonts w:ascii="Arial" w:eastAsia="Times New Roman" w:hAnsi="Arial" w:cs="Times New Roman"/>
          <w:noProof/>
          <w:color w:val="000000"/>
          <w:kern w:val="0"/>
        </w:rPr>
        <w:lastRenderedPageBreak/>
        <w:pict w14:anchorId="438F6E6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7B08DFB" w14:textId="4AB4F506" w:rsidR="00FC4DEE" w:rsidRPr="00FC4DEE" w:rsidRDefault="00FC4DEE" w:rsidP="00FC4DEE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14:ligatures w14:val="none"/>
        </w:rPr>
        <w:t>3. System Design &amp; Decision Matrix</w:t>
      </w:r>
    </w:p>
    <w:p w14:paraId="4B43C501" w14:textId="77777777" w:rsidR="00FC4DEE" w:rsidRPr="00FC4DEE" w:rsidRDefault="00FC4DEE" w:rsidP="00FC4DEE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  <w:t>3.1 Orchestration: Conversation &amp; Intent Routing</w:t>
      </w:r>
    </w:p>
    <w:p w14:paraId="01E983B8" w14:textId="77777777" w:rsidR="00FC4DEE" w:rsidRPr="00FC4DEE" w:rsidRDefault="00FC4DEE" w:rsidP="00FC4DEE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Before processing a query, the system must understand </w:t>
      </w:r>
      <w:r w:rsidRPr="00FC4DEE">
        <w:rPr>
          <w:rFonts w:ascii="Arial" w:eastAsia="Times New Roman" w:hAnsi="Arial" w:cs="Times New Roman"/>
          <w:i/>
          <w:iCs/>
          <w:color w:val="000000"/>
          <w:kern w:val="0"/>
          <w14:ligatures w14:val="none"/>
        </w:rPr>
        <w:t>what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the user is asking. Sending every query to a vector database is inefficient and often inaccurate if the user is asking for real-time data.</w:t>
      </w:r>
    </w:p>
    <w:p w14:paraId="766EE0D7" w14:textId="6212EE1B" w:rsidR="00FC4DEE" w:rsidRPr="00FC4DEE" w:rsidRDefault="00FC4DEE" w:rsidP="00FC4DE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Implementation:</w:t>
      </w:r>
      <w:r w:rsidR="008A1891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 xml:space="preserve"> </w:t>
      </w:r>
      <w:r w:rsidR="008A1891">
        <w:rPr>
          <w:rFonts w:ascii="Arial" w:eastAsia="Times New Roman" w:hAnsi="Arial" w:cs="Times New Roman"/>
          <w:color w:val="000000"/>
          <w:kern w:val="0"/>
          <w14:ligatures w14:val="none"/>
        </w:rPr>
        <w:t xml:space="preserve">I 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implemented an LLM-based Intent Router utilizing 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PromptTemplate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and JSON enforcement. The user's query is classified into specific intents: 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PROJECT_SETUP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, 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CODE_EXPLANATION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, 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LIVE_ISSUES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, or 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AMBIGUOUS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.</w:t>
      </w:r>
    </w:p>
    <w:p w14:paraId="16B47E63" w14:textId="77777777" w:rsidR="00FC4DEE" w:rsidRPr="00FC4DEE" w:rsidRDefault="00FC4DEE" w:rsidP="00FC4DE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Decision: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Use a lightweight local LLM prompt configured with 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temperature=0.2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and strict JSON output schema.</w:t>
      </w:r>
    </w:p>
    <w:p w14:paraId="2561641F" w14:textId="77777777" w:rsidR="00FC4DEE" w:rsidRPr="00FC4DEE" w:rsidRDefault="00FC4DEE" w:rsidP="00FC4DE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Justification: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A low temperature ensures the model acts deterministically. Enforcing JSON output allows our Python backend to programmatically parse the routing decision without regex parsing errors. The inclusion of the 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AMBIGUOUS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intent acts as a human-in-the-loop guardrail, preventing hallucinations by asking the user for clarification rather than guessing.</w:t>
      </w:r>
    </w:p>
    <w:p w14:paraId="244AD008" w14:textId="77777777" w:rsidR="00FC4DEE" w:rsidRPr="00FC4DEE" w:rsidRDefault="00FC4DEE" w:rsidP="00FC4DEE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  <w:t>3.2 Knowledge Acquisition: Dynamic Data Ingestion</w:t>
      </w:r>
    </w:p>
    <w:p w14:paraId="651B836B" w14:textId="77777777" w:rsidR="00FC4DEE" w:rsidRPr="00FC4DEE" w:rsidRDefault="00FC4DEE" w:rsidP="00FC4DEE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To be useful, the assistant must ingest code dynamically from the web.</w:t>
      </w:r>
    </w:p>
    <w:p w14:paraId="6B8D88C5" w14:textId="0F76F7F3" w:rsidR="00FC4DEE" w:rsidRPr="00FC4DEE" w:rsidRDefault="00FC4DEE" w:rsidP="00FC4DE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Implementation:</w:t>
      </w:r>
      <w:r w:rsidR="008A1891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 xml:space="preserve"> </w:t>
      </w:r>
      <w:r w:rsidR="008A1891">
        <w:rPr>
          <w:rFonts w:ascii="Arial" w:eastAsia="Times New Roman" w:hAnsi="Arial" w:cs="Times New Roman"/>
          <w:color w:val="000000"/>
          <w:kern w:val="0"/>
          <w14:ligatures w14:val="none"/>
        </w:rPr>
        <w:t xml:space="preserve">I 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utilized LangChain's 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GitLoader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to clone public repositories directly into a temporary local directory.</w:t>
      </w:r>
    </w:p>
    <w:p w14:paraId="2FC4D2CC" w14:textId="77777777" w:rsidR="00FC4DEE" w:rsidRPr="00FC4DEE" w:rsidRDefault="00FC4DEE" w:rsidP="00FC4DE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Decision: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Programmatic 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git clone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via LangChain over manual file uploads or static local directories.</w:t>
      </w:r>
    </w:p>
    <w:p w14:paraId="2CD79EDF" w14:textId="67F7C796" w:rsidR="00FC4DEE" w:rsidRPr="00FC4DEE" w:rsidRDefault="00FC4DEE" w:rsidP="00FC4DE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Justification: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This allows CodeBuddy to be highly dynamic. A developer can point it at any public repository, and the system prepares itself automatically.</w:t>
      </w:r>
      <w:r w:rsidR="008A1891">
        <w:rPr>
          <w:rFonts w:ascii="Arial" w:eastAsia="Times New Roman" w:hAnsi="Arial" w:cs="Times New Roman"/>
          <w:color w:val="000000"/>
          <w:kern w:val="0"/>
          <w14:ligatures w14:val="none"/>
        </w:rPr>
        <w:t xml:space="preserve">I 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implemented an OS-level cleanup script (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shutil.rmtree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) to ensure previous repository data is wiped before a new ingestion, preventing database contamination.</w:t>
      </w:r>
    </w:p>
    <w:p w14:paraId="66F6A4C8" w14:textId="77777777" w:rsidR="00FC4DEE" w:rsidRPr="00FC4DEE" w:rsidRDefault="00FC4DEE" w:rsidP="00FC4DEE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  <w:t>3.3 Processing: Code-Aware Chunking &amp; Vector Storage</w:t>
      </w:r>
    </w:p>
    <w:p w14:paraId="1F1C6958" w14:textId="40D14F8A" w:rsidR="00FC4DEE" w:rsidRPr="00FC4DEE" w:rsidRDefault="00FC4DEE" w:rsidP="00FC4DEE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LLMs have strict context window limits.</w:t>
      </w:r>
      <w:r w:rsidR="008A1891">
        <w:rPr>
          <w:rFonts w:ascii="Arial" w:eastAsia="Times New Roman" w:hAnsi="Arial" w:cs="Times New Roman"/>
          <w:color w:val="000000"/>
          <w:kern w:val="0"/>
          <w14:ligatures w14:val="none"/>
        </w:rPr>
        <w:t xml:space="preserve">I 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cannot feed an entire repository into a single prompt.</w:t>
      </w:r>
    </w:p>
    <w:p w14:paraId="200222E5" w14:textId="77777777" w:rsidR="00FC4DEE" w:rsidRPr="00FC4DEE" w:rsidRDefault="00FC4DEE" w:rsidP="00FC4DE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Implementation: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The raw code is split using LangChain's 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RecursiveCharacterTextSplitter.from_language(Language.PYTHON)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. These chunks are converted to high-dimensional vectors using local 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OllamaEmbeddings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and stored in a local 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Chroma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database.</w:t>
      </w:r>
    </w:p>
    <w:p w14:paraId="0D018170" w14:textId="77777777" w:rsidR="00FC4DEE" w:rsidRPr="00FC4DEE" w:rsidRDefault="00FC4DEE" w:rsidP="00FC4DE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lastRenderedPageBreak/>
        <w:t>Decision 1 (Chunking):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Use an AST-aware (Abstract Syntax Tree) / Language-specific text splitter rather than a standard character splitter.</w:t>
      </w:r>
    </w:p>
    <w:p w14:paraId="0DCF5BCA" w14:textId="77777777" w:rsidR="00FC4DEE" w:rsidRPr="00FC4DEE" w:rsidRDefault="00FC4DEE" w:rsidP="00FC4DE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i/>
          <w:iCs/>
          <w:color w:val="000000"/>
          <w:kern w:val="0"/>
          <w14:ligatures w14:val="none"/>
        </w:rPr>
        <w:t>Justification: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Standard splitters break text blindly based on character count. A language-aware splitter understands code syntax, ensuring that a Python 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def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or 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class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block is kept intact within a single chunk, preserving the logical context for the LLM.</w:t>
      </w:r>
    </w:p>
    <w:p w14:paraId="67010D67" w14:textId="77777777" w:rsidR="00FC4DEE" w:rsidRPr="00FC4DEE" w:rsidRDefault="00FC4DEE" w:rsidP="00FC4DEE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Decision 2 (Embeddings &amp; Database):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Local Llama 3.1 embeddings and ChromaDB.</w:t>
      </w:r>
    </w:p>
    <w:p w14:paraId="2E6C0B06" w14:textId="77777777" w:rsidR="00FC4DEE" w:rsidRPr="00FC4DEE" w:rsidRDefault="00FC4DEE" w:rsidP="00FC4DEE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i/>
          <w:iCs/>
          <w:color w:val="000000"/>
          <w:kern w:val="0"/>
          <w14:ligatures w14:val="none"/>
        </w:rPr>
        <w:t>Justification: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ChromaDB is an open-source, lightweight, embedded vector database that requires no external server setup. Generating embeddings locally ensures that proprietary or sensitive repository code is never sent to a third-party server (like OpenAI), ensuring absolute privacy.</w:t>
      </w:r>
    </w:p>
    <w:p w14:paraId="01EFC085" w14:textId="77777777" w:rsidR="00FC4DEE" w:rsidRPr="00FC4DEE" w:rsidRDefault="00FC4DEE" w:rsidP="00FC4DEE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  <w:t>3.4 Retrieval-Augmented Generation (RAG) Engine</w:t>
      </w:r>
    </w:p>
    <w:p w14:paraId="65B971E6" w14:textId="77777777" w:rsidR="00FC4DEE" w:rsidRPr="00FC4DEE" w:rsidRDefault="00FC4DEE" w:rsidP="00FC4DEE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Once the data is stored, the system needs to retrieve it accurately to answer code-specific queries.</w:t>
      </w:r>
    </w:p>
    <w:p w14:paraId="16537E9E" w14:textId="4B902596" w:rsidR="00FC4DEE" w:rsidRPr="00FC4DEE" w:rsidRDefault="00FC4DEE" w:rsidP="00FC4DE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Implementation:</w:t>
      </w:r>
      <w:r w:rsidR="008A1891">
        <w:rPr>
          <w:rFonts w:ascii="Arial" w:eastAsia="Times New Roman" w:hAnsi="Arial" w:cs="Times New Roman"/>
          <w:color w:val="000000"/>
          <w:kern w:val="0"/>
          <w14:ligatures w14:val="none"/>
        </w:rPr>
        <w:t xml:space="preserve">I 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utilized LangChain's 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create_retrieval_chain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to link a ChromaDB Retriever (fetching the top 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k=4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most relevant chunks) with an LLM Document Chain (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create_stuff_documents_chain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).</w:t>
      </w:r>
    </w:p>
    <w:p w14:paraId="1C2D39C2" w14:textId="77777777" w:rsidR="00FC4DEE" w:rsidRPr="00FC4DEE" w:rsidRDefault="00FC4DEE" w:rsidP="00FC4DE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Decision: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Instructing the LLM via System Prompts to strictly rely on retrieved context.</w:t>
      </w:r>
    </w:p>
    <w:p w14:paraId="0E0D9076" w14:textId="12B69F18" w:rsidR="00FC4DEE" w:rsidRPr="00FC4DEE" w:rsidRDefault="00FC4DEE" w:rsidP="00FC4DEE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Justification: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Open-source models can confidently hallucinate code. By strictly defining the persona ("You are CodeBuddy...") and the constraints ("If the context does not contain the answer, say you do not know"),</w:t>
      </w:r>
      <w:r w:rsidR="008A1891">
        <w:rPr>
          <w:rFonts w:ascii="Arial" w:eastAsia="Times New Roman" w:hAnsi="Arial" w:cs="Times New Roman"/>
          <w:color w:val="000000"/>
          <w:kern w:val="0"/>
          <w14:ligatures w14:val="none"/>
        </w:rPr>
        <w:t xml:space="preserve">I 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drastically reduce hallucinations. The system also outputs the source file names metadata alongside the answer, establishing trust and traceability for the developer.</w:t>
      </w:r>
    </w:p>
    <w:p w14:paraId="396BAF32" w14:textId="77777777" w:rsidR="00FC4DEE" w:rsidRPr="00FC4DEE" w:rsidRDefault="00FC4DEE" w:rsidP="00FC4DEE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14:ligatures w14:val="none"/>
        </w:rPr>
        <w:t>3.5 Agentic Extension: Function Calling (Tool Use)</w:t>
      </w:r>
    </w:p>
    <w:p w14:paraId="732CF112" w14:textId="77777777" w:rsidR="00FC4DEE" w:rsidRPr="00FC4DEE" w:rsidRDefault="00FC4DEE" w:rsidP="00FC4DEE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Static RAG cannot answer questions like "Are there any open PRs?" because the vector database is only a snapshot of the code at the time of ingestion.</w:t>
      </w:r>
    </w:p>
    <w:p w14:paraId="1E292C90" w14:textId="0D79116A" w:rsidR="00FC4DEE" w:rsidRPr="00FC4DEE" w:rsidRDefault="00FC4DEE" w:rsidP="00FC4DE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Implementation:</w:t>
      </w:r>
      <w:r w:rsidR="008A1891">
        <w:rPr>
          <w:rFonts w:ascii="Arial" w:eastAsia="Times New Roman" w:hAnsi="Arial" w:cs="Times New Roman"/>
          <w:color w:val="000000"/>
          <w:kern w:val="0"/>
          <w14:ligatures w14:val="none"/>
        </w:rPr>
        <w:t xml:space="preserve">I 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designed a Python function wrapped in a LangChain 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@tool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decorator that pings the GitHub REST API for open issues and PRs.</w:t>
      </w:r>
      <w:r w:rsidR="008A1891">
        <w:rPr>
          <w:rFonts w:ascii="Arial" w:eastAsia="Times New Roman" w:hAnsi="Arial" w:cs="Times New Roman"/>
          <w:color w:val="000000"/>
          <w:kern w:val="0"/>
          <w14:ligatures w14:val="none"/>
        </w:rPr>
        <w:t xml:space="preserve">I 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upgraded the routing LLM to an Agent (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create_tool_calling_agent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) capable of autonomous decision-making.</w:t>
      </w:r>
    </w:p>
    <w:p w14:paraId="2C9F4EE1" w14:textId="77777777" w:rsidR="00FC4DEE" w:rsidRPr="00FC4DEE" w:rsidRDefault="00FC4DEE" w:rsidP="00FC4DE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Decision: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Implement an Agentic Tool Call path specifically for the 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LIVE_ISSUES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intent.</w:t>
      </w:r>
    </w:p>
    <w:p w14:paraId="76A1DAE9" w14:textId="77777777" w:rsidR="00FC4DEE" w:rsidRPr="00FC4DEE" w:rsidRDefault="00FC4DEE" w:rsidP="00FC4DEE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Justification: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This upgrades the system from a passive search engine to an active agent. By parsing the GitHub API natively, the LLM can synthesize live JSON data (which is often messy) into a clean, human-readable summary of repository health and active work.</w:t>
      </w:r>
    </w:p>
    <w:p w14:paraId="3A58204B" w14:textId="77777777" w:rsidR="00FC4DEE" w:rsidRPr="00FC4DEE" w:rsidRDefault="00B62623" w:rsidP="00FC4DEE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>
        <w:rPr>
          <w:rFonts w:ascii="Arial" w:eastAsia="Times New Roman" w:hAnsi="Arial" w:cs="Times New Roman"/>
          <w:noProof/>
          <w:color w:val="000000"/>
          <w:kern w:val="0"/>
        </w:rPr>
        <w:pict w14:anchorId="2983E2C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16E5AC" w14:textId="50823A8E" w:rsidR="00FC4DEE" w:rsidRPr="00FC4DEE" w:rsidRDefault="00FC4DEE" w:rsidP="00FC4DEE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</w:p>
    <w:p w14:paraId="5275DF2F" w14:textId="2096B3F3" w:rsidR="00FC4DEE" w:rsidRPr="00FC4DEE" w:rsidRDefault="008A1891" w:rsidP="00FC4DEE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14:ligatures w14:val="none"/>
        </w:rPr>
        <w:t>4</w:t>
      </w:r>
      <w:r w:rsidR="00FC4DEE" w:rsidRPr="00FC4DEE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14:ligatures w14:val="none"/>
        </w:rPr>
        <w:t>. Conclusion and Future Roadmap</w:t>
      </w:r>
    </w:p>
    <w:p w14:paraId="0EFFF6E7" w14:textId="77777777" w:rsidR="00FC4DEE" w:rsidRPr="00FC4DEE" w:rsidRDefault="00FC4DEE" w:rsidP="00FC4DEE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CodeBuddy successfully demonstrates how local Large Language Models can be orchestrated into complex, split-brain architectures to solve real-world developer friction. By combining semantic vector search with real-time agentic tool calling, it provides a comprehensive onboarding experience.</w:t>
      </w:r>
    </w:p>
    <w:p w14:paraId="0CAFB3D1" w14:textId="77777777" w:rsidR="00FC4DEE" w:rsidRPr="00FC4DEE" w:rsidRDefault="00FC4DEE" w:rsidP="00FC4DEE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Future Enhancements (Phase 4):</w:t>
      </w:r>
    </w:p>
    <w:p w14:paraId="4B921FBC" w14:textId="77777777" w:rsidR="00FC4DEE" w:rsidRPr="00FC4DEE" w:rsidRDefault="00FC4DEE" w:rsidP="00FC4DE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Multi-Language Support: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Expand the 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GitLoader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file filters and Text Splitters to dynamically support JavaScript/TypeScript, Rust, and Go within the same repository.</w:t>
      </w:r>
    </w:p>
    <w:p w14:paraId="3FD83BB9" w14:textId="77777777" w:rsidR="00FC4DEE" w:rsidRPr="00FC4DEE" w:rsidRDefault="00FC4DEE" w:rsidP="00FC4DE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Cross-Repository Context: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Upgrade the Chroma vector store to accept multiple namespaces, allowing developers to query how different microservices within an organization interact.</w:t>
      </w:r>
    </w:p>
    <w:p w14:paraId="65780C89" w14:textId="77777777" w:rsidR="00FC4DEE" w:rsidRPr="00FC4DEE" w:rsidRDefault="00FC4DEE" w:rsidP="00FC4DEE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C4DEE">
        <w:rPr>
          <w:rFonts w:ascii="Arial" w:eastAsia="Times New Roman" w:hAnsi="Arial" w:cs="Times New Roman"/>
          <w:b/>
          <w:bCs/>
          <w:color w:val="000000"/>
          <w:kern w:val="0"/>
          <w14:ligatures w14:val="none"/>
        </w:rPr>
        <w:t>Automated PR Review Agent: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Extend the tool-calling agent to fetch the </w:t>
      </w:r>
      <w:r w:rsidRPr="00FC4DEE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diff</w:t>
      </w:r>
      <w:r w:rsidRPr="00FC4DEE">
        <w:rPr>
          <w:rFonts w:ascii="Arial" w:eastAsia="Times New Roman" w:hAnsi="Arial" w:cs="Times New Roman"/>
          <w:color w:val="000000"/>
          <w:kern w:val="0"/>
          <w14:ligatures w14:val="none"/>
        </w:rPr>
        <w:t> of a specific Pull Request and critique it based on the coding standards found in the RAG vector database.</w:t>
      </w:r>
    </w:p>
    <w:p w14:paraId="4985C5ED" w14:textId="77777777" w:rsidR="00FC4DEE" w:rsidRPr="00FC4DEE" w:rsidRDefault="00B62623" w:rsidP="00FC4DEE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>
        <w:rPr>
          <w:rFonts w:ascii="Arial" w:eastAsia="Times New Roman" w:hAnsi="Arial" w:cs="Times New Roman"/>
          <w:noProof/>
          <w:color w:val="000000"/>
          <w:kern w:val="0"/>
        </w:rPr>
        <w:pict w14:anchorId="71DFE61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45BA31" w14:textId="3C6C658A" w:rsidR="00BD56B1" w:rsidRPr="008A1891" w:rsidRDefault="008A1891">
      <w:pPr>
        <w:rPr>
          <w:lang w:val="it-IT"/>
        </w:rPr>
      </w:pPr>
      <w:r w:rsidRPr="008A1891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val="it-IT"/>
          <w14:ligatures w14:val="none"/>
        </w:rPr>
        <w:t xml:space="preserve"> Code in: </w:t>
      </w:r>
      <w:r w:rsidRPr="008A1891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lang w:val="it-IT"/>
          <w14:ligatures w14:val="none"/>
        </w:rPr>
        <w:t>https://github.com/jagdsh/gen_ai_code_onboarder.git</w:t>
      </w:r>
    </w:p>
    <w:sectPr w:rsidR="00BD56B1" w:rsidRPr="008A189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01882" w14:textId="77777777" w:rsidR="00B62623" w:rsidRDefault="00B62623" w:rsidP="00FC4DEE">
      <w:pPr>
        <w:spacing w:after="0" w:line="240" w:lineRule="auto"/>
      </w:pPr>
      <w:r>
        <w:separator/>
      </w:r>
    </w:p>
  </w:endnote>
  <w:endnote w:type="continuationSeparator" w:id="0">
    <w:p w14:paraId="20091F12" w14:textId="77777777" w:rsidR="00B62623" w:rsidRDefault="00B62623" w:rsidP="00FC4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94EA4" w14:textId="77777777" w:rsidR="00B62623" w:rsidRDefault="00B62623" w:rsidP="00FC4DEE">
      <w:pPr>
        <w:spacing w:after="0" w:line="240" w:lineRule="auto"/>
      </w:pPr>
      <w:r>
        <w:separator/>
      </w:r>
    </w:p>
  </w:footnote>
  <w:footnote w:type="continuationSeparator" w:id="0">
    <w:p w14:paraId="69682384" w14:textId="77777777" w:rsidR="00B62623" w:rsidRDefault="00B62623" w:rsidP="00FC4D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8EAF7" w14:textId="0417F57F" w:rsidR="00FC4DEE" w:rsidRDefault="00FC4DEE" w:rsidP="00FC4DEE">
    <w:pPr>
      <w:pStyle w:val="Header"/>
      <w:jc w:val="center"/>
      <w:rPr>
        <w:rFonts w:ascii="-webkit-standard" w:hAnsi="-webkit-standard"/>
        <w:color w:val="000000"/>
        <w:sz w:val="27"/>
        <w:szCs w:val="27"/>
      </w:rPr>
    </w:pPr>
    <w:r>
      <w:rPr>
        <w:rFonts w:ascii="-webkit-standard" w:hAnsi="-webkit-standard"/>
        <w:color w:val="000000"/>
        <w:sz w:val="27"/>
        <w:szCs w:val="27"/>
      </w:rPr>
      <w:t xml:space="preserve">CodeBuddy: Open Source Code Onboarder </w:t>
    </w:r>
  </w:p>
  <w:p w14:paraId="398A5693" w14:textId="0B2826AA" w:rsidR="00FC4DEE" w:rsidRDefault="00FC4DEE" w:rsidP="00FC4DEE">
    <w:pPr>
      <w:pStyle w:val="Header"/>
      <w:jc w:val="center"/>
    </w:pPr>
    <w:r>
      <w:rPr>
        <w:rFonts w:ascii="-webkit-standard" w:hAnsi="-webkit-standard"/>
        <w:color w:val="000000"/>
        <w:sz w:val="27"/>
        <w:szCs w:val="27"/>
      </w:rPr>
      <w:t>Jagdsh LK Chand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F44"/>
    <w:multiLevelType w:val="multilevel"/>
    <w:tmpl w:val="0FC4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7DC6"/>
    <w:multiLevelType w:val="multilevel"/>
    <w:tmpl w:val="B530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A5782"/>
    <w:multiLevelType w:val="multilevel"/>
    <w:tmpl w:val="7E121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7059D"/>
    <w:multiLevelType w:val="multilevel"/>
    <w:tmpl w:val="042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74E00"/>
    <w:multiLevelType w:val="multilevel"/>
    <w:tmpl w:val="32E4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E38AD"/>
    <w:multiLevelType w:val="multilevel"/>
    <w:tmpl w:val="0AF0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12553"/>
    <w:multiLevelType w:val="multilevel"/>
    <w:tmpl w:val="1A48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F2CD8"/>
    <w:multiLevelType w:val="multilevel"/>
    <w:tmpl w:val="49E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160AE"/>
    <w:multiLevelType w:val="multilevel"/>
    <w:tmpl w:val="80C2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267654">
    <w:abstractNumId w:val="2"/>
  </w:num>
  <w:num w:numId="2" w16cid:durableId="807744141">
    <w:abstractNumId w:val="3"/>
  </w:num>
  <w:num w:numId="3" w16cid:durableId="913979167">
    <w:abstractNumId w:val="1"/>
  </w:num>
  <w:num w:numId="4" w16cid:durableId="66464480">
    <w:abstractNumId w:val="6"/>
  </w:num>
  <w:num w:numId="5" w16cid:durableId="787889367">
    <w:abstractNumId w:val="0"/>
  </w:num>
  <w:num w:numId="6" w16cid:durableId="442119768">
    <w:abstractNumId w:val="7"/>
  </w:num>
  <w:num w:numId="7" w16cid:durableId="7218957">
    <w:abstractNumId w:val="4"/>
  </w:num>
  <w:num w:numId="8" w16cid:durableId="146870625">
    <w:abstractNumId w:val="5"/>
  </w:num>
  <w:num w:numId="9" w16cid:durableId="14504721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DEE"/>
    <w:rsid w:val="000C28FE"/>
    <w:rsid w:val="00412569"/>
    <w:rsid w:val="005B2A12"/>
    <w:rsid w:val="00864131"/>
    <w:rsid w:val="008A1891"/>
    <w:rsid w:val="00B62623"/>
    <w:rsid w:val="00BD56B1"/>
    <w:rsid w:val="00C351F9"/>
    <w:rsid w:val="00DC1394"/>
    <w:rsid w:val="00FC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B4A661"/>
  <w15:chartTrackingRefBased/>
  <w15:docId w15:val="{546BFB33-053C-6545-98A4-DAF1B6CD8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4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4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4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D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4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C4DEE"/>
  </w:style>
  <w:style w:type="character" w:styleId="HTMLCode">
    <w:name w:val="HTML Code"/>
    <w:basedOn w:val="DefaultParagraphFont"/>
    <w:uiPriority w:val="99"/>
    <w:semiHidden/>
    <w:unhideWhenUsed/>
    <w:rsid w:val="00FC4D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4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DEE"/>
  </w:style>
  <w:style w:type="paragraph" w:styleId="Footer">
    <w:name w:val="footer"/>
    <w:basedOn w:val="Normal"/>
    <w:link w:val="FooterChar"/>
    <w:uiPriority w:val="99"/>
    <w:unhideWhenUsed/>
    <w:rsid w:val="00FC4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29042A-1C18-A443-A2A7-9C9915353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1075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Jagdsh Chand</dc:creator>
  <cp:keywords/>
  <dc:description/>
  <cp:lastModifiedBy>Jagdsh Chand</cp:lastModifiedBy>
  <cp:revision>3</cp:revision>
  <cp:lastPrinted>2026-02-23T23:08:00Z</cp:lastPrinted>
  <dcterms:created xsi:type="dcterms:W3CDTF">2026-02-23T23:08:00Z</dcterms:created>
  <dcterms:modified xsi:type="dcterms:W3CDTF">2026-02-23T23:09:00Z</dcterms:modified>
</cp:coreProperties>
</file>