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EE10" w14:textId="77777777" w:rsidR="00854BF1" w:rsidRDefault="00854BF1" w:rsidP="00C2687E">
      <w:pPr>
        <w:pStyle w:val="1"/>
        <w:jc w:val="center"/>
      </w:pPr>
      <w:r>
        <w:t>SRAN R</w:t>
      </w:r>
      <w:r>
        <w:rPr>
          <w:rFonts w:hint="eastAsia"/>
        </w:rPr>
        <w:t>ea</w:t>
      </w:r>
      <w:r>
        <w:t>ding Tool</w:t>
      </w:r>
      <w:r>
        <w:rPr>
          <w:rFonts w:hint="eastAsia"/>
        </w:rPr>
        <w:t>使用手册</w:t>
      </w:r>
    </w:p>
    <w:p w14:paraId="479B8D44" w14:textId="77777777" w:rsidR="00B844C4" w:rsidRDefault="00B844C4" w:rsidP="00B844C4">
      <w:pPr>
        <w:pStyle w:val="a6"/>
        <w:jc w:val="both"/>
      </w:pPr>
      <w:r>
        <w:rPr>
          <w:rFonts w:hint="eastAsia"/>
        </w:rPr>
        <w:t>前言</w:t>
      </w:r>
    </w:p>
    <w:p w14:paraId="35873F0C" w14:textId="77777777" w:rsidR="00B844C4" w:rsidRPr="00B844C4" w:rsidRDefault="00B844C4" w:rsidP="00BE72D1">
      <w:r>
        <w:rPr>
          <w:rFonts w:hint="eastAsia"/>
        </w:rPr>
        <w:t>目前此工具可读取的内容还不是很完善，只选取了基站配置的X</w:t>
      </w:r>
      <w:r>
        <w:t>ML</w:t>
      </w:r>
      <w:r>
        <w:rPr>
          <w:rFonts w:hint="eastAsia"/>
        </w:rPr>
        <w:t>文件中部分</w:t>
      </w:r>
      <w:r>
        <w:t>class</w:t>
      </w:r>
      <w:r>
        <w:rPr>
          <w:rFonts w:hint="eastAsia"/>
        </w:rPr>
        <w:t>以及c</w:t>
      </w:r>
      <w:r>
        <w:t>lass</w:t>
      </w:r>
      <w:r>
        <w:rPr>
          <w:rFonts w:hint="eastAsia"/>
        </w:rPr>
        <w:t>下的参数信息进行读取，如需增加可读取的表的内容可联系进行添加。</w:t>
      </w:r>
    </w:p>
    <w:p w14:paraId="208A84EE" w14:textId="77777777" w:rsidR="00854BF1" w:rsidRPr="00817B55" w:rsidRDefault="00BE72D1" w:rsidP="00BE72D1">
      <w:pPr>
        <w:pStyle w:val="1"/>
        <w:rPr>
          <w:sz w:val="28"/>
        </w:rPr>
      </w:pPr>
      <w:r w:rsidRPr="00817B55">
        <w:rPr>
          <w:rFonts w:hint="eastAsia"/>
          <w:sz w:val="28"/>
        </w:rPr>
        <w:t>一、</w:t>
      </w:r>
      <w:r w:rsidR="00854BF1" w:rsidRPr="00817B55">
        <w:rPr>
          <w:rFonts w:hint="eastAsia"/>
          <w:sz w:val="28"/>
        </w:rPr>
        <w:t>界面介绍：</w:t>
      </w:r>
    </w:p>
    <w:p w14:paraId="7D1A6291" w14:textId="77777777" w:rsidR="00D93528" w:rsidRDefault="00D93528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工具包含的程序和文件夹:</w:t>
      </w:r>
    </w:p>
    <w:p w14:paraId="78445925" w14:textId="77777777" w:rsidR="00D93528" w:rsidRDefault="00817B55" w:rsidP="00D93528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4DB0C885" wp14:editId="087C8608">
            <wp:extent cx="2511106" cy="939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712" cy="94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E609" w14:textId="77777777" w:rsidR="00854BF1" w:rsidRDefault="00854BF1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点击S</w:t>
      </w:r>
      <w:r>
        <w:t>RAN R</w:t>
      </w:r>
      <w:r>
        <w:rPr>
          <w:rFonts w:hint="eastAsia"/>
        </w:rPr>
        <w:t>ead</w:t>
      </w:r>
      <w:r>
        <w:t>ing Tool</w:t>
      </w:r>
      <w:r w:rsidR="005D5C88">
        <w:rPr>
          <w:rFonts w:hint="eastAsia"/>
        </w:rPr>
        <w:t>.</w:t>
      </w:r>
      <w:r w:rsidR="005D5C88">
        <w:t>exe</w:t>
      </w:r>
      <w:r w:rsidR="005D5C88">
        <w:rPr>
          <w:rFonts w:hint="eastAsia"/>
        </w:rPr>
        <w:t>，打开应用的界面如下：</w:t>
      </w:r>
    </w:p>
    <w:p w14:paraId="7CB1E260" w14:textId="77777777" w:rsidR="00854BF1" w:rsidRDefault="00854BF1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3F420EB9" wp14:editId="360227FD">
            <wp:extent cx="5274310" cy="4202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677F" w14:textId="77777777" w:rsidR="00AD7B7D" w:rsidRPr="00817B55" w:rsidRDefault="00C2687E" w:rsidP="00817B55">
      <w:pPr>
        <w:pStyle w:val="a5"/>
        <w:ind w:left="432" w:firstLineChars="0" w:firstLine="0"/>
        <w:rPr>
          <w:color w:val="FF0000"/>
        </w:rPr>
      </w:pPr>
      <w:r w:rsidRPr="00C2687E">
        <w:rPr>
          <w:rFonts w:hint="eastAsia"/>
          <w:color w:val="FF0000"/>
        </w:rPr>
        <w:t>打开后的应用所有的选项卡对应的</w:t>
      </w:r>
      <w:proofErr w:type="gramStart"/>
      <w:r w:rsidRPr="00C2687E">
        <w:rPr>
          <w:rFonts w:hint="eastAsia"/>
          <w:color w:val="FF0000"/>
        </w:rPr>
        <w:t>可勾选按钮</w:t>
      </w:r>
      <w:proofErr w:type="gramEnd"/>
      <w:r w:rsidRPr="00C2687E"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处于</w:t>
      </w:r>
      <w:proofErr w:type="gramStart"/>
      <w:r>
        <w:rPr>
          <w:rFonts w:hint="eastAsia"/>
          <w:color w:val="FF0000"/>
        </w:rPr>
        <w:t>已</w:t>
      </w:r>
      <w:r w:rsidRPr="00C2687E">
        <w:rPr>
          <w:rFonts w:hint="eastAsia"/>
          <w:color w:val="FF0000"/>
        </w:rPr>
        <w:t>勾选状态</w:t>
      </w:r>
      <w:proofErr w:type="gramEnd"/>
      <w:r>
        <w:rPr>
          <w:rFonts w:hint="eastAsia"/>
          <w:color w:val="FF0000"/>
        </w:rPr>
        <w:t>，如果要选取某部分按钮，可以点击</w:t>
      </w:r>
      <w:r w:rsidR="007870CF">
        <w:rPr>
          <w:color w:val="FF0000"/>
        </w:rPr>
        <w:t>SELECT_ALL</w:t>
      </w:r>
      <w:r w:rsidR="00CB453D">
        <w:rPr>
          <w:rFonts w:hint="eastAsia"/>
          <w:color w:val="FF0000"/>
        </w:rPr>
        <w:t>取消所有</w:t>
      </w:r>
      <w:proofErr w:type="gramStart"/>
      <w:r w:rsidR="00CB453D">
        <w:rPr>
          <w:rFonts w:hint="eastAsia"/>
          <w:color w:val="FF0000"/>
        </w:rPr>
        <w:t>勾选再</w:t>
      </w:r>
      <w:proofErr w:type="gramEnd"/>
      <w:r w:rsidR="00CB453D">
        <w:rPr>
          <w:rFonts w:hint="eastAsia"/>
          <w:color w:val="FF0000"/>
        </w:rPr>
        <w:t>进行选取所需的内容</w:t>
      </w:r>
    </w:p>
    <w:p w14:paraId="5AFD5F42" w14:textId="77777777" w:rsidR="00854BF1" w:rsidRDefault="005D5C88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上图</w:t>
      </w:r>
      <w:r w:rsidR="00854BF1">
        <w:rPr>
          <w:rFonts w:hint="eastAsia"/>
        </w:rPr>
        <w:t>可对应的选项</w:t>
      </w:r>
      <w:proofErr w:type="gramStart"/>
      <w:r w:rsidR="00854BF1">
        <w:rPr>
          <w:rFonts w:hint="eastAsia"/>
        </w:rPr>
        <w:t>卡分别</w:t>
      </w:r>
      <w:proofErr w:type="gramEnd"/>
      <w:r w:rsidR="00854BF1">
        <w:rPr>
          <w:rFonts w:hint="eastAsia"/>
        </w:rPr>
        <w:t>对应网管C</w:t>
      </w:r>
      <w:r w:rsidR="00854BF1">
        <w:t xml:space="preserve">M </w:t>
      </w:r>
      <w:r w:rsidR="00854BF1" w:rsidRPr="00854BF1">
        <w:t>Operation</w:t>
      </w:r>
      <w:r w:rsidR="00591036">
        <w:rPr>
          <w:rFonts w:hint="eastAsia"/>
        </w:rPr>
        <w:t>s</w:t>
      </w:r>
      <w:r w:rsidR="00854BF1">
        <w:t xml:space="preserve"> M</w:t>
      </w:r>
      <w:r w:rsidR="00854BF1" w:rsidRPr="00854BF1">
        <w:t>anage</w:t>
      </w:r>
      <w:r w:rsidR="00591036">
        <w:t>r</w:t>
      </w:r>
      <w:r w:rsidR="00854BF1">
        <w:rPr>
          <w:rFonts w:hint="eastAsia"/>
        </w:rPr>
        <w:t>上</w:t>
      </w:r>
      <w:r w:rsidR="00A975C1">
        <w:rPr>
          <w:rFonts w:hint="eastAsia"/>
        </w:rPr>
        <w:t>5</w:t>
      </w:r>
      <w:r w:rsidR="00A975C1">
        <w:t>G/LTE/</w:t>
      </w:r>
      <w:r w:rsidR="00854BF1">
        <w:rPr>
          <w:rFonts w:hint="eastAsia"/>
        </w:rPr>
        <w:t>S</w:t>
      </w:r>
      <w:r w:rsidR="00854BF1">
        <w:t>RAN</w:t>
      </w:r>
      <w:r w:rsidR="00854BF1">
        <w:rPr>
          <w:rFonts w:hint="eastAsia"/>
        </w:rPr>
        <w:t>下的9个分支内容，</w:t>
      </w:r>
      <w:r w:rsidR="00591036">
        <w:rPr>
          <w:rFonts w:hint="eastAsia"/>
        </w:rPr>
        <w:t>打开的顺序如下图：</w:t>
      </w:r>
    </w:p>
    <w:p w14:paraId="453C44F0" w14:textId="77777777" w:rsidR="00495778" w:rsidRDefault="00495778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F62CCE9" wp14:editId="4AA222D1">
            <wp:extent cx="4773012" cy="18440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072" cy="18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C7C" w14:textId="77777777" w:rsidR="001D33A7" w:rsidRDefault="001D33A7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7A326F0" wp14:editId="7B86256D">
            <wp:extent cx="4307611" cy="28295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675" cy="28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7DF5" w14:textId="77777777" w:rsidR="00591036" w:rsidRDefault="00CB453D" w:rsidP="00A975C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6E216B0" wp14:editId="067D7975">
            <wp:extent cx="4434840" cy="334188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284" cy="3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2D6" w14:textId="77777777" w:rsidR="005D5C88" w:rsidRDefault="005D5C88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每个选项卡中</w:t>
      </w:r>
      <w:proofErr w:type="gramStart"/>
      <w:r>
        <w:rPr>
          <w:rFonts w:hint="eastAsia"/>
        </w:rPr>
        <w:t>可勾选的</w:t>
      </w:r>
      <w:proofErr w:type="gramEnd"/>
      <w:r>
        <w:rPr>
          <w:rFonts w:hint="eastAsia"/>
        </w:rPr>
        <w:t>内容为基站x</w:t>
      </w:r>
      <w:r>
        <w:t>ml</w:t>
      </w:r>
      <w:r>
        <w:rPr>
          <w:rFonts w:hint="eastAsia"/>
        </w:rPr>
        <w:t>配置对应的Cla</w:t>
      </w:r>
      <w:r>
        <w:t>ss N</w:t>
      </w:r>
      <w:r>
        <w:rPr>
          <w:rFonts w:hint="eastAsia"/>
        </w:rPr>
        <w:t>ame</w:t>
      </w:r>
      <w:r w:rsidR="00C2687E">
        <w:rPr>
          <w:rFonts w:hint="eastAsia"/>
        </w:rPr>
        <w:t>，如下图的M</w:t>
      </w:r>
      <w:r w:rsidR="00C2687E">
        <w:t>RBTS</w:t>
      </w:r>
    </w:p>
    <w:p w14:paraId="6BC7959E" w14:textId="77777777" w:rsidR="005D5C88" w:rsidRDefault="00A975C1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7031EAAE" wp14:editId="55CEE6B5">
            <wp:extent cx="5274310" cy="664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D258" w14:textId="77777777" w:rsidR="00AD7B7D" w:rsidRDefault="00AD7B7D" w:rsidP="00854BF1">
      <w:pPr>
        <w:pStyle w:val="a5"/>
        <w:ind w:left="432" w:firstLineChars="0" w:firstLine="0"/>
      </w:pPr>
    </w:p>
    <w:p w14:paraId="0D69753B" w14:textId="77777777" w:rsidR="00AD7B7D" w:rsidRDefault="00AD7B7D" w:rsidP="00854BF1">
      <w:pPr>
        <w:pStyle w:val="a5"/>
        <w:ind w:left="432" w:firstLineChars="0" w:firstLine="0"/>
      </w:pPr>
    </w:p>
    <w:p w14:paraId="21C30432" w14:textId="77777777" w:rsidR="00CB453D" w:rsidRPr="00817B55" w:rsidRDefault="00817B55" w:rsidP="00817B55">
      <w:pPr>
        <w:pStyle w:val="1"/>
        <w:rPr>
          <w:sz w:val="28"/>
        </w:rPr>
      </w:pPr>
      <w:r>
        <w:rPr>
          <w:rFonts w:hint="eastAsia"/>
          <w:sz w:val="28"/>
        </w:rPr>
        <w:t>二、</w:t>
      </w:r>
      <w:r w:rsidR="00854BF1" w:rsidRPr="00C2687E">
        <w:rPr>
          <w:rFonts w:hint="eastAsia"/>
          <w:sz w:val="28"/>
        </w:rPr>
        <w:t>Ac</w:t>
      </w:r>
      <w:r w:rsidR="00854BF1" w:rsidRPr="00C2687E">
        <w:rPr>
          <w:sz w:val="28"/>
        </w:rPr>
        <w:t>cess</w:t>
      </w:r>
      <w:r w:rsidR="00854BF1" w:rsidRPr="00C2687E">
        <w:rPr>
          <w:rFonts w:hint="eastAsia"/>
          <w:sz w:val="28"/>
        </w:rPr>
        <w:t>数据库中每张表的包含的内容</w:t>
      </w:r>
    </w:p>
    <w:p w14:paraId="5184A8A3" w14:textId="77777777" w:rsidR="00CB453D" w:rsidRP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数据库中的分组分别代表了工具里的9个选项卡：</w:t>
      </w:r>
    </w:p>
    <w:p w14:paraId="69465113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76B0BA6" wp14:editId="147232B9">
            <wp:extent cx="1741284" cy="133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8456" cy="13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A44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37C749F0" wp14:editId="4279E799">
            <wp:extent cx="5274310" cy="699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1FEA" w14:textId="77777777" w:rsidR="00AD7B7D" w:rsidRDefault="00AD7B7D" w:rsidP="00854BF1">
      <w:pPr>
        <w:pStyle w:val="a5"/>
        <w:ind w:left="432" w:firstLineChars="0" w:firstLine="0"/>
      </w:pPr>
    </w:p>
    <w:p w14:paraId="7BE62C58" w14:textId="77777777" w:rsidR="00AD7B7D" w:rsidRDefault="00AD7B7D" w:rsidP="00854BF1">
      <w:pPr>
        <w:pStyle w:val="a5"/>
        <w:ind w:left="432" w:firstLineChars="0" w:firstLine="0"/>
      </w:pPr>
    </w:p>
    <w:p w14:paraId="48403217" w14:textId="77777777" w:rsidR="00AD7B7D" w:rsidRDefault="00AD7B7D" w:rsidP="00854BF1">
      <w:pPr>
        <w:pStyle w:val="a5"/>
        <w:ind w:left="432" w:firstLineChars="0" w:firstLine="0"/>
      </w:pPr>
    </w:p>
    <w:p w14:paraId="61CE7B96" w14:textId="77777777" w:rsid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每个分组下面的数据表分别对应了工具选项卡内</w:t>
      </w:r>
      <w:proofErr w:type="gramStart"/>
      <w:r>
        <w:rPr>
          <w:rFonts w:hint="eastAsia"/>
        </w:rPr>
        <w:t>可勾选按钮</w:t>
      </w:r>
      <w:proofErr w:type="gramEnd"/>
      <w:r>
        <w:rPr>
          <w:rFonts w:hint="eastAsia"/>
        </w:rPr>
        <w:t>的内容：</w:t>
      </w:r>
    </w:p>
    <w:p w14:paraId="49682486" w14:textId="77777777" w:rsidR="00CB453D" w:rsidRDefault="00CB453D" w:rsidP="00854BF1">
      <w:pPr>
        <w:pStyle w:val="a5"/>
        <w:ind w:left="432" w:firstLineChars="0" w:firstLine="0"/>
        <w:rPr>
          <w:noProof/>
        </w:rPr>
      </w:pPr>
      <w:r>
        <w:rPr>
          <w:noProof/>
        </w:rPr>
        <w:drawing>
          <wp:inline distT="0" distB="0" distL="0" distR="0" wp14:anchorId="3795944B" wp14:editId="2D43E7A1">
            <wp:extent cx="1532051" cy="3007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5092" cy="30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53D">
        <w:rPr>
          <w:noProof/>
        </w:rPr>
        <w:t xml:space="preserve"> </w:t>
      </w:r>
      <w:r w:rsidR="0027711A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9C5E11C" wp14:editId="024EEC1B">
            <wp:extent cx="2394293" cy="22504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5897" cy="22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C43" w14:textId="77777777" w:rsidR="00AD7B7D" w:rsidRDefault="00AD7B7D" w:rsidP="00817B55">
      <w:pPr>
        <w:rPr>
          <w:noProof/>
        </w:rPr>
      </w:pPr>
    </w:p>
    <w:p w14:paraId="3C39292D" w14:textId="77777777" w:rsidR="00A975C1" w:rsidRDefault="00A975C1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每张表的内容为基站X</w:t>
      </w:r>
      <w:r>
        <w:t>ML</w:t>
      </w:r>
      <w:r>
        <w:rPr>
          <w:rFonts w:hint="eastAsia"/>
        </w:rPr>
        <w:t>下的对应C</w:t>
      </w:r>
      <w:r>
        <w:t>LASS</w:t>
      </w:r>
      <w:r>
        <w:rPr>
          <w:rFonts w:hint="eastAsia"/>
        </w:rPr>
        <w:t>内容，以M</w:t>
      </w:r>
      <w:r>
        <w:t>RBTS</w:t>
      </w:r>
      <w:r>
        <w:rPr>
          <w:rFonts w:hint="eastAsia"/>
        </w:rPr>
        <w:t>表为例：</w:t>
      </w:r>
    </w:p>
    <w:p w14:paraId="77ED7E15" w14:textId="77777777" w:rsidR="00AD7B7D" w:rsidRDefault="00AD7B7D" w:rsidP="00AD7B7D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FC631B1" wp14:editId="4FCCC7AE">
            <wp:extent cx="5274310" cy="387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A8E" w14:textId="77777777" w:rsidR="00AD7B7D" w:rsidRDefault="00AD7B7D" w:rsidP="00A975C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57BB8E9" wp14:editId="30DAF475">
            <wp:extent cx="5274310" cy="688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3E66" w14:textId="77777777" w:rsidR="00375598" w:rsidRDefault="00375598" w:rsidP="00375598">
      <w:pPr>
        <w:pStyle w:val="a5"/>
        <w:ind w:left="432" w:firstLineChars="0" w:firstLine="0"/>
      </w:pPr>
      <w:r>
        <w:t>Class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</w:t>
      </w:r>
      <w:r>
        <w:t>anagedObject</w:t>
      </w:r>
      <w:proofErr w:type="spellEnd"/>
      <w:r>
        <w:rPr>
          <w:rFonts w:hint="eastAsia"/>
        </w:rPr>
        <w:t>这行的c</w:t>
      </w:r>
      <w:r>
        <w:t>lass=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t>=</w:t>
      </w:r>
      <w:proofErr w:type="gramStart"/>
      <w:r>
        <w:t>””</w:t>
      </w:r>
      <w:proofErr w:type="gramEnd"/>
      <w:r>
        <w:rPr>
          <w:rFonts w:hint="eastAsia"/>
        </w:rPr>
        <w:t>中M</w:t>
      </w:r>
      <w:r>
        <w:t>RBTS-</w:t>
      </w:r>
      <w:r>
        <w:rPr>
          <w:rFonts w:hint="eastAsia"/>
        </w:rPr>
        <w:t>后面的I</w:t>
      </w:r>
      <w:r>
        <w:t>D</w:t>
      </w:r>
      <w:r>
        <w:rPr>
          <w:rFonts w:hint="eastAsia"/>
        </w:rPr>
        <w:t>，v</w:t>
      </w:r>
      <w:r>
        <w:t>ersion</w:t>
      </w:r>
      <w:r>
        <w:rPr>
          <w:rFonts w:hint="eastAsia"/>
        </w:rPr>
        <w:t>为v</w:t>
      </w:r>
      <w:r>
        <w:t>ersion=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dist</w:t>
      </w:r>
      <w:r>
        <w:t>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dis</w:t>
      </w:r>
      <w:r>
        <w:t>tName</w:t>
      </w:r>
      <w:proofErr w:type="spellEnd"/>
      <w:r>
        <w:t>=</w:t>
      </w:r>
      <w:r>
        <w:rPr>
          <w:rFonts w:hint="eastAsia"/>
        </w:rPr>
        <w:t>“”引号中的字段，数据库所有表头的c</w:t>
      </w:r>
      <w:r>
        <w:t>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，ver</w:t>
      </w:r>
      <w:r>
        <w:t>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rPr>
          <w:rFonts w:hint="eastAsia"/>
        </w:rPr>
        <w:t>获取的字段都是一样的</w:t>
      </w:r>
      <w:r w:rsidR="00AD7B7D">
        <w:rPr>
          <w:rFonts w:hint="eastAsia"/>
        </w:rPr>
        <w:t>。除去na</w:t>
      </w:r>
      <w:r w:rsidR="00AD7B7D">
        <w:t>me1</w:t>
      </w:r>
      <w:r w:rsidR="00AD7B7D">
        <w:rPr>
          <w:rFonts w:hint="eastAsia"/>
        </w:rPr>
        <w:t>这种受a</w:t>
      </w:r>
      <w:r w:rsidR="00AD7B7D">
        <w:t>ccess</w:t>
      </w:r>
      <w:r w:rsidR="00AD7B7D">
        <w:rPr>
          <w:rFonts w:hint="eastAsia"/>
        </w:rPr>
        <w:t>限制导致的无法命名为name外，其余的表头和子节点的内容是保持一致的（例：表头a</w:t>
      </w:r>
      <w:r w:rsidR="00AD7B7D">
        <w:t>ltitude</w:t>
      </w:r>
      <w:r w:rsidR="00AD7B7D">
        <w:rPr>
          <w:rFonts w:hint="eastAsia"/>
        </w:rPr>
        <w:t>和X</w:t>
      </w:r>
      <w:r w:rsidR="00AD7B7D">
        <w:t>ML</w:t>
      </w:r>
      <w:r w:rsidR="00AD7B7D">
        <w:rPr>
          <w:rFonts w:hint="eastAsia"/>
        </w:rPr>
        <w:t>里的name</w:t>
      </w:r>
      <w:r w:rsidR="00AD7B7D">
        <w:t>=</w:t>
      </w:r>
      <w:proofErr w:type="gramStart"/>
      <w:r w:rsidR="00AD7B7D">
        <w:t>”</w:t>
      </w:r>
      <w:proofErr w:type="gramEnd"/>
      <w:r w:rsidR="00AD7B7D">
        <w:rPr>
          <w:rFonts w:hint="eastAsia"/>
        </w:rPr>
        <w:t>a</w:t>
      </w:r>
      <w:r w:rsidR="00AD7B7D">
        <w:t>ltitude</w:t>
      </w:r>
      <w:proofErr w:type="gramStart"/>
      <w:r w:rsidR="00AD7B7D">
        <w:t>”</w:t>
      </w:r>
      <w:proofErr w:type="gramEnd"/>
      <w:r w:rsidR="00AD7B7D">
        <w:rPr>
          <w:rFonts w:hint="eastAsia"/>
        </w:rPr>
        <w:t>是对应的）。</w:t>
      </w:r>
    </w:p>
    <w:p w14:paraId="4DC7AFC9" w14:textId="77777777" w:rsidR="00AD7B7D" w:rsidRDefault="00AD7B7D" w:rsidP="00375598">
      <w:pPr>
        <w:pStyle w:val="a5"/>
        <w:ind w:left="432" w:firstLineChars="0" w:firstLine="0"/>
      </w:pPr>
    </w:p>
    <w:p w14:paraId="00AF9EF8" w14:textId="77777777" w:rsidR="00AD7B7D" w:rsidRPr="00AD7B7D" w:rsidRDefault="00AD7B7D" w:rsidP="00375598">
      <w:pPr>
        <w:pStyle w:val="a5"/>
        <w:ind w:left="432" w:firstLineChars="0" w:firstLine="0"/>
      </w:pPr>
    </w:p>
    <w:p w14:paraId="6C72479D" w14:textId="77777777" w:rsidR="00FE78E2" w:rsidRDefault="00913093" w:rsidP="007663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有些表，工具自定义了一部分从c</w:t>
      </w:r>
      <w:r>
        <w:t>lass</w:t>
      </w:r>
      <w:r>
        <w:rPr>
          <w:rFonts w:hint="eastAsia"/>
        </w:rPr>
        <w:t>截取的部分字段用来补充了部分信息</w:t>
      </w:r>
      <w:r w:rsidR="00AD7B7D">
        <w:rPr>
          <w:rFonts w:hint="eastAsia"/>
        </w:rPr>
        <w:t>方便个人使用，即数据库表头的名称</w:t>
      </w:r>
      <w:r w:rsidR="001F58F4">
        <w:rPr>
          <w:rFonts w:hint="eastAsia"/>
        </w:rPr>
        <w:t>在X</w:t>
      </w:r>
      <w:r w:rsidR="001F58F4">
        <w:t>ML</w:t>
      </w:r>
      <w:r w:rsidR="001F58F4">
        <w:rPr>
          <w:rFonts w:hint="eastAsia"/>
        </w:rPr>
        <w:t>的配置不存在就是自定义的表头信息。</w:t>
      </w:r>
    </w:p>
    <w:p w14:paraId="773242BA" w14:textId="77777777" w:rsidR="00766339" w:rsidRDefault="00766339" w:rsidP="00766339">
      <w:pPr>
        <w:pStyle w:val="1"/>
        <w:rPr>
          <w:sz w:val="28"/>
        </w:rPr>
      </w:pPr>
      <w:r w:rsidRPr="00766339">
        <w:rPr>
          <w:rFonts w:hint="eastAsia"/>
          <w:sz w:val="28"/>
        </w:rPr>
        <w:t>三.表单信息</w:t>
      </w:r>
      <w:r>
        <w:rPr>
          <w:rFonts w:hint="eastAsia"/>
          <w:sz w:val="28"/>
        </w:rPr>
        <w:t>简介</w:t>
      </w:r>
    </w:p>
    <w:p w14:paraId="5E36C624" w14:textId="77777777" w:rsidR="00766339" w:rsidRPr="00043D20" w:rsidRDefault="00766339" w:rsidP="00766339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M</w:t>
      </w:r>
      <w:r w:rsidRPr="00043D20">
        <w:rPr>
          <w:b/>
        </w:rPr>
        <w:t>RBTS</w:t>
      </w:r>
    </w:p>
    <w:p w14:paraId="765C348F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RBTS</w:t>
      </w:r>
    </w:p>
    <w:p w14:paraId="4A5937DA" w14:textId="77777777" w:rsidR="006320C6" w:rsidRDefault="006320C6" w:rsidP="006320C6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 w:rsidR="00DF6EBF">
        <w:rPr>
          <w:rFonts w:hint="eastAsia"/>
        </w:rPr>
        <w:t>enbname</w:t>
      </w:r>
      <w:proofErr w:type="spellEnd"/>
      <w:r w:rsidR="00DF6EBF">
        <w:rPr>
          <w:rFonts w:hint="eastAsia"/>
        </w:rPr>
        <w:t>、</w:t>
      </w:r>
      <w:proofErr w:type="spellStart"/>
      <w:r w:rsidR="00DF6EBF">
        <w:rPr>
          <w:rFonts w:hint="eastAsia"/>
        </w:rPr>
        <w:t>btsname</w:t>
      </w:r>
      <w:proofErr w:type="spellEnd"/>
      <w:r>
        <w:rPr>
          <w:rFonts w:hint="eastAsia"/>
        </w:rPr>
        <w:t>、经纬度等信息</w:t>
      </w:r>
      <w:r w:rsidR="003261F1">
        <w:rPr>
          <w:rFonts w:hint="eastAsia"/>
        </w:rPr>
        <w:t>等</w:t>
      </w:r>
    </w:p>
    <w:p w14:paraId="5BC0813B" w14:textId="77777777" w:rsidR="006320C6" w:rsidRPr="00043D20" w:rsidRDefault="006320C6" w:rsidP="006320C6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b/>
        </w:rPr>
        <w:t>EQM</w:t>
      </w:r>
    </w:p>
    <w:p w14:paraId="032AA8E0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BMOD_EQM</w:t>
      </w:r>
    </w:p>
    <w:p w14:paraId="169D5732" w14:textId="024F748B" w:rsidR="006320C6" w:rsidRDefault="000E1606" w:rsidP="006320C6">
      <w:pPr>
        <w:pStyle w:val="a5"/>
        <w:ind w:left="840" w:firstLineChars="0" w:firstLine="0"/>
      </w:pPr>
      <w:r>
        <w:rPr>
          <w:rFonts w:hint="eastAsia"/>
        </w:rPr>
        <w:t>基</w:t>
      </w:r>
      <w:r w:rsidR="00194429">
        <w:rPr>
          <w:rFonts w:hint="eastAsia"/>
        </w:rPr>
        <w:t>带板</w:t>
      </w:r>
      <w:r w:rsidR="00F7652D">
        <w:rPr>
          <w:rFonts w:hint="eastAsia"/>
        </w:rPr>
        <w:t>硬件</w:t>
      </w:r>
      <w:r w:rsidR="00A7530A">
        <w:rPr>
          <w:rFonts w:hint="eastAsia"/>
        </w:rPr>
        <w:t>产品代码</w:t>
      </w:r>
      <w:r w:rsidR="00EE29E6">
        <w:rPr>
          <w:rFonts w:hint="eastAsia"/>
        </w:rPr>
        <w:t>（脚本自定义）</w:t>
      </w:r>
    </w:p>
    <w:p w14:paraId="2D26C706" w14:textId="77777777" w:rsidR="00F7652D" w:rsidRDefault="003261F1" w:rsidP="00F7652D">
      <w:pPr>
        <w:pStyle w:val="a5"/>
        <w:numPr>
          <w:ilvl w:val="0"/>
          <w:numId w:val="4"/>
        </w:numPr>
        <w:ind w:firstLineChars="0"/>
      </w:pPr>
      <w:r>
        <w:t>RMOD_EQM</w:t>
      </w:r>
    </w:p>
    <w:p w14:paraId="43AE01F4" w14:textId="22F51985" w:rsidR="003261F1" w:rsidRDefault="003261F1" w:rsidP="00055131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R</w:t>
      </w:r>
      <w:r>
        <w:t>RU</w:t>
      </w:r>
      <w:r>
        <w:rPr>
          <w:rFonts w:hint="eastAsia"/>
        </w:rPr>
        <w:t>硬件</w:t>
      </w:r>
      <w:r w:rsidR="008943F1">
        <w:rPr>
          <w:rFonts w:hint="eastAsia"/>
        </w:rPr>
        <w:t>产品代码</w:t>
      </w:r>
      <w:r>
        <w:rPr>
          <w:rFonts w:hint="eastAsia"/>
        </w:rPr>
        <w:t>，R</w:t>
      </w:r>
      <w:r>
        <w:t>RU</w:t>
      </w:r>
      <w:r>
        <w:rPr>
          <w:rFonts w:hint="eastAsia"/>
        </w:rPr>
        <w:t>命名等</w:t>
      </w:r>
      <w:r w:rsidR="00055131">
        <w:rPr>
          <w:rFonts w:hint="eastAsia"/>
        </w:rPr>
        <w:t>（脚本自定义）</w:t>
      </w:r>
    </w:p>
    <w:p w14:paraId="058DC024" w14:textId="77777777" w:rsidR="006320C6" w:rsidRDefault="009127E7" w:rsidP="000E16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MOD_EQM</w:t>
      </w:r>
    </w:p>
    <w:p w14:paraId="2A10D808" w14:textId="5F3548DA" w:rsidR="009127E7" w:rsidRPr="00055131" w:rsidRDefault="00055131" w:rsidP="00055131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主控板</w:t>
      </w:r>
      <w:r w:rsidR="009127E7">
        <w:rPr>
          <w:rFonts w:hint="eastAsia"/>
        </w:rPr>
        <w:t>硬件</w:t>
      </w:r>
      <w:r w:rsidR="008943F1">
        <w:rPr>
          <w:rFonts w:hint="eastAsia"/>
        </w:rPr>
        <w:t>产品代码</w:t>
      </w:r>
      <w:r w:rsidR="009127E7">
        <w:rPr>
          <w:rFonts w:hint="eastAsia"/>
        </w:rPr>
        <w:t>、命名等</w:t>
      </w:r>
      <w:r>
        <w:rPr>
          <w:rFonts w:hint="eastAsia"/>
        </w:rPr>
        <w:t>（脚本自定义）</w:t>
      </w:r>
    </w:p>
    <w:p w14:paraId="633C7229" w14:textId="77777777" w:rsidR="006320C6" w:rsidRPr="00043D20" w:rsidRDefault="00043D20" w:rsidP="00043D20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E</w:t>
      </w:r>
      <w:r w:rsidRPr="00043D20">
        <w:rPr>
          <w:b/>
        </w:rPr>
        <w:t>QM_R</w:t>
      </w:r>
    </w:p>
    <w:p w14:paraId="20F48522" w14:textId="77777777" w:rsidR="00043D20" w:rsidRDefault="00043D20" w:rsidP="00043D20">
      <w:pPr>
        <w:pStyle w:val="a5"/>
        <w:numPr>
          <w:ilvl w:val="0"/>
          <w:numId w:val="4"/>
        </w:numPr>
        <w:ind w:firstLineChars="0"/>
      </w:pPr>
      <w:r w:rsidRPr="00043D20">
        <w:t>GNSSE_R</w:t>
      </w:r>
    </w:p>
    <w:p w14:paraId="5FA434F4" w14:textId="3DD80683" w:rsidR="00824CE2" w:rsidRDefault="00DA4EA3" w:rsidP="00824CE2">
      <w:pPr>
        <w:pStyle w:val="a5"/>
        <w:ind w:left="840" w:firstLineChars="0" w:firstLine="0"/>
      </w:pPr>
      <w:r>
        <w:rPr>
          <w:rFonts w:hint="eastAsia"/>
        </w:rPr>
        <w:t>基站自动识别</w:t>
      </w:r>
      <w:r w:rsidR="00070EB9">
        <w:rPr>
          <w:rFonts w:hint="eastAsia"/>
        </w:rPr>
        <w:t>正常工作状态下的经纬度，时钟盒硬件型号、G</w:t>
      </w:r>
      <w:r w:rsidR="00070EB9">
        <w:t>PS</w:t>
      </w:r>
      <w:r w:rsidR="00070EB9">
        <w:rPr>
          <w:rFonts w:hint="eastAsia"/>
        </w:rPr>
        <w:t>工作模式</w:t>
      </w:r>
    </w:p>
    <w:p w14:paraId="3990590C" w14:textId="77777777" w:rsidR="00766339" w:rsidRDefault="00F07D4D" w:rsidP="00F07D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BMOD_R</w:t>
      </w:r>
    </w:p>
    <w:p w14:paraId="71B4E41E" w14:textId="07678957" w:rsidR="00F07D4D" w:rsidRPr="00070EB9" w:rsidRDefault="00070EB9" w:rsidP="00F07D4D">
      <w:pPr>
        <w:ind w:left="840"/>
        <w:rPr>
          <w:color w:val="000000" w:themeColor="text1"/>
        </w:rPr>
      </w:pPr>
      <w:r w:rsidRPr="00070EB9">
        <w:rPr>
          <w:rFonts w:hint="eastAsia"/>
          <w:color w:val="000000" w:themeColor="text1"/>
        </w:rPr>
        <w:t>基带板硬件序列号，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70EB9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70EB9">
        <w:rPr>
          <w:rFonts w:hint="eastAsia"/>
          <w:color w:val="000000" w:themeColor="text1"/>
        </w:rPr>
        <w:t>，一般统计以此表为准）</w:t>
      </w:r>
    </w:p>
    <w:p w14:paraId="43A04D08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MOD_R</w:t>
      </w:r>
    </w:p>
    <w:p w14:paraId="642524AB" w14:textId="7A474D47" w:rsidR="000E111A" w:rsidRPr="000E111A" w:rsidRDefault="000E111A" w:rsidP="000E111A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主控</w:t>
      </w:r>
      <w:r w:rsidRPr="000E111A">
        <w:rPr>
          <w:rFonts w:hint="eastAsia"/>
          <w:color w:val="000000" w:themeColor="text1"/>
        </w:rPr>
        <w:t>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E111A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E111A">
        <w:rPr>
          <w:rFonts w:hint="eastAsia"/>
          <w:color w:val="000000" w:themeColor="text1"/>
        </w:rPr>
        <w:t>，一般统计以此表为准）</w:t>
      </w:r>
    </w:p>
    <w:p w14:paraId="6A343CE2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MOD_R</w:t>
      </w:r>
    </w:p>
    <w:p w14:paraId="307755CA" w14:textId="47F04DAA" w:rsidR="00CE56E7" w:rsidRPr="00CE56E7" w:rsidRDefault="00055131" w:rsidP="00CE56E7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RU</w:t>
      </w:r>
      <w:r w:rsidR="00CE56E7" w:rsidRPr="00CE56E7">
        <w:rPr>
          <w:rFonts w:hint="eastAsia"/>
          <w:color w:val="000000" w:themeColor="text1"/>
        </w:rPr>
        <w:t>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="00CE56E7" w:rsidRPr="00CE56E7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="00CE56E7" w:rsidRPr="00CE56E7">
        <w:rPr>
          <w:rFonts w:hint="eastAsia"/>
          <w:color w:val="000000" w:themeColor="text1"/>
        </w:rPr>
        <w:t>，一般统计以此表为准）</w:t>
      </w:r>
    </w:p>
    <w:p w14:paraId="4CEF5352" w14:textId="5ACED90A" w:rsidR="0030755B" w:rsidRDefault="0030755B" w:rsidP="003725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NTL_R</w:t>
      </w:r>
    </w:p>
    <w:p w14:paraId="4C693D75" w14:textId="4EF66791" w:rsidR="003725B8" w:rsidRPr="003725B8" w:rsidRDefault="003725B8" w:rsidP="003725B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基站正在工作的通道信息（驻波门限</w:t>
      </w:r>
      <w:r w:rsidR="004B4C06">
        <w:rPr>
          <w:rFonts w:hint="eastAsia"/>
        </w:rPr>
        <w:t>等</w:t>
      </w:r>
      <w:r>
        <w:rPr>
          <w:rFonts w:hint="eastAsia"/>
        </w:rPr>
        <w:t>）</w:t>
      </w:r>
    </w:p>
    <w:p w14:paraId="145C5F3D" w14:textId="77777777" w:rsidR="0030755B" w:rsidRPr="001439DC" w:rsidRDefault="0030755B" w:rsidP="0030755B">
      <w:pPr>
        <w:pStyle w:val="a5"/>
        <w:numPr>
          <w:ilvl w:val="0"/>
          <w:numId w:val="3"/>
        </w:numPr>
        <w:ind w:firstLineChars="0"/>
        <w:rPr>
          <w:b/>
        </w:rPr>
      </w:pPr>
      <w:r w:rsidRPr="001439DC">
        <w:rPr>
          <w:rFonts w:hint="eastAsia"/>
          <w:b/>
        </w:rPr>
        <w:lastRenderedPageBreak/>
        <w:t>L</w:t>
      </w:r>
      <w:r w:rsidRPr="001439DC">
        <w:rPr>
          <w:b/>
        </w:rPr>
        <w:t>TE BTS</w:t>
      </w:r>
    </w:p>
    <w:p w14:paraId="36BE5099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NBTS</w:t>
      </w:r>
    </w:p>
    <w:p w14:paraId="3E26C237" w14:textId="77777777" w:rsidR="0030755B" w:rsidRDefault="0030755B" w:rsidP="0030755B">
      <w:pPr>
        <w:pStyle w:val="a5"/>
        <w:ind w:left="840" w:firstLineChars="0" w:firstLine="0"/>
      </w:pPr>
      <w:proofErr w:type="spellStart"/>
      <w:r>
        <w:t>E</w:t>
      </w:r>
      <w:r>
        <w:rPr>
          <w:rFonts w:hint="eastAsia"/>
        </w:rPr>
        <w:t>nb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、基站状态</w:t>
      </w:r>
    </w:p>
    <w:p w14:paraId="6FF5A081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</w:t>
      </w:r>
    </w:p>
    <w:p w14:paraId="3D1B5D9D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小区号、小区名、小区模式、功率、tac</w:t>
      </w:r>
    </w:p>
    <w:p w14:paraId="5DE3277A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NCEL_FDD</w:t>
      </w:r>
    </w:p>
    <w:p w14:paraId="6E6E4C2F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F</w:t>
      </w:r>
      <w:r>
        <w:t>DD</w:t>
      </w:r>
      <w:r>
        <w:rPr>
          <w:rFonts w:hint="eastAsia"/>
        </w:rPr>
        <w:t>小区号、带宽、上下行频点</w:t>
      </w:r>
    </w:p>
    <w:p w14:paraId="186D9140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NMME</w:t>
      </w:r>
    </w:p>
    <w:p w14:paraId="3E6A0690" w14:textId="77777777" w:rsidR="00CB6268" w:rsidRDefault="00CB6268" w:rsidP="00CB6268">
      <w:pPr>
        <w:pStyle w:val="a5"/>
        <w:ind w:left="840" w:firstLineChars="0" w:firstLine="0"/>
      </w:pPr>
      <w:r>
        <w:t>MME</w:t>
      </w:r>
      <w:r>
        <w:rPr>
          <w:rFonts w:hint="eastAsia"/>
        </w:rPr>
        <w:t>编号、M</w:t>
      </w:r>
      <w:r>
        <w:t>ME</w:t>
      </w:r>
      <w:r>
        <w:rPr>
          <w:rFonts w:hint="eastAsia"/>
        </w:rPr>
        <w:t>链路状态、</w:t>
      </w:r>
      <w:r>
        <w:t>MME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地址、模式等</w:t>
      </w:r>
    </w:p>
    <w:p w14:paraId="048A92A4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t>NBIOT_FDD</w:t>
      </w:r>
    </w:p>
    <w:p w14:paraId="53284643" w14:textId="77777777" w:rsidR="000C588B" w:rsidRDefault="00CB6268" w:rsidP="000C588B">
      <w:pPr>
        <w:pStyle w:val="a5"/>
        <w:ind w:left="840" w:firstLineChars="0" w:firstLine="0"/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小区号、带宽、上下行频点</w:t>
      </w:r>
    </w:p>
    <w:p w14:paraId="4B1C6A61" w14:textId="77777777" w:rsidR="000C588B" w:rsidRPr="00541F13" w:rsidRDefault="000C588B" w:rsidP="000C588B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M</w:t>
      </w:r>
      <w:r w:rsidRPr="00541F13">
        <w:rPr>
          <w:b/>
        </w:rPr>
        <w:t>NL</w:t>
      </w:r>
    </w:p>
    <w:p w14:paraId="1C29F69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</w:t>
      </w:r>
    </w:p>
    <w:p w14:paraId="10E6A3AE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所有的通道信息</w:t>
      </w:r>
    </w:p>
    <w:p w14:paraId="7B21F7F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CHANNELGROUP</w:t>
      </w:r>
    </w:p>
    <w:p w14:paraId="6133A470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通道相关信息</w:t>
      </w:r>
    </w:p>
    <w:p w14:paraId="15383C86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GNSSE_MNL</w:t>
      </w:r>
    </w:p>
    <w:p w14:paraId="2976A05F" w14:textId="77777777" w:rsidR="000C588B" w:rsidRDefault="000C588B" w:rsidP="000C588B">
      <w:pPr>
        <w:pStyle w:val="a5"/>
        <w:ind w:left="840" w:firstLineChars="0" w:firstLine="0"/>
      </w:pPr>
      <w:r>
        <w:t>GPS</w:t>
      </w:r>
      <w:r>
        <w:rPr>
          <w:rFonts w:hint="eastAsia"/>
        </w:rPr>
        <w:t>时钟同步相关</w:t>
      </w:r>
    </w:p>
    <w:p w14:paraId="46F31F1F" w14:textId="1259DE8C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FEATCADM</w:t>
      </w:r>
    </w:p>
    <w:p w14:paraId="1CBB5503" w14:textId="25141926" w:rsidR="00CD0298" w:rsidRDefault="00CD0298" w:rsidP="00CD0298">
      <w:pPr>
        <w:pStyle w:val="a5"/>
        <w:ind w:left="840" w:firstLineChars="0" w:firstLine="0"/>
      </w:pPr>
      <w:proofErr w:type="spellStart"/>
      <w:r w:rsidRPr="00CD0298">
        <w:t>systemAcctPermEnable</w:t>
      </w:r>
      <w:proofErr w:type="spellEnd"/>
      <w:r>
        <w:rPr>
          <w:rFonts w:hint="eastAsia"/>
        </w:rPr>
        <w:t>（</w:t>
      </w:r>
      <w:r w:rsidR="00954332">
        <w:rPr>
          <w:rFonts w:hint="eastAsia"/>
        </w:rPr>
        <w:t>关闭此功能已保证基站可以使用C</w:t>
      </w:r>
      <w:r w:rsidR="00954332">
        <w:t>RT</w:t>
      </w:r>
      <w:r w:rsidR="00954332">
        <w:rPr>
          <w:rFonts w:hint="eastAsia"/>
        </w:rPr>
        <w:t>登陆到基站底层进行操作</w:t>
      </w:r>
      <w:r>
        <w:rPr>
          <w:rFonts w:hint="eastAsia"/>
        </w:rPr>
        <w:t>）</w:t>
      </w:r>
    </w:p>
    <w:p w14:paraId="5FCC716E" w14:textId="77777777" w:rsidR="00E525C5" w:rsidRDefault="00E525C5" w:rsidP="00E525C5">
      <w:pPr>
        <w:pStyle w:val="a5"/>
        <w:numPr>
          <w:ilvl w:val="0"/>
          <w:numId w:val="4"/>
        </w:numPr>
        <w:ind w:firstLineChars="0"/>
      </w:pPr>
      <w:r w:rsidRPr="00E525C5">
        <w:t>MPLANENW</w:t>
      </w:r>
    </w:p>
    <w:p w14:paraId="41287C93" w14:textId="77777777" w:rsidR="00E525C5" w:rsidRDefault="00E525C5" w:rsidP="00E525C5">
      <w:pPr>
        <w:pStyle w:val="a5"/>
        <w:ind w:left="840" w:firstLineChars="0" w:firstLine="0"/>
      </w:pPr>
      <w:r>
        <w:t>BTSMED</w:t>
      </w:r>
      <w:r>
        <w:rPr>
          <w:rFonts w:hint="eastAsia"/>
        </w:rPr>
        <w:t>地址信息</w:t>
      </w:r>
    </w:p>
    <w:p w14:paraId="493FF7A8" w14:textId="77777777" w:rsidR="00E525C5" w:rsidRDefault="000E6C78" w:rsidP="000E6C78">
      <w:pPr>
        <w:pStyle w:val="a5"/>
        <w:numPr>
          <w:ilvl w:val="0"/>
          <w:numId w:val="4"/>
        </w:numPr>
        <w:ind w:firstLineChars="0"/>
      </w:pPr>
      <w:r w:rsidRPr="000E6C78">
        <w:t>MNL_R</w:t>
      </w:r>
    </w:p>
    <w:p w14:paraId="360CC338" w14:textId="77777777" w:rsidR="000E6C78" w:rsidRDefault="000E6C78" w:rsidP="000E6C78">
      <w:pPr>
        <w:pStyle w:val="a5"/>
        <w:ind w:left="840" w:firstLineChars="0" w:firstLine="0"/>
      </w:pPr>
      <w:r>
        <w:rPr>
          <w:rFonts w:hint="eastAsia"/>
        </w:rPr>
        <w:t>基站版本信息</w:t>
      </w:r>
    </w:p>
    <w:p w14:paraId="22AA175C" w14:textId="77777777" w:rsidR="000E6C78" w:rsidRDefault="00190276" w:rsidP="000E6C78">
      <w:pPr>
        <w:pStyle w:val="a5"/>
        <w:numPr>
          <w:ilvl w:val="0"/>
          <w:numId w:val="4"/>
        </w:numPr>
        <w:ind w:firstLineChars="0"/>
      </w:pPr>
      <w:r w:rsidRPr="00190276">
        <w:t>SECADM</w:t>
      </w:r>
    </w:p>
    <w:p w14:paraId="724ED9FE" w14:textId="77777777" w:rsidR="00190276" w:rsidRDefault="00190276" w:rsidP="00190276">
      <w:pPr>
        <w:pStyle w:val="a5"/>
        <w:ind w:left="840" w:firstLineChars="0" w:firstLine="0"/>
      </w:pPr>
      <w:proofErr w:type="spellStart"/>
      <w:r w:rsidRPr="00190276">
        <w:t>actServiceAccountSsh</w:t>
      </w:r>
      <w:proofErr w:type="spellEnd"/>
      <w:r>
        <w:rPr>
          <w:rFonts w:hint="eastAsia"/>
        </w:rPr>
        <w:t>（S</w:t>
      </w:r>
      <w:r>
        <w:t>SH</w:t>
      </w:r>
      <w:r>
        <w:rPr>
          <w:rFonts w:hint="eastAsia"/>
        </w:rPr>
        <w:t>功能开关）</w:t>
      </w:r>
    </w:p>
    <w:p w14:paraId="560DE09B" w14:textId="77777777" w:rsidR="00190276" w:rsidRDefault="00541F13" w:rsidP="0019027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IME1</w:t>
      </w:r>
    </w:p>
    <w:p w14:paraId="6D6E738C" w14:textId="77777777" w:rsidR="00541F13" w:rsidRDefault="00541F13" w:rsidP="00541F13">
      <w:pPr>
        <w:pStyle w:val="a5"/>
        <w:ind w:left="840" w:firstLineChars="0" w:firstLine="0"/>
      </w:pPr>
      <w:r>
        <w:rPr>
          <w:rFonts w:hint="eastAsia"/>
        </w:rPr>
        <w:t>时间设置</w:t>
      </w:r>
    </w:p>
    <w:p w14:paraId="4153A883" w14:textId="77777777" w:rsidR="00541F13" w:rsidRPr="00541F13" w:rsidRDefault="00541F13" w:rsidP="00541F13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S</w:t>
      </w:r>
      <w:r w:rsidRPr="00541F13">
        <w:rPr>
          <w:b/>
        </w:rPr>
        <w:t>RAN GNBTS</w:t>
      </w:r>
    </w:p>
    <w:p w14:paraId="41747DBC" w14:textId="77777777" w:rsidR="00541F13" w:rsidRDefault="00541F13" w:rsidP="00541F13">
      <w:pPr>
        <w:pStyle w:val="a5"/>
        <w:numPr>
          <w:ilvl w:val="0"/>
          <w:numId w:val="4"/>
        </w:numPr>
        <w:ind w:firstLineChars="0"/>
      </w:pPr>
      <w:r w:rsidRPr="00541F13">
        <w:t>CARRIERGROUPC_R</w:t>
      </w:r>
    </w:p>
    <w:p w14:paraId="2FC8DCF3" w14:textId="6B1B48BC" w:rsidR="00766AE6" w:rsidRDefault="00766AE6" w:rsidP="00766AE6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基站</w:t>
      </w:r>
      <w:r w:rsidR="00C83C07">
        <w:rPr>
          <w:rFonts w:hint="eastAsia"/>
        </w:rPr>
        <w:t>侧</w:t>
      </w:r>
      <w:r>
        <w:rPr>
          <w:rFonts w:hint="eastAsia"/>
        </w:rPr>
        <w:t>载频</w:t>
      </w:r>
      <w:r w:rsidR="00C83C07">
        <w:rPr>
          <w:rFonts w:hint="eastAsia"/>
        </w:rPr>
        <w:t>状态等信息</w:t>
      </w:r>
    </w:p>
    <w:p w14:paraId="3782848D" w14:textId="77777777" w:rsidR="00BE6E75" w:rsidRPr="005709DC" w:rsidRDefault="00BE6E75" w:rsidP="00BE6E75">
      <w:pPr>
        <w:pStyle w:val="a5"/>
        <w:numPr>
          <w:ilvl w:val="0"/>
          <w:numId w:val="4"/>
        </w:numPr>
        <w:ind w:firstLineChars="0"/>
      </w:pPr>
      <w:r w:rsidRPr="005709DC">
        <w:rPr>
          <w:rFonts w:hint="eastAsia"/>
        </w:rPr>
        <w:t>G</w:t>
      </w:r>
      <w:r w:rsidRPr="005709DC">
        <w:t>NBCF</w:t>
      </w:r>
    </w:p>
    <w:p w14:paraId="2523ED57" w14:textId="77777777" w:rsidR="005709DC" w:rsidRDefault="005709DC" w:rsidP="005709DC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</w:t>
      </w:r>
      <w:proofErr w:type="gramStart"/>
      <w:r w:rsidRPr="005709DC">
        <w:rPr>
          <w:rFonts w:hint="eastAsia"/>
        </w:rPr>
        <w:t>站相关</w:t>
      </w:r>
      <w:proofErr w:type="gramEnd"/>
      <w:r w:rsidRPr="005709DC">
        <w:rPr>
          <w:rFonts w:hint="eastAsia"/>
        </w:rPr>
        <w:t>信息：B</w:t>
      </w:r>
      <w:r w:rsidRPr="005709DC">
        <w:t>SCID</w:t>
      </w:r>
      <w:r w:rsidRPr="005709DC">
        <w:rPr>
          <w:rFonts w:hint="eastAsia"/>
        </w:rPr>
        <w:t>、B</w:t>
      </w:r>
      <w:r w:rsidRPr="005709DC">
        <w:t>CFID</w:t>
      </w:r>
      <w:r w:rsidRPr="005709DC">
        <w:rPr>
          <w:rFonts w:hint="eastAsia"/>
        </w:rPr>
        <w:t>、O</w:t>
      </w:r>
      <w:r w:rsidRPr="005709DC">
        <w:t>MU</w:t>
      </w:r>
      <w:r w:rsidRPr="005709DC">
        <w:rPr>
          <w:rFonts w:hint="eastAsia"/>
        </w:rPr>
        <w:t>信令I</w:t>
      </w:r>
      <w:r w:rsidRPr="005709DC">
        <w:t>P</w:t>
      </w:r>
      <w:r w:rsidRPr="005709DC">
        <w:rPr>
          <w:rFonts w:hint="eastAsia"/>
        </w:rPr>
        <w:t>地址、端口号</w:t>
      </w:r>
    </w:p>
    <w:p w14:paraId="6E54ED75" w14:textId="77777777" w:rsidR="008F46B8" w:rsidRDefault="008F46B8" w:rsidP="008F46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</w:t>
      </w:r>
    </w:p>
    <w:p w14:paraId="4B268CF3" w14:textId="77777777" w:rsidR="008F46B8" w:rsidRDefault="00375C3C" w:rsidP="008F46B8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</w:t>
      </w:r>
      <w:r w:rsidR="008F46B8">
        <w:rPr>
          <w:rFonts w:hint="eastAsia"/>
        </w:rPr>
        <w:t>小区</w:t>
      </w:r>
      <w:proofErr w:type="gramEnd"/>
      <w:r w:rsidR="008F46B8">
        <w:rPr>
          <w:rFonts w:hint="eastAsia"/>
        </w:rPr>
        <w:t>I</w:t>
      </w:r>
      <w:r w:rsidR="008F46B8">
        <w:t>D</w:t>
      </w:r>
      <w:r w:rsidR="008F46B8">
        <w:rPr>
          <w:rFonts w:hint="eastAsia"/>
        </w:rPr>
        <w:t>（一般默认1、2、3）、载频功率</w:t>
      </w:r>
    </w:p>
    <w:p w14:paraId="20FA3267" w14:textId="77777777" w:rsidR="008F46B8" w:rsidRDefault="00375C3C" w:rsidP="00375C3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NCEL_R</w:t>
      </w:r>
    </w:p>
    <w:p w14:paraId="396C5104" w14:textId="77777777" w:rsidR="00375C3C" w:rsidRDefault="00375C3C" w:rsidP="00375C3C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侧小区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与B</w:t>
      </w:r>
      <w:r>
        <w:t>SC</w:t>
      </w:r>
      <w:r>
        <w:rPr>
          <w:rFonts w:hint="eastAsia"/>
        </w:rPr>
        <w:t>侧B</w:t>
      </w:r>
      <w:r>
        <w:t>TS</w:t>
      </w:r>
      <w:r>
        <w:rPr>
          <w:rFonts w:hint="eastAsia"/>
        </w:rPr>
        <w:t>号对应关系</w:t>
      </w:r>
    </w:p>
    <w:p w14:paraId="0B6CD7C1" w14:textId="77777777" w:rsidR="00375C3C" w:rsidRPr="001710F4" w:rsidRDefault="0073136A" w:rsidP="0073136A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rFonts w:hint="eastAsia"/>
          <w:b/>
        </w:rPr>
        <w:t>S</w:t>
      </w:r>
      <w:r w:rsidRPr="001710F4">
        <w:rPr>
          <w:b/>
        </w:rPr>
        <w:t>RAN HW</w:t>
      </w:r>
    </w:p>
    <w:p w14:paraId="699DBDA9" w14:textId="77777777" w:rsidR="0073136A" w:rsidRDefault="0073136A" w:rsidP="007313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W</w:t>
      </w:r>
    </w:p>
    <w:p w14:paraId="6381DF39" w14:textId="77777777" w:rsidR="0073136A" w:rsidRDefault="0073136A" w:rsidP="0073136A">
      <w:pPr>
        <w:pStyle w:val="a5"/>
        <w:ind w:left="840" w:firstLineChars="0" w:firstLine="0"/>
      </w:pPr>
      <w:r>
        <w:rPr>
          <w:rFonts w:hint="eastAsia"/>
        </w:rPr>
        <w:t>站点名称和版本信息</w:t>
      </w:r>
    </w:p>
    <w:p w14:paraId="085D7DF4" w14:textId="77777777" w:rsidR="0051327B" w:rsidRDefault="0051327B" w:rsidP="0051327B">
      <w:pPr>
        <w:pStyle w:val="a5"/>
        <w:numPr>
          <w:ilvl w:val="0"/>
          <w:numId w:val="4"/>
        </w:numPr>
        <w:ind w:firstLineChars="0"/>
      </w:pPr>
      <w:r w:rsidRPr="0051327B">
        <w:t>GNSSE</w:t>
      </w:r>
      <w:r>
        <w:rPr>
          <w:rFonts w:hint="eastAsia"/>
        </w:rPr>
        <w:t>_</w:t>
      </w:r>
      <w:r>
        <w:t>HW</w:t>
      </w:r>
    </w:p>
    <w:p w14:paraId="05B5B0DE" w14:textId="77777777" w:rsidR="0051327B" w:rsidRDefault="0051327B" w:rsidP="0051327B">
      <w:pPr>
        <w:pStyle w:val="a5"/>
        <w:ind w:left="840" w:firstLineChars="0" w:firstLine="0"/>
      </w:pPr>
      <w:r>
        <w:rPr>
          <w:rFonts w:hint="eastAsia"/>
        </w:rPr>
        <w:t>时钟盒型号</w:t>
      </w:r>
    </w:p>
    <w:p w14:paraId="264EE31B" w14:textId="501564C2" w:rsidR="0051327B" w:rsidRDefault="0051327B" w:rsidP="0051327B">
      <w:pPr>
        <w:pStyle w:val="a5"/>
        <w:numPr>
          <w:ilvl w:val="0"/>
          <w:numId w:val="4"/>
        </w:numPr>
        <w:ind w:firstLineChars="0"/>
      </w:pPr>
      <w:r>
        <w:t>BBMOD_HW</w:t>
      </w:r>
    </w:p>
    <w:p w14:paraId="5FC74509" w14:textId="063FC82D" w:rsidR="009A2A0D" w:rsidRDefault="00F738EE" w:rsidP="009A2A0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基带板配置的型号，</w:t>
      </w:r>
      <w:r w:rsidR="000E42CF">
        <w:rPr>
          <w:rFonts w:hint="eastAsia"/>
        </w:rPr>
        <w:t>产品代码</w:t>
      </w:r>
      <w:r>
        <w:rPr>
          <w:rFonts w:hint="eastAsia"/>
        </w:rPr>
        <w:t>和序列号</w:t>
      </w:r>
      <w:r w:rsidR="000E42CF">
        <w:rPr>
          <w:rFonts w:hint="eastAsia"/>
        </w:rPr>
        <w:t>等</w:t>
      </w:r>
    </w:p>
    <w:p w14:paraId="1E9AB754" w14:textId="77777777" w:rsidR="0051327B" w:rsidRDefault="00F6040F" w:rsidP="0051327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</w:t>
      </w:r>
      <w:r w:rsidR="00617A72">
        <w:t>_HW</w:t>
      </w:r>
    </w:p>
    <w:p w14:paraId="421BDCF2" w14:textId="6195FC54" w:rsidR="000E42CF" w:rsidRDefault="000E42CF" w:rsidP="000E42CF">
      <w:pPr>
        <w:pStyle w:val="a5"/>
        <w:ind w:left="840" w:firstLineChars="0" w:firstLine="0"/>
      </w:pPr>
      <w:r>
        <w:t>RRU</w:t>
      </w:r>
      <w:r>
        <w:rPr>
          <w:rFonts w:hint="eastAsia"/>
        </w:rPr>
        <w:t>配置的型号，产品代码和序列号等</w:t>
      </w:r>
    </w:p>
    <w:p w14:paraId="7E0C5319" w14:textId="77777777" w:rsidR="00617A72" w:rsidRDefault="001710F4" w:rsidP="00617A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MOD_HW</w:t>
      </w:r>
    </w:p>
    <w:p w14:paraId="39DCD7E6" w14:textId="5A777237" w:rsidR="001710F4" w:rsidRDefault="000E42CF" w:rsidP="001710F4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主控板配置的型号，产品代码和序列号等</w:t>
      </w:r>
    </w:p>
    <w:p w14:paraId="68536918" w14:textId="77777777" w:rsidR="001710F4" w:rsidRPr="001710F4" w:rsidRDefault="001710F4" w:rsidP="001710F4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b/>
        </w:rPr>
        <w:t>TNL</w:t>
      </w:r>
    </w:p>
    <w:p w14:paraId="62F3B60D" w14:textId="77777777" w:rsidR="001710F4" w:rsidRDefault="005702E7" w:rsidP="001710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PRT</w:t>
      </w:r>
      <w:bookmarkStart w:id="0" w:name="_GoBack"/>
      <w:bookmarkEnd w:id="0"/>
    </w:p>
    <w:p w14:paraId="3A9C05FC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基站路由相关参数</w:t>
      </w:r>
    </w:p>
    <w:p w14:paraId="0E9E78A8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IPADDRESSV4</w:t>
      </w:r>
    </w:p>
    <w:p w14:paraId="70876BEB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基站的业务面、管理面等I</w:t>
      </w:r>
      <w:r>
        <w:t>P</w:t>
      </w:r>
      <w:r>
        <w:rPr>
          <w:rFonts w:hint="eastAsia"/>
        </w:rPr>
        <w:t>地址</w:t>
      </w:r>
    </w:p>
    <w:p w14:paraId="1643FAA1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VLANIF</w:t>
      </w:r>
    </w:p>
    <w:p w14:paraId="48F2A776" w14:textId="77777777" w:rsidR="005702E7" w:rsidRPr="005709DC" w:rsidRDefault="005702E7" w:rsidP="005702E7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相关信息</w:t>
      </w:r>
    </w:p>
    <w:sectPr w:rsidR="005702E7" w:rsidRPr="0057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1408E" w14:textId="77777777" w:rsidR="000430AD" w:rsidRDefault="000430AD" w:rsidP="00766339">
      <w:r>
        <w:separator/>
      </w:r>
    </w:p>
  </w:endnote>
  <w:endnote w:type="continuationSeparator" w:id="0">
    <w:p w14:paraId="75BE72F0" w14:textId="77777777" w:rsidR="000430AD" w:rsidRDefault="000430AD" w:rsidP="0076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0C256" w14:textId="77777777" w:rsidR="000430AD" w:rsidRDefault="000430AD" w:rsidP="00766339">
      <w:r>
        <w:separator/>
      </w:r>
    </w:p>
  </w:footnote>
  <w:footnote w:type="continuationSeparator" w:id="0">
    <w:p w14:paraId="43151243" w14:textId="77777777" w:rsidR="000430AD" w:rsidRDefault="000430AD" w:rsidP="00766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0E1"/>
    <w:multiLevelType w:val="hybridMultilevel"/>
    <w:tmpl w:val="93D83688"/>
    <w:lvl w:ilvl="0" w:tplc="A2F2CD7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3AD5DBF"/>
    <w:multiLevelType w:val="hybridMultilevel"/>
    <w:tmpl w:val="17544BD4"/>
    <w:lvl w:ilvl="0" w:tplc="3CEA45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2A2F48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72AC0"/>
    <w:multiLevelType w:val="hybridMultilevel"/>
    <w:tmpl w:val="8A1CE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73C96"/>
    <w:multiLevelType w:val="hybridMultilevel"/>
    <w:tmpl w:val="591E4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F1"/>
    <w:rsid w:val="000430AD"/>
    <w:rsid w:val="00043D20"/>
    <w:rsid w:val="00055131"/>
    <w:rsid w:val="00070EB9"/>
    <w:rsid w:val="000B593E"/>
    <w:rsid w:val="000C588B"/>
    <w:rsid w:val="000E111A"/>
    <w:rsid w:val="000E1606"/>
    <w:rsid w:val="000E42CF"/>
    <w:rsid w:val="000E6C78"/>
    <w:rsid w:val="001439DC"/>
    <w:rsid w:val="001442C9"/>
    <w:rsid w:val="001710F4"/>
    <w:rsid w:val="00190276"/>
    <w:rsid w:val="00194429"/>
    <w:rsid w:val="001D33A7"/>
    <w:rsid w:val="001F58F4"/>
    <w:rsid w:val="0027711A"/>
    <w:rsid w:val="0030755B"/>
    <w:rsid w:val="003261F1"/>
    <w:rsid w:val="003725B8"/>
    <w:rsid w:val="00375598"/>
    <w:rsid w:val="00375C3C"/>
    <w:rsid w:val="00376EE0"/>
    <w:rsid w:val="00495778"/>
    <w:rsid w:val="004B4C06"/>
    <w:rsid w:val="0051327B"/>
    <w:rsid w:val="00541F13"/>
    <w:rsid w:val="005702E7"/>
    <w:rsid w:val="005709DC"/>
    <w:rsid w:val="00591036"/>
    <w:rsid w:val="005B0E60"/>
    <w:rsid w:val="005D5C88"/>
    <w:rsid w:val="006025EB"/>
    <w:rsid w:val="00617A72"/>
    <w:rsid w:val="006320C6"/>
    <w:rsid w:val="00684AA7"/>
    <w:rsid w:val="006C6062"/>
    <w:rsid w:val="0073136A"/>
    <w:rsid w:val="00766339"/>
    <w:rsid w:val="00766AE6"/>
    <w:rsid w:val="007870CF"/>
    <w:rsid w:val="00817B55"/>
    <w:rsid w:val="00824CE2"/>
    <w:rsid w:val="00854BF1"/>
    <w:rsid w:val="008943F1"/>
    <w:rsid w:val="008D179B"/>
    <w:rsid w:val="008F46B8"/>
    <w:rsid w:val="009127E7"/>
    <w:rsid w:val="00913093"/>
    <w:rsid w:val="00954332"/>
    <w:rsid w:val="009A0E17"/>
    <w:rsid w:val="009A2A0D"/>
    <w:rsid w:val="009F24A5"/>
    <w:rsid w:val="00A7530A"/>
    <w:rsid w:val="00A975C1"/>
    <w:rsid w:val="00AD7B7D"/>
    <w:rsid w:val="00B07814"/>
    <w:rsid w:val="00B844C4"/>
    <w:rsid w:val="00BE6E75"/>
    <w:rsid w:val="00BE72D1"/>
    <w:rsid w:val="00BF1D52"/>
    <w:rsid w:val="00C2687E"/>
    <w:rsid w:val="00C83C07"/>
    <w:rsid w:val="00CB453D"/>
    <w:rsid w:val="00CB6268"/>
    <w:rsid w:val="00CB745A"/>
    <w:rsid w:val="00CD0298"/>
    <w:rsid w:val="00CE56E7"/>
    <w:rsid w:val="00D82E87"/>
    <w:rsid w:val="00D93528"/>
    <w:rsid w:val="00DA4EA3"/>
    <w:rsid w:val="00DF6EBF"/>
    <w:rsid w:val="00E525C5"/>
    <w:rsid w:val="00EE29E6"/>
    <w:rsid w:val="00F07D4D"/>
    <w:rsid w:val="00F6040F"/>
    <w:rsid w:val="00F738EE"/>
    <w:rsid w:val="00F7652D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4897"/>
  <w15:chartTrackingRefBased/>
  <w15:docId w15:val="{13BFEF1E-9E1D-4AF7-BCC6-7F181A2F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B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54BF1"/>
    <w:rPr>
      <w:sz w:val="18"/>
      <w:szCs w:val="18"/>
    </w:rPr>
  </w:style>
  <w:style w:type="paragraph" w:styleId="a5">
    <w:name w:val="List Paragraph"/>
    <w:basedOn w:val="a"/>
    <w:uiPriority w:val="34"/>
    <w:qFormat/>
    <w:rsid w:val="00854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2687E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B844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844C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聪</dc:creator>
  <cp:keywords/>
  <dc:description/>
  <cp:lastModifiedBy>张 聪</cp:lastModifiedBy>
  <cp:revision>60</cp:revision>
  <dcterms:created xsi:type="dcterms:W3CDTF">2019-03-31T07:48:00Z</dcterms:created>
  <dcterms:modified xsi:type="dcterms:W3CDTF">2019-05-14T02:52:00Z</dcterms:modified>
</cp:coreProperties>
</file>