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DBE" w:rsidRDefault="00176DBE" w:rsidP="00176DBE">
      <w:pPr>
        <w:pStyle w:val="Title"/>
      </w:pPr>
    </w:p>
    <w:p w:rsidR="00176DBE" w:rsidRDefault="00176DBE" w:rsidP="00176DBE">
      <w:pPr>
        <w:pStyle w:val="Title"/>
      </w:pPr>
    </w:p>
    <w:p w:rsidR="00176DBE" w:rsidRDefault="00176DBE" w:rsidP="00176DBE">
      <w:pPr>
        <w:pStyle w:val="Title"/>
      </w:pPr>
    </w:p>
    <w:p w:rsidR="00176DBE" w:rsidRDefault="00176DBE" w:rsidP="00176DBE">
      <w:pPr>
        <w:pStyle w:val="Title"/>
      </w:pPr>
    </w:p>
    <w:p w:rsidR="00176DBE" w:rsidRDefault="00176DBE" w:rsidP="00176DBE">
      <w:pPr>
        <w:pStyle w:val="Title"/>
      </w:pPr>
    </w:p>
    <w:p w:rsidR="00176DBE" w:rsidRDefault="00176DBE" w:rsidP="00176DBE">
      <w:pPr>
        <w:pStyle w:val="Title"/>
      </w:pPr>
    </w:p>
    <w:p w:rsidR="00176DBE" w:rsidRPr="00817E0E" w:rsidRDefault="00176DBE" w:rsidP="00176DBE">
      <w:pPr>
        <w:pStyle w:val="Title"/>
      </w:pPr>
      <w:r w:rsidRPr="00817E0E">
        <w:t>Documentation Review Checklist</w:t>
      </w:r>
    </w:p>
    <w:p w:rsidR="00176DBE" w:rsidRPr="00817E0E" w:rsidRDefault="00817E0E" w:rsidP="00817E0E">
      <w:pPr>
        <w:pStyle w:val="Subtitle"/>
        <w:rPr>
          <w:sz w:val="28"/>
        </w:rPr>
      </w:pPr>
      <w:r w:rsidRPr="001E4648">
        <w:rPr>
          <w:sz w:val="28"/>
        </w:rPr>
        <w:t>[Project/Product Name]</w:t>
      </w:r>
    </w:p>
    <w:p w:rsidR="00176DBE" w:rsidRPr="00F26F22" w:rsidRDefault="00176DBE" w:rsidP="00176DBE">
      <w:pPr>
        <w:rPr>
          <w:rFonts w:cs="Lucida Grande"/>
        </w:rPr>
      </w:pPr>
    </w:p>
    <w:p w:rsidR="00176DBE" w:rsidRPr="004877F7" w:rsidRDefault="00176DBE" w:rsidP="00176DBE">
      <w:pPr>
        <w:pStyle w:val="Subtitle"/>
      </w:pPr>
      <w:r w:rsidRPr="004877F7">
        <w:t>Month 20YY</w:t>
      </w:r>
    </w:p>
    <w:p w:rsidR="00176DBE" w:rsidRPr="004877F7" w:rsidRDefault="00176DBE" w:rsidP="00176DBE">
      <w:pPr>
        <w:pStyle w:val="Subtitle"/>
      </w:pPr>
      <w:r w:rsidRPr="004877F7">
        <w:t>Version X.XX</w:t>
      </w:r>
    </w:p>
    <w:p w:rsidR="00C41E32" w:rsidRDefault="00C41E32">
      <w:r>
        <w:br w:type="page"/>
      </w:r>
    </w:p>
    <w:p w:rsidR="001730C7" w:rsidRDefault="00CF5248" w:rsidP="00B050DC">
      <w:pPr>
        <w:pStyle w:val="Heading1"/>
      </w:pPr>
      <w:r>
        <w:lastRenderedPageBreak/>
        <w:t>Purpose</w:t>
      </w:r>
    </w:p>
    <w:p w:rsidR="00565C1A" w:rsidRDefault="00565C1A" w:rsidP="00B050DC">
      <w:r w:rsidRPr="00565C1A">
        <w:t>Effective documentation reviews help catch errors not only in documentation, but in the products themselves.</w:t>
      </w:r>
      <w:r w:rsidR="00486A89">
        <w:t xml:space="preserve"> </w:t>
      </w:r>
      <w:r w:rsidRPr="00565C1A">
        <w:t>Better products and supporting material reduce production costs and calls to the help center along with making customers happier.</w:t>
      </w:r>
    </w:p>
    <w:p w:rsidR="00B050DC" w:rsidRPr="00B050DC" w:rsidRDefault="00A20249" w:rsidP="00B050DC">
      <w:r>
        <w:t xml:space="preserve">To that aim, the documentation review checklist should be completed by all SMEs and copy reviewers to ensure accuracy, clarity, and consistency within each document. </w:t>
      </w:r>
    </w:p>
    <w:p w:rsidR="007E75E9" w:rsidRDefault="007E75E9" w:rsidP="00556027">
      <w:pPr>
        <w:pStyle w:val="Heading1"/>
      </w:pPr>
      <w:r>
        <w:t xml:space="preserve">How to </w:t>
      </w:r>
      <w:r w:rsidR="00620746">
        <w:t xml:space="preserve">Use this Template </w:t>
      </w:r>
    </w:p>
    <w:p w:rsidR="00A120E8" w:rsidRDefault="00486A89" w:rsidP="00A120E8">
      <w:r>
        <w:t>Here are some tips for using this template and completing a documentation review.</w:t>
      </w:r>
    </w:p>
    <w:p w:rsidR="00B87CC9" w:rsidRDefault="00B87CC9" w:rsidP="00B87CC9">
      <w:pPr>
        <w:pStyle w:val="Heading2"/>
      </w:pPr>
      <w:r>
        <w:t>Customize the Checklist</w:t>
      </w:r>
    </w:p>
    <w:p w:rsidR="00B87CC9" w:rsidRDefault="00B87CC9" w:rsidP="00B87CC9">
      <w:r>
        <w:t xml:space="preserve">Not all sample line items in the checklist will apply to your specific document or review needs. Customize the checklist items to your document so you can capture specific feedback and improve the overall communication. </w:t>
      </w:r>
    </w:p>
    <w:p w:rsidR="00B87CC9" w:rsidRDefault="00B87CC9" w:rsidP="00B87CC9">
      <w:r w:rsidRPr="00775025">
        <w:t xml:space="preserve">The front matter/overview text could include a purpose statement, document description, target audience, scope, instructions for use, etc. </w:t>
      </w:r>
      <w:r>
        <w:t xml:space="preserve"> The body or procedure area could include </w:t>
      </w:r>
      <w:r w:rsidRPr="00775025">
        <w:t>procedure</w:t>
      </w:r>
      <w:r>
        <w:t xml:space="preserve"> steps</w:t>
      </w:r>
      <w:r w:rsidRPr="00775025">
        <w:t>, instruction sets, and other body text in your document.</w:t>
      </w:r>
    </w:p>
    <w:p w:rsidR="00C71589" w:rsidRDefault="00C71589" w:rsidP="00B87CC9">
      <w:r>
        <w:t>You can easily add, modify, copy, and remove text as it applies/relates to each document.</w:t>
      </w:r>
      <w:r w:rsidR="00A11371">
        <w:t xml:space="preserve"> For example, you may want to add rows to the Procedure/Body Text section to capture reviews of all subsections of a lengthy procedure.</w:t>
      </w:r>
      <w:r>
        <w:t xml:space="preserve"> Add rows by clicking to the right of the table, then pressing enter.</w:t>
      </w:r>
    </w:p>
    <w:p w:rsidR="00C71589" w:rsidRDefault="00C71589" w:rsidP="00C71589">
      <w:pPr>
        <w:pStyle w:val="Heading2"/>
      </w:pPr>
      <w:r>
        <w:t>Prepare Your Reviewers</w:t>
      </w:r>
    </w:p>
    <w:p w:rsidR="00B87CC9" w:rsidRDefault="00B87CC9" w:rsidP="00C71589">
      <w:pPr>
        <w:pStyle w:val="ListParagraph"/>
        <w:ind w:left="0"/>
      </w:pPr>
      <w:r>
        <w:t>Create a clear message on what you want reviewers to review (then you can avoid the dawdling on unfinished or unformatted sections.)</w:t>
      </w:r>
    </w:p>
    <w:p w:rsidR="00581570" w:rsidRDefault="00A120E8" w:rsidP="00A120E8">
      <w:r>
        <w:t xml:space="preserve">You can customize this checklist and use it for different purposes. </w:t>
      </w:r>
      <w:r w:rsidR="00581570">
        <w:t>U</w:t>
      </w:r>
      <w:r>
        <w:t xml:space="preserve">se this </w:t>
      </w:r>
      <w:r w:rsidR="00581570">
        <w:t>checklist</w:t>
      </w:r>
      <w:r>
        <w:t xml:space="preserve"> in a technical review meeting to capture changes as the group discusses them. Or, send </w:t>
      </w:r>
      <w:r w:rsidR="00581570">
        <w:t>the checklist</w:t>
      </w:r>
      <w:r>
        <w:t xml:space="preserve"> to individual reviewers along with a deadline.  </w:t>
      </w:r>
    </w:p>
    <w:p w:rsidR="00A120E8" w:rsidRPr="00A120E8" w:rsidRDefault="00A120E8" w:rsidP="00A120E8">
      <w:r>
        <w:t xml:space="preserve">If you are conducting a review meeting, send the checklist to all reviewers 1-2 days in advance of the meeting </w:t>
      </w:r>
      <w:r w:rsidR="00581570">
        <w:t>to familiarize them with the review needs</w:t>
      </w:r>
      <w:r>
        <w:t>.</w:t>
      </w:r>
    </w:p>
    <w:p w:rsidR="00581570" w:rsidRDefault="00581570">
      <w:pPr>
        <w:rPr>
          <w:rFonts w:asciiTheme="majorHAnsi" w:eastAsiaTheme="majorEastAsia" w:hAnsiTheme="majorHAnsi" w:cstheme="majorBidi"/>
          <w:b/>
          <w:bCs/>
          <w:color w:val="365F91" w:themeColor="accent1" w:themeShade="BF"/>
          <w:sz w:val="28"/>
          <w:szCs w:val="28"/>
        </w:rPr>
      </w:pPr>
      <w:r>
        <w:br w:type="page"/>
      </w:r>
    </w:p>
    <w:p w:rsidR="00090C0D" w:rsidRDefault="00090C0D" w:rsidP="00090C0D"/>
    <w:tbl>
      <w:tblPr>
        <w:tblStyle w:val="TableGrid"/>
        <w:tblW w:w="9469" w:type="dxa"/>
        <w:tblInd w:w="108" w:type="dxa"/>
        <w:tblLook w:val="04A0" w:firstRow="1" w:lastRow="0" w:firstColumn="1" w:lastColumn="0" w:noHBand="0" w:noVBand="1"/>
      </w:tblPr>
      <w:tblGrid>
        <w:gridCol w:w="1527"/>
        <w:gridCol w:w="3153"/>
        <w:gridCol w:w="811"/>
        <w:gridCol w:w="494"/>
        <w:gridCol w:w="496"/>
        <w:gridCol w:w="2988"/>
      </w:tblGrid>
      <w:tr w:rsidR="00F637C0" w:rsidTr="00D014C6">
        <w:tc>
          <w:tcPr>
            <w:tcW w:w="9469" w:type="dxa"/>
            <w:gridSpan w:val="6"/>
            <w:shd w:val="clear" w:color="auto" w:fill="008000"/>
          </w:tcPr>
          <w:p w:rsidR="00F637C0" w:rsidRPr="00D014C6" w:rsidRDefault="00973FDF" w:rsidP="00B46A15">
            <w:pPr>
              <w:rPr>
                <w:b/>
                <w:color w:val="FFFFFF" w:themeColor="background1"/>
                <w:sz w:val="28"/>
              </w:rPr>
            </w:pPr>
            <w:r>
              <w:br w:type="page"/>
            </w:r>
            <w:r w:rsidR="00F637C0" w:rsidRPr="00D014C6">
              <w:rPr>
                <w:b/>
                <w:color w:val="FFFFFF" w:themeColor="background1"/>
                <w:sz w:val="28"/>
              </w:rPr>
              <w:t>Document</w:t>
            </w:r>
            <w:r w:rsidR="00D014C6" w:rsidRPr="00D014C6">
              <w:rPr>
                <w:b/>
                <w:color w:val="FFFFFF" w:themeColor="background1"/>
                <w:sz w:val="28"/>
              </w:rPr>
              <w:t>ation</w:t>
            </w:r>
            <w:r w:rsidR="00F637C0" w:rsidRPr="00D014C6">
              <w:rPr>
                <w:b/>
                <w:color w:val="FFFFFF" w:themeColor="background1"/>
                <w:sz w:val="28"/>
              </w:rPr>
              <w:t xml:space="preserve"> Review Checklist</w:t>
            </w:r>
          </w:p>
        </w:tc>
      </w:tr>
      <w:tr w:rsidR="00F637C0" w:rsidTr="00D014C6">
        <w:tc>
          <w:tcPr>
            <w:tcW w:w="4680" w:type="dxa"/>
            <w:gridSpan w:val="2"/>
            <w:shd w:val="clear" w:color="auto" w:fill="D9D9D9" w:themeFill="background1" w:themeFillShade="D9"/>
          </w:tcPr>
          <w:p w:rsidR="00F637C0" w:rsidRPr="00D014C6" w:rsidRDefault="00F637C0" w:rsidP="00F637C0">
            <w:pPr>
              <w:rPr>
                <w:b/>
              </w:rPr>
            </w:pPr>
            <w:r w:rsidRPr="00D014C6">
              <w:rPr>
                <w:b/>
              </w:rPr>
              <w:t>Document Title:</w:t>
            </w:r>
          </w:p>
        </w:tc>
        <w:tc>
          <w:tcPr>
            <w:tcW w:w="4789" w:type="dxa"/>
            <w:gridSpan w:val="4"/>
            <w:shd w:val="clear" w:color="auto" w:fill="D9D9D9" w:themeFill="background1" w:themeFillShade="D9"/>
          </w:tcPr>
          <w:p w:rsidR="00F637C0" w:rsidRPr="00D014C6" w:rsidRDefault="00F637C0" w:rsidP="00F637C0">
            <w:pPr>
              <w:rPr>
                <w:b/>
              </w:rPr>
            </w:pPr>
            <w:r w:rsidRPr="00D014C6">
              <w:rPr>
                <w:b/>
              </w:rPr>
              <w:t>Review Date:</w:t>
            </w:r>
          </w:p>
        </w:tc>
      </w:tr>
      <w:tr w:rsidR="00F637C0" w:rsidTr="00D014C6">
        <w:tc>
          <w:tcPr>
            <w:tcW w:w="4680" w:type="dxa"/>
            <w:gridSpan w:val="2"/>
            <w:shd w:val="clear" w:color="auto" w:fill="D9D9D9" w:themeFill="background1" w:themeFillShade="D9"/>
          </w:tcPr>
          <w:p w:rsidR="00F637C0" w:rsidRPr="00D014C6" w:rsidRDefault="00F637C0" w:rsidP="00F637C0">
            <w:pPr>
              <w:rPr>
                <w:b/>
              </w:rPr>
            </w:pPr>
            <w:r w:rsidRPr="00D014C6">
              <w:rPr>
                <w:b/>
              </w:rPr>
              <w:t>SME Reviewer(s):</w:t>
            </w:r>
          </w:p>
        </w:tc>
        <w:tc>
          <w:tcPr>
            <w:tcW w:w="4789" w:type="dxa"/>
            <w:gridSpan w:val="4"/>
            <w:shd w:val="clear" w:color="auto" w:fill="D9D9D9" w:themeFill="background1" w:themeFillShade="D9"/>
          </w:tcPr>
          <w:p w:rsidR="00F637C0" w:rsidRPr="00D014C6" w:rsidRDefault="00F637C0" w:rsidP="00F637C0">
            <w:pPr>
              <w:rPr>
                <w:b/>
              </w:rPr>
            </w:pPr>
            <w:r w:rsidRPr="00D014C6">
              <w:rPr>
                <w:b/>
              </w:rPr>
              <w:t>Copy Reviewer(s):</w:t>
            </w:r>
          </w:p>
        </w:tc>
      </w:tr>
      <w:tr w:rsidR="00D014C6" w:rsidRPr="00D014C6" w:rsidTr="00D014C6">
        <w:tc>
          <w:tcPr>
            <w:tcW w:w="1527" w:type="dxa"/>
            <w:shd w:val="clear" w:color="auto" w:fill="4F81BD" w:themeFill="accent1"/>
          </w:tcPr>
          <w:p w:rsidR="00F637C0" w:rsidRPr="00D014C6" w:rsidRDefault="00F637C0" w:rsidP="00F637C0">
            <w:pPr>
              <w:rPr>
                <w:b/>
                <w:color w:val="FFFFFF" w:themeColor="background1"/>
              </w:rPr>
            </w:pPr>
            <w:r w:rsidRPr="00D014C6">
              <w:rPr>
                <w:b/>
                <w:color w:val="FFFFFF" w:themeColor="background1"/>
              </w:rPr>
              <w:t>Section</w:t>
            </w:r>
          </w:p>
        </w:tc>
        <w:tc>
          <w:tcPr>
            <w:tcW w:w="3964" w:type="dxa"/>
            <w:gridSpan w:val="2"/>
            <w:shd w:val="clear" w:color="auto" w:fill="4F81BD" w:themeFill="accent1"/>
          </w:tcPr>
          <w:p w:rsidR="00F637C0" w:rsidRPr="00D014C6" w:rsidRDefault="00F637C0" w:rsidP="00F637C0">
            <w:pPr>
              <w:rPr>
                <w:b/>
                <w:color w:val="FFFFFF" w:themeColor="background1"/>
              </w:rPr>
            </w:pPr>
            <w:r w:rsidRPr="00D014C6">
              <w:rPr>
                <w:b/>
                <w:color w:val="FFFFFF" w:themeColor="background1"/>
              </w:rPr>
              <w:t>Item</w:t>
            </w:r>
          </w:p>
        </w:tc>
        <w:tc>
          <w:tcPr>
            <w:tcW w:w="494" w:type="dxa"/>
            <w:shd w:val="clear" w:color="auto" w:fill="4F81BD" w:themeFill="accent1"/>
          </w:tcPr>
          <w:p w:rsidR="00F637C0" w:rsidRPr="00D014C6" w:rsidRDefault="00F637C0" w:rsidP="00F637C0">
            <w:pPr>
              <w:rPr>
                <w:b/>
                <w:color w:val="FFFFFF" w:themeColor="background1"/>
              </w:rPr>
            </w:pPr>
            <w:r w:rsidRPr="00D014C6">
              <w:rPr>
                <w:b/>
                <w:color w:val="FFFFFF" w:themeColor="background1"/>
              </w:rPr>
              <w:t>Y</w:t>
            </w:r>
          </w:p>
        </w:tc>
        <w:tc>
          <w:tcPr>
            <w:tcW w:w="496" w:type="dxa"/>
            <w:shd w:val="clear" w:color="auto" w:fill="4F81BD" w:themeFill="accent1"/>
          </w:tcPr>
          <w:p w:rsidR="00F637C0" w:rsidRPr="00D014C6" w:rsidRDefault="00F637C0" w:rsidP="00F637C0">
            <w:pPr>
              <w:rPr>
                <w:b/>
                <w:color w:val="FFFFFF" w:themeColor="background1"/>
              </w:rPr>
            </w:pPr>
            <w:r w:rsidRPr="00D014C6">
              <w:rPr>
                <w:b/>
                <w:color w:val="FFFFFF" w:themeColor="background1"/>
              </w:rPr>
              <w:t>N</w:t>
            </w:r>
          </w:p>
        </w:tc>
        <w:tc>
          <w:tcPr>
            <w:tcW w:w="2988" w:type="dxa"/>
            <w:shd w:val="clear" w:color="auto" w:fill="4F81BD" w:themeFill="accent1"/>
          </w:tcPr>
          <w:p w:rsidR="00F637C0" w:rsidRPr="00D014C6" w:rsidRDefault="00F637C0" w:rsidP="00F637C0">
            <w:pPr>
              <w:rPr>
                <w:b/>
                <w:color w:val="FFFFFF" w:themeColor="background1"/>
              </w:rPr>
            </w:pPr>
            <w:r w:rsidRPr="00D014C6">
              <w:rPr>
                <w:b/>
                <w:color w:val="FFFFFF" w:themeColor="background1"/>
              </w:rPr>
              <w:t>Comments/Changes</w:t>
            </w:r>
          </w:p>
        </w:tc>
      </w:tr>
      <w:tr w:rsidR="00EE5DD0" w:rsidTr="00B46A15">
        <w:tc>
          <w:tcPr>
            <w:tcW w:w="1527" w:type="dxa"/>
            <w:vMerge w:val="restart"/>
            <w:shd w:val="clear" w:color="auto" w:fill="F2F2F2" w:themeFill="background1" w:themeFillShade="F2"/>
            <w:vAlign w:val="center"/>
          </w:tcPr>
          <w:p w:rsidR="00EE5DD0" w:rsidRPr="00B46A15" w:rsidRDefault="00EE5DD0" w:rsidP="00EE5DD0">
            <w:pPr>
              <w:rPr>
                <w:b/>
              </w:rPr>
            </w:pPr>
            <w:r w:rsidRPr="00B46A15">
              <w:rPr>
                <w:b/>
              </w:rPr>
              <w:t>Front Matter/</w:t>
            </w:r>
            <w:r w:rsidRPr="00B46A15">
              <w:rPr>
                <w:b/>
              </w:rPr>
              <w:br/>
              <w:t>Overview</w:t>
            </w:r>
          </w:p>
        </w:tc>
        <w:tc>
          <w:tcPr>
            <w:tcW w:w="3964" w:type="dxa"/>
            <w:gridSpan w:val="2"/>
          </w:tcPr>
          <w:p w:rsidR="00EE5DD0" w:rsidRDefault="00EE5DD0" w:rsidP="00F637C0">
            <w:r>
              <w:t xml:space="preserve">The title page includes required company information (e.g., logo, company name, </w:t>
            </w:r>
            <w:proofErr w:type="gramStart"/>
            <w:r>
              <w:t>project</w:t>
            </w:r>
            <w:proofErr w:type="gramEnd"/>
            <w:r>
              <w:t xml:space="preserve"> and document title).</w:t>
            </w:r>
          </w:p>
        </w:tc>
        <w:sdt>
          <w:sdtPr>
            <w:id w:val="1030302075"/>
            <w14:checkbox>
              <w14:checked w14:val="0"/>
              <w14:checkedState w14:val="2612" w14:font="MS Gothic"/>
              <w14:uncheckedState w14:val="2610" w14:font="MS Gothic"/>
            </w14:checkbox>
          </w:sdtPr>
          <w:sdtEndPr/>
          <w:sdtContent>
            <w:tc>
              <w:tcPr>
                <w:tcW w:w="494" w:type="dxa"/>
              </w:tcPr>
              <w:p w:rsidR="00EE5DD0" w:rsidRDefault="00EE5DD0" w:rsidP="00F637C0">
                <w:r>
                  <w:rPr>
                    <w:rFonts w:ascii="MS Gothic" w:eastAsia="MS Gothic" w:hAnsi="MS Gothic" w:hint="eastAsia"/>
                  </w:rPr>
                  <w:t>☐</w:t>
                </w:r>
              </w:p>
            </w:tc>
          </w:sdtContent>
        </w:sdt>
        <w:sdt>
          <w:sdtPr>
            <w:id w:val="-1609657471"/>
            <w14:checkbox>
              <w14:checked w14:val="0"/>
              <w14:checkedState w14:val="2612" w14:font="MS Gothic"/>
              <w14:uncheckedState w14:val="2610" w14:font="MS Gothic"/>
            </w14:checkbox>
          </w:sdtPr>
          <w:sdtEndPr/>
          <w:sdtContent>
            <w:tc>
              <w:tcPr>
                <w:tcW w:w="496" w:type="dxa"/>
              </w:tcPr>
              <w:p w:rsidR="00EE5DD0" w:rsidRDefault="00EE5DD0" w:rsidP="00F637C0">
                <w:r>
                  <w:rPr>
                    <w:rFonts w:ascii="MS Gothic" w:eastAsia="MS Gothic" w:hAnsi="MS Gothic" w:hint="eastAsia"/>
                  </w:rPr>
                  <w:t>☐</w:t>
                </w:r>
              </w:p>
            </w:tc>
          </w:sdtContent>
        </w:sdt>
        <w:tc>
          <w:tcPr>
            <w:tcW w:w="2988" w:type="dxa"/>
          </w:tcPr>
          <w:p w:rsidR="00EE5DD0" w:rsidRDefault="00EE5DD0" w:rsidP="00F637C0"/>
        </w:tc>
      </w:tr>
      <w:tr w:rsidR="00EE5DD0" w:rsidTr="00B46A15">
        <w:tc>
          <w:tcPr>
            <w:tcW w:w="1527" w:type="dxa"/>
            <w:vMerge/>
            <w:shd w:val="clear" w:color="auto" w:fill="F2F2F2" w:themeFill="background1" w:themeFillShade="F2"/>
          </w:tcPr>
          <w:p w:rsidR="00EE5DD0" w:rsidRDefault="00EE5DD0" w:rsidP="00F637C0"/>
        </w:tc>
        <w:tc>
          <w:tcPr>
            <w:tcW w:w="3964" w:type="dxa"/>
            <w:gridSpan w:val="2"/>
          </w:tcPr>
          <w:p w:rsidR="00EE5DD0" w:rsidRDefault="00EE5DD0" w:rsidP="00AF7CA1">
            <w:r w:rsidRPr="0038740E">
              <w:t>The purpose of the document is clear and complete.</w:t>
            </w:r>
          </w:p>
        </w:tc>
        <w:sdt>
          <w:sdtPr>
            <w:id w:val="531998174"/>
            <w14:checkbox>
              <w14:checked w14:val="0"/>
              <w14:checkedState w14:val="2612" w14:font="MS Gothic"/>
              <w14:uncheckedState w14:val="2610" w14:font="MS Gothic"/>
            </w14:checkbox>
          </w:sdtPr>
          <w:sdtEndPr/>
          <w:sdtContent>
            <w:tc>
              <w:tcPr>
                <w:tcW w:w="494" w:type="dxa"/>
              </w:tcPr>
              <w:p w:rsidR="00EE5DD0" w:rsidRDefault="00EE5DD0" w:rsidP="00F637C0">
                <w:r>
                  <w:rPr>
                    <w:rFonts w:ascii="MS Gothic" w:eastAsia="MS Gothic" w:hAnsi="MS Gothic" w:hint="eastAsia"/>
                  </w:rPr>
                  <w:t>☐</w:t>
                </w:r>
              </w:p>
            </w:tc>
          </w:sdtContent>
        </w:sdt>
        <w:sdt>
          <w:sdtPr>
            <w:id w:val="-2038263668"/>
            <w14:checkbox>
              <w14:checked w14:val="0"/>
              <w14:checkedState w14:val="2612" w14:font="MS Gothic"/>
              <w14:uncheckedState w14:val="2610" w14:font="MS Gothic"/>
            </w14:checkbox>
          </w:sdtPr>
          <w:sdtEndPr/>
          <w:sdtContent>
            <w:tc>
              <w:tcPr>
                <w:tcW w:w="496" w:type="dxa"/>
              </w:tcPr>
              <w:p w:rsidR="00EE5DD0" w:rsidRDefault="00EE5DD0" w:rsidP="00F637C0">
                <w:r>
                  <w:rPr>
                    <w:rFonts w:ascii="MS Gothic" w:eastAsia="MS Gothic" w:hAnsi="MS Gothic" w:hint="eastAsia"/>
                  </w:rPr>
                  <w:t>☐</w:t>
                </w:r>
              </w:p>
            </w:tc>
          </w:sdtContent>
        </w:sdt>
        <w:tc>
          <w:tcPr>
            <w:tcW w:w="2988" w:type="dxa"/>
          </w:tcPr>
          <w:p w:rsidR="00EE5DD0" w:rsidRDefault="00EE5DD0" w:rsidP="00F637C0"/>
        </w:tc>
      </w:tr>
      <w:tr w:rsidR="00EE5DD0" w:rsidTr="00B46A15">
        <w:tc>
          <w:tcPr>
            <w:tcW w:w="1527" w:type="dxa"/>
            <w:vMerge/>
            <w:shd w:val="clear" w:color="auto" w:fill="F2F2F2" w:themeFill="background1" w:themeFillShade="F2"/>
          </w:tcPr>
          <w:p w:rsidR="00EE5DD0" w:rsidRDefault="00EE5DD0" w:rsidP="00F637C0"/>
        </w:tc>
        <w:tc>
          <w:tcPr>
            <w:tcW w:w="3964" w:type="dxa"/>
            <w:gridSpan w:val="2"/>
          </w:tcPr>
          <w:p w:rsidR="00EE5DD0" w:rsidRDefault="00EE5DD0" w:rsidP="00AF7CA1">
            <w:r>
              <w:t>All known audiences/customers/users are described thoroughly and accurately.</w:t>
            </w:r>
          </w:p>
        </w:tc>
        <w:sdt>
          <w:sdtPr>
            <w:id w:val="-1692370650"/>
            <w14:checkbox>
              <w14:checked w14:val="0"/>
              <w14:checkedState w14:val="2612" w14:font="MS Gothic"/>
              <w14:uncheckedState w14:val="2610" w14:font="MS Gothic"/>
            </w14:checkbox>
          </w:sdtPr>
          <w:sdtEndPr/>
          <w:sdtContent>
            <w:tc>
              <w:tcPr>
                <w:tcW w:w="494" w:type="dxa"/>
              </w:tcPr>
              <w:p w:rsidR="00EE5DD0" w:rsidRDefault="00EE5DD0" w:rsidP="00F637C0">
                <w:r>
                  <w:rPr>
                    <w:rFonts w:ascii="MS Gothic" w:eastAsia="MS Gothic" w:hAnsi="MS Gothic" w:hint="eastAsia"/>
                  </w:rPr>
                  <w:t>☐</w:t>
                </w:r>
              </w:p>
            </w:tc>
          </w:sdtContent>
        </w:sdt>
        <w:sdt>
          <w:sdtPr>
            <w:id w:val="-1264682063"/>
            <w14:checkbox>
              <w14:checked w14:val="0"/>
              <w14:checkedState w14:val="2612" w14:font="MS Gothic"/>
              <w14:uncheckedState w14:val="2610" w14:font="MS Gothic"/>
            </w14:checkbox>
          </w:sdtPr>
          <w:sdtEndPr/>
          <w:sdtContent>
            <w:tc>
              <w:tcPr>
                <w:tcW w:w="496" w:type="dxa"/>
              </w:tcPr>
              <w:p w:rsidR="00EE5DD0" w:rsidRDefault="00EE5DD0" w:rsidP="00F637C0">
                <w:r>
                  <w:rPr>
                    <w:rFonts w:ascii="MS Gothic" w:eastAsia="MS Gothic" w:hAnsi="MS Gothic" w:hint="eastAsia"/>
                  </w:rPr>
                  <w:t>☐</w:t>
                </w:r>
              </w:p>
            </w:tc>
          </w:sdtContent>
        </w:sdt>
        <w:tc>
          <w:tcPr>
            <w:tcW w:w="2988" w:type="dxa"/>
          </w:tcPr>
          <w:p w:rsidR="00EE5DD0" w:rsidRDefault="00EE5DD0" w:rsidP="00F637C0"/>
        </w:tc>
      </w:tr>
      <w:tr w:rsidR="00EE5DD0" w:rsidTr="00B46A15">
        <w:tc>
          <w:tcPr>
            <w:tcW w:w="1527" w:type="dxa"/>
            <w:vMerge/>
            <w:shd w:val="clear" w:color="auto" w:fill="F2F2F2" w:themeFill="background1" w:themeFillShade="F2"/>
          </w:tcPr>
          <w:p w:rsidR="00EE5DD0" w:rsidRDefault="00EE5DD0" w:rsidP="00F637C0"/>
        </w:tc>
        <w:tc>
          <w:tcPr>
            <w:tcW w:w="3964" w:type="dxa"/>
            <w:gridSpan w:val="2"/>
          </w:tcPr>
          <w:p w:rsidR="00EE5DD0" w:rsidRDefault="00EE5DD0" w:rsidP="00AF7CA1">
            <w:r>
              <w:t>The scope of the document is accurate and complete.</w:t>
            </w:r>
          </w:p>
        </w:tc>
        <w:sdt>
          <w:sdtPr>
            <w:id w:val="364027520"/>
            <w14:checkbox>
              <w14:checked w14:val="0"/>
              <w14:checkedState w14:val="2612" w14:font="MS Gothic"/>
              <w14:uncheckedState w14:val="2610" w14:font="MS Gothic"/>
            </w14:checkbox>
          </w:sdtPr>
          <w:sdtEndPr/>
          <w:sdtContent>
            <w:tc>
              <w:tcPr>
                <w:tcW w:w="494" w:type="dxa"/>
              </w:tcPr>
              <w:p w:rsidR="00EE5DD0" w:rsidRDefault="00EE5DD0" w:rsidP="00F637C0">
                <w:r>
                  <w:rPr>
                    <w:rFonts w:ascii="MS Gothic" w:eastAsia="MS Gothic" w:hAnsi="MS Gothic" w:hint="eastAsia"/>
                  </w:rPr>
                  <w:t>☐</w:t>
                </w:r>
              </w:p>
            </w:tc>
          </w:sdtContent>
        </w:sdt>
        <w:sdt>
          <w:sdtPr>
            <w:id w:val="-194694692"/>
            <w14:checkbox>
              <w14:checked w14:val="0"/>
              <w14:checkedState w14:val="2612" w14:font="MS Gothic"/>
              <w14:uncheckedState w14:val="2610" w14:font="MS Gothic"/>
            </w14:checkbox>
          </w:sdtPr>
          <w:sdtEndPr/>
          <w:sdtContent>
            <w:tc>
              <w:tcPr>
                <w:tcW w:w="496" w:type="dxa"/>
              </w:tcPr>
              <w:p w:rsidR="00EE5DD0" w:rsidRDefault="00EE5DD0" w:rsidP="00F637C0">
                <w:r>
                  <w:rPr>
                    <w:rFonts w:ascii="MS Gothic" w:eastAsia="MS Gothic" w:hAnsi="MS Gothic" w:hint="eastAsia"/>
                  </w:rPr>
                  <w:t>☐</w:t>
                </w:r>
              </w:p>
            </w:tc>
          </w:sdtContent>
        </w:sdt>
        <w:tc>
          <w:tcPr>
            <w:tcW w:w="2988" w:type="dxa"/>
          </w:tcPr>
          <w:p w:rsidR="00EE5DD0" w:rsidRDefault="00EE5DD0" w:rsidP="00F637C0"/>
        </w:tc>
      </w:tr>
      <w:tr w:rsidR="00EE5DD0" w:rsidTr="00B46A15">
        <w:tc>
          <w:tcPr>
            <w:tcW w:w="1527" w:type="dxa"/>
            <w:vMerge/>
            <w:shd w:val="clear" w:color="auto" w:fill="F2F2F2" w:themeFill="background1" w:themeFillShade="F2"/>
          </w:tcPr>
          <w:p w:rsidR="00EE5DD0" w:rsidRDefault="00EE5DD0" w:rsidP="00F637C0"/>
        </w:tc>
        <w:tc>
          <w:tcPr>
            <w:tcW w:w="3964" w:type="dxa"/>
            <w:gridSpan w:val="2"/>
          </w:tcPr>
          <w:p w:rsidR="00EE5DD0" w:rsidRDefault="00EE5DD0" w:rsidP="00AF7CA1">
            <w:r>
              <w:t>Product version numbers and release dates are accurate.</w:t>
            </w:r>
          </w:p>
        </w:tc>
        <w:sdt>
          <w:sdtPr>
            <w:id w:val="183178214"/>
            <w14:checkbox>
              <w14:checked w14:val="0"/>
              <w14:checkedState w14:val="2612" w14:font="MS Gothic"/>
              <w14:uncheckedState w14:val="2610" w14:font="MS Gothic"/>
            </w14:checkbox>
          </w:sdtPr>
          <w:sdtEndPr/>
          <w:sdtContent>
            <w:tc>
              <w:tcPr>
                <w:tcW w:w="494" w:type="dxa"/>
              </w:tcPr>
              <w:p w:rsidR="00EE5DD0" w:rsidRDefault="00EE5DD0" w:rsidP="00F637C0">
                <w:r>
                  <w:rPr>
                    <w:rFonts w:ascii="MS Gothic" w:eastAsia="MS Gothic" w:hAnsi="MS Gothic" w:hint="eastAsia"/>
                  </w:rPr>
                  <w:t>☐</w:t>
                </w:r>
              </w:p>
            </w:tc>
          </w:sdtContent>
        </w:sdt>
        <w:sdt>
          <w:sdtPr>
            <w:id w:val="552124845"/>
            <w14:checkbox>
              <w14:checked w14:val="0"/>
              <w14:checkedState w14:val="2612" w14:font="MS Gothic"/>
              <w14:uncheckedState w14:val="2610" w14:font="MS Gothic"/>
            </w14:checkbox>
          </w:sdtPr>
          <w:sdtEndPr/>
          <w:sdtContent>
            <w:tc>
              <w:tcPr>
                <w:tcW w:w="496" w:type="dxa"/>
              </w:tcPr>
              <w:p w:rsidR="00EE5DD0" w:rsidRDefault="00EE5DD0" w:rsidP="00F637C0">
                <w:r>
                  <w:rPr>
                    <w:rFonts w:ascii="MS Gothic" w:eastAsia="MS Gothic" w:hAnsi="MS Gothic" w:hint="eastAsia"/>
                  </w:rPr>
                  <w:t>☐</w:t>
                </w:r>
              </w:p>
            </w:tc>
          </w:sdtContent>
        </w:sdt>
        <w:tc>
          <w:tcPr>
            <w:tcW w:w="2988" w:type="dxa"/>
          </w:tcPr>
          <w:p w:rsidR="00EE5DD0" w:rsidRDefault="00EE5DD0" w:rsidP="00F637C0"/>
        </w:tc>
      </w:tr>
      <w:tr w:rsidR="00EE5DD0" w:rsidTr="00B46A15">
        <w:tc>
          <w:tcPr>
            <w:tcW w:w="1527" w:type="dxa"/>
            <w:vMerge/>
            <w:shd w:val="clear" w:color="auto" w:fill="F2F2F2" w:themeFill="background1" w:themeFillShade="F2"/>
          </w:tcPr>
          <w:p w:rsidR="00EE5DD0" w:rsidRDefault="00EE5DD0" w:rsidP="00F637C0"/>
        </w:tc>
        <w:tc>
          <w:tcPr>
            <w:tcW w:w="3964" w:type="dxa"/>
            <w:gridSpan w:val="2"/>
          </w:tcPr>
          <w:p w:rsidR="00EE5DD0" w:rsidRDefault="00EE5DD0" w:rsidP="00AF7CA1">
            <w:r>
              <w:t>The table of contents reflects correct page numbers and section names.</w:t>
            </w:r>
          </w:p>
        </w:tc>
        <w:sdt>
          <w:sdtPr>
            <w:id w:val="-2136556075"/>
            <w14:checkbox>
              <w14:checked w14:val="0"/>
              <w14:checkedState w14:val="2612" w14:font="MS Gothic"/>
              <w14:uncheckedState w14:val="2610" w14:font="MS Gothic"/>
            </w14:checkbox>
          </w:sdtPr>
          <w:sdtEndPr/>
          <w:sdtContent>
            <w:tc>
              <w:tcPr>
                <w:tcW w:w="494" w:type="dxa"/>
              </w:tcPr>
              <w:p w:rsidR="00EE5DD0" w:rsidRDefault="00EE5DD0" w:rsidP="00F637C0">
                <w:r>
                  <w:rPr>
                    <w:rFonts w:ascii="MS Gothic" w:eastAsia="MS Gothic" w:hAnsi="MS Gothic" w:hint="eastAsia"/>
                  </w:rPr>
                  <w:t>☐</w:t>
                </w:r>
              </w:p>
            </w:tc>
          </w:sdtContent>
        </w:sdt>
        <w:sdt>
          <w:sdtPr>
            <w:id w:val="94137192"/>
            <w14:checkbox>
              <w14:checked w14:val="0"/>
              <w14:checkedState w14:val="2612" w14:font="MS Gothic"/>
              <w14:uncheckedState w14:val="2610" w14:font="MS Gothic"/>
            </w14:checkbox>
          </w:sdtPr>
          <w:sdtEndPr/>
          <w:sdtContent>
            <w:tc>
              <w:tcPr>
                <w:tcW w:w="496" w:type="dxa"/>
              </w:tcPr>
              <w:p w:rsidR="00EE5DD0" w:rsidRDefault="00EE5DD0" w:rsidP="00F637C0">
                <w:r>
                  <w:rPr>
                    <w:rFonts w:ascii="MS Gothic" w:eastAsia="MS Gothic" w:hAnsi="MS Gothic" w:hint="eastAsia"/>
                  </w:rPr>
                  <w:t>☐</w:t>
                </w:r>
              </w:p>
            </w:tc>
          </w:sdtContent>
        </w:sdt>
        <w:tc>
          <w:tcPr>
            <w:tcW w:w="2988" w:type="dxa"/>
          </w:tcPr>
          <w:p w:rsidR="00EE5DD0" w:rsidRDefault="00EE5DD0" w:rsidP="00F637C0"/>
        </w:tc>
      </w:tr>
      <w:tr w:rsidR="00C3142C" w:rsidTr="00B46A15">
        <w:tc>
          <w:tcPr>
            <w:tcW w:w="1527" w:type="dxa"/>
            <w:vMerge w:val="restart"/>
            <w:shd w:val="clear" w:color="auto" w:fill="F2F2F2" w:themeFill="background1" w:themeFillShade="F2"/>
            <w:vAlign w:val="center"/>
          </w:tcPr>
          <w:p w:rsidR="00C3142C" w:rsidRPr="00B46A15" w:rsidRDefault="00C3142C" w:rsidP="00C3142C">
            <w:pPr>
              <w:rPr>
                <w:b/>
              </w:rPr>
            </w:pPr>
            <w:r w:rsidRPr="00B46A15">
              <w:rPr>
                <w:b/>
              </w:rPr>
              <w:t>Procedure/</w:t>
            </w:r>
          </w:p>
          <w:p w:rsidR="00C3142C" w:rsidRPr="00B46A15" w:rsidRDefault="00C3142C" w:rsidP="00C3142C">
            <w:pPr>
              <w:rPr>
                <w:b/>
              </w:rPr>
            </w:pPr>
            <w:r w:rsidRPr="00B46A15">
              <w:rPr>
                <w:b/>
              </w:rPr>
              <w:t>Body Text</w:t>
            </w:r>
          </w:p>
        </w:tc>
        <w:tc>
          <w:tcPr>
            <w:tcW w:w="3964" w:type="dxa"/>
            <w:gridSpan w:val="2"/>
          </w:tcPr>
          <w:p w:rsidR="00C3142C" w:rsidRDefault="00C3142C" w:rsidP="00AF7CA1">
            <w:r>
              <w:t>All steps in the procedure are accurate and complete.</w:t>
            </w:r>
            <w:r w:rsidR="002963D7">
              <w:t xml:space="preserve"> (For short procedures.)</w:t>
            </w:r>
          </w:p>
        </w:tc>
        <w:sdt>
          <w:sdtPr>
            <w:id w:val="-835227924"/>
            <w14:checkbox>
              <w14:checked w14:val="0"/>
              <w14:checkedState w14:val="2612" w14:font="MS Gothic"/>
              <w14:uncheckedState w14:val="2610" w14:font="MS Gothic"/>
            </w14:checkbox>
          </w:sdtPr>
          <w:sdtEndPr/>
          <w:sdtContent>
            <w:tc>
              <w:tcPr>
                <w:tcW w:w="494" w:type="dxa"/>
              </w:tcPr>
              <w:p w:rsidR="00C3142C" w:rsidRDefault="00C3142C" w:rsidP="00F637C0">
                <w:r>
                  <w:rPr>
                    <w:rFonts w:ascii="MS Gothic" w:eastAsia="MS Gothic" w:hAnsi="MS Gothic" w:hint="eastAsia"/>
                  </w:rPr>
                  <w:t>☐</w:t>
                </w:r>
              </w:p>
            </w:tc>
          </w:sdtContent>
        </w:sdt>
        <w:sdt>
          <w:sdtPr>
            <w:id w:val="-1422334952"/>
            <w14:checkbox>
              <w14:checked w14:val="0"/>
              <w14:checkedState w14:val="2612" w14:font="MS Gothic"/>
              <w14:uncheckedState w14:val="2610" w14:font="MS Gothic"/>
            </w14:checkbox>
          </w:sdtPr>
          <w:sdtEndPr/>
          <w:sdtContent>
            <w:tc>
              <w:tcPr>
                <w:tcW w:w="496" w:type="dxa"/>
              </w:tcPr>
              <w:p w:rsidR="00C3142C" w:rsidRDefault="00C3142C" w:rsidP="00F637C0">
                <w:r>
                  <w:rPr>
                    <w:rFonts w:ascii="MS Gothic" w:eastAsia="MS Gothic" w:hAnsi="MS Gothic" w:hint="eastAsia"/>
                  </w:rPr>
                  <w:t>☐</w:t>
                </w:r>
              </w:p>
            </w:tc>
          </w:sdtContent>
        </w:sdt>
        <w:tc>
          <w:tcPr>
            <w:tcW w:w="2988" w:type="dxa"/>
          </w:tcPr>
          <w:p w:rsidR="00C3142C" w:rsidRDefault="00C3142C" w:rsidP="00F637C0"/>
        </w:tc>
      </w:tr>
      <w:tr w:rsidR="00C3142C" w:rsidTr="00B46A15">
        <w:tc>
          <w:tcPr>
            <w:tcW w:w="1527" w:type="dxa"/>
            <w:vMerge/>
            <w:shd w:val="clear" w:color="auto" w:fill="F2F2F2" w:themeFill="background1" w:themeFillShade="F2"/>
          </w:tcPr>
          <w:p w:rsidR="00C3142C" w:rsidRDefault="00C3142C" w:rsidP="00F637C0"/>
        </w:tc>
        <w:tc>
          <w:tcPr>
            <w:tcW w:w="3964" w:type="dxa"/>
            <w:gridSpan w:val="2"/>
          </w:tcPr>
          <w:p w:rsidR="00C3142C" w:rsidRDefault="00C3142C" w:rsidP="002963D7">
            <w:r>
              <w:t>-</w:t>
            </w:r>
            <w:proofErr w:type="gramStart"/>
            <w:r>
              <w:t>or</w:t>
            </w:r>
            <w:proofErr w:type="gramEnd"/>
            <w:r>
              <w:t>- Step 1 text and screen shots are accurate and complete.</w:t>
            </w:r>
            <w:r w:rsidR="002963D7">
              <w:t xml:space="preserve"> (For lengthier procedures and corresponding screen shots.)</w:t>
            </w:r>
          </w:p>
        </w:tc>
        <w:sdt>
          <w:sdtPr>
            <w:id w:val="-1730916942"/>
            <w14:checkbox>
              <w14:checked w14:val="0"/>
              <w14:checkedState w14:val="2612" w14:font="MS Gothic"/>
              <w14:uncheckedState w14:val="2610" w14:font="MS Gothic"/>
            </w14:checkbox>
          </w:sdtPr>
          <w:sdtEndPr/>
          <w:sdtContent>
            <w:tc>
              <w:tcPr>
                <w:tcW w:w="494" w:type="dxa"/>
              </w:tcPr>
              <w:p w:rsidR="00C3142C" w:rsidRDefault="00C3142C" w:rsidP="00F637C0">
                <w:r>
                  <w:rPr>
                    <w:rFonts w:ascii="MS Gothic" w:eastAsia="MS Gothic" w:hAnsi="MS Gothic" w:hint="eastAsia"/>
                  </w:rPr>
                  <w:t>☐</w:t>
                </w:r>
              </w:p>
            </w:tc>
          </w:sdtContent>
        </w:sdt>
        <w:sdt>
          <w:sdtPr>
            <w:id w:val="-384098647"/>
            <w14:checkbox>
              <w14:checked w14:val="0"/>
              <w14:checkedState w14:val="2612" w14:font="MS Gothic"/>
              <w14:uncheckedState w14:val="2610" w14:font="MS Gothic"/>
            </w14:checkbox>
          </w:sdtPr>
          <w:sdtEndPr/>
          <w:sdtContent>
            <w:tc>
              <w:tcPr>
                <w:tcW w:w="496" w:type="dxa"/>
              </w:tcPr>
              <w:p w:rsidR="00C3142C" w:rsidRDefault="00C3142C" w:rsidP="00F637C0">
                <w:r>
                  <w:rPr>
                    <w:rFonts w:ascii="MS Gothic" w:eastAsia="MS Gothic" w:hAnsi="MS Gothic" w:hint="eastAsia"/>
                  </w:rPr>
                  <w:t>☐</w:t>
                </w:r>
              </w:p>
            </w:tc>
          </w:sdtContent>
        </w:sdt>
        <w:tc>
          <w:tcPr>
            <w:tcW w:w="2988" w:type="dxa"/>
          </w:tcPr>
          <w:p w:rsidR="00C3142C" w:rsidRDefault="00C3142C" w:rsidP="00F637C0"/>
        </w:tc>
      </w:tr>
      <w:tr w:rsidR="00C3142C" w:rsidTr="00B46A15">
        <w:tc>
          <w:tcPr>
            <w:tcW w:w="1527" w:type="dxa"/>
            <w:vMerge/>
            <w:shd w:val="clear" w:color="auto" w:fill="F2F2F2" w:themeFill="background1" w:themeFillShade="F2"/>
          </w:tcPr>
          <w:p w:rsidR="00C3142C" w:rsidRDefault="00C3142C" w:rsidP="00F637C0"/>
        </w:tc>
        <w:tc>
          <w:tcPr>
            <w:tcW w:w="3964" w:type="dxa"/>
            <w:gridSpan w:val="2"/>
          </w:tcPr>
          <w:p w:rsidR="00C3142C" w:rsidRDefault="00C3142C" w:rsidP="00AF7CA1">
            <w:r>
              <w:t>-</w:t>
            </w:r>
            <w:proofErr w:type="gramStart"/>
            <w:r>
              <w:t>or</w:t>
            </w:r>
            <w:proofErr w:type="gramEnd"/>
            <w:r>
              <w:t>- Section 1.1 text is accurate and complete.</w:t>
            </w:r>
            <w:r w:rsidR="002963D7">
              <w:t xml:space="preserve"> (For sections of body text that are not broken into steps.)</w:t>
            </w:r>
          </w:p>
        </w:tc>
        <w:sdt>
          <w:sdtPr>
            <w:id w:val="1995136553"/>
            <w14:checkbox>
              <w14:checked w14:val="0"/>
              <w14:checkedState w14:val="2612" w14:font="MS Gothic"/>
              <w14:uncheckedState w14:val="2610" w14:font="MS Gothic"/>
            </w14:checkbox>
          </w:sdtPr>
          <w:sdtEndPr/>
          <w:sdtContent>
            <w:tc>
              <w:tcPr>
                <w:tcW w:w="494" w:type="dxa"/>
              </w:tcPr>
              <w:p w:rsidR="00C3142C" w:rsidRDefault="00C3142C" w:rsidP="00F637C0">
                <w:r>
                  <w:rPr>
                    <w:rFonts w:ascii="MS Gothic" w:eastAsia="MS Gothic" w:hAnsi="MS Gothic" w:hint="eastAsia"/>
                  </w:rPr>
                  <w:t>☐</w:t>
                </w:r>
              </w:p>
            </w:tc>
          </w:sdtContent>
        </w:sdt>
        <w:sdt>
          <w:sdtPr>
            <w:id w:val="-1491241222"/>
            <w14:checkbox>
              <w14:checked w14:val="0"/>
              <w14:checkedState w14:val="2612" w14:font="MS Gothic"/>
              <w14:uncheckedState w14:val="2610" w14:font="MS Gothic"/>
            </w14:checkbox>
          </w:sdtPr>
          <w:sdtEndPr/>
          <w:sdtContent>
            <w:tc>
              <w:tcPr>
                <w:tcW w:w="496" w:type="dxa"/>
              </w:tcPr>
              <w:p w:rsidR="00C3142C" w:rsidRDefault="00C3142C" w:rsidP="00F637C0">
                <w:r>
                  <w:rPr>
                    <w:rFonts w:ascii="MS Gothic" w:eastAsia="MS Gothic" w:hAnsi="MS Gothic" w:hint="eastAsia"/>
                  </w:rPr>
                  <w:t>☐</w:t>
                </w:r>
              </w:p>
            </w:tc>
          </w:sdtContent>
        </w:sdt>
        <w:tc>
          <w:tcPr>
            <w:tcW w:w="2988" w:type="dxa"/>
          </w:tcPr>
          <w:p w:rsidR="00C3142C" w:rsidRDefault="00C3142C" w:rsidP="00F637C0"/>
        </w:tc>
      </w:tr>
      <w:tr w:rsidR="00C3142C" w:rsidTr="00B46A15">
        <w:tc>
          <w:tcPr>
            <w:tcW w:w="1527" w:type="dxa"/>
            <w:vMerge/>
            <w:shd w:val="clear" w:color="auto" w:fill="F2F2F2" w:themeFill="background1" w:themeFillShade="F2"/>
          </w:tcPr>
          <w:p w:rsidR="00C3142C" w:rsidRDefault="00C3142C" w:rsidP="00F637C0"/>
        </w:tc>
        <w:tc>
          <w:tcPr>
            <w:tcW w:w="3964" w:type="dxa"/>
            <w:gridSpan w:val="2"/>
          </w:tcPr>
          <w:p w:rsidR="00C3142C" w:rsidRDefault="00C3142C" w:rsidP="00AF7CA1">
            <w:r>
              <w:t>All corresponding screen shots accurately display the current version of the software/clearly relate to the step text.</w:t>
            </w:r>
          </w:p>
        </w:tc>
        <w:sdt>
          <w:sdtPr>
            <w:id w:val="-1511437918"/>
            <w14:checkbox>
              <w14:checked w14:val="0"/>
              <w14:checkedState w14:val="2612" w14:font="MS Gothic"/>
              <w14:uncheckedState w14:val="2610" w14:font="MS Gothic"/>
            </w14:checkbox>
          </w:sdtPr>
          <w:sdtEndPr/>
          <w:sdtContent>
            <w:tc>
              <w:tcPr>
                <w:tcW w:w="494" w:type="dxa"/>
              </w:tcPr>
              <w:p w:rsidR="00C3142C" w:rsidRDefault="00C3142C" w:rsidP="00F637C0">
                <w:r>
                  <w:rPr>
                    <w:rFonts w:ascii="MS Gothic" w:eastAsia="MS Gothic" w:hAnsi="MS Gothic" w:hint="eastAsia"/>
                  </w:rPr>
                  <w:t>☐</w:t>
                </w:r>
              </w:p>
            </w:tc>
          </w:sdtContent>
        </w:sdt>
        <w:sdt>
          <w:sdtPr>
            <w:id w:val="553889867"/>
            <w14:checkbox>
              <w14:checked w14:val="0"/>
              <w14:checkedState w14:val="2612" w14:font="MS Gothic"/>
              <w14:uncheckedState w14:val="2610" w14:font="MS Gothic"/>
            </w14:checkbox>
          </w:sdtPr>
          <w:sdtEndPr/>
          <w:sdtContent>
            <w:tc>
              <w:tcPr>
                <w:tcW w:w="496" w:type="dxa"/>
              </w:tcPr>
              <w:p w:rsidR="00C3142C" w:rsidRDefault="00C3142C" w:rsidP="00F637C0">
                <w:r>
                  <w:rPr>
                    <w:rFonts w:ascii="MS Gothic" w:eastAsia="MS Gothic" w:hAnsi="MS Gothic" w:hint="eastAsia"/>
                  </w:rPr>
                  <w:t>☐</w:t>
                </w:r>
              </w:p>
            </w:tc>
          </w:sdtContent>
        </w:sdt>
        <w:tc>
          <w:tcPr>
            <w:tcW w:w="2988" w:type="dxa"/>
          </w:tcPr>
          <w:p w:rsidR="00C3142C" w:rsidRDefault="00C3142C" w:rsidP="00F637C0"/>
        </w:tc>
      </w:tr>
      <w:tr w:rsidR="00C3142C" w:rsidTr="00B46A15">
        <w:tc>
          <w:tcPr>
            <w:tcW w:w="1527" w:type="dxa"/>
            <w:vMerge/>
            <w:shd w:val="clear" w:color="auto" w:fill="F2F2F2" w:themeFill="background1" w:themeFillShade="F2"/>
          </w:tcPr>
          <w:p w:rsidR="00C3142C" w:rsidRDefault="00C3142C" w:rsidP="00F637C0"/>
        </w:tc>
        <w:tc>
          <w:tcPr>
            <w:tcW w:w="3964" w:type="dxa"/>
            <w:gridSpan w:val="2"/>
          </w:tcPr>
          <w:p w:rsidR="00C3142C" w:rsidRDefault="00C3142C" w:rsidP="00AF7CA1">
            <w:r>
              <w:t>All charts, graphs, and diagrams are labeled accurately and consistently.</w:t>
            </w:r>
          </w:p>
        </w:tc>
        <w:sdt>
          <w:sdtPr>
            <w:id w:val="791874097"/>
            <w14:checkbox>
              <w14:checked w14:val="0"/>
              <w14:checkedState w14:val="2612" w14:font="MS Gothic"/>
              <w14:uncheckedState w14:val="2610" w14:font="MS Gothic"/>
            </w14:checkbox>
          </w:sdtPr>
          <w:sdtEndPr/>
          <w:sdtContent>
            <w:tc>
              <w:tcPr>
                <w:tcW w:w="494" w:type="dxa"/>
              </w:tcPr>
              <w:p w:rsidR="00C3142C" w:rsidRDefault="00C3142C" w:rsidP="00F637C0">
                <w:r>
                  <w:rPr>
                    <w:rFonts w:ascii="MS Gothic" w:eastAsia="MS Gothic" w:hAnsi="MS Gothic" w:hint="eastAsia"/>
                  </w:rPr>
                  <w:t>☐</w:t>
                </w:r>
              </w:p>
            </w:tc>
          </w:sdtContent>
        </w:sdt>
        <w:sdt>
          <w:sdtPr>
            <w:id w:val="868410781"/>
            <w14:checkbox>
              <w14:checked w14:val="0"/>
              <w14:checkedState w14:val="2612" w14:font="MS Gothic"/>
              <w14:uncheckedState w14:val="2610" w14:font="MS Gothic"/>
            </w14:checkbox>
          </w:sdtPr>
          <w:sdtEndPr/>
          <w:sdtContent>
            <w:tc>
              <w:tcPr>
                <w:tcW w:w="496" w:type="dxa"/>
              </w:tcPr>
              <w:p w:rsidR="00C3142C" w:rsidRDefault="00C3142C" w:rsidP="00F637C0">
                <w:r>
                  <w:rPr>
                    <w:rFonts w:ascii="MS Gothic" w:eastAsia="MS Gothic" w:hAnsi="MS Gothic" w:hint="eastAsia"/>
                  </w:rPr>
                  <w:t>☐</w:t>
                </w:r>
              </w:p>
            </w:tc>
          </w:sdtContent>
        </w:sdt>
        <w:tc>
          <w:tcPr>
            <w:tcW w:w="2988" w:type="dxa"/>
          </w:tcPr>
          <w:p w:rsidR="00C3142C" w:rsidRDefault="00C3142C" w:rsidP="00F637C0"/>
        </w:tc>
      </w:tr>
      <w:tr w:rsidR="00A11371" w:rsidTr="00B46A15">
        <w:tc>
          <w:tcPr>
            <w:tcW w:w="1527" w:type="dxa"/>
            <w:vMerge/>
            <w:shd w:val="clear" w:color="auto" w:fill="F2F2F2" w:themeFill="background1" w:themeFillShade="F2"/>
          </w:tcPr>
          <w:p w:rsidR="00A11371" w:rsidRDefault="00A11371" w:rsidP="00F637C0"/>
        </w:tc>
        <w:tc>
          <w:tcPr>
            <w:tcW w:w="3964" w:type="dxa"/>
            <w:gridSpan w:val="2"/>
          </w:tcPr>
          <w:p w:rsidR="00A11371" w:rsidRDefault="00A11371" w:rsidP="00AF7CA1">
            <w:r>
              <w:t>All sensitive or proprietary data has been redacted or masked.</w:t>
            </w:r>
          </w:p>
        </w:tc>
        <w:sdt>
          <w:sdtPr>
            <w:id w:val="1686091689"/>
            <w14:checkbox>
              <w14:checked w14:val="0"/>
              <w14:checkedState w14:val="2612" w14:font="MS Gothic"/>
              <w14:uncheckedState w14:val="2610" w14:font="MS Gothic"/>
            </w14:checkbox>
          </w:sdtPr>
          <w:sdtContent>
            <w:tc>
              <w:tcPr>
                <w:tcW w:w="494" w:type="dxa"/>
              </w:tcPr>
              <w:p w:rsidR="00A11371" w:rsidRDefault="00A11371" w:rsidP="00D941E3">
                <w:r>
                  <w:rPr>
                    <w:rFonts w:ascii="MS Gothic" w:eastAsia="MS Gothic" w:hAnsi="MS Gothic" w:hint="eastAsia"/>
                  </w:rPr>
                  <w:t>☐</w:t>
                </w:r>
              </w:p>
            </w:tc>
          </w:sdtContent>
        </w:sdt>
        <w:sdt>
          <w:sdtPr>
            <w:id w:val="1117947418"/>
            <w14:checkbox>
              <w14:checked w14:val="0"/>
              <w14:checkedState w14:val="2612" w14:font="MS Gothic"/>
              <w14:uncheckedState w14:val="2610" w14:font="MS Gothic"/>
            </w14:checkbox>
          </w:sdtPr>
          <w:sdtContent>
            <w:tc>
              <w:tcPr>
                <w:tcW w:w="496" w:type="dxa"/>
              </w:tcPr>
              <w:p w:rsidR="00A11371" w:rsidRDefault="00A11371" w:rsidP="00D941E3">
                <w:r>
                  <w:rPr>
                    <w:rFonts w:ascii="MS Gothic" w:eastAsia="MS Gothic" w:hAnsi="MS Gothic" w:hint="eastAsia"/>
                  </w:rPr>
                  <w:t>☐</w:t>
                </w:r>
              </w:p>
            </w:tc>
          </w:sdtContent>
        </w:sdt>
        <w:tc>
          <w:tcPr>
            <w:tcW w:w="2988" w:type="dxa"/>
          </w:tcPr>
          <w:p w:rsidR="00A11371" w:rsidRDefault="00A11371" w:rsidP="00F637C0"/>
        </w:tc>
      </w:tr>
      <w:tr w:rsidR="00A11371" w:rsidTr="00B46A15">
        <w:tc>
          <w:tcPr>
            <w:tcW w:w="1527" w:type="dxa"/>
            <w:vMerge/>
            <w:shd w:val="clear" w:color="auto" w:fill="F2F2F2" w:themeFill="background1" w:themeFillShade="F2"/>
          </w:tcPr>
          <w:p w:rsidR="00A11371" w:rsidRDefault="00A11371" w:rsidP="00F637C0"/>
        </w:tc>
        <w:tc>
          <w:tcPr>
            <w:tcW w:w="3964" w:type="dxa"/>
            <w:gridSpan w:val="2"/>
          </w:tcPr>
          <w:p w:rsidR="00A11371" w:rsidRDefault="00A11371" w:rsidP="00AF7CA1">
            <w:r>
              <w:t>All safety, privacy, and/or other details are specified.</w:t>
            </w:r>
          </w:p>
        </w:tc>
        <w:sdt>
          <w:sdtPr>
            <w:id w:val="-459880441"/>
            <w14:checkbox>
              <w14:checked w14:val="0"/>
              <w14:checkedState w14:val="2612" w14:font="MS Gothic"/>
              <w14:uncheckedState w14:val="2610" w14:font="MS Gothic"/>
            </w14:checkbox>
          </w:sdtPr>
          <w:sdtContent>
            <w:tc>
              <w:tcPr>
                <w:tcW w:w="494" w:type="dxa"/>
              </w:tcPr>
              <w:p w:rsidR="00A11371" w:rsidRDefault="00A11371" w:rsidP="00F637C0">
                <w:r>
                  <w:rPr>
                    <w:rFonts w:ascii="MS Gothic" w:eastAsia="MS Gothic" w:hAnsi="MS Gothic" w:hint="eastAsia"/>
                  </w:rPr>
                  <w:t>☐</w:t>
                </w:r>
              </w:p>
            </w:tc>
          </w:sdtContent>
        </w:sdt>
        <w:sdt>
          <w:sdtPr>
            <w:id w:val="270058157"/>
            <w14:checkbox>
              <w14:checked w14:val="0"/>
              <w14:checkedState w14:val="2612" w14:font="MS Gothic"/>
              <w14:uncheckedState w14:val="2610" w14:font="MS Gothic"/>
            </w14:checkbox>
          </w:sdtPr>
          <w:sdtContent>
            <w:tc>
              <w:tcPr>
                <w:tcW w:w="496" w:type="dxa"/>
              </w:tcPr>
              <w:p w:rsidR="00A11371" w:rsidRDefault="00A11371" w:rsidP="00F637C0">
                <w:r>
                  <w:rPr>
                    <w:rFonts w:ascii="MS Gothic" w:eastAsia="MS Gothic" w:hAnsi="MS Gothic" w:hint="eastAsia"/>
                  </w:rPr>
                  <w:t>☐</w:t>
                </w:r>
              </w:p>
            </w:tc>
          </w:sdtContent>
        </w:sdt>
        <w:tc>
          <w:tcPr>
            <w:tcW w:w="2988" w:type="dxa"/>
          </w:tcPr>
          <w:p w:rsidR="00A11371" w:rsidRDefault="00A11371" w:rsidP="00F637C0"/>
        </w:tc>
      </w:tr>
      <w:tr w:rsidR="00A11371" w:rsidTr="00B46A15">
        <w:tc>
          <w:tcPr>
            <w:tcW w:w="1527" w:type="dxa"/>
            <w:vMerge w:val="restart"/>
            <w:shd w:val="clear" w:color="auto" w:fill="F2F2F2" w:themeFill="background1" w:themeFillShade="F2"/>
            <w:vAlign w:val="center"/>
          </w:tcPr>
          <w:p w:rsidR="00A11371" w:rsidRPr="00B46A15" w:rsidRDefault="00A11371" w:rsidP="00B050DC">
            <w:pPr>
              <w:rPr>
                <w:b/>
              </w:rPr>
            </w:pPr>
            <w:r w:rsidRPr="00B46A15">
              <w:rPr>
                <w:b/>
              </w:rPr>
              <w:t>Copy Review</w:t>
            </w:r>
          </w:p>
        </w:tc>
        <w:tc>
          <w:tcPr>
            <w:tcW w:w="3964" w:type="dxa"/>
            <w:gridSpan w:val="2"/>
          </w:tcPr>
          <w:p w:rsidR="00A11371" w:rsidRDefault="00A11371" w:rsidP="00F637C0">
            <w:r>
              <w:t>Company-specific product names and industry terminology used consistently throughout the document (e.g., proper nouns capitalized).</w:t>
            </w:r>
          </w:p>
        </w:tc>
        <w:sdt>
          <w:sdtPr>
            <w:id w:val="-699404149"/>
            <w14:checkbox>
              <w14:checked w14:val="0"/>
              <w14:checkedState w14:val="2612" w14:font="MS Gothic"/>
              <w14:uncheckedState w14:val="2610" w14:font="MS Gothic"/>
            </w14:checkbox>
          </w:sdtPr>
          <w:sdtContent>
            <w:tc>
              <w:tcPr>
                <w:tcW w:w="494" w:type="dxa"/>
              </w:tcPr>
              <w:p w:rsidR="00A11371" w:rsidRDefault="00A11371" w:rsidP="00F637C0">
                <w:r>
                  <w:rPr>
                    <w:rFonts w:ascii="MS Gothic" w:eastAsia="MS Gothic" w:hAnsi="MS Gothic" w:hint="eastAsia"/>
                  </w:rPr>
                  <w:t>☐</w:t>
                </w:r>
              </w:p>
            </w:tc>
          </w:sdtContent>
        </w:sdt>
        <w:sdt>
          <w:sdtPr>
            <w:id w:val="1956436331"/>
            <w14:checkbox>
              <w14:checked w14:val="0"/>
              <w14:checkedState w14:val="2612" w14:font="MS Gothic"/>
              <w14:uncheckedState w14:val="2610" w14:font="MS Gothic"/>
            </w14:checkbox>
          </w:sdtPr>
          <w:sdtContent>
            <w:tc>
              <w:tcPr>
                <w:tcW w:w="496" w:type="dxa"/>
              </w:tcPr>
              <w:p w:rsidR="00A11371" w:rsidRDefault="00A11371" w:rsidP="00F637C0">
                <w:r>
                  <w:rPr>
                    <w:rFonts w:ascii="MS Gothic" w:eastAsia="MS Gothic" w:hAnsi="MS Gothic" w:hint="eastAsia"/>
                  </w:rPr>
                  <w:t>☐</w:t>
                </w:r>
              </w:p>
            </w:tc>
          </w:sdtContent>
        </w:sdt>
        <w:tc>
          <w:tcPr>
            <w:tcW w:w="2988" w:type="dxa"/>
          </w:tcPr>
          <w:p w:rsidR="00A11371" w:rsidRDefault="00A11371" w:rsidP="00F637C0"/>
        </w:tc>
      </w:tr>
      <w:tr w:rsidR="00A11371" w:rsidTr="00B46A15">
        <w:tc>
          <w:tcPr>
            <w:tcW w:w="1527" w:type="dxa"/>
            <w:vMerge/>
            <w:shd w:val="clear" w:color="auto" w:fill="F2F2F2" w:themeFill="background1" w:themeFillShade="F2"/>
          </w:tcPr>
          <w:p w:rsidR="00A11371" w:rsidRDefault="00A11371" w:rsidP="00F637C0"/>
        </w:tc>
        <w:tc>
          <w:tcPr>
            <w:tcW w:w="3964" w:type="dxa"/>
            <w:gridSpan w:val="2"/>
          </w:tcPr>
          <w:p w:rsidR="00A11371" w:rsidRDefault="00A11371" w:rsidP="00F637C0">
            <w:r>
              <w:t>Acronyms are spelled out completely in the first instance.</w:t>
            </w:r>
          </w:p>
        </w:tc>
        <w:sdt>
          <w:sdtPr>
            <w:id w:val="-2140022669"/>
            <w14:checkbox>
              <w14:checked w14:val="0"/>
              <w14:checkedState w14:val="2612" w14:font="MS Gothic"/>
              <w14:uncheckedState w14:val="2610" w14:font="MS Gothic"/>
            </w14:checkbox>
          </w:sdtPr>
          <w:sdtContent>
            <w:tc>
              <w:tcPr>
                <w:tcW w:w="494" w:type="dxa"/>
              </w:tcPr>
              <w:p w:rsidR="00A11371" w:rsidRDefault="00A11371" w:rsidP="00F637C0">
                <w:r>
                  <w:rPr>
                    <w:rFonts w:ascii="MS Gothic" w:eastAsia="MS Gothic" w:hAnsi="MS Gothic" w:hint="eastAsia"/>
                  </w:rPr>
                  <w:t>☐</w:t>
                </w:r>
              </w:p>
            </w:tc>
          </w:sdtContent>
        </w:sdt>
        <w:sdt>
          <w:sdtPr>
            <w:id w:val="1037246628"/>
            <w14:checkbox>
              <w14:checked w14:val="0"/>
              <w14:checkedState w14:val="2612" w14:font="MS Gothic"/>
              <w14:uncheckedState w14:val="2610" w14:font="MS Gothic"/>
            </w14:checkbox>
          </w:sdtPr>
          <w:sdtContent>
            <w:tc>
              <w:tcPr>
                <w:tcW w:w="496" w:type="dxa"/>
              </w:tcPr>
              <w:p w:rsidR="00A11371" w:rsidRDefault="00A11371" w:rsidP="00F637C0">
                <w:r>
                  <w:rPr>
                    <w:rFonts w:ascii="MS Gothic" w:eastAsia="MS Gothic" w:hAnsi="MS Gothic" w:hint="eastAsia"/>
                  </w:rPr>
                  <w:t>☐</w:t>
                </w:r>
              </w:p>
            </w:tc>
          </w:sdtContent>
        </w:sdt>
        <w:tc>
          <w:tcPr>
            <w:tcW w:w="2988" w:type="dxa"/>
          </w:tcPr>
          <w:p w:rsidR="00A11371" w:rsidRDefault="00A11371" w:rsidP="00F637C0"/>
        </w:tc>
      </w:tr>
      <w:tr w:rsidR="00A11371" w:rsidTr="00B46A15">
        <w:tc>
          <w:tcPr>
            <w:tcW w:w="1527" w:type="dxa"/>
            <w:vMerge/>
            <w:shd w:val="clear" w:color="auto" w:fill="F2F2F2" w:themeFill="background1" w:themeFillShade="F2"/>
          </w:tcPr>
          <w:p w:rsidR="00A11371" w:rsidRDefault="00A11371" w:rsidP="00F637C0"/>
        </w:tc>
        <w:tc>
          <w:tcPr>
            <w:tcW w:w="3964" w:type="dxa"/>
            <w:gridSpan w:val="2"/>
          </w:tcPr>
          <w:p w:rsidR="00A11371" w:rsidRDefault="00A11371" w:rsidP="00F637C0">
            <w:r>
              <w:t>All hyperlinks have been tested and work.</w:t>
            </w:r>
          </w:p>
        </w:tc>
        <w:sdt>
          <w:sdtPr>
            <w:id w:val="782776871"/>
            <w14:checkbox>
              <w14:checked w14:val="0"/>
              <w14:checkedState w14:val="2612" w14:font="MS Gothic"/>
              <w14:uncheckedState w14:val="2610" w14:font="MS Gothic"/>
            </w14:checkbox>
          </w:sdtPr>
          <w:sdtContent>
            <w:tc>
              <w:tcPr>
                <w:tcW w:w="494" w:type="dxa"/>
              </w:tcPr>
              <w:p w:rsidR="00A11371" w:rsidRDefault="00A11371" w:rsidP="00F637C0">
                <w:r>
                  <w:rPr>
                    <w:rFonts w:ascii="MS Gothic" w:eastAsia="MS Gothic" w:hAnsi="MS Gothic" w:hint="eastAsia"/>
                  </w:rPr>
                  <w:t>☐</w:t>
                </w:r>
              </w:p>
            </w:tc>
          </w:sdtContent>
        </w:sdt>
        <w:sdt>
          <w:sdtPr>
            <w:id w:val="1114557614"/>
            <w14:checkbox>
              <w14:checked w14:val="0"/>
              <w14:checkedState w14:val="2612" w14:font="MS Gothic"/>
              <w14:uncheckedState w14:val="2610" w14:font="MS Gothic"/>
            </w14:checkbox>
          </w:sdtPr>
          <w:sdtContent>
            <w:tc>
              <w:tcPr>
                <w:tcW w:w="496" w:type="dxa"/>
              </w:tcPr>
              <w:p w:rsidR="00A11371" w:rsidRDefault="00A11371" w:rsidP="00F637C0">
                <w:r>
                  <w:rPr>
                    <w:rFonts w:ascii="MS Gothic" w:eastAsia="MS Gothic" w:hAnsi="MS Gothic" w:hint="eastAsia"/>
                  </w:rPr>
                  <w:t>☐</w:t>
                </w:r>
              </w:p>
            </w:tc>
          </w:sdtContent>
        </w:sdt>
        <w:tc>
          <w:tcPr>
            <w:tcW w:w="2988" w:type="dxa"/>
          </w:tcPr>
          <w:p w:rsidR="00A11371" w:rsidRDefault="00A11371" w:rsidP="00F637C0"/>
        </w:tc>
      </w:tr>
      <w:tr w:rsidR="00A11371" w:rsidTr="00B46A15">
        <w:tc>
          <w:tcPr>
            <w:tcW w:w="1527" w:type="dxa"/>
            <w:vMerge/>
            <w:shd w:val="clear" w:color="auto" w:fill="F2F2F2" w:themeFill="background1" w:themeFillShade="F2"/>
          </w:tcPr>
          <w:p w:rsidR="00A11371" w:rsidRDefault="00A11371" w:rsidP="00F637C0"/>
        </w:tc>
        <w:tc>
          <w:tcPr>
            <w:tcW w:w="3964" w:type="dxa"/>
            <w:gridSpan w:val="2"/>
          </w:tcPr>
          <w:p w:rsidR="00A11371" w:rsidRDefault="00A11371" w:rsidP="00F637C0">
            <w:r>
              <w:t>The document flow and structure logical for the audience to follow.</w:t>
            </w:r>
          </w:p>
        </w:tc>
        <w:sdt>
          <w:sdtPr>
            <w:id w:val="-1836372798"/>
            <w14:checkbox>
              <w14:checked w14:val="0"/>
              <w14:checkedState w14:val="2612" w14:font="MS Gothic"/>
              <w14:uncheckedState w14:val="2610" w14:font="MS Gothic"/>
            </w14:checkbox>
          </w:sdtPr>
          <w:sdtContent>
            <w:tc>
              <w:tcPr>
                <w:tcW w:w="494" w:type="dxa"/>
              </w:tcPr>
              <w:p w:rsidR="00A11371" w:rsidRDefault="00A11371" w:rsidP="00F637C0">
                <w:r>
                  <w:rPr>
                    <w:rFonts w:ascii="MS Gothic" w:eastAsia="MS Gothic" w:hAnsi="MS Gothic" w:hint="eastAsia"/>
                  </w:rPr>
                  <w:t>☐</w:t>
                </w:r>
              </w:p>
            </w:tc>
          </w:sdtContent>
        </w:sdt>
        <w:sdt>
          <w:sdtPr>
            <w:id w:val="1529600596"/>
            <w14:checkbox>
              <w14:checked w14:val="0"/>
              <w14:checkedState w14:val="2612" w14:font="MS Gothic"/>
              <w14:uncheckedState w14:val="2610" w14:font="MS Gothic"/>
            </w14:checkbox>
          </w:sdtPr>
          <w:sdtContent>
            <w:tc>
              <w:tcPr>
                <w:tcW w:w="496" w:type="dxa"/>
              </w:tcPr>
              <w:p w:rsidR="00A11371" w:rsidRDefault="00A11371" w:rsidP="00F637C0">
                <w:r>
                  <w:rPr>
                    <w:rFonts w:ascii="MS Gothic" w:eastAsia="MS Gothic" w:hAnsi="MS Gothic" w:hint="eastAsia"/>
                  </w:rPr>
                  <w:t>☐</w:t>
                </w:r>
              </w:p>
            </w:tc>
          </w:sdtContent>
        </w:sdt>
        <w:tc>
          <w:tcPr>
            <w:tcW w:w="2988" w:type="dxa"/>
          </w:tcPr>
          <w:p w:rsidR="00A11371" w:rsidRDefault="00A11371" w:rsidP="00F637C0"/>
        </w:tc>
      </w:tr>
      <w:tr w:rsidR="00A11371" w:rsidTr="00B46A15">
        <w:tc>
          <w:tcPr>
            <w:tcW w:w="1527" w:type="dxa"/>
            <w:vMerge/>
            <w:shd w:val="clear" w:color="auto" w:fill="F2F2F2" w:themeFill="background1" w:themeFillShade="F2"/>
          </w:tcPr>
          <w:p w:rsidR="00A11371" w:rsidRDefault="00A11371" w:rsidP="00F637C0"/>
        </w:tc>
        <w:tc>
          <w:tcPr>
            <w:tcW w:w="3964" w:type="dxa"/>
            <w:gridSpan w:val="2"/>
          </w:tcPr>
          <w:p w:rsidR="00A11371" w:rsidRDefault="00A11371" w:rsidP="007B2A71">
            <w:r>
              <w:t>Spelling and grammar check are complete.</w:t>
            </w:r>
          </w:p>
        </w:tc>
        <w:sdt>
          <w:sdtPr>
            <w:id w:val="905343670"/>
            <w14:checkbox>
              <w14:checked w14:val="0"/>
              <w14:checkedState w14:val="2612" w14:font="MS Gothic"/>
              <w14:uncheckedState w14:val="2610" w14:font="MS Gothic"/>
            </w14:checkbox>
          </w:sdtPr>
          <w:sdtContent>
            <w:tc>
              <w:tcPr>
                <w:tcW w:w="494" w:type="dxa"/>
              </w:tcPr>
              <w:p w:rsidR="00A11371" w:rsidRDefault="00A11371" w:rsidP="00F637C0">
                <w:r>
                  <w:rPr>
                    <w:rFonts w:ascii="MS Gothic" w:eastAsia="MS Gothic" w:hAnsi="MS Gothic" w:hint="eastAsia"/>
                  </w:rPr>
                  <w:t>☐</w:t>
                </w:r>
              </w:p>
            </w:tc>
          </w:sdtContent>
        </w:sdt>
        <w:sdt>
          <w:sdtPr>
            <w:id w:val="26614422"/>
            <w14:checkbox>
              <w14:checked w14:val="0"/>
              <w14:checkedState w14:val="2612" w14:font="MS Gothic"/>
              <w14:uncheckedState w14:val="2610" w14:font="MS Gothic"/>
            </w14:checkbox>
          </w:sdtPr>
          <w:sdtContent>
            <w:tc>
              <w:tcPr>
                <w:tcW w:w="496" w:type="dxa"/>
              </w:tcPr>
              <w:p w:rsidR="00A11371" w:rsidRDefault="00A11371" w:rsidP="00F637C0">
                <w:r>
                  <w:rPr>
                    <w:rFonts w:ascii="MS Gothic" w:eastAsia="MS Gothic" w:hAnsi="MS Gothic" w:hint="eastAsia"/>
                  </w:rPr>
                  <w:t>☐</w:t>
                </w:r>
              </w:p>
            </w:tc>
          </w:sdtContent>
        </w:sdt>
        <w:tc>
          <w:tcPr>
            <w:tcW w:w="2988" w:type="dxa"/>
          </w:tcPr>
          <w:p w:rsidR="00A11371" w:rsidRDefault="00A11371" w:rsidP="00F637C0"/>
        </w:tc>
      </w:tr>
      <w:tr w:rsidR="00A11371" w:rsidTr="00B46A15">
        <w:tc>
          <w:tcPr>
            <w:tcW w:w="1527" w:type="dxa"/>
            <w:vMerge/>
            <w:shd w:val="clear" w:color="auto" w:fill="F2F2F2" w:themeFill="background1" w:themeFillShade="F2"/>
          </w:tcPr>
          <w:p w:rsidR="00A11371" w:rsidRDefault="00A11371" w:rsidP="00F637C0"/>
        </w:tc>
        <w:tc>
          <w:tcPr>
            <w:tcW w:w="3964" w:type="dxa"/>
            <w:gridSpan w:val="2"/>
          </w:tcPr>
          <w:p w:rsidR="00A11371" w:rsidRDefault="00A11371" w:rsidP="007B2A71">
            <w:r>
              <w:t>The document text is concise and clear.</w:t>
            </w:r>
          </w:p>
        </w:tc>
        <w:sdt>
          <w:sdtPr>
            <w:id w:val="-2046977251"/>
            <w14:checkbox>
              <w14:checked w14:val="0"/>
              <w14:checkedState w14:val="2612" w14:font="MS Gothic"/>
              <w14:uncheckedState w14:val="2610" w14:font="MS Gothic"/>
            </w14:checkbox>
          </w:sdtPr>
          <w:sdtContent>
            <w:tc>
              <w:tcPr>
                <w:tcW w:w="494" w:type="dxa"/>
              </w:tcPr>
              <w:p w:rsidR="00A11371" w:rsidRDefault="00A11371" w:rsidP="00F637C0">
                <w:r>
                  <w:rPr>
                    <w:rFonts w:ascii="MS Gothic" w:eastAsia="MS Gothic" w:hAnsi="MS Gothic" w:hint="eastAsia"/>
                  </w:rPr>
                  <w:t>☐</w:t>
                </w:r>
              </w:p>
            </w:tc>
          </w:sdtContent>
        </w:sdt>
        <w:sdt>
          <w:sdtPr>
            <w:id w:val="945897719"/>
            <w14:checkbox>
              <w14:checked w14:val="0"/>
              <w14:checkedState w14:val="2612" w14:font="MS Gothic"/>
              <w14:uncheckedState w14:val="2610" w14:font="MS Gothic"/>
            </w14:checkbox>
          </w:sdtPr>
          <w:sdtContent>
            <w:tc>
              <w:tcPr>
                <w:tcW w:w="496" w:type="dxa"/>
              </w:tcPr>
              <w:p w:rsidR="00A11371" w:rsidRDefault="00A11371" w:rsidP="00F637C0">
                <w:r>
                  <w:rPr>
                    <w:rFonts w:ascii="MS Gothic" w:eastAsia="MS Gothic" w:hAnsi="MS Gothic" w:hint="eastAsia"/>
                  </w:rPr>
                  <w:t>☐</w:t>
                </w:r>
              </w:p>
            </w:tc>
          </w:sdtContent>
        </w:sdt>
        <w:tc>
          <w:tcPr>
            <w:tcW w:w="2988" w:type="dxa"/>
          </w:tcPr>
          <w:p w:rsidR="00A11371" w:rsidRDefault="00A11371" w:rsidP="00F637C0"/>
        </w:tc>
      </w:tr>
      <w:tr w:rsidR="00A11371" w:rsidTr="00B46A15">
        <w:tc>
          <w:tcPr>
            <w:tcW w:w="1527" w:type="dxa"/>
            <w:vMerge w:val="restart"/>
            <w:shd w:val="clear" w:color="auto" w:fill="F2F2F2" w:themeFill="background1" w:themeFillShade="F2"/>
            <w:vAlign w:val="center"/>
          </w:tcPr>
          <w:p w:rsidR="00A11371" w:rsidRPr="00B46A15" w:rsidRDefault="00A11371" w:rsidP="00B050DC">
            <w:pPr>
              <w:rPr>
                <w:b/>
              </w:rPr>
            </w:pPr>
            <w:r w:rsidRPr="00B46A15">
              <w:rPr>
                <w:b/>
              </w:rPr>
              <w:t xml:space="preserve">Standards and Style Review </w:t>
            </w:r>
          </w:p>
        </w:tc>
        <w:tc>
          <w:tcPr>
            <w:tcW w:w="3964" w:type="dxa"/>
            <w:gridSpan w:val="2"/>
          </w:tcPr>
          <w:p w:rsidR="00A11371" w:rsidRDefault="00A11371" w:rsidP="00AF7CA1">
            <w:r>
              <w:t>Header contains standard information (e.g., logo, document title).</w:t>
            </w:r>
          </w:p>
        </w:tc>
        <w:sdt>
          <w:sdtPr>
            <w:id w:val="611333194"/>
            <w14:checkbox>
              <w14:checked w14:val="0"/>
              <w14:checkedState w14:val="2612" w14:font="MS Gothic"/>
              <w14:uncheckedState w14:val="2610" w14:font="MS Gothic"/>
            </w14:checkbox>
          </w:sdtPr>
          <w:sdtContent>
            <w:tc>
              <w:tcPr>
                <w:tcW w:w="494" w:type="dxa"/>
              </w:tcPr>
              <w:p w:rsidR="00A11371" w:rsidRDefault="00A11371" w:rsidP="00F637C0">
                <w:r>
                  <w:rPr>
                    <w:rFonts w:ascii="MS Gothic" w:eastAsia="MS Gothic" w:hAnsi="MS Gothic" w:hint="eastAsia"/>
                  </w:rPr>
                  <w:t>☐</w:t>
                </w:r>
              </w:p>
            </w:tc>
          </w:sdtContent>
        </w:sdt>
        <w:sdt>
          <w:sdtPr>
            <w:id w:val="1036381905"/>
            <w14:checkbox>
              <w14:checked w14:val="0"/>
              <w14:checkedState w14:val="2612" w14:font="MS Gothic"/>
              <w14:uncheckedState w14:val="2610" w14:font="MS Gothic"/>
            </w14:checkbox>
          </w:sdtPr>
          <w:sdtContent>
            <w:tc>
              <w:tcPr>
                <w:tcW w:w="496" w:type="dxa"/>
              </w:tcPr>
              <w:p w:rsidR="00A11371" w:rsidRDefault="00A11371" w:rsidP="00F637C0">
                <w:r>
                  <w:rPr>
                    <w:rFonts w:ascii="MS Gothic" w:eastAsia="MS Gothic" w:hAnsi="MS Gothic" w:hint="eastAsia"/>
                  </w:rPr>
                  <w:t>☐</w:t>
                </w:r>
              </w:p>
            </w:tc>
          </w:sdtContent>
        </w:sdt>
        <w:tc>
          <w:tcPr>
            <w:tcW w:w="2988" w:type="dxa"/>
          </w:tcPr>
          <w:p w:rsidR="00A11371" w:rsidRDefault="00A11371" w:rsidP="00F637C0"/>
        </w:tc>
      </w:tr>
      <w:tr w:rsidR="00A11371" w:rsidTr="00B46A15">
        <w:tc>
          <w:tcPr>
            <w:tcW w:w="1527" w:type="dxa"/>
            <w:vMerge/>
            <w:shd w:val="clear" w:color="auto" w:fill="F2F2F2" w:themeFill="background1" w:themeFillShade="F2"/>
          </w:tcPr>
          <w:p w:rsidR="00A11371" w:rsidRDefault="00A11371" w:rsidP="00F637C0"/>
        </w:tc>
        <w:tc>
          <w:tcPr>
            <w:tcW w:w="3964" w:type="dxa"/>
            <w:gridSpan w:val="2"/>
          </w:tcPr>
          <w:p w:rsidR="00A11371" w:rsidRDefault="00A11371" w:rsidP="00AF7CA1">
            <w:r>
              <w:t>Footer contains standard information (e.g., confidentiality statement, page number, date).</w:t>
            </w:r>
          </w:p>
        </w:tc>
        <w:sdt>
          <w:sdtPr>
            <w:id w:val="811295623"/>
            <w14:checkbox>
              <w14:checked w14:val="0"/>
              <w14:checkedState w14:val="2612" w14:font="MS Gothic"/>
              <w14:uncheckedState w14:val="2610" w14:font="MS Gothic"/>
            </w14:checkbox>
          </w:sdtPr>
          <w:sdtContent>
            <w:tc>
              <w:tcPr>
                <w:tcW w:w="494" w:type="dxa"/>
              </w:tcPr>
              <w:p w:rsidR="00A11371" w:rsidRDefault="00A11371" w:rsidP="00F637C0">
                <w:r>
                  <w:rPr>
                    <w:rFonts w:ascii="MS Gothic" w:eastAsia="MS Gothic" w:hAnsi="MS Gothic" w:hint="eastAsia"/>
                  </w:rPr>
                  <w:t>☐</w:t>
                </w:r>
              </w:p>
            </w:tc>
          </w:sdtContent>
        </w:sdt>
        <w:sdt>
          <w:sdtPr>
            <w:id w:val="987830000"/>
            <w14:checkbox>
              <w14:checked w14:val="0"/>
              <w14:checkedState w14:val="2612" w14:font="MS Gothic"/>
              <w14:uncheckedState w14:val="2610" w14:font="MS Gothic"/>
            </w14:checkbox>
          </w:sdtPr>
          <w:sdtContent>
            <w:tc>
              <w:tcPr>
                <w:tcW w:w="496" w:type="dxa"/>
              </w:tcPr>
              <w:p w:rsidR="00A11371" w:rsidRDefault="00A11371" w:rsidP="00F637C0">
                <w:r>
                  <w:rPr>
                    <w:rFonts w:ascii="MS Gothic" w:eastAsia="MS Gothic" w:hAnsi="MS Gothic" w:hint="eastAsia"/>
                  </w:rPr>
                  <w:t>☐</w:t>
                </w:r>
              </w:p>
            </w:tc>
          </w:sdtContent>
        </w:sdt>
        <w:tc>
          <w:tcPr>
            <w:tcW w:w="2988" w:type="dxa"/>
          </w:tcPr>
          <w:p w:rsidR="00A11371" w:rsidRDefault="00A11371" w:rsidP="00F637C0"/>
        </w:tc>
      </w:tr>
      <w:tr w:rsidR="00A11371" w:rsidTr="00B46A15">
        <w:tc>
          <w:tcPr>
            <w:tcW w:w="1527" w:type="dxa"/>
            <w:vMerge/>
            <w:shd w:val="clear" w:color="auto" w:fill="F2F2F2" w:themeFill="background1" w:themeFillShade="F2"/>
          </w:tcPr>
          <w:p w:rsidR="00A11371" w:rsidRDefault="00A11371" w:rsidP="00F637C0"/>
        </w:tc>
        <w:tc>
          <w:tcPr>
            <w:tcW w:w="3964" w:type="dxa"/>
            <w:gridSpan w:val="2"/>
          </w:tcPr>
          <w:p w:rsidR="00A11371" w:rsidRDefault="00A11371" w:rsidP="00AF7CA1">
            <w:r>
              <w:t>Headings match standard font, color, size styles.</w:t>
            </w:r>
          </w:p>
        </w:tc>
        <w:sdt>
          <w:sdtPr>
            <w:id w:val="-774474382"/>
            <w14:checkbox>
              <w14:checked w14:val="0"/>
              <w14:checkedState w14:val="2612" w14:font="MS Gothic"/>
              <w14:uncheckedState w14:val="2610" w14:font="MS Gothic"/>
            </w14:checkbox>
          </w:sdtPr>
          <w:sdtContent>
            <w:tc>
              <w:tcPr>
                <w:tcW w:w="494" w:type="dxa"/>
              </w:tcPr>
              <w:p w:rsidR="00A11371" w:rsidRDefault="00A11371" w:rsidP="00F637C0">
                <w:r>
                  <w:rPr>
                    <w:rFonts w:ascii="MS Gothic" w:eastAsia="MS Gothic" w:hAnsi="MS Gothic" w:hint="eastAsia"/>
                  </w:rPr>
                  <w:t>☐</w:t>
                </w:r>
              </w:p>
            </w:tc>
          </w:sdtContent>
        </w:sdt>
        <w:sdt>
          <w:sdtPr>
            <w:id w:val="-241643713"/>
            <w14:checkbox>
              <w14:checked w14:val="0"/>
              <w14:checkedState w14:val="2612" w14:font="MS Gothic"/>
              <w14:uncheckedState w14:val="2610" w14:font="MS Gothic"/>
            </w14:checkbox>
          </w:sdtPr>
          <w:sdtContent>
            <w:tc>
              <w:tcPr>
                <w:tcW w:w="496" w:type="dxa"/>
              </w:tcPr>
              <w:p w:rsidR="00A11371" w:rsidRDefault="00A11371" w:rsidP="00F637C0">
                <w:r>
                  <w:rPr>
                    <w:rFonts w:ascii="MS Gothic" w:eastAsia="MS Gothic" w:hAnsi="MS Gothic" w:hint="eastAsia"/>
                  </w:rPr>
                  <w:t>☐</w:t>
                </w:r>
              </w:p>
            </w:tc>
          </w:sdtContent>
        </w:sdt>
        <w:tc>
          <w:tcPr>
            <w:tcW w:w="2988" w:type="dxa"/>
          </w:tcPr>
          <w:p w:rsidR="00A11371" w:rsidRDefault="00A11371" w:rsidP="00F637C0"/>
        </w:tc>
      </w:tr>
      <w:tr w:rsidR="00A11371" w:rsidTr="00B46A15">
        <w:tc>
          <w:tcPr>
            <w:tcW w:w="1527" w:type="dxa"/>
            <w:vMerge/>
            <w:shd w:val="clear" w:color="auto" w:fill="F2F2F2" w:themeFill="background1" w:themeFillShade="F2"/>
          </w:tcPr>
          <w:p w:rsidR="00A11371" w:rsidRDefault="00A11371" w:rsidP="00F637C0"/>
        </w:tc>
        <w:tc>
          <w:tcPr>
            <w:tcW w:w="3964" w:type="dxa"/>
            <w:gridSpan w:val="2"/>
          </w:tcPr>
          <w:p w:rsidR="00A11371" w:rsidRDefault="00A11371" w:rsidP="00AF7CA1">
            <w:r>
              <w:t>Body text matches standard font, color, size styles.</w:t>
            </w:r>
          </w:p>
        </w:tc>
        <w:sdt>
          <w:sdtPr>
            <w:id w:val="-1328748673"/>
            <w14:checkbox>
              <w14:checked w14:val="0"/>
              <w14:checkedState w14:val="2612" w14:font="MS Gothic"/>
              <w14:uncheckedState w14:val="2610" w14:font="MS Gothic"/>
            </w14:checkbox>
          </w:sdtPr>
          <w:sdtContent>
            <w:tc>
              <w:tcPr>
                <w:tcW w:w="494" w:type="dxa"/>
              </w:tcPr>
              <w:p w:rsidR="00A11371" w:rsidRDefault="00A11371" w:rsidP="00F637C0">
                <w:r>
                  <w:rPr>
                    <w:rFonts w:ascii="MS Gothic" w:eastAsia="MS Gothic" w:hAnsi="MS Gothic" w:hint="eastAsia"/>
                  </w:rPr>
                  <w:t>☐</w:t>
                </w:r>
              </w:p>
            </w:tc>
          </w:sdtContent>
        </w:sdt>
        <w:sdt>
          <w:sdtPr>
            <w:id w:val="-8918059"/>
            <w14:checkbox>
              <w14:checked w14:val="0"/>
              <w14:checkedState w14:val="2612" w14:font="MS Gothic"/>
              <w14:uncheckedState w14:val="2610" w14:font="MS Gothic"/>
            </w14:checkbox>
          </w:sdtPr>
          <w:sdtContent>
            <w:tc>
              <w:tcPr>
                <w:tcW w:w="496" w:type="dxa"/>
              </w:tcPr>
              <w:p w:rsidR="00A11371" w:rsidRDefault="00A11371" w:rsidP="00F637C0">
                <w:r>
                  <w:rPr>
                    <w:rFonts w:ascii="MS Gothic" w:eastAsia="MS Gothic" w:hAnsi="MS Gothic" w:hint="eastAsia"/>
                  </w:rPr>
                  <w:t>☐</w:t>
                </w:r>
              </w:p>
            </w:tc>
          </w:sdtContent>
        </w:sdt>
        <w:tc>
          <w:tcPr>
            <w:tcW w:w="2988" w:type="dxa"/>
          </w:tcPr>
          <w:p w:rsidR="00A11371" w:rsidRDefault="00A11371" w:rsidP="00F637C0"/>
        </w:tc>
      </w:tr>
    </w:tbl>
    <w:p w:rsidR="00581570" w:rsidRDefault="00581570" w:rsidP="00581570">
      <w:pPr>
        <w:pStyle w:val="Heading1"/>
      </w:pPr>
      <w:r>
        <w:t>Reviewer Instructions</w:t>
      </w:r>
    </w:p>
    <w:p w:rsidR="00581570" w:rsidRDefault="00581570" w:rsidP="00581570">
      <w:r>
        <w:t>Please complete this checklist and return to [name] by [date].</w:t>
      </w:r>
    </w:p>
    <w:p w:rsidR="00581570" w:rsidRDefault="00581570" w:rsidP="00581570">
      <w:r>
        <w:t>Please focus on [sections 1-3] during this review.</w:t>
      </w:r>
    </w:p>
    <w:p w:rsidR="00581570" w:rsidRDefault="00581570" w:rsidP="00581570">
      <w:r>
        <w:t>Click the check box in the Y column if the item is complete and accurate. Provide any supporting comments in the Comments/Changes column.</w:t>
      </w:r>
    </w:p>
    <w:p w:rsidR="00581570" w:rsidRDefault="00581570" w:rsidP="00581570">
      <w:r>
        <w:t>Click the check box in the N column if the item is incomplete or inaccurate. Provide the recommended change in the Comments/Changes column.</w:t>
      </w:r>
    </w:p>
    <w:p w:rsidR="00581570" w:rsidRPr="005B1394" w:rsidRDefault="00581570" w:rsidP="00581570">
      <w:pPr>
        <w:pStyle w:val="Heading1"/>
      </w:pPr>
      <w:r>
        <w:t>Documentation Team Action Items</w:t>
      </w:r>
    </w:p>
    <w:p w:rsidR="00581570" w:rsidRPr="005B1394" w:rsidRDefault="00581570" w:rsidP="00581570">
      <w:pPr>
        <w:rPr>
          <w:i/>
        </w:rPr>
      </w:pPr>
      <w:r w:rsidRPr="005B1394">
        <w:rPr>
          <w:i/>
        </w:rPr>
        <w:t>If you want to compile all action items into the same document, here are some ideas/guidelines.</w:t>
      </w:r>
    </w:p>
    <w:p w:rsidR="00581570" w:rsidRDefault="00581570" w:rsidP="00581570">
      <w:r>
        <w:t>Based on the document review, the following changes need to be made by [date]:</w:t>
      </w:r>
    </w:p>
    <w:p w:rsidR="00581570" w:rsidRDefault="00581570" w:rsidP="00581570">
      <w:pPr>
        <w:pStyle w:val="ListParagraph"/>
        <w:numPr>
          <w:ilvl w:val="0"/>
          <w:numId w:val="11"/>
        </w:numPr>
      </w:pPr>
      <w:r>
        <w:t>List item</w:t>
      </w:r>
    </w:p>
    <w:p w:rsidR="00581570" w:rsidRDefault="00581570" w:rsidP="00581570">
      <w:pPr>
        <w:pStyle w:val="ListParagraph"/>
        <w:numPr>
          <w:ilvl w:val="0"/>
          <w:numId w:val="11"/>
        </w:numPr>
      </w:pPr>
      <w:r>
        <w:t>List item</w:t>
      </w:r>
    </w:p>
    <w:p w:rsidR="00581570" w:rsidRDefault="00581570" w:rsidP="00581570">
      <w:r>
        <w:t>The following changes require further discussion with SMEs, managers, and/or other team members:</w:t>
      </w:r>
    </w:p>
    <w:p w:rsidR="00581570" w:rsidRDefault="00581570" w:rsidP="00581570">
      <w:pPr>
        <w:pStyle w:val="ListParagraph"/>
        <w:numPr>
          <w:ilvl w:val="0"/>
          <w:numId w:val="11"/>
        </w:numPr>
      </w:pPr>
      <w:r>
        <w:t>List item</w:t>
      </w:r>
    </w:p>
    <w:p w:rsidR="00581570" w:rsidRDefault="00581570" w:rsidP="00581570">
      <w:pPr>
        <w:pStyle w:val="ListParagraph"/>
        <w:numPr>
          <w:ilvl w:val="0"/>
          <w:numId w:val="11"/>
        </w:numPr>
      </w:pPr>
      <w:r>
        <w:t>List item</w:t>
      </w:r>
    </w:p>
    <w:p w:rsidR="00581570" w:rsidRDefault="00581570" w:rsidP="00581570">
      <w:r>
        <w:t>The following recommended changes will not be made because:</w:t>
      </w:r>
    </w:p>
    <w:p w:rsidR="00581570" w:rsidRDefault="00581570" w:rsidP="00581570">
      <w:pPr>
        <w:pStyle w:val="ListParagraph"/>
        <w:numPr>
          <w:ilvl w:val="0"/>
          <w:numId w:val="11"/>
        </w:numPr>
      </w:pPr>
      <w:r>
        <w:t>List item</w:t>
      </w:r>
    </w:p>
    <w:p w:rsidR="00581570" w:rsidRDefault="00581570" w:rsidP="00581570">
      <w:pPr>
        <w:pStyle w:val="ListParagraph"/>
        <w:numPr>
          <w:ilvl w:val="0"/>
          <w:numId w:val="11"/>
        </w:numPr>
      </w:pPr>
      <w:r>
        <w:t>List item</w:t>
      </w:r>
    </w:p>
    <w:p w:rsidR="00F637C0" w:rsidRDefault="00F637C0">
      <w:bookmarkStart w:id="0" w:name="_GoBack"/>
      <w:bookmarkEnd w:id="0"/>
    </w:p>
    <w:sectPr w:rsidR="00F637C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412" w:rsidRDefault="009F5412" w:rsidP="00C41E32">
      <w:pPr>
        <w:spacing w:after="0" w:line="240" w:lineRule="auto"/>
      </w:pPr>
      <w:r>
        <w:separator/>
      </w:r>
    </w:p>
  </w:endnote>
  <w:endnote w:type="continuationSeparator" w:id="0">
    <w:p w:rsidR="009F5412" w:rsidRDefault="009F5412" w:rsidP="00C41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Haettenschweiler">
    <w:altName w:val="Impact"/>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9076"/>
      <w:gridCol w:w="514"/>
    </w:tblGrid>
    <w:tr w:rsidR="00817E0E" w:rsidRPr="0025191F" w:rsidTr="00817E0E">
      <w:tc>
        <w:tcPr>
          <w:tcW w:w="4732" w:type="pct"/>
          <w:vAlign w:val="center"/>
        </w:tcPr>
        <w:p w:rsidR="00817E0E" w:rsidRPr="00BE134F" w:rsidRDefault="00817E0E" w:rsidP="00D63FDD">
          <w:pPr>
            <w:pBdr>
              <w:top w:val="single" w:sz="4" w:space="1" w:color="008000"/>
            </w:pBdr>
            <w:tabs>
              <w:tab w:val="center" w:pos="5040"/>
              <w:tab w:val="right" w:pos="9000"/>
              <w:tab w:val="right" w:pos="14760"/>
            </w:tabs>
            <w:spacing w:after="0" w:line="240" w:lineRule="auto"/>
            <w:rPr>
              <w:rFonts w:ascii="Arial" w:eastAsia="Times New Roman" w:hAnsi="Arial" w:cs="Arial"/>
              <w:sz w:val="17"/>
              <w:szCs w:val="18"/>
              <w:lang w:eastAsia="ja-JP"/>
            </w:rPr>
          </w:pPr>
          <w:r w:rsidRPr="00BE134F">
            <w:rPr>
              <w:rFonts w:ascii="Arial" w:eastAsia="Times New Roman" w:hAnsi="Arial" w:cs="Arial"/>
              <w:noProof/>
              <w:sz w:val="17"/>
              <w:szCs w:val="18"/>
            </w:rPr>
            <w:drawing>
              <wp:anchor distT="0" distB="0" distL="114300" distR="114300" simplePos="0" relativeHeight="251659264" behindDoc="0" locked="0" layoutInCell="1" allowOverlap="1" wp14:anchorId="2AD06B5A" wp14:editId="18B3279A">
                <wp:simplePos x="0" y="0"/>
                <wp:positionH relativeFrom="column">
                  <wp:posOffset>2978150</wp:posOffset>
                </wp:positionH>
                <wp:positionV relativeFrom="paragraph">
                  <wp:posOffset>635</wp:posOffset>
                </wp:positionV>
                <wp:extent cx="228600" cy="228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wr-l-logo_ color _ clear bg.png"/>
                        <pic:cNvPicPr/>
                      </pic:nvPicPr>
                      <pic:blipFill>
                        <a:blip r:embed="rId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sidRPr="00BE134F">
            <w:rPr>
              <w:rFonts w:ascii="Arial" w:eastAsia="Times New Roman" w:hAnsi="Arial" w:cs="Arial"/>
              <w:sz w:val="17"/>
              <w:szCs w:val="18"/>
              <w:lang w:eastAsia="ja-JP"/>
            </w:rPr>
            <w:t xml:space="preserve">Template provided at no charge by </w:t>
          </w:r>
          <w:hyperlink r:id="rId2" w:history="1">
            <w:r w:rsidRPr="00BE134F">
              <w:rPr>
                <w:rFonts w:ascii="Arial" w:eastAsia="Times New Roman" w:hAnsi="Arial" w:cs="Arial"/>
                <w:color w:val="0000FF"/>
                <w:sz w:val="17"/>
                <w:szCs w:val="18"/>
                <w:u w:val="single"/>
                <w:lang w:eastAsia="ja-JP"/>
              </w:rPr>
              <w:t>TechWhirl.com</w:t>
            </w:r>
          </w:hyperlink>
          <w:r w:rsidRPr="00BE134F">
            <w:rPr>
              <w:rFonts w:ascii="Arial" w:eastAsia="Times New Roman" w:hAnsi="Arial" w:cs="Arial"/>
              <w:sz w:val="17"/>
              <w:szCs w:val="18"/>
              <w:lang w:eastAsia="ja-JP"/>
            </w:rPr>
            <w:tab/>
          </w:r>
          <w:r w:rsidRPr="00BE134F">
            <w:rPr>
              <w:rFonts w:ascii="Arial" w:eastAsia="Times New Roman" w:hAnsi="Arial" w:cs="Arial"/>
              <w:sz w:val="17"/>
              <w:szCs w:val="18"/>
              <w:lang w:eastAsia="ja-JP"/>
            </w:rPr>
            <w:tab/>
          </w:r>
        </w:p>
        <w:p w:rsidR="00817E0E" w:rsidRPr="004D6998" w:rsidRDefault="00817E0E" w:rsidP="00D63FDD">
          <w:pPr>
            <w:pBdr>
              <w:top w:val="single" w:sz="4" w:space="1" w:color="008000"/>
            </w:pBdr>
            <w:tabs>
              <w:tab w:val="center" w:pos="5040"/>
              <w:tab w:val="right" w:pos="9000"/>
              <w:tab w:val="right" w:pos="14760"/>
            </w:tabs>
            <w:spacing w:after="0" w:line="240" w:lineRule="auto"/>
            <w:rPr>
              <w:color w:val="595959"/>
            </w:rPr>
          </w:pPr>
          <w:r w:rsidRPr="00BE134F">
            <w:rPr>
              <w:rFonts w:ascii="Arial" w:eastAsia="Times New Roman" w:hAnsi="Arial" w:cs="Arial"/>
              <w:sz w:val="17"/>
              <w:szCs w:val="18"/>
              <w:lang w:eastAsia="ja-JP"/>
            </w:rPr>
            <w:t>You are free to use and customize as needed.</w:t>
          </w:r>
        </w:p>
      </w:tc>
      <w:tc>
        <w:tcPr>
          <w:tcW w:w="268" w:type="pct"/>
          <w:vAlign w:val="center"/>
        </w:tcPr>
        <w:p w:rsidR="00817E0E" w:rsidRPr="009C7DE5" w:rsidRDefault="00817E0E" w:rsidP="00D63FDD">
          <w:pPr>
            <w:pStyle w:val="Footer"/>
          </w:pPr>
          <w:r w:rsidRPr="004D6998">
            <w:fldChar w:fldCharType="begin"/>
          </w:r>
          <w:r w:rsidRPr="004D6998">
            <w:instrText xml:space="preserve"> PAGE   \* MERGEFORMAT </w:instrText>
          </w:r>
          <w:r w:rsidRPr="004D6998">
            <w:fldChar w:fldCharType="separate"/>
          </w:r>
          <w:r w:rsidR="00A11371">
            <w:rPr>
              <w:noProof/>
            </w:rPr>
            <w:t>4</w:t>
          </w:r>
          <w:r w:rsidRPr="004D6998">
            <w:fldChar w:fldCharType="end"/>
          </w:r>
        </w:p>
      </w:tc>
    </w:tr>
  </w:tbl>
  <w:p w:rsidR="00817E0E" w:rsidRDefault="00817E0E" w:rsidP="00817E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412" w:rsidRDefault="009F5412" w:rsidP="00C41E32">
      <w:pPr>
        <w:spacing w:after="0" w:line="240" w:lineRule="auto"/>
      </w:pPr>
      <w:r>
        <w:separator/>
      </w:r>
    </w:p>
  </w:footnote>
  <w:footnote w:type="continuationSeparator" w:id="0">
    <w:p w:rsidR="009F5412" w:rsidRDefault="009F5412" w:rsidP="00C41E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E32" w:rsidRPr="0066325F" w:rsidRDefault="00C41E32" w:rsidP="00C41E32">
    <w:pPr>
      <w:pStyle w:val="Header"/>
      <w:tabs>
        <w:tab w:val="right" w:pos="9720"/>
      </w:tabs>
      <w:spacing w:after="60"/>
      <w:ind w:left="-360" w:right="-360"/>
      <w:rPr>
        <w:rFonts w:ascii="Haettenschweiler" w:hAnsi="Haettenschweiler"/>
        <w:color w:val="008000"/>
        <w:sz w:val="44"/>
      </w:rPr>
    </w:pPr>
    <w:r>
      <w:rPr>
        <w:noProof/>
      </w:rPr>
      <w:drawing>
        <wp:inline distT="0" distB="0" distL="0" distR="0" wp14:anchorId="567A7E58" wp14:editId="344DE17E">
          <wp:extent cx="2057400" cy="36155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Pr>
        <w:b/>
        <w:sz w:val="20"/>
      </w:rPr>
      <w:tab/>
    </w:r>
    <w:r w:rsidR="00176DBE">
      <w:rPr>
        <w:b/>
        <w:sz w:val="20"/>
      </w:rPr>
      <w:t xml:space="preserve"> </w:t>
    </w:r>
    <w:r>
      <w:rPr>
        <w:b/>
        <w:sz w:val="20"/>
      </w:rPr>
      <w:t xml:space="preserve"> </w:t>
    </w:r>
    <w:r w:rsidR="00176DBE">
      <w:rPr>
        <w:rFonts w:ascii="Haettenschweiler" w:hAnsi="Haettenschweiler"/>
        <w:color w:val="008000"/>
        <w:sz w:val="40"/>
      </w:rPr>
      <w:t xml:space="preserve">Tech </w:t>
    </w:r>
    <w:proofErr w:type="spellStart"/>
    <w:r w:rsidR="00176DBE">
      <w:rPr>
        <w:rFonts w:ascii="Haettenschweiler" w:hAnsi="Haettenschweiler"/>
        <w:color w:val="008000"/>
        <w:sz w:val="40"/>
      </w:rPr>
      <w:t>Comm</w:t>
    </w:r>
    <w:proofErr w:type="spellEnd"/>
    <w:r w:rsidR="00176DBE">
      <w:rPr>
        <w:rFonts w:ascii="Haettenschweiler" w:hAnsi="Haettenschweiler"/>
        <w:color w:val="008000"/>
        <w:sz w:val="40"/>
      </w:rPr>
      <w:t xml:space="preserve"> Template</w:t>
    </w:r>
    <w:r w:rsidR="00176DBE">
      <w:rPr>
        <w:rFonts w:ascii="Haettenschweiler" w:hAnsi="Haettenschweiler"/>
        <w:color w:val="008000"/>
        <w:sz w:val="40"/>
      </w:rPr>
      <w:tab/>
      <w:t xml:space="preserve">   REVIEW</w:t>
    </w:r>
  </w:p>
  <w:p w:rsidR="00C41E32" w:rsidRDefault="00C41E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34721"/>
    <w:multiLevelType w:val="hybridMultilevel"/>
    <w:tmpl w:val="0CDA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7D2BDC"/>
    <w:multiLevelType w:val="hybridMultilevel"/>
    <w:tmpl w:val="9F867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733640"/>
    <w:multiLevelType w:val="hybridMultilevel"/>
    <w:tmpl w:val="D94E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26F70"/>
    <w:multiLevelType w:val="multilevel"/>
    <w:tmpl w:val="F43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12642A"/>
    <w:multiLevelType w:val="hybridMultilevel"/>
    <w:tmpl w:val="F5F6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381C7E"/>
    <w:multiLevelType w:val="hybridMultilevel"/>
    <w:tmpl w:val="AF96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187AE0"/>
    <w:multiLevelType w:val="hybridMultilevel"/>
    <w:tmpl w:val="846E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A174AC"/>
    <w:multiLevelType w:val="hybridMultilevel"/>
    <w:tmpl w:val="859C2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034977"/>
    <w:multiLevelType w:val="hybridMultilevel"/>
    <w:tmpl w:val="D11819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CA38DF"/>
    <w:multiLevelType w:val="hybridMultilevel"/>
    <w:tmpl w:val="DEE8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091BFE"/>
    <w:multiLevelType w:val="hybridMultilevel"/>
    <w:tmpl w:val="2FF8C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2A5C1F"/>
    <w:multiLevelType w:val="hybridMultilevel"/>
    <w:tmpl w:val="D9A2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num>
  <w:num w:numId="4">
    <w:abstractNumId w:val="2"/>
  </w:num>
  <w:num w:numId="5">
    <w:abstractNumId w:val="1"/>
  </w:num>
  <w:num w:numId="6">
    <w:abstractNumId w:val="0"/>
  </w:num>
  <w:num w:numId="7">
    <w:abstractNumId w:val="4"/>
  </w:num>
  <w:num w:numId="8">
    <w:abstractNumId w:val="5"/>
  </w:num>
  <w:num w:numId="9">
    <w:abstractNumId w:val="8"/>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C5A"/>
    <w:rsid w:val="00001501"/>
    <w:rsid w:val="00041688"/>
    <w:rsid w:val="00052C97"/>
    <w:rsid w:val="00090C0D"/>
    <w:rsid w:val="000B7432"/>
    <w:rsid w:val="001651E2"/>
    <w:rsid w:val="001730C7"/>
    <w:rsid w:val="00176DBE"/>
    <w:rsid w:val="00191C21"/>
    <w:rsid w:val="001B7C9F"/>
    <w:rsid w:val="002963D7"/>
    <w:rsid w:val="002D1E08"/>
    <w:rsid w:val="00310807"/>
    <w:rsid w:val="0038740E"/>
    <w:rsid w:val="003C4F09"/>
    <w:rsid w:val="003C6103"/>
    <w:rsid w:val="003F630A"/>
    <w:rsid w:val="004415F1"/>
    <w:rsid w:val="004602F2"/>
    <w:rsid w:val="00486A89"/>
    <w:rsid w:val="004A5DA6"/>
    <w:rsid w:val="004B65C0"/>
    <w:rsid w:val="004F5CA0"/>
    <w:rsid w:val="005371A1"/>
    <w:rsid w:val="00554A30"/>
    <w:rsid w:val="00556027"/>
    <w:rsid w:val="00565C1A"/>
    <w:rsid w:val="00581570"/>
    <w:rsid w:val="005B1394"/>
    <w:rsid w:val="005D28A1"/>
    <w:rsid w:val="00613113"/>
    <w:rsid w:val="00620746"/>
    <w:rsid w:val="006632C6"/>
    <w:rsid w:val="00680BCE"/>
    <w:rsid w:val="006C0B32"/>
    <w:rsid w:val="006E089E"/>
    <w:rsid w:val="006E0C5A"/>
    <w:rsid w:val="00775025"/>
    <w:rsid w:val="007B2A71"/>
    <w:rsid w:val="007C4526"/>
    <w:rsid w:val="007E75E9"/>
    <w:rsid w:val="00817E0E"/>
    <w:rsid w:val="0082070E"/>
    <w:rsid w:val="00866F5E"/>
    <w:rsid w:val="008C2CBE"/>
    <w:rsid w:val="008F0496"/>
    <w:rsid w:val="009243F2"/>
    <w:rsid w:val="0094439E"/>
    <w:rsid w:val="00973FDF"/>
    <w:rsid w:val="009D396B"/>
    <w:rsid w:val="009F5412"/>
    <w:rsid w:val="00A11371"/>
    <w:rsid w:val="00A120E8"/>
    <w:rsid w:val="00A20249"/>
    <w:rsid w:val="00A4429D"/>
    <w:rsid w:val="00A700D2"/>
    <w:rsid w:val="00A82A7B"/>
    <w:rsid w:val="00A84AC5"/>
    <w:rsid w:val="00AE558A"/>
    <w:rsid w:val="00B050DC"/>
    <w:rsid w:val="00B072A0"/>
    <w:rsid w:val="00B46A15"/>
    <w:rsid w:val="00B821A4"/>
    <w:rsid w:val="00B87CC9"/>
    <w:rsid w:val="00B94100"/>
    <w:rsid w:val="00BB7DF9"/>
    <w:rsid w:val="00C3142C"/>
    <w:rsid w:val="00C41E32"/>
    <w:rsid w:val="00C638D9"/>
    <w:rsid w:val="00C71589"/>
    <w:rsid w:val="00CE1E05"/>
    <w:rsid w:val="00CF5248"/>
    <w:rsid w:val="00D014C6"/>
    <w:rsid w:val="00D110DA"/>
    <w:rsid w:val="00D32DFD"/>
    <w:rsid w:val="00D633BD"/>
    <w:rsid w:val="00DB06DA"/>
    <w:rsid w:val="00DD3EAB"/>
    <w:rsid w:val="00DF4AB4"/>
    <w:rsid w:val="00DF52D3"/>
    <w:rsid w:val="00E963C0"/>
    <w:rsid w:val="00ED5D62"/>
    <w:rsid w:val="00EE5DD0"/>
    <w:rsid w:val="00F44E40"/>
    <w:rsid w:val="00F637C0"/>
    <w:rsid w:val="00F73206"/>
    <w:rsid w:val="00F9157D"/>
    <w:rsid w:val="00FF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15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4F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0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ven"/>
    <w:basedOn w:val="Normal"/>
    <w:link w:val="HeaderChar"/>
    <w:unhideWhenUsed/>
    <w:rsid w:val="00C41E32"/>
    <w:pPr>
      <w:tabs>
        <w:tab w:val="center" w:pos="4680"/>
        <w:tab w:val="right" w:pos="9360"/>
      </w:tabs>
      <w:spacing w:after="0" w:line="240" w:lineRule="auto"/>
    </w:pPr>
  </w:style>
  <w:style w:type="character" w:customStyle="1" w:styleId="HeaderChar">
    <w:name w:val="Header Char"/>
    <w:aliases w:val="Even Char"/>
    <w:basedOn w:val="DefaultParagraphFont"/>
    <w:link w:val="Header"/>
    <w:rsid w:val="00C41E32"/>
  </w:style>
  <w:style w:type="paragraph" w:styleId="Footer">
    <w:name w:val="footer"/>
    <w:basedOn w:val="Normal"/>
    <w:link w:val="FooterChar"/>
    <w:uiPriority w:val="99"/>
    <w:unhideWhenUsed/>
    <w:rsid w:val="00C41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E32"/>
  </w:style>
  <w:style w:type="paragraph" w:styleId="BalloonText">
    <w:name w:val="Balloon Text"/>
    <w:basedOn w:val="Normal"/>
    <w:link w:val="BalloonTextChar"/>
    <w:uiPriority w:val="99"/>
    <w:semiHidden/>
    <w:unhideWhenUsed/>
    <w:rsid w:val="00C41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E32"/>
    <w:rPr>
      <w:rFonts w:ascii="Tahoma" w:hAnsi="Tahoma" w:cs="Tahoma"/>
      <w:sz w:val="16"/>
      <w:szCs w:val="16"/>
    </w:rPr>
  </w:style>
  <w:style w:type="paragraph" w:styleId="Subtitle">
    <w:name w:val="Subtitle"/>
    <w:basedOn w:val="Normal"/>
    <w:next w:val="Normal"/>
    <w:link w:val="SubtitleChar"/>
    <w:uiPriority w:val="11"/>
    <w:qFormat/>
    <w:rsid w:val="00176DBE"/>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176DBE"/>
    <w:rPr>
      <w:rFonts w:asciiTheme="majorHAnsi" w:eastAsiaTheme="majorEastAsia" w:hAnsiTheme="majorHAnsi" w:cstheme="majorBidi"/>
      <w:i/>
      <w:iCs/>
      <w:color w:val="365F91" w:themeColor="accent1" w:themeShade="BF"/>
      <w:spacing w:val="15"/>
      <w:sz w:val="24"/>
      <w:szCs w:val="24"/>
    </w:rPr>
  </w:style>
  <w:style w:type="paragraph" w:styleId="Title">
    <w:name w:val="Title"/>
    <w:basedOn w:val="Normal"/>
    <w:next w:val="Normal"/>
    <w:link w:val="TitleChar"/>
    <w:uiPriority w:val="10"/>
    <w:qFormat/>
    <w:rsid w:val="00817E0E"/>
    <w:pPr>
      <w:pBdr>
        <w:bottom w:val="single" w:sz="8" w:space="4" w:color="009900"/>
      </w:pBdr>
      <w:spacing w:after="300" w:line="240" w:lineRule="auto"/>
      <w:contextualSpacing/>
      <w:jc w:val="right"/>
    </w:pPr>
    <w:rPr>
      <w:rFonts w:eastAsiaTheme="majorEastAsia" w:cstheme="majorBidi"/>
      <w:b/>
      <w:color w:val="009900"/>
      <w:spacing w:val="5"/>
      <w:kern w:val="28"/>
      <w:sz w:val="52"/>
      <w:szCs w:val="52"/>
    </w:rPr>
  </w:style>
  <w:style w:type="character" w:customStyle="1" w:styleId="TitleChar">
    <w:name w:val="Title Char"/>
    <w:basedOn w:val="DefaultParagraphFont"/>
    <w:link w:val="Title"/>
    <w:uiPriority w:val="10"/>
    <w:rsid w:val="00817E0E"/>
    <w:rPr>
      <w:rFonts w:eastAsiaTheme="majorEastAsia" w:cstheme="majorBidi"/>
      <w:b/>
      <w:color w:val="009900"/>
      <w:spacing w:val="5"/>
      <w:kern w:val="28"/>
      <w:sz w:val="52"/>
      <w:szCs w:val="52"/>
    </w:rPr>
  </w:style>
  <w:style w:type="paragraph" w:styleId="ListParagraph">
    <w:name w:val="List Paragraph"/>
    <w:basedOn w:val="Normal"/>
    <w:uiPriority w:val="34"/>
    <w:qFormat/>
    <w:rsid w:val="005371A1"/>
    <w:pPr>
      <w:ind w:left="720"/>
      <w:contextualSpacing/>
    </w:pPr>
  </w:style>
  <w:style w:type="character" w:styleId="CommentReference">
    <w:name w:val="annotation reference"/>
    <w:basedOn w:val="DefaultParagraphFont"/>
    <w:uiPriority w:val="99"/>
    <w:semiHidden/>
    <w:unhideWhenUsed/>
    <w:rsid w:val="00DF4AB4"/>
    <w:rPr>
      <w:sz w:val="16"/>
      <w:szCs w:val="16"/>
    </w:rPr>
  </w:style>
  <w:style w:type="paragraph" w:styleId="CommentText">
    <w:name w:val="annotation text"/>
    <w:basedOn w:val="Normal"/>
    <w:link w:val="CommentTextChar"/>
    <w:uiPriority w:val="99"/>
    <w:semiHidden/>
    <w:unhideWhenUsed/>
    <w:rsid w:val="00DF4AB4"/>
    <w:pPr>
      <w:spacing w:line="240" w:lineRule="auto"/>
    </w:pPr>
    <w:rPr>
      <w:sz w:val="20"/>
      <w:szCs w:val="20"/>
    </w:rPr>
  </w:style>
  <w:style w:type="character" w:customStyle="1" w:styleId="CommentTextChar">
    <w:name w:val="Comment Text Char"/>
    <w:basedOn w:val="DefaultParagraphFont"/>
    <w:link w:val="CommentText"/>
    <w:uiPriority w:val="99"/>
    <w:semiHidden/>
    <w:rsid w:val="00DF4AB4"/>
    <w:rPr>
      <w:sz w:val="20"/>
      <w:szCs w:val="20"/>
    </w:rPr>
  </w:style>
  <w:style w:type="paragraph" w:styleId="CommentSubject">
    <w:name w:val="annotation subject"/>
    <w:basedOn w:val="CommentText"/>
    <w:next w:val="CommentText"/>
    <w:link w:val="CommentSubjectChar"/>
    <w:uiPriority w:val="99"/>
    <w:semiHidden/>
    <w:unhideWhenUsed/>
    <w:rsid w:val="00DF4AB4"/>
    <w:rPr>
      <w:b/>
      <w:bCs/>
    </w:rPr>
  </w:style>
  <w:style w:type="character" w:customStyle="1" w:styleId="CommentSubjectChar">
    <w:name w:val="Comment Subject Char"/>
    <w:basedOn w:val="CommentTextChar"/>
    <w:link w:val="CommentSubject"/>
    <w:uiPriority w:val="99"/>
    <w:semiHidden/>
    <w:rsid w:val="00DF4AB4"/>
    <w:rPr>
      <w:b/>
      <w:bCs/>
      <w:sz w:val="20"/>
      <w:szCs w:val="20"/>
    </w:rPr>
  </w:style>
  <w:style w:type="table" w:styleId="TableGrid">
    <w:name w:val="Table Grid"/>
    <w:basedOn w:val="TableNormal"/>
    <w:uiPriority w:val="59"/>
    <w:rsid w:val="000B74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015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4F0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EE5DD0"/>
    <w:rPr>
      <w:color w:val="808080"/>
    </w:rPr>
  </w:style>
  <w:style w:type="character" w:customStyle="1" w:styleId="Heading3Char">
    <w:name w:val="Heading 3 Char"/>
    <w:basedOn w:val="DefaultParagraphFont"/>
    <w:link w:val="Heading3"/>
    <w:uiPriority w:val="9"/>
    <w:rsid w:val="00A120E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15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4F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0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ven"/>
    <w:basedOn w:val="Normal"/>
    <w:link w:val="HeaderChar"/>
    <w:unhideWhenUsed/>
    <w:rsid w:val="00C41E32"/>
    <w:pPr>
      <w:tabs>
        <w:tab w:val="center" w:pos="4680"/>
        <w:tab w:val="right" w:pos="9360"/>
      </w:tabs>
      <w:spacing w:after="0" w:line="240" w:lineRule="auto"/>
    </w:pPr>
  </w:style>
  <w:style w:type="character" w:customStyle="1" w:styleId="HeaderChar">
    <w:name w:val="Header Char"/>
    <w:aliases w:val="Even Char"/>
    <w:basedOn w:val="DefaultParagraphFont"/>
    <w:link w:val="Header"/>
    <w:rsid w:val="00C41E32"/>
  </w:style>
  <w:style w:type="paragraph" w:styleId="Footer">
    <w:name w:val="footer"/>
    <w:basedOn w:val="Normal"/>
    <w:link w:val="FooterChar"/>
    <w:uiPriority w:val="99"/>
    <w:unhideWhenUsed/>
    <w:rsid w:val="00C41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E32"/>
  </w:style>
  <w:style w:type="paragraph" w:styleId="BalloonText">
    <w:name w:val="Balloon Text"/>
    <w:basedOn w:val="Normal"/>
    <w:link w:val="BalloonTextChar"/>
    <w:uiPriority w:val="99"/>
    <w:semiHidden/>
    <w:unhideWhenUsed/>
    <w:rsid w:val="00C41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E32"/>
    <w:rPr>
      <w:rFonts w:ascii="Tahoma" w:hAnsi="Tahoma" w:cs="Tahoma"/>
      <w:sz w:val="16"/>
      <w:szCs w:val="16"/>
    </w:rPr>
  </w:style>
  <w:style w:type="paragraph" w:styleId="Subtitle">
    <w:name w:val="Subtitle"/>
    <w:basedOn w:val="Normal"/>
    <w:next w:val="Normal"/>
    <w:link w:val="SubtitleChar"/>
    <w:uiPriority w:val="11"/>
    <w:qFormat/>
    <w:rsid w:val="00176DBE"/>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176DBE"/>
    <w:rPr>
      <w:rFonts w:asciiTheme="majorHAnsi" w:eastAsiaTheme="majorEastAsia" w:hAnsiTheme="majorHAnsi" w:cstheme="majorBidi"/>
      <w:i/>
      <w:iCs/>
      <w:color w:val="365F91" w:themeColor="accent1" w:themeShade="BF"/>
      <w:spacing w:val="15"/>
      <w:sz w:val="24"/>
      <w:szCs w:val="24"/>
    </w:rPr>
  </w:style>
  <w:style w:type="paragraph" w:styleId="Title">
    <w:name w:val="Title"/>
    <w:basedOn w:val="Normal"/>
    <w:next w:val="Normal"/>
    <w:link w:val="TitleChar"/>
    <w:uiPriority w:val="10"/>
    <w:qFormat/>
    <w:rsid w:val="00817E0E"/>
    <w:pPr>
      <w:pBdr>
        <w:bottom w:val="single" w:sz="8" w:space="4" w:color="009900"/>
      </w:pBdr>
      <w:spacing w:after="300" w:line="240" w:lineRule="auto"/>
      <w:contextualSpacing/>
      <w:jc w:val="right"/>
    </w:pPr>
    <w:rPr>
      <w:rFonts w:eastAsiaTheme="majorEastAsia" w:cstheme="majorBidi"/>
      <w:b/>
      <w:color w:val="009900"/>
      <w:spacing w:val="5"/>
      <w:kern w:val="28"/>
      <w:sz w:val="52"/>
      <w:szCs w:val="52"/>
    </w:rPr>
  </w:style>
  <w:style w:type="character" w:customStyle="1" w:styleId="TitleChar">
    <w:name w:val="Title Char"/>
    <w:basedOn w:val="DefaultParagraphFont"/>
    <w:link w:val="Title"/>
    <w:uiPriority w:val="10"/>
    <w:rsid w:val="00817E0E"/>
    <w:rPr>
      <w:rFonts w:eastAsiaTheme="majorEastAsia" w:cstheme="majorBidi"/>
      <w:b/>
      <w:color w:val="009900"/>
      <w:spacing w:val="5"/>
      <w:kern w:val="28"/>
      <w:sz w:val="52"/>
      <w:szCs w:val="52"/>
    </w:rPr>
  </w:style>
  <w:style w:type="paragraph" w:styleId="ListParagraph">
    <w:name w:val="List Paragraph"/>
    <w:basedOn w:val="Normal"/>
    <w:uiPriority w:val="34"/>
    <w:qFormat/>
    <w:rsid w:val="005371A1"/>
    <w:pPr>
      <w:ind w:left="720"/>
      <w:contextualSpacing/>
    </w:pPr>
  </w:style>
  <w:style w:type="character" w:styleId="CommentReference">
    <w:name w:val="annotation reference"/>
    <w:basedOn w:val="DefaultParagraphFont"/>
    <w:uiPriority w:val="99"/>
    <w:semiHidden/>
    <w:unhideWhenUsed/>
    <w:rsid w:val="00DF4AB4"/>
    <w:rPr>
      <w:sz w:val="16"/>
      <w:szCs w:val="16"/>
    </w:rPr>
  </w:style>
  <w:style w:type="paragraph" w:styleId="CommentText">
    <w:name w:val="annotation text"/>
    <w:basedOn w:val="Normal"/>
    <w:link w:val="CommentTextChar"/>
    <w:uiPriority w:val="99"/>
    <w:semiHidden/>
    <w:unhideWhenUsed/>
    <w:rsid w:val="00DF4AB4"/>
    <w:pPr>
      <w:spacing w:line="240" w:lineRule="auto"/>
    </w:pPr>
    <w:rPr>
      <w:sz w:val="20"/>
      <w:szCs w:val="20"/>
    </w:rPr>
  </w:style>
  <w:style w:type="character" w:customStyle="1" w:styleId="CommentTextChar">
    <w:name w:val="Comment Text Char"/>
    <w:basedOn w:val="DefaultParagraphFont"/>
    <w:link w:val="CommentText"/>
    <w:uiPriority w:val="99"/>
    <w:semiHidden/>
    <w:rsid w:val="00DF4AB4"/>
    <w:rPr>
      <w:sz w:val="20"/>
      <w:szCs w:val="20"/>
    </w:rPr>
  </w:style>
  <w:style w:type="paragraph" w:styleId="CommentSubject">
    <w:name w:val="annotation subject"/>
    <w:basedOn w:val="CommentText"/>
    <w:next w:val="CommentText"/>
    <w:link w:val="CommentSubjectChar"/>
    <w:uiPriority w:val="99"/>
    <w:semiHidden/>
    <w:unhideWhenUsed/>
    <w:rsid w:val="00DF4AB4"/>
    <w:rPr>
      <w:b/>
      <w:bCs/>
    </w:rPr>
  </w:style>
  <w:style w:type="character" w:customStyle="1" w:styleId="CommentSubjectChar">
    <w:name w:val="Comment Subject Char"/>
    <w:basedOn w:val="CommentTextChar"/>
    <w:link w:val="CommentSubject"/>
    <w:uiPriority w:val="99"/>
    <w:semiHidden/>
    <w:rsid w:val="00DF4AB4"/>
    <w:rPr>
      <w:b/>
      <w:bCs/>
      <w:sz w:val="20"/>
      <w:szCs w:val="20"/>
    </w:rPr>
  </w:style>
  <w:style w:type="table" w:styleId="TableGrid">
    <w:name w:val="Table Grid"/>
    <w:basedOn w:val="TableNormal"/>
    <w:uiPriority w:val="59"/>
    <w:rsid w:val="000B74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015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4F0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EE5DD0"/>
    <w:rPr>
      <w:color w:val="808080"/>
    </w:rPr>
  </w:style>
  <w:style w:type="character" w:customStyle="1" w:styleId="Heading3Char">
    <w:name w:val="Heading 3 Char"/>
    <w:basedOn w:val="DefaultParagraphFont"/>
    <w:link w:val="Heading3"/>
    <w:uiPriority w:val="9"/>
    <w:rsid w:val="00A120E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768554">
      <w:bodyDiv w:val="1"/>
      <w:marLeft w:val="0"/>
      <w:marRight w:val="0"/>
      <w:marTop w:val="0"/>
      <w:marBottom w:val="0"/>
      <w:divBdr>
        <w:top w:val="none" w:sz="0" w:space="0" w:color="auto"/>
        <w:left w:val="none" w:sz="0" w:space="0" w:color="auto"/>
        <w:bottom w:val="none" w:sz="0" w:space="0" w:color="auto"/>
        <w:right w:val="none" w:sz="0" w:space="0" w:color="auto"/>
      </w:divBdr>
    </w:div>
    <w:div w:id="203681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techwhirl.com"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8D1C8-0C44-42E6-B5D5-C547D0D13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4</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jillpviers</dc:creator>
  <cp:lastModifiedBy>Connie Giordano</cp:lastModifiedBy>
  <cp:revision>62</cp:revision>
  <dcterms:created xsi:type="dcterms:W3CDTF">2014-02-12T23:11:00Z</dcterms:created>
  <dcterms:modified xsi:type="dcterms:W3CDTF">2014-02-23T15:03:00Z</dcterms:modified>
</cp:coreProperties>
</file>