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7FE2" w14:textId="77777777" w:rsidR="00B73856" w:rsidRDefault="00B73856">
      <w:bookmarkStart w:id="0" w:name="_Hlk116991875"/>
      <w:bookmarkEnd w:id="0"/>
    </w:p>
    <w:p w14:paraId="5D171503" w14:textId="38D7E476" w:rsidR="00B73856" w:rsidRDefault="00464A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AB7992" wp14:editId="0C6F72F4">
                <wp:simplePos x="0" y="0"/>
                <wp:positionH relativeFrom="margin">
                  <wp:posOffset>78105</wp:posOffset>
                </wp:positionH>
                <wp:positionV relativeFrom="paragraph">
                  <wp:posOffset>1991995</wp:posOffset>
                </wp:positionV>
                <wp:extent cx="5608320" cy="1404620"/>
                <wp:effectExtent l="0" t="0" r="11430" b="2286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38D56" w14:textId="1FF291F9" w:rsidR="00C53F7E" w:rsidRPr="00C53F7E" w:rsidRDefault="00D44AA3" w:rsidP="00C53F7E">
                            <w:pPr>
                              <w:jc w:val="center"/>
                              <w:rPr>
                                <w:rFonts w:ascii="Arial" w:hAnsi="Arial" w:cs="Arial"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Modelowanie i symulacja zbiornika z grzaniem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AB799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.15pt;margin-top:156.85pt;width:441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" strokecolor="white [3212]">
                <v:textbox style="mso-fit-shape-to-text:t">
                  <w:txbxContent>
                    <w:p w14:paraId="59338D56" w14:textId="1FF291F9" w:rsidR="00C53F7E" w:rsidRPr="00C53F7E" w:rsidRDefault="00D44AA3" w:rsidP="00C53F7E">
                      <w:pPr>
                        <w:jc w:val="center"/>
                        <w:rPr>
                          <w:rFonts w:ascii="Arial" w:hAnsi="Arial" w:cs="Arial"/>
                          <w:color w:val="2F5496" w:themeColor="accent1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color w:val="2F5496" w:themeColor="accent1" w:themeShade="BF"/>
                          <w:sz w:val="72"/>
                          <w:szCs w:val="72"/>
                        </w:rPr>
                        <w:t>Modelowanie i symulacja zbiornika z grzaniem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3A5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E53E70" wp14:editId="781486DD">
                <wp:simplePos x="0" y="0"/>
                <wp:positionH relativeFrom="margin">
                  <wp:posOffset>1723390</wp:posOffset>
                </wp:positionH>
                <wp:positionV relativeFrom="paragraph">
                  <wp:posOffset>3522345</wp:posOffset>
                </wp:positionV>
                <wp:extent cx="2360930" cy="1404620"/>
                <wp:effectExtent l="0" t="0" r="19685" b="24765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48697" w14:textId="0953E09B" w:rsidR="00C53F7E" w:rsidRPr="00C53F7E" w:rsidRDefault="00C53F7E" w:rsidP="00C53F7E">
                            <w:pPr>
                              <w:jc w:val="center"/>
                              <w:rPr>
                                <w:rFonts w:ascii="Arial" w:hAnsi="Arial" w:cs="Arial"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Sprawozdanie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E53E70" id="_x0000_s1027" type="#_x0000_t202" style="position:absolute;margin-left:135.7pt;margin-top:277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" strokecolor="white [3212]">
                <v:textbox style="mso-fit-shape-to-text:t">
                  <w:txbxContent>
                    <w:p w14:paraId="1FC48697" w14:textId="0953E09B" w:rsidR="00C53F7E" w:rsidRPr="00C53F7E" w:rsidRDefault="00C53F7E" w:rsidP="00C53F7E">
                      <w:pPr>
                        <w:jc w:val="center"/>
                        <w:rPr>
                          <w:rFonts w:ascii="Arial" w:hAnsi="Arial" w:cs="Arial"/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  <w:sz w:val="32"/>
                          <w:szCs w:val="32"/>
                        </w:rPr>
                        <w:t>Sprawozdanie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385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1AEE44" wp14:editId="20F6D36D">
                <wp:simplePos x="0" y="0"/>
                <wp:positionH relativeFrom="margin">
                  <wp:posOffset>-510540</wp:posOffset>
                </wp:positionH>
                <wp:positionV relativeFrom="paragraph">
                  <wp:posOffset>7684135</wp:posOffset>
                </wp:positionV>
                <wp:extent cx="2360930" cy="882015"/>
                <wp:effectExtent l="0" t="0" r="19685" b="1333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D55EE" w14:textId="47A008D3" w:rsidR="00C53F7E" w:rsidRPr="00C53F7E" w:rsidRDefault="00C53F7E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 xml:space="preserve">Data wykonania ćwiczenia: </w:t>
                            </w:r>
                            <w:r w:rsidR="00D44AA3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14</w:t>
                            </w: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.1</w:t>
                            </w:r>
                            <w:r w:rsidR="00D44AA3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2</w:t>
                            </w: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.</w:t>
                            </w:r>
                            <w:r w:rsidR="00D12E79"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2022 r.</w:t>
                            </w:r>
                          </w:p>
                          <w:p w14:paraId="25F10923" w14:textId="10B6DC9C" w:rsidR="00C53F7E" w:rsidRPr="00C53F7E" w:rsidRDefault="00C53F7E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 xml:space="preserve">Data oddania sprawozdania: </w:t>
                            </w:r>
                            <w:r w:rsidR="00D44AA3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20</w:t>
                            </w: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.1</w:t>
                            </w:r>
                            <w:r w:rsidR="009A7447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2</w:t>
                            </w: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.</w:t>
                            </w:r>
                            <w:r w:rsidR="00D12E79"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2022 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EE44" id="_x0000_s1028" type="#_x0000_t202" style="position:absolute;margin-left:-40.2pt;margin-top:605.05pt;width:185.9pt;height:69.4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" strokecolor="white [3212]">
                <v:textbox>
                  <w:txbxContent>
                    <w:p w14:paraId="22BD55EE" w14:textId="47A008D3" w:rsidR="00C53F7E" w:rsidRPr="00C53F7E" w:rsidRDefault="00C53F7E">
                      <w:pPr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 xml:space="preserve">Data wykonania ćwiczenia: </w:t>
                      </w:r>
                      <w:r w:rsidR="00D44AA3">
                        <w:rPr>
                          <w:rFonts w:ascii="Arial" w:hAnsi="Arial" w:cs="Arial"/>
                          <w:color w:val="767171" w:themeColor="background2" w:themeShade="80"/>
                        </w:rPr>
                        <w:t>14</w:t>
                      </w: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.1</w:t>
                      </w:r>
                      <w:r w:rsidR="00D44AA3">
                        <w:rPr>
                          <w:rFonts w:ascii="Arial" w:hAnsi="Arial" w:cs="Arial"/>
                          <w:color w:val="767171" w:themeColor="background2" w:themeShade="80"/>
                        </w:rPr>
                        <w:t>2</w:t>
                      </w: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.</w:t>
                      </w:r>
                      <w:r w:rsidR="00D12E79"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2022 r.</w:t>
                      </w:r>
                    </w:p>
                    <w:p w14:paraId="25F10923" w14:textId="10B6DC9C" w:rsidR="00C53F7E" w:rsidRPr="00C53F7E" w:rsidRDefault="00C53F7E">
                      <w:pPr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 xml:space="preserve">Data oddania sprawozdania: </w:t>
                      </w:r>
                      <w:r w:rsidR="00D44AA3">
                        <w:rPr>
                          <w:rFonts w:ascii="Arial" w:hAnsi="Arial" w:cs="Arial"/>
                          <w:color w:val="767171" w:themeColor="background2" w:themeShade="80"/>
                        </w:rPr>
                        <w:t>20</w:t>
                      </w: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.1</w:t>
                      </w:r>
                      <w:r w:rsidR="009A7447">
                        <w:rPr>
                          <w:rFonts w:ascii="Arial" w:hAnsi="Arial" w:cs="Arial"/>
                          <w:color w:val="767171" w:themeColor="background2" w:themeShade="80"/>
                        </w:rPr>
                        <w:t>2</w:t>
                      </w: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.</w:t>
                      </w:r>
                      <w:r w:rsidR="00D12E79"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2022 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385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58DC6A" wp14:editId="73E260F4">
                <wp:simplePos x="0" y="0"/>
                <wp:positionH relativeFrom="margin">
                  <wp:posOffset>4010660</wp:posOffset>
                </wp:positionH>
                <wp:positionV relativeFrom="paragraph">
                  <wp:posOffset>8006080</wp:posOffset>
                </wp:positionV>
                <wp:extent cx="2360930" cy="570865"/>
                <wp:effectExtent l="0" t="0" r="19685" b="19685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C6B50" w14:textId="7D6B8B2A" w:rsidR="00C53F7E" w:rsidRPr="00C53F7E" w:rsidRDefault="00C53F7E" w:rsidP="00607533">
                            <w:pPr>
                              <w:jc w:val="right"/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Jakub Górski</w:t>
                            </w:r>
                          </w:p>
                          <w:p w14:paraId="21C6C97D" w14:textId="40C36318" w:rsidR="00C53F7E" w:rsidRPr="00C53F7E" w:rsidRDefault="00C53F7E" w:rsidP="00607533">
                            <w:pPr>
                              <w:jc w:val="right"/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Grupa dziekańska nr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DC6A" id="_x0000_s1029" type="#_x0000_t202" style="position:absolute;margin-left:315.8pt;margin-top:630.4pt;width:185.9pt;height:44.9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" strokecolor="white [3212]">
                <v:textbox>
                  <w:txbxContent>
                    <w:p w14:paraId="198C6B50" w14:textId="7D6B8B2A" w:rsidR="00C53F7E" w:rsidRPr="00C53F7E" w:rsidRDefault="00C53F7E" w:rsidP="00607533">
                      <w:pPr>
                        <w:jc w:val="right"/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Jakub Górski</w:t>
                      </w:r>
                    </w:p>
                    <w:p w14:paraId="21C6C97D" w14:textId="40C36318" w:rsidR="00C53F7E" w:rsidRPr="00C53F7E" w:rsidRDefault="00C53F7E" w:rsidP="00607533">
                      <w:pPr>
                        <w:jc w:val="right"/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Grupa dziekańska nr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385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2133FD" wp14:editId="52D0019B">
                <wp:simplePos x="0" y="0"/>
                <wp:positionH relativeFrom="margin">
                  <wp:posOffset>483870</wp:posOffset>
                </wp:positionH>
                <wp:positionV relativeFrom="paragraph">
                  <wp:posOffset>5501640</wp:posOffset>
                </wp:positionV>
                <wp:extent cx="4853940" cy="822960"/>
                <wp:effectExtent l="0" t="0" r="22860" b="1524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94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C464A" w14:textId="5E160497" w:rsidR="00C53F7E" w:rsidRDefault="00C53F7E" w:rsidP="00607533">
                            <w:pPr>
                              <w:pStyle w:val="Bezodstpw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sz w:val="28"/>
                                <w:szCs w:val="28"/>
                              </w:rPr>
                              <w:t>Akademia Górniczo-Hutnicza im. Stanisława Staszica</w:t>
                            </w:r>
                          </w:p>
                          <w:p w14:paraId="0DBB06E6" w14:textId="7278463A" w:rsidR="00C53F7E" w:rsidRPr="00607533" w:rsidRDefault="00C53F7E" w:rsidP="00607533">
                            <w:pPr>
                              <w:pStyle w:val="Bezodstpw"/>
                              <w:jc w:val="center"/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607533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Modelowanie Systemów Dynamicznych</w:t>
                            </w:r>
                            <w:r w:rsidR="00607533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14:paraId="652BF8C9" w14:textId="2D893612" w:rsidR="00C53F7E" w:rsidRPr="00607533" w:rsidRDefault="00C53F7E" w:rsidP="00607533">
                            <w:pPr>
                              <w:pStyle w:val="Bezodstpw"/>
                              <w:jc w:val="center"/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607533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WEAIiIB, Automatyka i Robotyka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133FD" id="_x0000_s1030" type="#_x0000_t202" style="position:absolute;margin-left:38.1pt;margin-top:433.2pt;width:382.2pt;height:64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" strokecolor="white [3212]">
                <v:textbox>
                  <w:txbxContent>
                    <w:p w14:paraId="71DC464A" w14:textId="5E160497" w:rsidR="00C53F7E" w:rsidRDefault="00C53F7E" w:rsidP="00607533">
                      <w:pPr>
                        <w:pStyle w:val="Bezodstpw"/>
                        <w:jc w:val="center"/>
                        <w:rPr>
                          <w:rFonts w:ascii="Arial" w:hAnsi="Arial" w:cs="Arial"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4472C4" w:themeColor="accent1"/>
                          <w:sz w:val="28"/>
                          <w:szCs w:val="28"/>
                        </w:rPr>
                        <w:t>Akademia Górniczo-Hutnicza im. Stanisława Staszica</w:t>
                      </w:r>
                    </w:p>
                    <w:p w14:paraId="0DBB06E6" w14:textId="7278463A" w:rsidR="00C53F7E" w:rsidRPr="00607533" w:rsidRDefault="00C53F7E" w:rsidP="00607533">
                      <w:pPr>
                        <w:pStyle w:val="Bezodstpw"/>
                        <w:jc w:val="center"/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607533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Modelowanie Systemów Dynamicznych</w:t>
                      </w:r>
                      <w:r w:rsidR="00607533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 xml:space="preserve"> 2022</w:t>
                      </w:r>
                    </w:p>
                    <w:p w14:paraId="652BF8C9" w14:textId="2D893612" w:rsidR="00C53F7E" w:rsidRPr="00607533" w:rsidRDefault="00C53F7E" w:rsidP="00607533">
                      <w:pPr>
                        <w:pStyle w:val="Bezodstpw"/>
                        <w:jc w:val="center"/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607533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WEAIiIB, Automatyka i Robotyka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3856">
        <w:br w:type="page"/>
      </w:r>
    </w:p>
    <w:p w14:paraId="58949E7E" w14:textId="5A3DAFFD" w:rsidR="00D00634" w:rsidRPr="00B73856" w:rsidRDefault="00B73856">
      <w:pPr>
        <w:rPr>
          <w:rFonts w:ascii="Arial" w:hAnsi="Arial" w:cs="Arial"/>
          <w:color w:val="2F5496" w:themeColor="accent1" w:themeShade="BF"/>
          <w:sz w:val="72"/>
          <w:szCs w:val="72"/>
        </w:rPr>
      </w:pPr>
      <w:r w:rsidRPr="00B73856">
        <w:rPr>
          <w:rFonts w:ascii="Arial" w:hAnsi="Arial" w:cs="Arial"/>
          <w:color w:val="2F5496" w:themeColor="accent1" w:themeShade="BF"/>
          <w:sz w:val="72"/>
          <w:szCs w:val="72"/>
        </w:rPr>
        <w:lastRenderedPageBreak/>
        <w:t>Spis Treści</w:t>
      </w:r>
    </w:p>
    <w:p w14:paraId="0B9551CF" w14:textId="7E61581B" w:rsidR="00B73856" w:rsidRPr="00F51363" w:rsidRDefault="00B73856" w:rsidP="008A741B">
      <w:pPr>
        <w:pStyle w:val="Akapitzlist"/>
        <w:numPr>
          <w:ilvl w:val="0"/>
          <w:numId w:val="1"/>
        </w:numPr>
        <w:spacing w:after="120" w:line="360" w:lineRule="auto"/>
        <w:ind w:left="851" w:hanging="494"/>
        <w:rPr>
          <w:rFonts w:ascii="Arial" w:hAnsi="Arial" w:cs="Arial"/>
          <w:sz w:val="40"/>
          <w:szCs w:val="40"/>
        </w:rPr>
      </w:pPr>
      <w:r w:rsidRPr="00F51363">
        <w:rPr>
          <w:rFonts w:ascii="Arial" w:hAnsi="Arial" w:cs="Arial"/>
          <w:sz w:val="40"/>
          <w:szCs w:val="40"/>
        </w:rPr>
        <w:t>Cel ćwiczeń</w:t>
      </w:r>
    </w:p>
    <w:p w14:paraId="777DEF7A" w14:textId="7E61581B" w:rsidR="00B73856" w:rsidRPr="00F51363" w:rsidRDefault="00B73856" w:rsidP="008A741B">
      <w:pPr>
        <w:pStyle w:val="Akapitzlist"/>
        <w:numPr>
          <w:ilvl w:val="0"/>
          <w:numId w:val="1"/>
        </w:numPr>
        <w:spacing w:after="120" w:line="360" w:lineRule="auto"/>
        <w:ind w:left="851" w:hanging="494"/>
        <w:rPr>
          <w:rFonts w:ascii="Arial" w:hAnsi="Arial" w:cs="Arial"/>
          <w:sz w:val="40"/>
          <w:szCs w:val="40"/>
        </w:rPr>
      </w:pPr>
      <w:r w:rsidRPr="00F51363">
        <w:rPr>
          <w:rFonts w:ascii="Arial" w:hAnsi="Arial" w:cs="Arial"/>
          <w:sz w:val="40"/>
          <w:szCs w:val="40"/>
        </w:rPr>
        <w:t>Wstęp teoretyczny</w:t>
      </w:r>
    </w:p>
    <w:p w14:paraId="5E3C5B5A" w14:textId="2420CA56" w:rsidR="00B73856" w:rsidRDefault="00B73856" w:rsidP="008A741B">
      <w:pPr>
        <w:pStyle w:val="Akapitzlist"/>
        <w:numPr>
          <w:ilvl w:val="0"/>
          <w:numId w:val="1"/>
        </w:numPr>
        <w:spacing w:after="120" w:line="360" w:lineRule="auto"/>
        <w:ind w:left="851" w:hanging="494"/>
        <w:rPr>
          <w:rFonts w:ascii="Arial" w:hAnsi="Arial" w:cs="Arial"/>
          <w:sz w:val="40"/>
          <w:szCs w:val="40"/>
        </w:rPr>
      </w:pPr>
      <w:r w:rsidRPr="00F51363">
        <w:rPr>
          <w:rFonts w:ascii="Arial" w:hAnsi="Arial" w:cs="Arial"/>
          <w:sz w:val="40"/>
          <w:szCs w:val="40"/>
        </w:rPr>
        <w:t>Wykonanie zada</w:t>
      </w:r>
      <w:r w:rsidR="00FD5EAF">
        <w:rPr>
          <w:rFonts w:ascii="Arial" w:hAnsi="Arial" w:cs="Arial"/>
          <w:sz w:val="40"/>
          <w:szCs w:val="40"/>
        </w:rPr>
        <w:t>ń</w:t>
      </w:r>
    </w:p>
    <w:p w14:paraId="1F8BB102" w14:textId="40438EAC" w:rsidR="00B73856" w:rsidRPr="00F51363" w:rsidRDefault="00B73856" w:rsidP="008A741B">
      <w:pPr>
        <w:pStyle w:val="Akapitzlist"/>
        <w:numPr>
          <w:ilvl w:val="0"/>
          <w:numId w:val="1"/>
        </w:numPr>
        <w:spacing w:after="120" w:line="360" w:lineRule="auto"/>
        <w:ind w:left="851" w:hanging="494"/>
        <w:rPr>
          <w:rFonts w:ascii="Arial" w:hAnsi="Arial" w:cs="Arial"/>
          <w:sz w:val="40"/>
          <w:szCs w:val="40"/>
        </w:rPr>
      </w:pPr>
      <w:r w:rsidRPr="00F51363">
        <w:rPr>
          <w:rFonts w:ascii="Arial" w:hAnsi="Arial" w:cs="Arial"/>
          <w:sz w:val="40"/>
          <w:szCs w:val="40"/>
        </w:rPr>
        <w:t>Wnioski</w:t>
      </w:r>
    </w:p>
    <w:p w14:paraId="35932748" w14:textId="60A90818" w:rsidR="00BC0BF1" w:rsidRDefault="00B73856" w:rsidP="00F51363">
      <w:pPr>
        <w:pStyle w:val="Akapitzlist"/>
        <w:numPr>
          <w:ilvl w:val="0"/>
          <w:numId w:val="1"/>
        </w:numPr>
        <w:spacing w:after="120" w:line="360" w:lineRule="auto"/>
        <w:ind w:left="851" w:hanging="494"/>
        <w:rPr>
          <w:rFonts w:ascii="Arial" w:hAnsi="Arial" w:cs="Arial"/>
          <w:sz w:val="40"/>
          <w:szCs w:val="40"/>
        </w:rPr>
      </w:pPr>
      <w:r w:rsidRPr="00F51363">
        <w:rPr>
          <w:rFonts w:ascii="Arial" w:hAnsi="Arial" w:cs="Arial"/>
          <w:sz w:val="40"/>
          <w:szCs w:val="40"/>
        </w:rPr>
        <w:t>Bibliografia</w:t>
      </w:r>
    </w:p>
    <w:p w14:paraId="768ED5B2" w14:textId="54418BFF" w:rsidR="00B73856" w:rsidRPr="00BC0BF1" w:rsidRDefault="00BC0BF1" w:rsidP="00BC0B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1B285A3B" w14:textId="482A4446" w:rsidR="008A741B" w:rsidRDefault="00B73856" w:rsidP="008A741B">
      <w:pPr>
        <w:pStyle w:val="Akapitzlist"/>
        <w:numPr>
          <w:ilvl w:val="0"/>
          <w:numId w:val="2"/>
        </w:numPr>
        <w:spacing w:after="120" w:line="240" w:lineRule="auto"/>
        <w:ind w:left="426" w:hanging="426"/>
        <w:rPr>
          <w:rFonts w:ascii="Arial" w:hAnsi="Arial" w:cs="Arial"/>
          <w:sz w:val="40"/>
          <w:szCs w:val="40"/>
        </w:rPr>
      </w:pPr>
      <w:r w:rsidRPr="008A741B">
        <w:rPr>
          <w:rFonts w:ascii="Arial" w:hAnsi="Arial" w:cs="Arial"/>
          <w:sz w:val="40"/>
          <w:szCs w:val="40"/>
        </w:rPr>
        <w:lastRenderedPageBreak/>
        <w:t>Cel ćwiczeń</w:t>
      </w:r>
    </w:p>
    <w:p w14:paraId="188A074D" w14:textId="0F4DF8B3" w:rsidR="00474BC3" w:rsidRPr="00474BC3" w:rsidRDefault="00474BC3" w:rsidP="00474BC3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Celem laboratorium jest zamodelowanie zbiornika o stałym przepływie, stałej pojemności, </w:t>
      </w:r>
      <w:r w:rsidR="009D474B">
        <w:rPr>
          <w:rFonts w:ascii="Arial" w:hAnsi="Arial" w:cs="Arial"/>
          <w:sz w:val="24"/>
          <w:szCs w:val="24"/>
        </w:rPr>
        <w:t xml:space="preserve">z </w:t>
      </w:r>
      <w:r>
        <w:rPr>
          <w:rFonts w:ascii="Arial" w:hAnsi="Arial" w:cs="Arial"/>
          <w:sz w:val="24"/>
          <w:szCs w:val="24"/>
        </w:rPr>
        <w:t>idealnym mieszani</w:t>
      </w:r>
      <w:r w:rsidR="009D474B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oraz grzaniu (stałym, a także zmiennym).</w:t>
      </w:r>
      <w:r w:rsidR="009D474B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W ramach wykonania ćwiczenia rozwiązano numerycznie </w:t>
      </w:r>
      <w:r w:rsidR="002222E9">
        <w:rPr>
          <w:rFonts w:ascii="Arial" w:hAnsi="Arial" w:cs="Arial"/>
          <w:sz w:val="24"/>
          <w:szCs w:val="24"/>
        </w:rPr>
        <w:t>równania różniczkowe</w:t>
      </w:r>
      <w:r>
        <w:rPr>
          <w:rFonts w:ascii="Arial" w:hAnsi="Arial" w:cs="Arial"/>
          <w:sz w:val="24"/>
          <w:szCs w:val="24"/>
        </w:rPr>
        <w:t xml:space="preserve"> opisujące zadany model korzystając z metody Eulera.</w:t>
      </w:r>
    </w:p>
    <w:p w14:paraId="7939401F" w14:textId="5D32802A" w:rsidR="005C2A73" w:rsidRPr="00474BC3" w:rsidRDefault="008A741B" w:rsidP="009A7447">
      <w:pPr>
        <w:pStyle w:val="Akapitzlist"/>
        <w:numPr>
          <w:ilvl w:val="0"/>
          <w:numId w:val="2"/>
        </w:numPr>
        <w:spacing w:after="120" w:line="240" w:lineRule="auto"/>
        <w:ind w:left="425" w:hanging="425"/>
        <w:rPr>
          <w:rFonts w:ascii="Arial" w:hAnsi="Arial" w:cs="Arial"/>
          <w:sz w:val="24"/>
          <w:szCs w:val="24"/>
        </w:rPr>
      </w:pPr>
      <w:r w:rsidRPr="008A741B">
        <w:rPr>
          <w:rFonts w:ascii="Arial" w:hAnsi="Arial" w:cs="Arial"/>
          <w:sz w:val="40"/>
          <w:szCs w:val="40"/>
        </w:rPr>
        <w:t>Wstęp teoretyczny</w:t>
      </w:r>
    </w:p>
    <w:p w14:paraId="756BBE6B" w14:textId="65B6E88D" w:rsidR="00474BC3" w:rsidRDefault="00474BC3" w:rsidP="00474BC3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BBC292" wp14:editId="25886D40">
            <wp:extent cx="5417820" cy="35585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45CEA" w14:textId="609C982A" w:rsidR="00474BC3" w:rsidRPr="00474BC3" w:rsidRDefault="00474BC3" w:rsidP="00474BC3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>Schemat modelu potrzebnego do wykonania laboratorium</w:t>
      </w:r>
    </w:p>
    <w:p w14:paraId="3ABEB030" w14:textId="16EDA762" w:rsidR="00474BC3" w:rsidRPr="00113E8C" w:rsidRDefault="00474BC3" w:rsidP="00474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Równania różniczkowe opisujące zadany model</w:t>
      </w:r>
      <w:r w:rsidRPr="00113E8C">
        <w:rPr>
          <w:rFonts w:ascii="Arial" w:hAnsi="Arial" w:cs="Arial"/>
          <w:b/>
          <w:bCs/>
          <w:sz w:val="24"/>
          <w:szCs w:val="24"/>
        </w:rPr>
        <w:t>:</w:t>
      </w:r>
    </w:p>
    <w:p w14:paraId="36C19004" w14:textId="7DECACDA" w:rsidR="00474BC3" w:rsidRDefault="00474BC3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Z zasady zachowania masy:</w:t>
      </w:r>
    </w:p>
    <w:p w14:paraId="7BB01E2E" w14:textId="2D578221" w:rsidR="00474BC3" w:rsidRPr="00474BC3" w:rsidRDefault="00474BC3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ρ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-w</m:t>
          </m:r>
        </m:oMath>
      </m:oMathPara>
    </w:p>
    <w:p w14:paraId="48058F8B" w14:textId="6939691C" w:rsidR="00474BC3" w:rsidRDefault="00474BC3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Z zasady zachowania energii:</w:t>
      </w:r>
    </w:p>
    <w:p w14:paraId="5A82379A" w14:textId="1655C238" w:rsidR="00474BC3" w:rsidRPr="00474BC3" w:rsidRDefault="00474BC3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Vρ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den>
          </m:f>
        </m:oMath>
      </m:oMathPara>
    </w:p>
    <w:p w14:paraId="730890EB" w14:textId="6AA6BDD6" w:rsidR="00474BC3" w:rsidRDefault="00474BC3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Oznaczenia:</w:t>
      </w:r>
    </w:p>
    <w:p w14:paraId="19CDA9F0" w14:textId="3D816E9B" w:rsidR="00474BC3" w:rsidRPr="00474BC3" w:rsidRDefault="00000000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844527">
        <w:rPr>
          <w:rFonts w:ascii="Arial" w:hAnsi="Arial" w:cs="Arial"/>
          <w:sz w:val="24"/>
          <w:szCs w:val="24"/>
        </w:rPr>
        <w:t xml:space="preserve"> – temperatura strumienia wejściowego [K]</w:t>
      </w:r>
    </w:p>
    <w:p w14:paraId="295CE395" w14:textId="68AB1E44" w:rsidR="00474BC3" w:rsidRPr="00844527" w:rsidRDefault="00474BC3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T</m:t>
        </m:r>
      </m:oMath>
      <w:r w:rsidR="00844527">
        <w:rPr>
          <w:rFonts w:ascii="Arial" w:hAnsi="Arial" w:cs="Arial"/>
          <w:sz w:val="24"/>
          <w:szCs w:val="24"/>
        </w:rPr>
        <w:t xml:space="preserve"> – temperatura strumienia wyjściowego [K]</w:t>
      </w:r>
    </w:p>
    <w:p w14:paraId="3802D35F" w14:textId="3B1DFDC9" w:rsidR="00474BC3" w:rsidRPr="00474BC3" w:rsidRDefault="00000000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844527">
        <w:rPr>
          <w:rFonts w:ascii="Arial" w:hAnsi="Arial" w:cs="Arial"/>
          <w:sz w:val="24"/>
          <w:szCs w:val="24"/>
        </w:rPr>
        <w:t xml:space="preserve"> – masowy strumień wejściowy [kg/s]</w:t>
      </w:r>
    </w:p>
    <w:p w14:paraId="7D17CCAA" w14:textId="0ADD511E" w:rsidR="00474BC3" w:rsidRPr="00474BC3" w:rsidRDefault="00474BC3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</m:t>
        </m:r>
      </m:oMath>
      <w:r w:rsidR="00844527">
        <w:rPr>
          <w:rFonts w:ascii="Arial" w:hAnsi="Arial" w:cs="Arial"/>
          <w:sz w:val="24"/>
          <w:szCs w:val="24"/>
        </w:rPr>
        <w:t xml:space="preserve"> – masowy strumień wyjściowy [kg/s]</w:t>
      </w:r>
    </w:p>
    <w:p w14:paraId="59604C1A" w14:textId="7EC1C343" w:rsidR="00474BC3" w:rsidRPr="00844527" w:rsidRDefault="00474BC3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V</m:t>
        </m:r>
      </m:oMath>
      <w:r w:rsidR="00844527">
        <w:rPr>
          <w:rFonts w:ascii="Arial" w:hAnsi="Arial" w:cs="Arial"/>
          <w:sz w:val="24"/>
          <w:szCs w:val="24"/>
        </w:rPr>
        <w:t xml:space="preserve"> – objętość cieczy w zbiorniku [m</w:t>
      </w:r>
      <w:r w:rsidR="00844527">
        <w:rPr>
          <w:rFonts w:ascii="Arial" w:hAnsi="Arial" w:cs="Arial"/>
          <w:sz w:val="24"/>
          <w:szCs w:val="24"/>
          <w:vertAlign w:val="superscript"/>
        </w:rPr>
        <w:t>3</w:t>
      </w:r>
      <w:r w:rsidR="00844527">
        <w:rPr>
          <w:rFonts w:ascii="Arial" w:hAnsi="Arial" w:cs="Arial"/>
          <w:sz w:val="24"/>
          <w:szCs w:val="24"/>
        </w:rPr>
        <w:t>]</w:t>
      </w:r>
    </w:p>
    <w:p w14:paraId="7549ACA4" w14:textId="00C85834" w:rsidR="00844527" w:rsidRPr="00844527" w:rsidRDefault="00844527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Q</m:t>
        </m:r>
      </m:oMath>
      <w:r>
        <w:rPr>
          <w:rFonts w:ascii="Arial" w:hAnsi="Arial" w:cs="Arial"/>
          <w:sz w:val="24"/>
          <w:szCs w:val="24"/>
        </w:rPr>
        <w:t xml:space="preserve"> – moc grzałki [W]</w:t>
      </w:r>
    </w:p>
    <w:p w14:paraId="38760A2A" w14:textId="331AD16D" w:rsidR="00844527" w:rsidRPr="00844527" w:rsidRDefault="00844527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ρ</m:t>
        </m:r>
      </m:oMath>
      <w:r>
        <w:rPr>
          <w:rFonts w:ascii="Arial" w:hAnsi="Arial" w:cs="Arial"/>
          <w:sz w:val="24"/>
          <w:szCs w:val="24"/>
        </w:rPr>
        <w:t xml:space="preserve"> – gęstość cieczy [kg/m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]</w:t>
      </w:r>
    </w:p>
    <w:p w14:paraId="38340006" w14:textId="392C1326" w:rsidR="00844527" w:rsidRDefault="00844527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C</m:t>
        </m:r>
      </m:oMath>
      <w:r>
        <w:rPr>
          <w:rFonts w:ascii="Arial" w:hAnsi="Arial" w:cs="Arial"/>
          <w:sz w:val="24"/>
          <w:szCs w:val="24"/>
        </w:rPr>
        <w:t xml:space="preserve"> – ciepło właściwe cieczy [J/(kg</w:t>
      </w:r>
      <m:oMath>
        <m:r>
          <w:rPr>
            <w:rFonts w:ascii="Cambria Math" w:hAnsi="Cambria Math" w:cs="Arial"/>
            <w:sz w:val="24"/>
            <w:szCs w:val="24"/>
          </w:rPr>
          <m:t>∙</m:t>
        </m:r>
      </m:oMath>
      <w:r>
        <w:rPr>
          <w:rFonts w:ascii="Arial" w:hAnsi="Arial" w:cs="Arial"/>
          <w:sz w:val="24"/>
          <w:szCs w:val="24"/>
        </w:rPr>
        <w:t>K)]</w:t>
      </w:r>
    </w:p>
    <w:p w14:paraId="6AE77125" w14:textId="48F55741" w:rsidR="00844527" w:rsidRPr="00844527" w:rsidRDefault="00844527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Można zauważyć, że model zbiornika jest nieliniowy (na podstawie działań mnożenia i dzielenia w przedstawionych wyżej równaniach różniczkowych).</w:t>
      </w:r>
    </w:p>
    <w:p w14:paraId="44218E40" w14:textId="46C96D61" w:rsidR="00113E8C" w:rsidRPr="00113E8C" w:rsidRDefault="00113E8C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13E8C">
        <w:rPr>
          <w:rFonts w:ascii="Arial" w:hAnsi="Arial" w:cs="Arial"/>
          <w:b/>
          <w:bCs/>
          <w:sz w:val="24"/>
          <w:szCs w:val="24"/>
        </w:rPr>
        <w:t>Schemat metody Eulera:</w:t>
      </w:r>
    </w:p>
    <w:p w14:paraId="6DF6DADA" w14:textId="7851FA31" w:rsidR="00113E8C" w:rsidRPr="00844527" w:rsidRDefault="00000000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+h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</m:e>
          </m:acc>
        </m:oMath>
      </m:oMathPara>
    </w:p>
    <w:p w14:paraId="66F4502A" w14:textId="505074F4" w:rsidR="00113E8C" w:rsidRDefault="00000000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+h</m:t>
        </m:r>
      </m:oMath>
      <w:r w:rsidR="00113E8C">
        <w:rPr>
          <w:rFonts w:ascii="Arial" w:hAnsi="Arial" w:cs="Arial"/>
          <w:sz w:val="24"/>
          <w:szCs w:val="24"/>
        </w:rPr>
        <w:t>,</w:t>
      </w:r>
    </w:p>
    <w:p w14:paraId="6CFDEF9B" w14:textId="55669165" w:rsidR="00113E8C" w:rsidRPr="00113E8C" w:rsidRDefault="00113E8C" w:rsidP="00844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 </w:t>
      </w:r>
      <w:r w:rsidR="00844527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krok</w:t>
      </w:r>
    </w:p>
    <w:p w14:paraId="16879195" w14:textId="670A215E" w:rsidR="00E62582" w:rsidRDefault="008B2BD4" w:rsidP="007D5849">
      <w:pPr>
        <w:pStyle w:val="Akapitzlist"/>
        <w:numPr>
          <w:ilvl w:val="0"/>
          <w:numId w:val="2"/>
        </w:numPr>
        <w:spacing w:after="120" w:line="240" w:lineRule="auto"/>
        <w:ind w:left="425" w:hanging="425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Wykonanie zada</w:t>
      </w:r>
      <w:r w:rsidR="00FD5EAF">
        <w:rPr>
          <w:rFonts w:ascii="Arial" w:hAnsi="Arial" w:cs="Arial"/>
          <w:sz w:val="40"/>
          <w:szCs w:val="40"/>
        </w:rPr>
        <w:t>ń</w:t>
      </w:r>
    </w:p>
    <w:p w14:paraId="0AAF00B2" w14:textId="751F1F3A" w:rsidR="00844527" w:rsidRDefault="00844527" w:rsidP="00844527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Wartości wykorzystywane w trakcie symulacji:</w:t>
      </w:r>
    </w:p>
    <w:p w14:paraId="45FDF279" w14:textId="323A1FDF" w:rsidR="0071286A" w:rsidRDefault="0071286A" w:rsidP="00844527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N=10000</m:t>
        </m:r>
      </m:oMath>
      <w:r>
        <w:rPr>
          <w:rFonts w:ascii="Arial" w:hAnsi="Arial" w:cs="Arial"/>
          <w:sz w:val="24"/>
          <w:szCs w:val="24"/>
        </w:rPr>
        <w:t xml:space="preserve"> – liczba próbek</w:t>
      </w:r>
    </w:p>
    <w:p w14:paraId="57CA95FE" w14:textId="07C9937E" w:rsidR="0071286A" w:rsidRDefault="0071286A" w:rsidP="00844527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h=0.1</m:t>
        </m:r>
      </m:oMath>
      <w:r>
        <w:rPr>
          <w:rFonts w:ascii="Arial" w:hAnsi="Arial" w:cs="Arial"/>
          <w:sz w:val="24"/>
          <w:szCs w:val="24"/>
        </w:rPr>
        <w:t xml:space="preserve"> – krok</w:t>
      </w:r>
    </w:p>
    <w:p w14:paraId="5020DEE9" w14:textId="6A6060D2" w:rsidR="00844527" w:rsidRPr="00474BC3" w:rsidRDefault="00000000" w:rsidP="00844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=293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K</m:t>
        </m:r>
      </m:oMath>
      <w:r w:rsidR="00844527">
        <w:rPr>
          <w:rFonts w:ascii="Arial" w:hAnsi="Arial" w:cs="Arial"/>
          <w:sz w:val="24"/>
          <w:szCs w:val="24"/>
        </w:rPr>
        <w:t xml:space="preserve"> – temperatura strumienia wejściowego</w:t>
      </w:r>
    </w:p>
    <w:p w14:paraId="18147A12" w14:textId="50BA7F90" w:rsidR="00844527" w:rsidRPr="00844527" w:rsidRDefault="00000000" w:rsidP="00844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ust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=303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K</m:t>
        </m:r>
      </m:oMath>
      <w:r w:rsidR="00844527">
        <w:rPr>
          <w:rFonts w:ascii="Arial" w:hAnsi="Arial" w:cs="Arial"/>
          <w:sz w:val="24"/>
          <w:szCs w:val="24"/>
        </w:rPr>
        <w:t xml:space="preserve"> – temperatura strumienia wyjściowego</w:t>
      </w:r>
      <w:r w:rsidR="0071286A">
        <w:rPr>
          <w:rFonts w:ascii="Arial" w:hAnsi="Arial" w:cs="Arial"/>
          <w:sz w:val="24"/>
          <w:szCs w:val="24"/>
        </w:rPr>
        <w:t xml:space="preserve"> w stanie ustalonym</w:t>
      </w:r>
    </w:p>
    <w:p w14:paraId="4833BD7E" w14:textId="23A23BA9" w:rsidR="00844527" w:rsidRPr="0071286A" w:rsidRDefault="00000000" w:rsidP="00844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ust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=0.4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kg/s</m:t>
        </m:r>
      </m:oMath>
      <w:r w:rsidR="00844527">
        <w:rPr>
          <w:rFonts w:ascii="Arial" w:hAnsi="Arial" w:cs="Arial"/>
          <w:sz w:val="24"/>
          <w:szCs w:val="24"/>
        </w:rPr>
        <w:t xml:space="preserve"> – masowy strumień </w:t>
      </w:r>
      <w:r w:rsidR="0071286A">
        <w:rPr>
          <w:rFonts w:ascii="Arial" w:hAnsi="Arial" w:cs="Arial"/>
          <w:sz w:val="24"/>
          <w:szCs w:val="24"/>
        </w:rPr>
        <w:t>w stanie ustalonym</w:t>
      </w:r>
    </w:p>
    <w:p w14:paraId="03F95A34" w14:textId="12F15D81" w:rsidR="00844527" w:rsidRPr="00844527" w:rsidRDefault="00000000" w:rsidP="00844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ust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=0.04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r w:rsidR="00844527">
        <w:rPr>
          <w:rFonts w:ascii="Arial" w:hAnsi="Arial" w:cs="Arial"/>
          <w:sz w:val="24"/>
          <w:szCs w:val="24"/>
        </w:rPr>
        <w:t xml:space="preserve"> – objętość cieczy w zbiorniku</w:t>
      </w:r>
      <w:r w:rsidR="0071286A">
        <w:rPr>
          <w:rFonts w:ascii="Arial" w:hAnsi="Arial" w:cs="Arial"/>
          <w:sz w:val="24"/>
          <w:szCs w:val="24"/>
        </w:rPr>
        <w:t xml:space="preserve"> (stan ustalony)</w:t>
      </w:r>
    </w:p>
    <w:p w14:paraId="10061EB0" w14:textId="0C45A3F8" w:rsidR="00844527" w:rsidRPr="00844527" w:rsidRDefault="00000000" w:rsidP="00844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=25000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W</m:t>
        </m:r>
      </m:oMath>
      <w:r w:rsidR="00844527">
        <w:rPr>
          <w:rFonts w:ascii="Arial" w:hAnsi="Arial" w:cs="Arial"/>
          <w:sz w:val="24"/>
          <w:szCs w:val="24"/>
        </w:rPr>
        <w:t xml:space="preserve"> – </w:t>
      </w:r>
      <w:r w:rsidR="0071286A">
        <w:rPr>
          <w:rFonts w:ascii="Arial" w:hAnsi="Arial" w:cs="Arial"/>
          <w:sz w:val="24"/>
          <w:szCs w:val="24"/>
        </w:rPr>
        <w:t xml:space="preserve">maksymalna </w:t>
      </w:r>
      <w:r w:rsidR="00844527">
        <w:rPr>
          <w:rFonts w:ascii="Arial" w:hAnsi="Arial" w:cs="Arial"/>
          <w:sz w:val="24"/>
          <w:szCs w:val="24"/>
        </w:rPr>
        <w:t>moc grzałki</w:t>
      </w:r>
    </w:p>
    <w:p w14:paraId="55D3F657" w14:textId="2D36F8E3" w:rsidR="00844527" w:rsidRPr="00844527" w:rsidRDefault="00844527" w:rsidP="00844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ρ=1000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kg/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r w:rsidR="0071286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– gęstość cieczy</w:t>
      </w:r>
    </w:p>
    <w:p w14:paraId="63DC7784" w14:textId="31A35A73" w:rsidR="00844527" w:rsidRDefault="00844527" w:rsidP="00844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C=4200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J/(kg</m:t>
        </m:r>
        <m:r>
          <w:rPr>
            <w:rFonts w:ascii="Cambria Math" w:hAnsi="Cambria Math" w:cs="Arial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K)</m:t>
        </m:r>
      </m:oMath>
      <w:r>
        <w:rPr>
          <w:rFonts w:ascii="Arial" w:hAnsi="Arial" w:cs="Arial"/>
          <w:sz w:val="24"/>
          <w:szCs w:val="24"/>
        </w:rPr>
        <w:t xml:space="preserve"> – ciepło właściwe cieczy</w:t>
      </w:r>
    </w:p>
    <w:p w14:paraId="62D1B8DB" w14:textId="26DDC5A1" w:rsidR="0071286A" w:rsidRDefault="000E2F09" w:rsidP="0071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C3B41BD" wp14:editId="3C4464DA">
            <wp:extent cx="2834640" cy="4663440"/>
            <wp:effectExtent l="0" t="0" r="381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A181" w14:textId="0138F6C8" w:rsidR="0071286A" w:rsidRPr="0071286A" w:rsidRDefault="0071286A" w:rsidP="0071286A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>Kod programu (I)</w:t>
      </w:r>
    </w:p>
    <w:p w14:paraId="582F37FA" w14:textId="3511C6F1" w:rsidR="0071286A" w:rsidRDefault="000E2F09" w:rsidP="0071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6AB3979" wp14:editId="73D45D72">
            <wp:extent cx="5699760" cy="55626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8CB34" w14:textId="4B4E277A" w:rsidR="0071286A" w:rsidRPr="0071286A" w:rsidRDefault="0071286A" w:rsidP="0071286A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>Kod programu (II)</w:t>
      </w:r>
    </w:p>
    <w:p w14:paraId="35B372C0" w14:textId="41A8A798" w:rsidR="0071286A" w:rsidRDefault="000E2F09" w:rsidP="0071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FF174A" wp14:editId="0FB5847F">
            <wp:extent cx="5699760" cy="2148840"/>
            <wp:effectExtent l="0" t="0" r="0" b="381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531E" w14:textId="58A3FFAA" w:rsidR="0071286A" w:rsidRDefault="0071286A" w:rsidP="0071286A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>Kod programu (III)</w:t>
      </w:r>
    </w:p>
    <w:p w14:paraId="2693F21A" w14:textId="0643F91A" w:rsidR="0071286A" w:rsidRDefault="00271E0C" w:rsidP="00B7027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We wstępie obliczono wartość moc</w:t>
      </w:r>
      <w:r w:rsidR="00B70276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grzałki w stanie ustalonym wykorzystując do tego równanie różniczkowe wynikające z zasady zachowania energii w stanie ustalonym (ukazana pochodna jest równa zeru).</w:t>
      </w:r>
    </w:p>
    <w:p w14:paraId="0039D502" w14:textId="12690C34" w:rsidR="00271E0C" w:rsidRDefault="00271E0C" w:rsidP="0071286A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Moc grzałki w stanie ustalonym wynosi 16800 W.</w:t>
      </w:r>
    </w:p>
    <w:p w14:paraId="6305DE8F" w14:textId="330F735D" w:rsidR="00271E0C" w:rsidRDefault="00271E0C" w:rsidP="00271E0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Następnie, stosując metodę Eulera, rozwiązano równanie różniczkowe (bazujące na zasadzie zachowania energii) i narysowano wykres przebiegu temperatury i objętości cieczy w zbiorniku w czasie (przy stałych wartościach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ust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=16800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W</m:t>
        </m:r>
      </m:oMath>
      <w:r>
        <w:rPr>
          <w:rFonts w:ascii="Arial" w:hAnsi="Arial" w:cs="Arial"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ust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=0.04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r>
        <w:rPr>
          <w:rFonts w:ascii="Arial" w:hAnsi="Arial" w:cs="Arial"/>
          <w:iCs/>
          <w:sz w:val="24"/>
          <w:szCs w:val="24"/>
        </w:rPr>
        <w:t xml:space="preserve"> oraz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ust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=0.4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kg/s</m:t>
        </m:r>
      </m:oMath>
      <w:r>
        <w:rPr>
          <w:rFonts w:ascii="Arial" w:hAnsi="Arial" w:cs="Arial"/>
          <w:sz w:val="24"/>
          <w:szCs w:val="24"/>
        </w:rPr>
        <w:t>).</w:t>
      </w:r>
    </w:p>
    <w:p w14:paraId="72C99172" w14:textId="788F5AA7" w:rsidR="00271E0C" w:rsidRDefault="00271E0C" w:rsidP="00271E0C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436C47" wp14:editId="2FA13FCC">
            <wp:extent cx="5669280" cy="3052112"/>
            <wp:effectExtent l="0" t="0" r="762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74" cy="305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5BFB1" w14:textId="1BE53038" w:rsidR="00271E0C" w:rsidRDefault="00271E0C" w:rsidP="00271E0C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 xml:space="preserve">Wykres przebiegu wartości temperatury i objętości cieczy w czasie </w:t>
      </w:r>
      <w:r w:rsidRPr="00271E0C">
        <w:rPr>
          <w:rFonts w:ascii="Arial" w:hAnsi="Arial" w:cs="Arial"/>
          <w:color w:val="767171" w:themeColor="background2" w:themeShade="80"/>
          <w:sz w:val="22"/>
          <w:szCs w:val="22"/>
        </w:rPr>
        <w:t xml:space="preserve">(przy stałych wartościach </w:t>
      </w:r>
      <m:oMath>
        <m:sSub>
          <m:sSubPr>
            <m:ctrlPr>
              <w:rPr>
                <w:rFonts w:ascii="Cambria Math" w:hAnsi="Cambria Math" w:cs="Arial"/>
                <w:color w:val="767171" w:themeColor="background2" w:themeShade="8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767171" w:themeColor="background2" w:themeShade="8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color w:val="767171" w:themeColor="background2" w:themeShade="80"/>
                <w:sz w:val="22"/>
                <w:szCs w:val="22"/>
              </w:rPr>
              <m:t>ust</m:t>
            </m:r>
          </m:sub>
        </m:sSub>
        <m:r>
          <m:rPr>
            <m:sty m:val="p"/>
          </m:rPr>
          <w:rPr>
            <w:rFonts w:ascii="Cambria Math" w:hAnsi="Cambria Math" w:cs="Arial"/>
            <w:color w:val="767171" w:themeColor="background2" w:themeShade="80"/>
            <w:sz w:val="22"/>
            <w:szCs w:val="22"/>
          </w:rPr>
          <m:t>=16800 W</m:t>
        </m:r>
      </m:oMath>
      <w:r w:rsidRPr="00271E0C">
        <w:rPr>
          <w:rFonts w:ascii="Arial" w:hAnsi="Arial" w:cs="Arial"/>
          <w:color w:val="767171" w:themeColor="background2" w:themeShade="8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color w:val="767171" w:themeColor="background2" w:themeShade="8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767171" w:themeColor="background2" w:themeShade="80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Arial"/>
                <w:color w:val="767171" w:themeColor="background2" w:themeShade="80"/>
                <w:sz w:val="22"/>
                <w:szCs w:val="22"/>
              </w:rPr>
              <m:t>ust</m:t>
            </m:r>
          </m:sub>
        </m:sSub>
        <m:r>
          <m:rPr>
            <m:sty m:val="p"/>
          </m:rPr>
          <w:rPr>
            <w:rFonts w:ascii="Cambria Math" w:hAnsi="Cambria Math" w:cs="Arial"/>
            <w:color w:val="767171" w:themeColor="background2" w:themeShade="80"/>
            <w:sz w:val="22"/>
            <w:szCs w:val="22"/>
          </w:rPr>
          <m:t xml:space="preserve">=0.04 </m:t>
        </m:r>
        <m:sSup>
          <m:sSupPr>
            <m:ctrlPr>
              <w:rPr>
                <w:rFonts w:ascii="Cambria Math" w:hAnsi="Cambria Math" w:cs="Arial"/>
                <w:color w:val="767171" w:themeColor="background2" w:themeShade="8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767171" w:themeColor="background2" w:themeShade="80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767171" w:themeColor="background2" w:themeShade="80"/>
                <w:sz w:val="22"/>
                <w:szCs w:val="22"/>
              </w:rPr>
              <m:t>3</m:t>
            </m:r>
          </m:sup>
        </m:sSup>
      </m:oMath>
      <w:r w:rsidRPr="00271E0C">
        <w:rPr>
          <w:rFonts w:ascii="Arial" w:hAnsi="Arial" w:cs="Arial"/>
          <w:color w:val="767171" w:themeColor="background2" w:themeShade="80"/>
          <w:sz w:val="22"/>
          <w:szCs w:val="22"/>
        </w:rPr>
        <w:t xml:space="preserve"> oraz </w:t>
      </w:r>
      <m:oMath>
        <m:sSub>
          <m:sSubPr>
            <m:ctrlPr>
              <w:rPr>
                <w:rFonts w:ascii="Cambria Math" w:hAnsi="Cambria Math" w:cs="Arial"/>
                <w:color w:val="767171" w:themeColor="background2" w:themeShade="8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767171" w:themeColor="background2" w:themeShade="80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="Arial"/>
                <w:color w:val="767171" w:themeColor="background2" w:themeShade="80"/>
                <w:sz w:val="22"/>
                <w:szCs w:val="22"/>
              </w:rPr>
              <m:t>ust</m:t>
            </m:r>
          </m:sub>
        </m:sSub>
        <m:r>
          <m:rPr>
            <m:sty m:val="p"/>
          </m:rPr>
          <w:rPr>
            <w:rFonts w:ascii="Cambria Math" w:hAnsi="Cambria Math" w:cs="Arial"/>
            <w:color w:val="767171" w:themeColor="background2" w:themeShade="80"/>
            <w:sz w:val="22"/>
            <w:szCs w:val="22"/>
          </w:rPr>
          <m:t>=0.4 kg/s</m:t>
        </m:r>
      </m:oMath>
      <w:r w:rsidRPr="00271E0C">
        <w:rPr>
          <w:rFonts w:ascii="Arial" w:hAnsi="Arial" w:cs="Arial"/>
          <w:color w:val="767171" w:themeColor="background2" w:themeShade="80"/>
          <w:sz w:val="22"/>
          <w:szCs w:val="22"/>
        </w:rPr>
        <w:t>)</w:t>
      </w:r>
    </w:p>
    <w:p w14:paraId="4277A2CB" w14:textId="14159E56" w:rsidR="008C07D1" w:rsidRDefault="008C07D1" w:rsidP="008C07D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Kolejnym etapem laboratorium jest uzyskanie charakterystyk temperaturowych</w:t>
      </w:r>
      <w:r>
        <w:rPr>
          <w:rFonts w:ascii="Arial" w:hAnsi="Arial" w:cs="Arial"/>
          <w:sz w:val="24"/>
          <w:szCs w:val="24"/>
        </w:rPr>
        <w:br/>
        <w:t>o objętości cieczy w zbiorniku należącej do zbioru {0.04, 0.06, 0.08} [m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], o wartości przepływu znajdującej się w zbiorze {0.4, 0.5, 0.6} [kg/s] (wszystkie przypadki są osobno traktowane) przy zmiennej wartości mocy grzałki.</w:t>
      </w:r>
    </w:p>
    <w:p w14:paraId="1C67F35B" w14:textId="68C4795E" w:rsidR="008C07D1" w:rsidRDefault="008C07D1" w:rsidP="008C07D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Aby zasymulować zmienność mocy elementu grzewczego </w:t>
      </w:r>
      <w:r w:rsidR="000E2F09">
        <w:rPr>
          <w:rFonts w:ascii="Arial" w:hAnsi="Arial" w:cs="Arial"/>
          <w:sz w:val="24"/>
          <w:szCs w:val="24"/>
        </w:rPr>
        <w:t>utworzono odpowiednie wektory, które zawierają chwilowe wartości mocy grzałki (w tym fragmencie użyto dostarczonej w instrukcji wskazówki). Z uwagi na to, że moc grzałki w stanie ustalonym zależy od wartości przepływu, dla każdego przypadku związanego z ustaloną (inną) wartością wskazanej wielkości należy zmienić wektor będący reprezentacją mocy elementu grzewczego w czasie.</w:t>
      </w:r>
    </w:p>
    <w:p w14:paraId="5470F240" w14:textId="55D78183" w:rsidR="000E2F09" w:rsidRDefault="000E2F09" w:rsidP="008C07D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Bez względu na wartość strumienia masy przebiegi mocy mają postać skokową.</w:t>
      </w:r>
    </w:p>
    <w:p w14:paraId="5B76FBB6" w14:textId="49BEEAFC" w:rsidR="000E2F09" w:rsidRDefault="000E2F09" w:rsidP="008C07D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Ostateczne rezultaty ukazują poniższe wykresy.</w:t>
      </w:r>
    </w:p>
    <w:p w14:paraId="3C49A023" w14:textId="27A54440" w:rsidR="000E2F09" w:rsidRDefault="000E2F09" w:rsidP="008C07D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BB8D16" wp14:editId="33F9CA6D">
            <wp:extent cx="5753100" cy="316992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264B" w14:textId="12FA119C" w:rsidR="000E2F09" w:rsidRPr="000E2F09" w:rsidRDefault="000E2F09" w:rsidP="000E2F09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>Wykres przebiegu wartości mocy grzałki w czasie dla trzech różnych wartości przepływu</w:t>
      </w:r>
    </w:p>
    <w:p w14:paraId="426D2351" w14:textId="1E823F80" w:rsidR="000E2F09" w:rsidRDefault="000E2F09" w:rsidP="008C07D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062AF4" wp14:editId="7CBEC8FE">
            <wp:extent cx="5760720" cy="30861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E353" w14:textId="3CBF1D2E" w:rsidR="000E2F09" w:rsidRPr="000E2F09" w:rsidRDefault="000E2F09" w:rsidP="000E2F09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>Wykres przebiegu wartości temperatury w czasie przy skokowej zmianie mocy grzałki (dla trzech różnych wartości przepływu)</w:t>
      </w:r>
    </w:p>
    <w:p w14:paraId="6F183F47" w14:textId="495287ED" w:rsidR="000E2F09" w:rsidRDefault="000E2F09" w:rsidP="008C07D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423CC99" wp14:editId="2C76F522">
            <wp:extent cx="5753100" cy="309372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5651D" w14:textId="78B81616" w:rsidR="000E2F09" w:rsidRPr="000E2F09" w:rsidRDefault="000E2F09" w:rsidP="000E2F09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>Wykres</w:t>
      </w:r>
      <w:r w:rsidR="00B70276">
        <w:rPr>
          <w:rFonts w:ascii="Arial" w:hAnsi="Arial" w:cs="Arial"/>
          <w:color w:val="767171" w:themeColor="background2" w:themeShade="80"/>
          <w:sz w:val="22"/>
          <w:szCs w:val="22"/>
        </w:rPr>
        <w:t>y</w:t>
      </w:r>
      <w:r>
        <w:rPr>
          <w:rFonts w:ascii="Arial" w:hAnsi="Arial" w:cs="Arial"/>
          <w:color w:val="767171" w:themeColor="background2" w:themeShade="80"/>
          <w:sz w:val="22"/>
          <w:szCs w:val="22"/>
        </w:rPr>
        <w:t xml:space="preserve"> przebiegu wartości temperatury w czasie przy skokowej zmianie mocy grzałki oraz </w:t>
      </w:r>
      <w:r w:rsidR="002222E9">
        <w:rPr>
          <w:rFonts w:ascii="Arial" w:hAnsi="Arial" w:cs="Arial"/>
          <w:color w:val="767171" w:themeColor="background2" w:themeShade="80"/>
          <w:sz w:val="22"/>
          <w:szCs w:val="22"/>
        </w:rPr>
        <w:t>charakterystyka wspomnianej mocy grzałki w dziedzinie czasu</w:t>
      </w:r>
      <w:r>
        <w:rPr>
          <w:rFonts w:ascii="Arial" w:hAnsi="Arial" w:cs="Arial"/>
          <w:color w:val="767171" w:themeColor="background2" w:themeShade="80"/>
          <w:sz w:val="22"/>
          <w:szCs w:val="22"/>
        </w:rPr>
        <w:t xml:space="preserve"> (dla trzech różnych wartości </w:t>
      </w:r>
      <w:r w:rsidR="002222E9">
        <w:rPr>
          <w:rFonts w:ascii="Arial" w:hAnsi="Arial" w:cs="Arial"/>
          <w:color w:val="767171" w:themeColor="background2" w:themeShade="80"/>
          <w:sz w:val="22"/>
          <w:szCs w:val="22"/>
        </w:rPr>
        <w:t>objętości cieczy</w:t>
      </w:r>
      <w:r>
        <w:rPr>
          <w:rFonts w:ascii="Arial" w:hAnsi="Arial" w:cs="Arial"/>
          <w:color w:val="767171" w:themeColor="background2" w:themeShade="80"/>
          <w:sz w:val="22"/>
          <w:szCs w:val="22"/>
        </w:rPr>
        <w:t>)</w:t>
      </w:r>
    </w:p>
    <w:p w14:paraId="0D3E5102" w14:textId="37286125" w:rsidR="00BA65C2" w:rsidRDefault="00BA65C2" w:rsidP="00BA65C2">
      <w:pPr>
        <w:pStyle w:val="Akapitzlist"/>
        <w:numPr>
          <w:ilvl w:val="0"/>
          <w:numId w:val="2"/>
        </w:numPr>
        <w:spacing w:after="12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Wnioski</w:t>
      </w:r>
    </w:p>
    <w:p w14:paraId="23239BD7" w14:textId="5692F964" w:rsidR="002222E9" w:rsidRDefault="002222E9" w:rsidP="002222E9">
      <w:pPr>
        <w:pStyle w:val="Akapitzlist"/>
        <w:numPr>
          <w:ilvl w:val="0"/>
          <w:numId w:val="19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Metoda Eulera umożliwia w sposób iteracyjny rozwiązać równanie różniczkowe.</w:t>
      </w:r>
    </w:p>
    <w:p w14:paraId="5F7649F7" w14:textId="2010B112" w:rsidR="002222E9" w:rsidRPr="002222E9" w:rsidRDefault="002222E9" w:rsidP="002222E9">
      <w:pPr>
        <w:pStyle w:val="Akapitzlist"/>
        <w:numPr>
          <w:ilvl w:val="0"/>
          <w:numId w:val="19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 stałych wartościach przepływu i objętości cieczy w zbiorniku zaprojektowany model zachowuje się jak obiekt liniowy, lecz jeśli jeden ze wspomnianych parametrów będzie się zmieniał w czasie, to model staje się nieliniowy.</w:t>
      </w:r>
    </w:p>
    <w:p w14:paraId="7BC0FFCF" w14:textId="45AEAC3D" w:rsidR="00BA65C2" w:rsidRDefault="00A714BD" w:rsidP="00122B67">
      <w:pPr>
        <w:pStyle w:val="Akapitzlist"/>
        <w:numPr>
          <w:ilvl w:val="0"/>
          <w:numId w:val="8"/>
        </w:numPr>
        <w:spacing w:after="120" w:line="240" w:lineRule="auto"/>
        <w:ind w:left="357" w:hanging="357"/>
        <w:jc w:val="both"/>
        <w:rPr>
          <w:rFonts w:ascii="Arial" w:hAnsi="Arial" w:cs="Arial"/>
          <w:sz w:val="40"/>
          <w:szCs w:val="40"/>
        </w:rPr>
      </w:pPr>
      <w:r w:rsidRPr="00A714BD">
        <w:rPr>
          <w:rFonts w:ascii="Arial" w:hAnsi="Arial" w:cs="Arial"/>
          <w:sz w:val="40"/>
          <w:szCs w:val="40"/>
        </w:rPr>
        <w:t>Bibliografia</w:t>
      </w:r>
    </w:p>
    <w:p w14:paraId="08E508AA" w14:textId="241E4708" w:rsidR="009A7447" w:rsidRPr="00D35278" w:rsidRDefault="009A7447" w:rsidP="009A7447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Konspekt</w:t>
      </w:r>
      <w:r w:rsidR="00A714BD" w:rsidRPr="007D5849">
        <w:rPr>
          <w:rFonts w:ascii="Arial" w:hAnsi="Arial" w:cs="Arial"/>
          <w:sz w:val="24"/>
          <w:szCs w:val="24"/>
        </w:rPr>
        <w:t xml:space="preserve"> do zajęć „</w:t>
      </w:r>
      <w:r w:rsidR="00D44AA3">
        <w:rPr>
          <w:rFonts w:ascii="Arial" w:hAnsi="Arial" w:cs="Arial"/>
          <w:sz w:val="24"/>
          <w:szCs w:val="24"/>
        </w:rPr>
        <w:t>Modelowanie i symulacja zbiornika z grzaniem</w:t>
      </w:r>
      <w:r w:rsidR="007D5849" w:rsidRPr="007D5849">
        <w:rPr>
          <w:rFonts w:ascii="Arial" w:hAnsi="Arial" w:cs="Arial"/>
          <w:sz w:val="24"/>
          <w:szCs w:val="24"/>
        </w:rPr>
        <w:t>”</w:t>
      </w:r>
    </w:p>
    <w:sectPr w:rsidR="009A7447" w:rsidRPr="00D35278" w:rsidSect="00B73856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56295" w14:textId="77777777" w:rsidR="00CB0AE6" w:rsidRDefault="00CB0AE6" w:rsidP="00B73856">
      <w:pPr>
        <w:spacing w:after="0" w:line="240" w:lineRule="auto"/>
      </w:pPr>
      <w:r>
        <w:separator/>
      </w:r>
    </w:p>
  </w:endnote>
  <w:endnote w:type="continuationSeparator" w:id="0">
    <w:p w14:paraId="6599F2BC" w14:textId="77777777" w:rsidR="00CB0AE6" w:rsidRDefault="00CB0AE6" w:rsidP="00B73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4"/>
        <w:szCs w:val="24"/>
      </w:rPr>
      <w:id w:val="1869333744"/>
      <w:docPartObj>
        <w:docPartGallery w:val="Page Numbers (Bottom of Page)"/>
        <w:docPartUnique/>
      </w:docPartObj>
    </w:sdtPr>
    <w:sdtContent>
      <w:p w14:paraId="3B8D8452" w14:textId="5A7438DC" w:rsidR="00B73856" w:rsidRPr="00B73856" w:rsidRDefault="00B73856">
        <w:pPr>
          <w:pStyle w:val="Stopka"/>
          <w:jc w:val="right"/>
          <w:rPr>
            <w:rFonts w:ascii="Arial" w:hAnsi="Arial" w:cs="Arial"/>
            <w:sz w:val="24"/>
            <w:szCs w:val="24"/>
          </w:rPr>
        </w:pPr>
        <w:r w:rsidRPr="00B73856">
          <w:rPr>
            <w:rFonts w:ascii="Arial" w:hAnsi="Arial" w:cs="Arial"/>
            <w:sz w:val="24"/>
            <w:szCs w:val="24"/>
          </w:rPr>
          <w:fldChar w:fldCharType="begin"/>
        </w:r>
        <w:r w:rsidRPr="00B73856">
          <w:rPr>
            <w:rFonts w:ascii="Arial" w:hAnsi="Arial" w:cs="Arial"/>
            <w:sz w:val="24"/>
            <w:szCs w:val="24"/>
          </w:rPr>
          <w:instrText>PAGE   \* MERGEFORMAT</w:instrText>
        </w:r>
        <w:r w:rsidRPr="00B73856">
          <w:rPr>
            <w:rFonts w:ascii="Arial" w:hAnsi="Arial" w:cs="Arial"/>
            <w:sz w:val="24"/>
            <w:szCs w:val="24"/>
          </w:rPr>
          <w:fldChar w:fldCharType="separate"/>
        </w:r>
        <w:r w:rsidRPr="00B73856">
          <w:rPr>
            <w:rFonts w:ascii="Arial" w:hAnsi="Arial" w:cs="Arial"/>
            <w:sz w:val="24"/>
            <w:szCs w:val="24"/>
          </w:rPr>
          <w:t>2</w:t>
        </w:r>
        <w:r w:rsidRPr="00B73856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7CC977BB" w14:textId="77777777" w:rsidR="00B73856" w:rsidRDefault="00B7385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6CF2D" w14:textId="77777777" w:rsidR="00CB0AE6" w:rsidRDefault="00CB0AE6" w:rsidP="00B73856">
      <w:pPr>
        <w:spacing w:after="0" w:line="240" w:lineRule="auto"/>
      </w:pPr>
      <w:r>
        <w:separator/>
      </w:r>
    </w:p>
  </w:footnote>
  <w:footnote w:type="continuationSeparator" w:id="0">
    <w:p w14:paraId="34B8A41B" w14:textId="77777777" w:rsidR="00CB0AE6" w:rsidRDefault="00CB0AE6" w:rsidP="00B73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E64"/>
    <w:multiLevelType w:val="hybridMultilevel"/>
    <w:tmpl w:val="0024C8E6"/>
    <w:lvl w:ilvl="0" w:tplc="B6EAE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E1E2D"/>
    <w:multiLevelType w:val="hybridMultilevel"/>
    <w:tmpl w:val="BCCA19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56EA1"/>
    <w:multiLevelType w:val="hybridMultilevel"/>
    <w:tmpl w:val="C6F8B2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E3CDB"/>
    <w:multiLevelType w:val="multilevel"/>
    <w:tmpl w:val="0415001D"/>
    <w:lvl w:ilvl="0">
      <w:start w:val="1"/>
      <w:numFmt w:val="decimal"/>
      <w:lvlText w:val="%1)"/>
      <w:lvlJc w:val="left"/>
      <w:pPr>
        <w:ind w:left="865" w:hanging="360"/>
      </w:pPr>
    </w:lvl>
    <w:lvl w:ilvl="1">
      <w:start w:val="1"/>
      <w:numFmt w:val="lowerLetter"/>
      <w:lvlText w:val="%2)"/>
      <w:lvlJc w:val="left"/>
      <w:pPr>
        <w:ind w:left="1225" w:hanging="360"/>
      </w:pPr>
    </w:lvl>
    <w:lvl w:ilvl="2">
      <w:start w:val="1"/>
      <w:numFmt w:val="lowerRoman"/>
      <w:lvlText w:val="%3)"/>
      <w:lvlJc w:val="left"/>
      <w:pPr>
        <w:ind w:left="1585" w:hanging="360"/>
      </w:pPr>
    </w:lvl>
    <w:lvl w:ilvl="3">
      <w:start w:val="1"/>
      <w:numFmt w:val="decimal"/>
      <w:lvlText w:val="(%4)"/>
      <w:lvlJc w:val="left"/>
      <w:pPr>
        <w:ind w:left="1945" w:hanging="360"/>
      </w:pPr>
    </w:lvl>
    <w:lvl w:ilvl="4">
      <w:start w:val="1"/>
      <w:numFmt w:val="lowerLetter"/>
      <w:lvlText w:val="(%5)"/>
      <w:lvlJc w:val="left"/>
      <w:pPr>
        <w:ind w:left="2305" w:hanging="360"/>
      </w:pPr>
    </w:lvl>
    <w:lvl w:ilvl="5">
      <w:start w:val="1"/>
      <w:numFmt w:val="lowerRoman"/>
      <w:lvlText w:val="(%6)"/>
      <w:lvlJc w:val="left"/>
      <w:pPr>
        <w:ind w:left="2665" w:hanging="360"/>
      </w:pPr>
    </w:lvl>
    <w:lvl w:ilvl="6">
      <w:start w:val="1"/>
      <w:numFmt w:val="decimal"/>
      <w:lvlText w:val="%7."/>
      <w:lvlJc w:val="left"/>
      <w:pPr>
        <w:ind w:left="3025" w:hanging="360"/>
      </w:pPr>
    </w:lvl>
    <w:lvl w:ilvl="7">
      <w:start w:val="1"/>
      <w:numFmt w:val="lowerLetter"/>
      <w:lvlText w:val="%8."/>
      <w:lvlJc w:val="left"/>
      <w:pPr>
        <w:ind w:left="3385" w:hanging="360"/>
      </w:pPr>
    </w:lvl>
    <w:lvl w:ilvl="8">
      <w:start w:val="1"/>
      <w:numFmt w:val="lowerRoman"/>
      <w:lvlText w:val="%9."/>
      <w:lvlJc w:val="left"/>
      <w:pPr>
        <w:ind w:left="3745" w:hanging="360"/>
      </w:pPr>
    </w:lvl>
  </w:abstractNum>
  <w:abstractNum w:abstractNumId="4" w15:restartNumberingAfterBreak="0">
    <w:nsid w:val="1742712E"/>
    <w:multiLevelType w:val="hybridMultilevel"/>
    <w:tmpl w:val="6876F8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019E7"/>
    <w:multiLevelType w:val="hybridMultilevel"/>
    <w:tmpl w:val="D3AE5C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D4A04"/>
    <w:multiLevelType w:val="hybridMultilevel"/>
    <w:tmpl w:val="87DEE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36BC4"/>
    <w:multiLevelType w:val="hybridMultilevel"/>
    <w:tmpl w:val="05BA11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A7D9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FB4245"/>
    <w:multiLevelType w:val="hybridMultilevel"/>
    <w:tmpl w:val="29A2A9EE"/>
    <w:lvl w:ilvl="0" w:tplc="08F8915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53478"/>
    <w:multiLevelType w:val="hybridMultilevel"/>
    <w:tmpl w:val="432687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93C92"/>
    <w:multiLevelType w:val="multilevel"/>
    <w:tmpl w:val="1F6A882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6B10886"/>
    <w:multiLevelType w:val="hybridMultilevel"/>
    <w:tmpl w:val="5E762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11E62"/>
    <w:multiLevelType w:val="multilevel"/>
    <w:tmpl w:val="B06A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752874"/>
    <w:multiLevelType w:val="hybridMultilevel"/>
    <w:tmpl w:val="8B165C2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2742C"/>
    <w:multiLevelType w:val="hybridMultilevel"/>
    <w:tmpl w:val="14FC45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75A0B"/>
    <w:multiLevelType w:val="hybridMultilevel"/>
    <w:tmpl w:val="5748B8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E11DC"/>
    <w:multiLevelType w:val="hybridMultilevel"/>
    <w:tmpl w:val="B436F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835CB"/>
    <w:multiLevelType w:val="hybridMultilevel"/>
    <w:tmpl w:val="F0885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518898">
    <w:abstractNumId w:val="8"/>
  </w:num>
  <w:num w:numId="2" w16cid:durableId="1194684541">
    <w:abstractNumId w:val="11"/>
  </w:num>
  <w:num w:numId="3" w16cid:durableId="1147437014">
    <w:abstractNumId w:val="2"/>
  </w:num>
  <w:num w:numId="4" w16cid:durableId="1532109584">
    <w:abstractNumId w:val="16"/>
  </w:num>
  <w:num w:numId="5" w16cid:durableId="312563099">
    <w:abstractNumId w:val="17"/>
  </w:num>
  <w:num w:numId="6" w16cid:durableId="1792507856">
    <w:abstractNumId w:val="3"/>
  </w:num>
  <w:num w:numId="7" w16cid:durableId="1508401757">
    <w:abstractNumId w:val="14"/>
  </w:num>
  <w:num w:numId="8" w16cid:durableId="1735548835">
    <w:abstractNumId w:val="9"/>
  </w:num>
  <w:num w:numId="9" w16cid:durableId="286667667">
    <w:abstractNumId w:val="15"/>
  </w:num>
  <w:num w:numId="10" w16cid:durableId="591200734">
    <w:abstractNumId w:val="12"/>
  </w:num>
  <w:num w:numId="11" w16cid:durableId="1255087312">
    <w:abstractNumId w:val="5"/>
  </w:num>
  <w:num w:numId="12" w16cid:durableId="76488826">
    <w:abstractNumId w:val="4"/>
  </w:num>
  <w:num w:numId="13" w16cid:durableId="1479877925">
    <w:abstractNumId w:val="10"/>
  </w:num>
  <w:num w:numId="14" w16cid:durableId="849491834">
    <w:abstractNumId w:val="1"/>
  </w:num>
  <w:num w:numId="15" w16cid:durableId="324553382">
    <w:abstractNumId w:val="18"/>
  </w:num>
  <w:num w:numId="16" w16cid:durableId="416437534">
    <w:abstractNumId w:val="6"/>
  </w:num>
  <w:num w:numId="17" w16cid:durableId="1843932622">
    <w:abstractNumId w:val="0"/>
  </w:num>
  <w:num w:numId="18" w16cid:durableId="811680953">
    <w:abstractNumId w:val="13"/>
  </w:num>
  <w:num w:numId="19" w16cid:durableId="163903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94"/>
    <w:rsid w:val="00036947"/>
    <w:rsid w:val="000526EB"/>
    <w:rsid w:val="00076DE0"/>
    <w:rsid w:val="00096FF7"/>
    <w:rsid w:val="000D5029"/>
    <w:rsid w:val="000E018D"/>
    <w:rsid w:val="000E2F09"/>
    <w:rsid w:val="000E2F76"/>
    <w:rsid w:val="00100264"/>
    <w:rsid w:val="00113E8C"/>
    <w:rsid w:val="00122B67"/>
    <w:rsid w:val="001247CF"/>
    <w:rsid w:val="00175CD6"/>
    <w:rsid w:val="001D21B0"/>
    <w:rsid w:val="001D768B"/>
    <w:rsid w:val="001F1285"/>
    <w:rsid w:val="002222E9"/>
    <w:rsid w:val="00225EDE"/>
    <w:rsid w:val="0024615F"/>
    <w:rsid w:val="00271E0C"/>
    <w:rsid w:val="002A1790"/>
    <w:rsid w:val="002B7B69"/>
    <w:rsid w:val="002F3B29"/>
    <w:rsid w:val="0030754B"/>
    <w:rsid w:val="00321A82"/>
    <w:rsid w:val="00331B9F"/>
    <w:rsid w:val="003905DA"/>
    <w:rsid w:val="003918B8"/>
    <w:rsid w:val="003B6AA3"/>
    <w:rsid w:val="003D7636"/>
    <w:rsid w:val="003E356A"/>
    <w:rsid w:val="003E72C2"/>
    <w:rsid w:val="00403523"/>
    <w:rsid w:val="004340B7"/>
    <w:rsid w:val="00434973"/>
    <w:rsid w:val="00464A01"/>
    <w:rsid w:val="00474BC3"/>
    <w:rsid w:val="00475685"/>
    <w:rsid w:val="00487866"/>
    <w:rsid w:val="004B7E7E"/>
    <w:rsid w:val="004E10F0"/>
    <w:rsid w:val="004E5F26"/>
    <w:rsid w:val="00503A59"/>
    <w:rsid w:val="005201C3"/>
    <w:rsid w:val="00533EDA"/>
    <w:rsid w:val="0054440F"/>
    <w:rsid w:val="0055673B"/>
    <w:rsid w:val="00561C30"/>
    <w:rsid w:val="00597D48"/>
    <w:rsid w:val="005C1768"/>
    <w:rsid w:val="005C2A73"/>
    <w:rsid w:val="005E2110"/>
    <w:rsid w:val="005F79AF"/>
    <w:rsid w:val="00607533"/>
    <w:rsid w:val="00625989"/>
    <w:rsid w:val="00627FC3"/>
    <w:rsid w:val="006827F0"/>
    <w:rsid w:val="006856C9"/>
    <w:rsid w:val="006F29C9"/>
    <w:rsid w:val="00704020"/>
    <w:rsid w:val="0071286A"/>
    <w:rsid w:val="00712CE9"/>
    <w:rsid w:val="00727CF5"/>
    <w:rsid w:val="00733362"/>
    <w:rsid w:val="007820E3"/>
    <w:rsid w:val="007B17D6"/>
    <w:rsid w:val="007B7CBE"/>
    <w:rsid w:val="007D5849"/>
    <w:rsid w:val="00806D5A"/>
    <w:rsid w:val="00815695"/>
    <w:rsid w:val="0083479E"/>
    <w:rsid w:val="00844527"/>
    <w:rsid w:val="008958D9"/>
    <w:rsid w:val="008A741B"/>
    <w:rsid w:val="008B2BD4"/>
    <w:rsid w:val="008C07D1"/>
    <w:rsid w:val="008F24D8"/>
    <w:rsid w:val="00905594"/>
    <w:rsid w:val="009205BA"/>
    <w:rsid w:val="00921B45"/>
    <w:rsid w:val="00930450"/>
    <w:rsid w:val="00934361"/>
    <w:rsid w:val="00940243"/>
    <w:rsid w:val="009466A1"/>
    <w:rsid w:val="00981C39"/>
    <w:rsid w:val="009A7447"/>
    <w:rsid w:val="009B0F70"/>
    <w:rsid w:val="009C0FCE"/>
    <w:rsid w:val="009D474B"/>
    <w:rsid w:val="00A26BA4"/>
    <w:rsid w:val="00A70277"/>
    <w:rsid w:val="00A714BD"/>
    <w:rsid w:val="00A7427F"/>
    <w:rsid w:val="00AC3090"/>
    <w:rsid w:val="00AD3DC1"/>
    <w:rsid w:val="00B051D4"/>
    <w:rsid w:val="00B51070"/>
    <w:rsid w:val="00B70276"/>
    <w:rsid w:val="00B73856"/>
    <w:rsid w:val="00B91819"/>
    <w:rsid w:val="00BA0729"/>
    <w:rsid w:val="00BA65C2"/>
    <w:rsid w:val="00BB3871"/>
    <w:rsid w:val="00BC0BF1"/>
    <w:rsid w:val="00BE4C6B"/>
    <w:rsid w:val="00BF7764"/>
    <w:rsid w:val="00C4207C"/>
    <w:rsid w:val="00C42240"/>
    <w:rsid w:val="00C4421E"/>
    <w:rsid w:val="00C53F7E"/>
    <w:rsid w:val="00C80268"/>
    <w:rsid w:val="00C83C99"/>
    <w:rsid w:val="00CA36F9"/>
    <w:rsid w:val="00CA3A5A"/>
    <w:rsid w:val="00CB0AE6"/>
    <w:rsid w:val="00D00634"/>
    <w:rsid w:val="00D014D7"/>
    <w:rsid w:val="00D12E79"/>
    <w:rsid w:val="00D166C5"/>
    <w:rsid w:val="00D35278"/>
    <w:rsid w:val="00D44AA3"/>
    <w:rsid w:val="00DE55ED"/>
    <w:rsid w:val="00E02E78"/>
    <w:rsid w:val="00E24734"/>
    <w:rsid w:val="00E62582"/>
    <w:rsid w:val="00E87FFA"/>
    <w:rsid w:val="00EA6C32"/>
    <w:rsid w:val="00EB3EA9"/>
    <w:rsid w:val="00ED1443"/>
    <w:rsid w:val="00EF61B3"/>
    <w:rsid w:val="00F13B4F"/>
    <w:rsid w:val="00F51363"/>
    <w:rsid w:val="00F575B5"/>
    <w:rsid w:val="00F63A4B"/>
    <w:rsid w:val="00F94CFB"/>
    <w:rsid w:val="00FB0D08"/>
    <w:rsid w:val="00FB592F"/>
    <w:rsid w:val="00FD5EAF"/>
    <w:rsid w:val="00FE7E2B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1B52"/>
  <w15:chartTrackingRefBased/>
  <w15:docId w15:val="{C8490BC2-0ABF-4B09-B336-95E07ED9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3F7E"/>
  </w:style>
  <w:style w:type="paragraph" w:styleId="Nagwek1">
    <w:name w:val="heading 1"/>
    <w:basedOn w:val="Normalny"/>
    <w:next w:val="Normalny"/>
    <w:link w:val="Nagwek1Znak"/>
    <w:uiPriority w:val="9"/>
    <w:qFormat/>
    <w:rsid w:val="00C53F7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53F7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3F7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53F7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53F7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53F7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53F7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53F7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53F7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53F7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53F7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53F7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C53F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C53F7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53F7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53F7E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C53F7E"/>
    <w:rPr>
      <w:b/>
      <w:bCs/>
    </w:rPr>
  </w:style>
  <w:style w:type="character" w:styleId="Uwydatnienie">
    <w:name w:val="Emphasis"/>
    <w:basedOn w:val="Domylnaczcionkaakapitu"/>
    <w:uiPriority w:val="20"/>
    <w:qFormat/>
    <w:rsid w:val="00C53F7E"/>
    <w:rPr>
      <w:i/>
      <w:iCs/>
      <w:color w:val="000000" w:themeColor="text1"/>
    </w:rPr>
  </w:style>
  <w:style w:type="paragraph" w:styleId="Bezodstpw">
    <w:name w:val="No Spacing"/>
    <w:link w:val="BezodstpwZnak"/>
    <w:uiPriority w:val="1"/>
    <w:qFormat/>
    <w:rsid w:val="00C53F7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53F7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C53F7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53F7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53F7E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C53F7E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C53F7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C53F7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53F7E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C53F7E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53F7E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C53F7E"/>
  </w:style>
  <w:style w:type="paragraph" w:styleId="Akapitzlist">
    <w:name w:val="List Paragraph"/>
    <w:basedOn w:val="Normalny"/>
    <w:uiPriority w:val="34"/>
    <w:qFormat/>
    <w:rsid w:val="00B7385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73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73856"/>
  </w:style>
  <w:style w:type="paragraph" w:styleId="Stopka">
    <w:name w:val="footer"/>
    <w:basedOn w:val="Normalny"/>
    <w:link w:val="StopkaZnak"/>
    <w:uiPriority w:val="99"/>
    <w:unhideWhenUsed/>
    <w:rsid w:val="00B73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73856"/>
  </w:style>
  <w:style w:type="table" w:styleId="Tabela-Siatka">
    <w:name w:val="Table Grid"/>
    <w:basedOn w:val="Standardowy"/>
    <w:uiPriority w:val="39"/>
    <w:rsid w:val="008A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8A741B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33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33EDA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C83C99"/>
    <w:rPr>
      <w:rFonts w:ascii="Courier New" w:eastAsia="Times New Roman" w:hAnsi="Courier New" w:cs="Courier New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F3B2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F3B2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F3B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02DB4-027B-4E22-8A16-4B13F8669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9</Pages>
  <Words>577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Górski</dc:creator>
  <cp:keywords/>
  <dc:description/>
  <cp:lastModifiedBy>Jakub Górski</cp:lastModifiedBy>
  <cp:revision>38</cp:revision>
  <dcterms:created xsi:type="dcterms:W3CDTF">2022-10-17T21:56:00Z</dcterms:created>
  <dcterms:modified xsi:type="dcterms:W3CDTF">2022-12-20T22:23:00Z</dcterms:modified>
</cp:coreProperties>
</file>