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7FE2" w14:textId="77777777" w:rsidR="00B73856" w:rsidRDefault="00B73856">
      <w:bookmarkStart w:id="0" w:name="_Hlk116991875"/>
      <w:bookmarkEnd w:id="0"/>
    </w:p>
    <w:p w14:paraId="5D171503" w14:textId="38D7E476" w:rsidR="00B73856" w:rsidRDefault="00464A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B7992" wp14:editId="0C6F72F4">
                <wp:simplePos x="0" y="0"/>
                <wp:positionH relativeFrom="margin">
                  <wp:posOffset>78105</wp:posOffset>
                </wp:positionH>
                <wp:positionV relativeFrom="paragraph">
                  <wp:posOffset>1991995</wp:posOffset>
                </wp:positionV>
                <wp:extent cx="5608320" cy="1404620"/>
                <wp:effectExtent l="0" t="0" r="11430" b="2286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8D56" w14:textId="38CFE5C9" w:rsidR="00C53F7E" w:rsidRPr="00C53F7E" w:rsidRDefault="009A7447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Rozwiązywanie ODE</w:t>
                            </w:r>
                            <w:r>
                              <w:rPr>
                                <w:rFonts w:ascii="Arial" w:hAnsi="Arial" w:cs="Arial"/>
                                <w:color w:val="2F5496" w:themeColor="accent1" w:themeShade="BF"/>
                                <w:sz w:val="72"/>
                                <w:szCs w:val="72"/>
                              </w:rPr>
                              <w:br/>
                              <w:t>w Matlabie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AB79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15pt;margin-top:156.85pt;width:44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" strokecolor="white [3212]">
                <v:textbox style="mso-fit-shape-to-text:t">
                  <w:txbxContent>
                    <w:p w14:paraId="59338D56" w14:textId="38CFE5C9" w:rsidR="00C53F7E" w:rsidRPr="00C53F7E" w:rsidRDefault="009A7447" w:rsidP="00C53F7E">
                      <w:pPr>
                        <w:jc w:val="center"/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  <w:t>Rozwiązywanie ODE</w:t>
                      </w:r>
                      <w:r>
                        <w:rPr>
                          <w:rFonts w:ascii="Arial" w:hAnsi="Arial" w:cs="Arial"/>
                          <w:color w:val="2F5496" w:themeColor="accent1" w:themeShade="BF"/>
                          <w:sz w:val="72"/>
                          <w:szCs w:val="72"/>
                        </w:rPr>
                        <w:br/>
                        <w:t>w Matlabie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A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53E70" wp14:editId="781486DD">
                <wp:simplePos x="0" y="0"/>
                <wp:positionH relativeFrom="margin">
                  <wp:posOffset>1723390</wp:posOffset>
                </wp:positionH>
                <wp:positionV relativeFrom="paragraph">
                  <wp:posOffset>3522345</wp:posOffset>
                </wp:positionV>
                <wp:extent cx="2360930" cy="1404620"/>
                <wp:effectExtent l="0" t="0" r="19685" b="2476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8697" w14:textId="0953E09B" w:rsidR="00C53F7E" w:rsidRPr="00C53F7E" w:rsidRDefault="00C53F7E" w:rsidP="00C53F7E">
                            <w:pPr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Sprawozdanie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53E70" id="_x0000_s1027" type="#_x0000_t202" style="position:absolute;margin-left:135.7pt;margin-top:277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YAIFKd8AAAALAQAADwAAAAAAAAAAAAAAAABzBAAAZHJzL2Rvd25yZXYueG1sUEsF&#10;BgAAAAAEAAQA8wAAAH8FAAAAAA==&#10;" strokecolor="white [3212]">
                <v:textbox style="mso-fit-shape-to-text:t">
                  <w:txbxContent>
                    <w:p w14:paraId="1FC48697" w14:textId="0953E09B" w:rsidR="00C53F7E" w:rsidRPr="00C53F7E" w:rsidRDefault="00C53F7E" w:rsidP="00C53F7E">
                      <w:pPr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  <w:sz w:val="32"/>
                          <w:szCs w:val="32"/>
                        </w:rPr>
                        <w:t>Sprawozdanie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1AEE44" wp14:editId="20F6D36D">
                <wp:simplePos x="0" y="0"/>
                <wp:positionH relativeFrom="margin">
                  <wp:posOffset>-510540</wp:posOffset>
                </wp:positionH>
                <wp:positionV relativeFrom="paragraph">
                  <wp:posOffset>7684135</wp:posOffset>
                </wp:positionV>
                <wp:extent cx="2360930" cy="882015"/>
                <wp:effectExtent l="0" t="0" r="19685" b="1333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55EE" w14:textId="6CB9FD8E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wykonania ćwiczenia: </w:t>
                            </w:r>
                            <w:r w:rsidR="009A7447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30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464A01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1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</w:t>
                            </w:r>
                            <w:r w:rsidR="00D12E79"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2022 r.</w:t>
                            </w:r>
                          </w:p>
                          <w:p w14:paraId="25F10923" w14:textId="1E68343C" w:rsidR="00C53F7E" w:rsidRPr="00C53F7E" w:rsidRDefault="00C53F7E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 xml:space="preserve">Data oddania sprawozdania: </w:t>
                            </w:r>
                            <w:r w:rsidR="009A7447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06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.1</w:t>
                            </w:r>
                            <w:r w:rsidR="009A7447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</w:t>
                            </w: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.</w:t>
                            </w:r>
                            <w:r w:rsidR="00D12E79"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2022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EE44" id="_x0000_s1028" type="#_x0000_t202" style="position:absolute;margin-left:-40.2pt;margin-top:605.05pt;width:185.9pt;height:69.4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" strokecolor="white [3212]">
                <v:textbox>
                  <w:txbxContent>
                    <w:p w14:paraId="22BD55EE" w14:textId="6CB9FD8E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wykonania ćwiczenia: </w:t>
                      </w:r>
                      <w:r w:rsidR="009A7447">
                        <w:rPr>
                          <w:rFonts w:ascii="Arial" w:hAnsi="Arial" w:cs="Arial"/>
                          <w:color w:val="767171" w:themeColor="background2" w:themeShade="80"/>
                        </w:rPr>
                        <w:t>30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464A01">
                        <w:rPr>
                          <w:rFonts w:ascii="Arial" w:hAnsi="Arial" w:cs="Arial"/>
                          <w:color w:val="767171" w:themeColor="background2" w:themeShade="80"/>
                        </w:rPr>
                        <w:t>1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</w:t>
                      </w:r>
                      <w:r w:rsidR="00D12E79"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2022 r.</w:t>
                      </w:r>
                    </w:p>
                    <w:p w14:paraId="25F10923" w14:textId="1E68343C" w:rsidR="00C53F7E" w:rsidRPr="00C53F7E" w:rsidRDefault="00C53F7E">
                      <w:pPr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 xml:space="preserve">Data oddania sprawozdania: </w:t>
                      </w:r>
                      <w:r w:rsidR="009A7447">
                        <w:rPr>
                          <w:rFonts w:ascii="Arial" w:hAnsi="Arial" w:cs="Arial"/>
                          <w:color w:val="767171" w:themeColor="background2" w:themeShade="80"/>
                        </w:rPr>
                        <w:t>06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.1</w:t>
                      </w:r>
                      <w:r w:rsidR="009A7447">
                        <w:rPr>
                          <w:rFonts w:ascii="Arial" w:hAnsi="Arial" w:cs="Arial"/>
                          <w:color w:val="767171" w:themeColor="background2" w:themeShade="80"/>
                        </w:rPr>
                        <w:t>2</w:t>
                      </w: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.</w:t>
                      </w:r>
                      <w:r w:rsidR="00D12E79"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2022 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58DC6A" wp14:editId="73E260F4">
                <wp:simplePos x="0" y="0"/>
                <wp:positionH relativeFrom="margin">
                  <wp:posOffset>4010660</wp:posOffset>
                </wp:positionH>
                <wp:positionV relativeFrom="paragraph">
                  <wp:posOffset>8006080</wp:posOffset>
                </wp:positionV>
                <wp:extent cx="2360930" cy="570865"/>
                <wp:effectExtent l="0" t="0" r="19685" b="1968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6B50" w14:textId="7D6B8B2A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Jakub Górski</w:t>
                            </w:r>
                          </w:p>
                          <w:p w14:paraId="21C6C97D" w14:textId="40C36318" w:rsidR="00C53F7E" w:rsidRPr="00C53F7E" w:rsidRDefault="00C53F7E" w:rsidP="00607533">
                            <w:pPr>
                              <w:jc w:val="right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r w:rsidRPr="00C53F7E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Grupa dziekańska nr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DC6A" id="_x0000_s1029" type="#_x0000_t202" style="position:absolute;margin-left:315.8pt;margin-top:630.4pt;width:185.9pt;height:44.9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" strokecolor="white [3212]">
                <v:textbox>
                  <w:txbxContent>
                    <w:p w14:paraId="198C6B50" w14:textId="7D6B8B2A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Jakub Górski</w:t>
                      </w:r>
                    </w:p>
                    <w:p w14:paraId="21C6C97D" w14:textId="40C36318" w:rsidR="00C53F7E" w:rsidRPr="00C53F7E" w:rsidRDefault="00C53F7E" w:rsidP="00607533">
                      <w:pPr>
                        <w:jc w:val="right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C53F7E">
                        <w:rPr>
                          <w:rFonts w:ascii="Arial" w:hAnsi="Arial" w:cs="Arial"/>
                          <w:color w:val="767171" w:themeColor="background2" w:themeShade="80"/>
                        </w:rPr>
                        <w:t>Grupa dziekańska nr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2133FD" wp14:editId="52D0019B">
                <wp:simplePos x="0" y="0"/>
                <wp:positionH relativeFrom="margin">
                  <wp:posOffset>483870</wp:posOffset>
                </wp:positionH>
                <wp:positionV relativeFrom="paragraph">
                  <wp:posOffset>5501640</wp:posOffset>
                </wp:positionV>
                <wp:extent cx="4853940" cy="822960"/>
                <wp:effectExtent l="0" t="0" r="22860" b="1524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C464A" w14:textId="5E160497" w:rsidR="00C53F7E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8"/>
                                <w:szCs w:val="28"/>
                              </w:rPr>
                              <w:t>Akademia Górniczo-Hutnicza im. Stanisława Staszica</w:t>
                            </w:r>
                          </w:p>
                          <w:p w14:paraId="0DBB06E6" w14:textId="7278463A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Modelowanie Systemów Dynamicznych</w:t>
                            </w:r>
                            <w:r w:rsid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652BF8C9" w14:textId="2D893612" w:rsidR="00C53F7E" w:rsidRPr="00607533" w:rsidRDefault="00C53F7E" w:rsidP="00607533">
                            <w:pPr>
                              <w:pStyle w:val="Bezodstpw"/>
                              <w:jc w:val="center"/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60753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WEAIiIB, Automatyka i Robotyka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33FD" id="_x0000_s1030" type="#_x0000_t202" style="position:absolute;margin-left:38.1pt;margin-top:433.2pt;width:382.2pt;height:6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" strokecolor="white [3212]">
                <v:textbox>
                  <w:txbxContent>
                    <w:p w14:paraId="71DC464A" w14:textId="5E160497" w:rsidR="00C53F7E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4472C4" w:themeColor="accent1"/>
                          <w:sz w:val="28"/>
                          <w:szCs w:val="28"/>
                        </w:rPr>
                        <w:t>Akademia Górniczo-Hutnicza im. Stanisława Staszica</w:t>
                      </w:r>
                    </w:p>
                    <w:p w14:paraId="0DBB06E6" w14:textId="7278463A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Modelowanie Systemów Dynamicznych</w:t>
                      </w:r>
                      <w:r w:rsid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652BF8C9" w14:textId="2D893612" w:rsidR="00C53F7E" w:rsidRPr="00607533" w:rsidRDefault="00C53F7E" w:rsidP="00607533">
                      <w:pPr>
                        <w:pStyle w:val="Bezodstpw"/>
                        <w:jc w:val="center"/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60753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WEAIiIB, Automatyka i Robotyka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856">
        <w:br w:type="page"/>
      </w:r>
    </w:p>
    <w:p w14:paraId="58949E7E" w14:textId="5A3DAFFD" w:rsidR="00D00634" w:rsidRPr="00B73856" w:rsidRDefault="00B73856">
      <w:pPr>
        <w:rPr>
          <w:rFonts w:ascii="Arial" w:hAnsi="Arial" w:cs="Arial"/>
          <w:color w:val="2F5496" w:themeColor="accent1" w:themeShade="BF"/>
          <w:sz w:val="72"/>
          <w:szCs w:val="72"/>
        </w:rPr>
      </w:pPr>
      <w:r w:rsidRPr="00B73856">
        <w:rPr>
          <w:rFonts w:ascii="Arial" w:hAnsi="Arial" w:cs="Arial"/>
          <w:color w:val="2F5496" w:themeColor="accent1" w:themeShade="BF"/>
          <w:sz w:val="72"/>
          <w:szCs w:val="72"/>
        </w:rPr>
        <w:lastRenderedPageBreak/>
        <w:t>Spis Treści</w:t>
      </w:r>
    </w:p>
    <w:p w14:paraId="0B9551CF" w14:textId="7E61581B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Cel ćwiczeń</w:t>
      </w:r>
    </w:p>
    <w:p w14:paraId="777DEF7A" w14:textId="7E61581B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Wstęp teoretyczny</w:t>
      </w:r>
    </w:p>
    <w:p w14:paraId="5E3C5B5A" w14:textId="2420CA56" w:rsidR="00B73856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Wykonanie zada</w:t>
      </w:r>
      <w:r w:rsidR="00FD5EAF">
        <w:rPr>
          <w:rFonts w:ascii="Arial" w:hAnsi="Arial" w:cs="Arial"/>
          <w:sz w:val="40"/>
          <w:szCs w:val="40"/>
        </w:rPr>
        <w:t>ń</w:t>
      </w:r>
    </w:p>
    <w:p w14:paraId="332E961A" w14:textId="301D0BDF" w:rsidR="009A7447" w:rsidRDefault="009A7447" w:rsidP="009A7447">
      <w:pPr>
        <w:pStyle w:val="Akapitzlist"/>
        <w:numPr>
          <w:ilvl w:val="1"/>
          <w:numId w:val="1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Zadanie 1 – Rozwiązywanie równań różniczkowych metodą Eulera</w:t>
      </w:r>
    </w:p>
    <w:p w14:paraId="655D4460" w14:textId="65C554C9" w:rsidR="009A7447" w:rsidRDefault="009A7447" w:rsidP="009A7447">
      <w:pPr>
        <w:pStyle w:val="Akapitzlist"/>
        <w:numPr>
          <w:ilvl w:val="1"/>
          <w:numId w:val="1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Wahadło – przykład</w:t>
      </w:r>
    </w:p>
    <w:p w14:paraId="7F5EF3E4" w14:textId="2A1884C5" w:rsidR="009A7447" w:rsidRDefault="009A7447" w:rsidP="009A7447">
      <w:pPr>
        <w:pStyle w:val="Akapitzlist"/>
        <w:numPr>
          <w:ilvl w:val="1"/>
          <w:numId w:val="1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Zadanie 2 - Rozwiązywanie równań różniczkowych za pomocą solverów</w:t>
      </w:r>
    </w:p>
    <w:p w14:paraId="09AA3C1B" w14:textId="166E777D" w:rsidR="009A7447" w:rsidRDefault="009A7447" w:rsidP="009A7447">
      <w:pPr>
        <w:pStyle w:val="Akapitzlist"/>
        <w:numPr>
          <w:ilvl w:val="1"/>
          <w:numId w:val="1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Zadanie 3 – Urządzenie do hamowania lądujących samolotów</w:t>
      </w:r>
    </w:p>
    <w:p w14:paraId="1F8BB102" w14:textId="40438EAC" w:rsidR="00B73856" w:rsidRPr="00F51363" w:rsidRDefault="00B73856" w:rsidP="008A741B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Wnioski</w:t>
      </w:r>
    </w:p>
    <w:p w14:paraId="35932748" w14:textId="60A90818" w:rsidR="00BC0BF1" w:rsidRDefault="00B73856" w:rsidP="00F51363">
      <w:pPr>
        <w:pStyle w:val="Akapitzlist"/>
        <w:numPr>
          <w:ilvl w:val="0"/>
          <w:numId w:val="1"/>
        </w:numPr>
        <w:spacing w:after="120" w:line="360" w:lineRule="auto"/>
        <w:ind w:left="851" w:hanging="494"/>
        <w:rPr>
          <w:rFonts w:ascii="Arial" w:hAnsi="Arial" w:cs="Arial"/>
          <w:sz w:val="40"/>
          <w:szCs w:val="40"/>
        </w:rPr>
      </w:pPr>
      <w:r w:rsidRPr="00F51363">
        <w:rPr>
          <w:rFonts w:ascii="Arial" w:hAnsi="Arial" w:cs="Arial"/>
          <w:sz w:val="40"/>
          <w:szCs w:val="40"/>
        </w:rPr>
        <w:t>Bibliografia</w:t>
      </w:r>
    </w:p>
    <w:p w14:paraId="768ED5B2" w14:textId="54418BFF" w:rsidR="00B73856" w:rsidRPr="00BC0BF1" w:rsidRDefault="00BC0BF1" w:rsidP="00BC0B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1B285A3B" w14:textId="43C23397" w:rsidR="008A741B" w:rsidRDefault="00B73856" w:rsidP="008A741B">
      <w:pPr>
        <w:pStyle w:val="Akapitzlist"/>
        <w:numPr>
          <w:ilvl w:val="0"/>
          <w:numId w:val="2"/>
        </w:numPr>
        <w:spacing w:after="120" w:line="240" w:lineRule="auto"/>
        <w:ind w:left="426" w:hanging="426"/>
        <w:rPr>
          <w:rFonts w:ascii="Arial" w:hAnsi="Arial" w:cs="Arial"/>
          <w:sz w:val="40"/>
          <w:szCs w:val="40"/>
        </w:rPr>
      </w:pPr>
      <w:r w:rsidRPr="008A741B">
        <w:rPr>
          <w:rFonts w:ascii="Arial" w:hAnsi="Arial" w:cs="Arial"/>
          <w:sz w:val="40"/>
          <w:szCs w:val="40"/>
        </w:rPr>
        <w:lastRenderedPageBreak/>
        <w:t>Cel ćwiczeń</w:t>
      </w:r>
    </w:p>
    <w:p w14:paraId="0C41EFB7" w14:textId="0D2A428B" w:rsidR="009A7447" w:rsidRPr="009A7447" w:rsidRDefault="009A7447" w:rsidP="009A7447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Tematem laboratorium jest rozwiązywanie zagadnień początkowych dla równań różniczkowych zwyczajnych przy użyciu narzędzi zwanych solverami.</w:t>
      </w:r>
    </w:p>
    <w:p w14:paraId="7939401F" w14:textId="0B202304" w:rsidR="005C2A73" w:rsidRPr="009A7447" w:rsidRDefault="008A741B" w:rsidP="009A7447">
      <w:pPr>
        <w:pStyle w:val="Akapitzlist"/>
        <w:numPr>
          <w:ilvl w:val="0"/>
          <w:numId w:val="2"/>
        </w:numPr>
        <w:spacing w:after="120" w:line="240" w:lineRule="auto"/>
        <w:ind w:left="425" w:hanging="425"/>
        <w:rPr>
          <w:rFonts w:ascii="Arial" w:hAnsi="Arial" w:cs="Arial"/>
          <w:sz w:val="24"/>
          <w:szCs w:val="24"/>
        </w:rPr>
      </w:pPr>
      <w:r w:rsidRPr="008A741B">
        <w:rPr>
          <w:rFonts w:ascii="Arial" w:hAnsi="Arial" w:cs="Arial"/>
          <w:sz w:val="40"/>
          <w:szCs w:val="40"/>
        </w:rPr>
        <w:t>Wstęp teoretyczny</w:t>
      </w:r>
    </w:p>
    <w:p w14:paraId="6AEC0068" w14:textId="0AF1417D" w:rsidR="009A7447" w:rsidRDefault="009A7447" w:rsidP="009A7447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Solver</w:t>
      </w:r>
      <w:r>
        <w:rPr>
          <w:rFonts w:ascii="Arial" w:hAnsi="Arial" w:cs="Arial"/>
          <w:sz w:val="24"/>
          <w:szCs w:val="24"/>
        </w:rPr>
        <w:t xml:space="preserve"> – metoda numeryczna rozwiązująca zagadnienie początkowe dla równań różniczkowych zwyczajnych.</w:t>
      </w:r>
      <w:r w:rsidR="00533EDA">
        <w:rPr>
          <w:rFonts w:ascii="Arial" w:hAnsi="Arial" w:cs="Arial"/>
          <w:sz w:val="24"/>
          <w:szCs w:val="24"/>
        </w:rPr>
        <w:t xml:space="preserve"> W momencie dostarczenia temu narzędziu warunków początkowych </w:t>
      </w:r>
      <w:r w:rsidR="00533EDA">
        <w:rPr>
          <w:rFonts w:ascii="Arial" w:hAnsi="Arial" w:cs="Arial"/>
          <w:i/>
          <w:iCs/>
          <w:sz w:val="24"/>
          <w:szCs w:val="24"/>
        </w:rPr>
        <w:t>y</w:t>
      </w:r>
      <w:r w:rsidR="00533EDA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="00533EDA">
        <w:rPr>
          <w:rFonts w:ascii="Arial" w:hAnsi="Arial" w:cs="Arial"/>
          <w:sz w:val="24"/>
          <w:szCs w:val="24"/>
        </w:rPr>
        <w:t xml:space="preserve"> oraz przedziału czasu, dla którego szukana jest odpowiedź </w:t>
      </w:r>
      <w:r w:rsidR="00533EDA">
        <w:rPr>
          <w:rFonts w:ascii="Arial" w:hAnsi="Arial" w:cs="Arial"/>
          <w:i/>
          <w:iCs/>
          <w:sz w:val="24"/>
          <w:szCs w:val="24"/>
        </w:rPr>
        <w:t>(t</w:t>
      </w:r>
      <w:r w:rsidR="00533EDA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="00533EDA">
        <w:rPr>
          <w:rFonts w:ascii="Arial" w:hAnsi="Arial" w:cs="Arial"/>
          <w:i/>
          <w:iCs/>
          <w:sz w:val="24"/>
          <w:szCs w:val="24"/>
        </w:rPr>
        <w:t>, t</w:t>
      </w:r>
      <w:r w:rsidR="00533EDA">
        <w:rPr>
          <w:rFonts w:ascii="Arial" w:hAnsi="Arial" w:cs="Arial"/>
          <w:i/>
          <w:iCs/>
          <w:sz w:val="24"/>
          <w:szCs w:val="24"/>
          <w:vertAlign w:val="subscript"/>
        </w:rPr>
        <w:t>f</w:t>
      </w:r>
      <w:r w:rsidR="00533EDA">
        <w:rPr>
          <w:rFonts w:ascii="Arial" w:hAnsi="Arial" w:cs="Arial"/>
          <w:i/>
          <w:iCs/>
          <w:sz w:val="24"/>
          <w:szCs w:val="24"/>
        </w:rPr>
        <w:t>)</w:t>
      </w:r>
      <w:r w:rsidR="00533EDA">
        <w:rPr>
          <w:rFonts w:ascii="Arial" w:hAnsi="Arial" w:cs="Arial"/>
          <w:sz w:val="24"/>
          <w:szCs w:val="24"/>
        </w:rPr>
        <w:t xml:space="preserve"> algorytm (w sposób iteracyjny) wylicza rozwiązania. Solver jako rezultat przekazuje wektor chwil czasu, a także wektor rozwiązań dla wskazanych chwil.</w:t>
      </w:r>
    </w:p>
    <w:p w14:paraId="50015FA3" w14:textId="2FA7A821" w:rsidR="00C83C99" w:rsidRDefault="00C83C99" w:rsidP="009A7447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Przykładowe solvery:</w:t>
      </w:r>
    </w:p>
    <w:p w14:paraId="380EF5E3" w14:textId="77777777" w:rsidR="00C83C99" w:rsidRPr="00C83C99" w:rsidRDefault="00C83C99" w:rsidP="00C83C99">
      <w:pPr>
        <w:numPr>
          <w:ilvl w:val="0"/>
          <w:numId w:val="18"/>
        </w:numPr>
        <w:shd w:val="clear" w:color="auto" w:fill="FFFFFF"/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C83C99">
        <w:rPr>
          <w:rFonts w:ascii="Arial" w:hAnsi="Arial" w:cs="Arial"/>
          <w:sz w:val="24"/>
          <w:szCs w:val="24"/>
        </w:rPr>
        <w:t>ode45</w:t>
      </w:r>
    </w:p>
    <w:p w14:paraId="30FBDA5C" w14:textId="77777777" w:rsidR="00C83C99" w:rsidRPr="00C83C99" w:rsidRDefault="00C83C99" w:rsidP="00C83C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3C99">
        <w:rPr>
          <w:rFonts w:ascii="Arial" w:hAnsi="Arial" w:cs="Arial"/>
          <w:sz w:val="24"/>
          <w:szCs w:val="24"/>
        </w:rPr>
        <w:t>ode23</w:t>
      </w:r>
    </w:p>
    <w:p w14:paraId="48F4CD8B" w14:textId="77777777" w:rsidR="00C83C99" w:rsidRPr="00C83C99" w:rsidRDefault="00C83C99" w:rsidP="00C83C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3C99">
        <w:rPr>
          <w:rFonts w:ascii="Arial" w:hAnsi="Arial" w:cs="Arial"/>
          <w:sz w:val="24"/>
          <w:szCs w:val="24"/>
        </w:rPr>
        <w:t>ode113</w:t>
      </w:r>
    </w:p>
    <w:p w14:paraId="727E2A54" w14:textId="77777777" w:rsidR="00C83C99" w:rsidRPr="00C83C99" w:rsidRDefault="00C83C99" w:rsidP="00C83C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83C99">
        <w:rPr>
          <w:rFonts w:ascii="Arial" w:hAnsi="Arial" w:cs="Arial"/>
          <w:sz w:val="24"/>
          <w:szCs w:val="24"/>
        </w:rPr>
        <w:t>ode15s</w:t>
      </w:r>
    </w:p>
    <w:p w14:paraId="4DE9C404" w14:textId="100E9FE2" w:rsidR="00C83C99" w:rsidRPr="00C83C99" w:rsidRDefault="00C83C99" w:rsidP="00C83C99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C83C99">
        <w:rPr>
          <w:rFonts w:ascii="Arial" w:hAnsi="Arial" w:cs="Arial"/>
          <w:sz w:val="24"/>
          <w:szCs w:val="24"/>
        </w:rPr>
        <w:t>ode23tb</w:t>
      </w:r>
    </w:p>
    <w:p w14:paraId="4F8486E4" w14:textId="3236C619" w:rsidR="00533EDA" w:rsidRPr="00113E8C" w:rsidRDefault="00533EDA" w:rsidP="009A7447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3E8C">
        <w:rPr>
          <w:rFonts w:ascii="Arial" w:hAnsi="Arial" w:cs="Arial"/>
          <w:b/>
          <w:bCs/>
          <w:sz w:val="24"/>
          <w:szCs w:val="24"/>
        </w:rPr>
        <w:t>Składni</w:t>
      </w:r>
      <w:r w:rsidR="00113E8C">
        <w:rPr>
          <w:rFonts w:ascii="Arial" w:hAnsi="Arial" w:cs="Arial"/>
          <w:b/>
          <w:bCs/>
          <w:sz w:val="24"/>
          <w:szCs w:val="24"/>
        </w:rPr>
        <w:t>a</w:t>
      </w:r>
      <w:r w:rsidRPr="00113E8C">
        <w:rPr>
          <w:rFonts w:ascii="Arial" w:hAnsi="Arial" w:cs="Arial"/>
          <w:b/>
          <w:bCs/>
          <w:sz w:val="24"/>
          <w:szCs w:val="24"/>
        </w:rPr>
        <w:t xml:space="preserve"> funkcji </w:t>
      </w:r>
      <w:r w:rsidRPr="00113E8C">
        <w:rPr>
          <w:rFonts w:ascii="Arial" w:hAnsi="Arial" w:cs="Arial"/>
          <w:b/>
          <w:bCs/>
          <w:i/>
          <w:iCs/>
          <w:sz w:val="24"/>
          <w:szCs w:val="24"/>
        </w:rPr>
        <w:t>ode</w:t>
      </w:r>
      <w:r w:rsidRPr="00113E8C">
        <w:rPr>
          <w:rFonts w:ascii="Arial" w:hAnsi="Arial" w:cs="Arial"/>
          <w:b/>
          <w:bCs/>
          <w:sz w:val="24"/>
          <w:szCs w:val="24"/>
        </w:rPr>
        <w:t>:</w:t>
      </w:r>
    </w:p>
    <w:p w14:paraId="4A1DF46F" w14:textId="5EE62A09" w:rsidR="00533EDA" w:rsidRDefault="00533EDA" w:rsidP="0053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szCs w:val="24"/>
          <w:lang w:val="en-GB"/>
        </w:rPr>
      </w:pPr>
      <w:r w:rsidRPr="00533EDA">
        <w:rPr>
          <w:rFonts w:ascii="Arial" w:hAnsi="Arial" w:cs="Arial"/>
          <w:sz w:val="24"/>
          <w:szCs w:val="24"/>
          <w:lang w:val="en-GB"/>
        </w:rPr>
        <w:t>[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T</w:t>
      </w:r>
      <w:r w:rsidRPr="00533EDA">
        <w:rPr>
          <w:rFonts w:ascii="Arial" w:hAnsi="Arial" w:cs="Arial"/>
          <w:sz w:val="24"/>
          <w:szCs w:val="24"/>
          <w:lang w:val="en-GB"/>
        </w:rPr>
        <w:t>,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Y</w:t>
      </w:r>
      <w:r w:rsidRPr="00533EDA">
        <w:rPr>
          <w:rFonts w:ascii="Arial" w:hAnsi="Arial" w:cs="Arial"/>
          <w:sz w:val="24"/>
          <w:szCs w:val="24"/>
          <w:lang w:val="en-GB"/>
        </w:rPr>
        <w:t xml:space="preserve">] = 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solver</w:t>
      </w:r>
      <w:r w:rsidRPr="00533EDA">
        <w:rPr>
          <w:rFonts w:ascii="Arial" w:hAnsi="Arial" w:cs="Arial"/>
          <w:sz w:val="24"/>
          <w:szCs w:val="24"/>
          <w:lang w:val="en-GB"/>
        </w:rPr>
        <w:t>(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odefun</w:t>
      </w:r>
      <w:r w:rsidRPr="00533EDA">
        <w:rPr>
          <w:rFonts w:ascii="Arial" w:hAnsi="Arial" w:cs="Arial"/>
          <w:sz w:val="24"/>
          <w:szCs w:val="24"/>
          <w:lang w:val="en-GB"/>
        </w:rPr>
        <w:t xml:space="preserve">, 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tspan</w:t>
      </w:r>
      <w:r w:rsidRPr="00533EDA">
        <w:rPr>
          <w:rFonts w:ascii="Arial" w:hAnsi="Arial" w:cs="Arial"/>
          <w:sz w:val="24"/>
          <w:szCs w:val="24"/>
          <w:lang w:val="en-GB"/>
        </w:rPr>
        <w:t xml:space="preserve">, 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y</w:t>
      </w:r>
      <w:r w:rsidRPr="00533EDA">
        <w:rPr>
          <w:rFonts w:ascii="Arial" w:hAnsi="Arial" w:cs="Arial"/>
          <w:i/>
          <w:iCs/>
          <w:sz w:val="24"/>
          <w:szCs w:val="24"/>
          <w:vertAlign w:val="subscript"/>
          <w:lang w:val="en-GB"/>
        </w:rPr>
        <w:t>0</w:t>
      </w:r>
      <w:r w:rsidRPr="00533EDA">
        <w:rPr>
          <w:rFonts w:ascii="Arial" w:hAnsi="Arial" w:cs="Arial"/>
          <w:sz w:val="24"/>
          <w:szCs w:val="24"/>
          <w:lang w:val="en-GB"/>
        </w:rPr>
        <w:t xml:space="preserve">, </w:t>
      </w:r>
      <w:r w:rsidRPr="00533EDA">
        <w:rPr>
          <w:rFonts w:ascii="Arial" w:hAnsi="Arial" w:cs="Arial"/>
          <w:i/>
          <w:iCs/>
          <w:sz w:val="24"/>
          <w:szCs w:val="24"/>
          <w:lang w:val="en-GB"/>
        </w:rPr>
        <w:t>options</w:t>
      </w:r>
      <w:r w:rsidRPr="00533EDA">
        <w:rPr>
          <w:rFonts w:ascii="Arial" w:hAnsi="Arial" w:cs="Arial"/>
          <w:sz w:val="24"/>
          <w:szCs w:val="24"/>
          <w:lang w:val="en-GB"/>
        </w:rPr>
        <w:t>),</w:t>
      </w:r>
    </w:p>
    <w:p w14:paraId="3EE77CFA" w14:textId="6C710795" w:rsidR="00533EDA" w:rsidRPr="00B051D4" w:rsidRDefault="00533EDA" w:rsidP="0053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B051D4">
        <w:rPr>
          <w:rFonts w:ascii="Arial" w:hAnsi="Arial" w:cs="Arial"/>
          <w:sz w:val="24"/>
          <w:szCs w:val="24"/>
        </w:rPr>
        <w:t>gdzie:</w:t>
      </w:r>
    </w:p>
    <w:p w14:paraId="4E6771C1" w14:textId="40775CCB" w:rsidR="00533EDA" w:rsidRPr="00B051D4" w:rsidRDefault="00B051D4" w:rsidP="0053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B051D4">
        <w:rPr>
          <w:rFonts w:ascii="Arial" w:hAnsi="Arial" w:cs="Arial"/>
          <w:i/>
          <w:iCs/>
          <w:sz w:val="24"/>
          <w:szCs w:val="24"/>
        </w:rPr>
        <w:t>solver</w:t>
      </w:r>
      <w:r w:rsidRPr="00B051D4">
        <w:rPr>
          <w:rFonts w:ascii="Arial" w:hAnsi="Arial" w:cs="Arial"/>
          <w:sz w:val="24"/>
          <w:szCs w:val="24"/>
        </w:rPr>
        <w:t xml:space="preserve"> – nazwa solvera,</w:t>
      </w:r>
    </w:p>
    <w:p w14:paraId="306E3838" w14:textId="6CE44736" w:rsidR="00B051D4" w:rsidRDefault="00B051D4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33EDA">
        <w:rPr>
          <w:rFonts w:ascii="Arial" w:hAnsi="Arial" w:cs="Arial"/>
          <w:i/>
          <w:iCs/>
          <w:sz w:val="24"/>
          <w:szCs w:val="24"/>
        </w:rPr>
        <w:t>odefun</w:t>
      </w:r>
      <w:r w:rsidRPr="00B051D4">
        <w:rPr>
          <w:rFonts w:ascii="Arial" w:hAnsi="Arial" w:cs="Arial"/>
          <w:sz w:val="24"/>
          <w:szCs w:val="24"/>
        </w:rPr>
        <w:t xml:space="preserve"> – uchwyt do funkcji</w:t>
      </w:r>
      <w:r>
        <w:rPr>
          <w:rFonts w:ascii="Arial" w:hAnsi="Arial" w:cs="Arial"/>
          <w:sz w:val="24"/>
          <w:szCs w:val="24"/>
        </w:rPr>
        <w:t xml:space="preserve"> określającej prawą stronę równania różniczkowego</w:t>
      </w:r>
      <w:r>
        <w:rPr>
          <w:rFonts w:ascii="Arial" w:hAnsi="Arial" w:cs="Arial"/>
          <w:sz w:val="24"/>
          <w:szCs w:val="24"/>
        </w:rPr>
        <w:br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=f(t, y)</m:t>
        </m:r>
      </m:oMath>
      <w:r>
        <w:rPr>
          <w:rFonts w:ascii="Arial" w:hAnsi="Arial" w:cs="Arial"/>
          <w:sz w:val="24"/>
          <w:szCs w:val="24"/>
        </w:rPr>
        <w:t>,</w:t>
      </w:r>
    </w:p>
    <w:p w14:paraId="0C8CC381" w14:textId="6CC4DBB6" w:rsidR="00B051D4" w:rsidRPr="00B051D4" w:rsidRDefault="00B051D4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533EDA">
        <w:rPr>
          <w:rFonts w:ascii="Arial" w:hAnsi="Arial" w:cs="Arial"/>
          <w:i/>
          <w:iCs/>
          <w:sz w:val="24"/>
          <w:szCs w:val="24"/>
        </w:rPr>
        <w:t>tspan</w:t>
      </w:r>
      <w:r w:rsidRPr="00B051D4">
        <w:rPr>
          <w:rFonts w:ascii="Arial" w:hAnsi="Arial" w:cs="Arial"/>
          <w:sz w:val="24"/>
          <w:szCs w:val="24"/>
        </w:rPr>
        <w:t xml:space="preserve"> – zakres całkowania </w:t>
      </w:r>
      <w:r w:rsidR="00113E8C">
        <w:rPr>
          <w:rFonts w:ascii="Arial" w:hAnsi="Arial" w:cs="Arial"/>
          <w:i/>
          <w:iCs/>
          <w:sz w:val="24"/>
          <w:szCs w:val="24"/>
        </w:rPr>
        <w:t>[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>
        <w:rPr>
          <w:rFonts w:ascii="Arial" w:hAnsi="Arial" w:cs="Arial"/>
          <w:i/>
          <w:iCs/>
          <w:sz w:val="24"/>
          <w:szCs w:val="24"/>
        </w:rPr>
        <w:t>, t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>f</w:t>
      </w:r>
      <w:r w:rsidR="00113E8C">
        <w:rPr>
          <w:rFonts w:ascii="Arial" w:hAnsi="Arial" w:cs="Arial"/>
          <w:i/>
          <w:i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,</w:t>
      </w:r>
    </w:p>
    <w:p w14:paraId="573843C9" w14:textId="109B663F" w:rsidR="00B051D4" w:rsidRPr="00FD5EAF" w:rsidRDefault="00B051D4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D5EAF">
        <w:rPr>
          <w:rFonts w:ascii="Arial" w:hAnsi="Arial" w:cs="Arial"/>
          <w:i/>
          <w:iCs/>
          <w:sz w:val="24"/>
          <w:szCs w:val="24"/>
        </w:rPr>
        <w:t>y</w:t>
      </w:r>
      <w:r w:rsidRPr="00FD5EAF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 w:rsidRPr="00FD5EAF">
        <w:rPr>
          <w:rFonts w:ascii="Arial" w:hAnsi="Arial" w:cs="Arial"/>
          <w:sz w:val="24"/>
          <w:szCs w:val="24"/>
        </w:rPr>
        <w:t xml:space="preserve"> – wektor warunków początkowych,</w:t>
      </w:r>
    </w:p>
    <w:p w14:paraId="34AE306A" w14:textId="3A412F13" w:rsidR="00B051D4" w:rsidRPr="00FD5EAF" w:rsidRDefault="00B051D4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FD5EAF">
        <w:rPr>
          <w:rFonts w:ascii="Arial" w:hAnsi="Arial" w:cs="Arial"/>
          <w:i/>
          <w:iCs/>
          <w:sz w:val="24"/>
          <w:szCs w:val="24"/>
        </w:rPr>
        <w:t>options</w:t>
      </w:r>
      <w:r w:rsidRPr="00FD5EAF">
        <w:rPr>
          <w:rFonts w:ascii="Arial" w:hAnsi="Arial" w:cs="Arial"/>
          <w:sz w:val="24"/>
          <w:szCs w:val="24"/>
        </w:rPr>
        <w:t xml:space="preserve"> – opcjonalne parametry.</w:t>
      </w:r>
    </w:p>
    <w:p w14:paraId="71B7B5C7" w14:textId="39A842DD" w:rsidR="00B051D4" w:rsidRDefault="00B051D4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B051D4">
        <w:rPr>
          <w:rFonts w:ascii="Arial" w:hAnsi="Arial" w:cs="Arial"/>
          <w:sz w:val="24"/>
          <w:szCs w:val="24"/>
        </w:rPr>
        <w:t>Estym</w:t>
      </w:r>
      <w:r w:rsidR="00D12E79">
        <w:rPr>
          <w:rFonts w:ascii="Arial" w:hAnsi="Arial" w:cs="Arial"/>
          <w:sz w:val="24"/>
          <w:szCs w:val="24"/>
        </w:rPr>
        <w:t>a</w:t>
      </w:r>
      <w:r w:rsidRPr="00B051D4">
        <w:rPr>
          <w:rFonts w:ascii="Arial" w:hAnsi="Arial" w:cs="Arial"/>
          <w:sz w:val="24"/>
          <w:szCs w:val="24"/>
        </w:rPr>
        <w:t>ta błędu rozwiązania zaproponowanego p</w:t>
      </w:r>
      <w:r>
        <w:rPr>
          <w:rFonts w:ascii="Arial" w:hAnsi="Arial" w:cs="Arial"/>
          <w:sz w:val="24"/>
          <w:szCs w:val="24"/>
        </w:rPr>
        <w:t xml:space="preserve">rzez dane </w:t>
      </w:r>
      <w:r>
        <w:rPr>
          <w:rFonts w:ascii="Arial" w:hAnsi="Arial" w:cs="Arial"/>
          <w:i/>
          <w:iCs/>
          <w:sz w:val="24"/>
          <w:szCs w:val="24"/>
        </w:rPr>
        <w:t>ode</w:t>
      </w:r>
      <w:r>
        <w:rPr>
          <w:rFonts w:ascii="Arial" w:hAnsi="Arial" w:cs="Arial"/>
          <w:sz w:val="24"/>
          <w:szCs w:val="24"/>
        </w:rPr>
        <w:t xml:space="preserve"> jest określana na podstawie porównania rezultatów dwóch osobnych metod (np. </w:t>
      </w:r>
      <w:r>
        <w:rPr>
          <w:rFonts w:ascii="Arial" w:hAnsi="Arial" w:cs="Arial"/>
          <w:i/>
          <w:iCs/>
          <w:sz w:val="24"/>
          <w:szCs w:val="24"/>
        </w:rPr>
        <w:t>ode23</w:t>
      </w:r>
      <w:r>
        <w:rPr>
          <w:rFonts w:ascii="Arial" w:hAnsi="Arial" w:cs="Arial"/>
          <w:sz w:val="24"/>
          <w:szCs w:val="24"/>
        </w:rPr>
        <w:t xml:space="preserve"> wyznacza błąd rozwiązania wyznaczonego przez algorytm Rungego–Kutty rzędu 2–go porównując wynik z wartościami, które można otrzymać stosując algorytm Rungego–Kutty</w:t>
      </w:r>
      <w:r>
        <w:rPr>
          <w:rFonts w:ascii="Arial" w:hAnsi="Arial" w:cs="Arial"/>
          <w:sz w:val="24"/>
          <w:szCs w:val="24"/>
        </w:rPr>
        <w:br/>
        <w:t>rzędu 3</w:t>
      </w:r>
      <w:r w:rsidR="00FD5EAF">
        <w:rPr>
          <w:rFonts w:ascii="Arial" w:hAnsi="Arial" w:cs="Arial"/>
          <w:sz w:val="24"/>
          <w:szCs w:val="24"/>
        </w:rPr>
        <w:t>–go</w:t>
      </w:r>
      <w:r>
        <w:rPr>
          <w:rFonts w:ascii="Arial" w:hAnsi="Arial" w:cs="Arial"/>
          <w:sz w:val="24"/>
          <w:szCs w:val="24"/>
        </w:rPr>
        <w:t>). Na podstawie tego stwierdzenia można zauważyć, że im większe liczby towarzyszą nazwie solvera, tym narzędzie to jest dokładniejsze.</w:t>
      </w:r>
    </w:p>
    <w:p w14:paraId="44218E40" w14:textId="4E3F5042" w:rsidR="00113E8C" w:rsidRPr="00113E8C" w:rsidRDefault="00113E8C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3E8C">
        <w:rPr>
          <w:rFonts w:ascii="Arial" w:hAnsi="Arial" w:cs="Arial"/>
          <w:b/>
          <w:bCs/>
          <w:sz w:val="24"/>
          <w:szCs w:val="24"/>
        </w:rPr>
        <w:t>Schemat metody Eulera:</w:t>
      </w:r>
    </w:p>
    <w:p w14:paraId="6DF6DADA" w14:textId="0EC2E71E" w:rsidR="00113E8C" w:rsidRPr="00113E8C" w:rsidRDefault="00000000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+hf(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113E8C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t, y</m:t>
            </m:r>
          </m:e>
        </m:d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66F4502A" w14:textId="505074F4" w:rsidR="00113E8C" w:rsidRDefault="00000000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+h</m:t>
        </m:r>
      </m:oMath>
      <w:r w:rsidR="00113E8C">
        <w:rPr>
          <w:rFonts w:ascii="Arial" w:hAnsi="Arial" w:cs="Arial"/>
          <w:sz w:val="24"/>
          <w:szCs w:val="24"/>
        </w:rPr>
        <w:t>,</w:t>
      </w:r>
    </w:p>
    <w:p w14:paraId="0C99BC8A" w14:textId="64DE10CE" w:rsidR="00C83C99" w:rsidRDefault="00113E8C" w:rsidP="00B05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gdzie </w:t>
      </w:r>
      <w:r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to krok.</w:t>
      </w:r>
    </w:p>
    <w:p w14:paraId="6CFDEF9B" w14:textId="1000F2CB" w:rsidR="00113E8C" w:rsidRPr="00113E8C" w:rsidRDefault="00C83C99" w:rsidP="00C83C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879195" w14:textId="69666946" w:rsidR="00E62582" w:rsidRDefault="008B2BD4" w:rsidP="007D5849">
      <w:pPr>
        <w:pStyle w:val="Akapitzlist"/>
        <w:numPr>
          <w:ilvl w:val="0"/>
          <w:numId w:val="2"/>
        </w:numPr>
        <w:spacing w:after="120" w:line="240" w:lineRule="auto"/>
        <w:ind w:left="425" w:hanging="425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Wykonanie zada</w:t>
      </w:r>
      <w:r w:rsidR="00FD5EAF">
        <w:rPr>
          <w:rFonts w:ascii="Arial" w:hAnsi="Arial" w:cs="Arial"/>
          <w:sz w:val="40"/>
          <w:szCs w:val="40"/>
        </w:rPr>
        <w:t>ń</w:t>
      </w:r>
    </w:p>
    <w:p w14:paraId="0DA2BCAD" w14:textId="2C8AC2A2" w:rsidR="00113E8C" w:rsidRDefault="00113E8C" w:rsidP="00113E8C">
      <w:pPr>
        <w:pStyle w:val="Akapitzlist"/>
        <w:numPr>
          <w:ilvl w:val="1"/>
          <w:numId w:val="2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Zadanie 1 – Rozwiązywanie równań różniczkowych metodą Eulera</w:t>
      </w:r>
    </w:p>
    <w:p w14:paraId="62597F57" w14:textId="0FA0A0B9" w:rsidR="00113E8C" w:rsidRDefault="00113E8C" w:rsidP="00113E8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Ćwiczenie polega na znalezieniu rozwiązania równania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r>
          <w:rPr>
            <w:rFonts w:ascii="Cambria Math" w:hAnsi="Cambria Math" w:cs="Arial"/>
            <w:sz w:val="24"/>
            <w:szCs w:val="24"/>
          </w:rPr>
          <m:t>t</m:t>
        </m:r>
      </m:oMath>
      <w:r>
        <w:rPr>
          <w:rFonts w:ascii="Arial" w:hAnsi="Arial" w:cs="Arial"/>
          <w:sz w:val="24"/>
          <w:szCs w:val="24"/>
        </w:rPr>
        <w:t xml:space="preserve"> korzystając z metody Eulera na przedziale czasowym [0, 3], przy warunku początkowym </w:t>
      </w:r>
      <w:r w:rsidRPr="00533EDA">
        <w:rPr>
          <w:rFonts w:ascii="Arial" w:hAnsi="Arial" w:cs="Arial"/>
          <w:i/>
          <w:iCs/>
          <w:sz w:val="24"/>
          <w:szCs w:val="24"/>
        </w:rPr>
        <w:t>y</w:t>
      </w:r>
      <w:r w:rsidRPr="00533EDA">
        <w:rPr>
          <w:rFonts w:ascii="Arial" w:hAnsi="Arial" w:cs="Arial"/>
          <w:i/>
          <w:iCs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0 oraz </w:t>
      </w:r>
      <w:r w:rsidR="00C83C99">
        <w:rPr>
          <w:rFonts w:ascii="Arial" w:hAnsi="Arial" w:cs="Arial"/>
          <w:sz w:val="24"/>
          <w:szCs w:val="24"/>
        </w:rPr>
        <w:t xml:space="preserve">kroku </w:t>
      </w:r>
      <w:r w:rsidR="00C83C99">
        <w:rPr>
          <w:rFonts w:ascii="Arial" w:hAnsi="Arial" w:cs="Arial"/>
          <w:i/>
          <w:iCs/>
          <w:sz w:val="24"/>
          <w:szCs w:val="24"/>
        </w:rPr>
        <w:t>h</w:t>
      </w:r>
      <w:r w:rsidR="00C83C99">
        <w:rPr>
          <w:rFonts w:ascii="Arial" w:hAnsi="Arial" w:cs="Arial"/>
          <w:sz w:val="24"/>
          <w:szCs w:val="24"/>
        </w:rPr>
        <w:t xml:space="preserve"> należącego do zbioru {1, 0.5, 0.25, 0.125}. Otrzymane wyniki porównano</w:t>
      </w:r>
      <w:r w:rsidR="00C83C99">
        <w:rPr>
          <w:rFonts w:ascii="Arial" w:hAnsi="Arial" w:cs="Arial"/>
          <w:sz w:val="24"/>
          <w:szCs w:val="24"/>
        </w:rPr>
        <w:br/>
        <w:t>z analitycznym rozwiązaniem problemu (</w:t>
      </w:r>
      <m:oMath>
        <m:r>
          <w:rPr>
            <w:rFonts w:ascii="Cambria Math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C83C99">
        <w:rPr>
          <w:rFonts w:ascii="Arial" w:hAnsi="Arial" w:cs="Arial"/>
          <w:sz w:val="24"/>
          <w:szCs w:val="24"/>
        </w:rPr>
        <w:t>).</w:t>
      </w:r>
    </w:p>
    <w:p w14:paraId="20428EB5" w14:textId="3A4617B6" w:rsidR="00C83C99" w:rsidRDefault="00C83C99" w:rsidP="00C83C99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03C5A4" wp14:editId="08BB2671">
            <wp:extent cx="4145280" cy="2624650"/>
            <wp:effectExtent l="0" t="0" r="762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3" cy="26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7ACF" w14:textId="11EF6961" w:rsidR="00C83C99" w:rsidRPr="00C83C99" w:rsidRDefault="00C83C99" w:rsidP="00C83C99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do zadania 1</w:t>
      </w:r>
    </w:p>
    <w:p w14:paraId="7C7B0609" w14:textId="29FAEC18" w:rsidR="00C83C99" w:rsidRDefault="00C83C99" w:rsidP="00C83C99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ABA231" wp14:editId="36BBF2D1">
            <wp:extent cx="5603869" cy="29946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28" cy="300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30E2" w14:textId="1786A3D4" w:rsidR="00C83C99" w:rsidRDefault="00C83C99" w:rsidP="00C83C99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Otrzymane wykresy w zadaniu 1</w:t>
      </w:r>
    </w:p>
    <w:p w14:paraId="2347A993" w14:textId="543A0039" w:rsidR="00C83C99" w:rsidRPr="00C83C99" w:rsidRDefault="00C83C9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Jak można zauważyć, im większy krok, tym różnica między wartości</w:t>
      </w:r>
      <w:r w:rsidR="00FD5EAF">
        <w:rPr>
          <w:rFonts w:ascii="Arial" w:hAnsi="Arial" w:cs="Arial"/>
          <w:sz w:val="24"/>
          <w:szCs w:val="24"/>
        </w:rPr>
        <w:t>ami</w:t>
      </w:r>
      <w:r>
        <w:rPr>
          <w:rFonts w:ascii="Arial" w:hAnsi="Arial" w:cs="Arial"/>
          <w:sz w:val="24"/>
          <w:szCs w:val="24"/>
        </w:rPr>
        <w:t xml:space="preserve"> otrzyman</w:t>
      </w:r>
      <w:r w:rsidR="00FD5EAF">
        <w:rPr>
          <w:rFonts w:ascii="Arial" w:hAnsi="Arial" w:cs="Arial"/>
          <w:sz w:val="24"/>
          <w:szCs w:val="24"/>
        </w:rPr>
        <w:t>ymi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br/>
        <w:t>a oczekiwanym wynikiem jest coraz większa. Na wykresach oznaczono okręgami punkty wyznaczone przedstawioną metodą.</w:t>
      </w:r>
    </w:p>
    <w:p w14:paraId="527E51CC" w14:textId="635F0F2B" w:rsidR="00113E8C" w:rsidRDefault="00113E8C" w:rsidP="00113E8C">
      <w:pPr>
        <w:pStyle w:val="Akapitzlist"/>
        <w:numPr>
          <w:ilvl w:val="1"/>
          <w:numId w:val="2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Wahadło – przykład</w:t>
      </w:r>
    </w:p>
    <w:p w14:paraId="50D5DD41" w14:textId="48721069" w:rsidR="00C83C9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Równanie ruchu wahadła z tłumieniem:</w:t>
      </w:r>
    </w:p>
    <w:p w14:paraId="5AEC6E99" w14:textId="1D2E6753" w:rsidR="002F3B29" w:rsidRDefault="00000000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>
        <m:acc>
          <m:accPr>
            <m:chr m:val="̈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mg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L(m-2b)</m:t>
            </m:r>
          </m:den>
        </m:f>
        <m:r>
          <w:rPr>
            <w:rFonts w:ascii="Cambria Math" w:hAnsi="Cambria Math" w:cs="Arial"/>
            <w:sz w:val="24"/>
            <w:szCs w:val="24"/>
          </w:rPr>
          <m:t>sinϴ</m:t>
        </m:r>
      </m:oMath>
      <w:r w:rsidR="002F3B29">
        <w:rPr>
          <w:rFonts w:ascii="Arial" w:hAnsi="Arial" w:cs="Arial"/>
          <w:sz w:val="24"/>
          <w:szCs w:val="24"/>
        </w:rPr>
        <w:t>,</w:t>
      </w:r>
    </w:p>
    <w:p w14:paraId="183E9992" w14:textId="6E26BB0B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gdzie:</w:t>
      </w:r>
    </w:p>
    <w:p w14:paraId="2B6ECF64" w14:textId="193A1A63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F3B29">
        <w:rPr>
          <w:rFonts w:ascii="Arial" w:hAnsi="Arial" w:cs="Arial"/>
          <w:i/>
          <w:iCs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 xml:space="preserve"> </w:t>
      </w:r>
      <w:r w:rsidR="00FD5E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kąt wychylenia wahadła,</w:t>
      </w:r>
    </w:p>
    <w:p w14:paraId="76589BBB" w14:textId="28A03D8C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b </w:t>
      </w:r>
      <w:r w:rsidR="00FD5EA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współczynnik tłumienia,</w:t>
      </w:r>
    </w:p>
    <w:p w14:paraId="26322638" w14:textId="2DC8FB7B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FD5EA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masa,</w:t>
      </w:r>
    </w:p>
    <w:p w14:paraId="34E06278" w14:textId="33612051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 </w:t>
      </w:r>
      <w:r w:rsidR="00FD5EA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przyspieszenie ziemskie,</w:t>
      </w:r>
    </w:p>
    <w:p w14:paraId="6B2281EA" w14:textId="1558C2D8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="00FD5EA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długość linki.</w:t>
      </w:r>
    </w:p>
    <w:p w14:paraId="2649B595" w14:textId="6ADC33EB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Warunki początkowe:</w:t>
      </w:r>
    </w:p>
    <w:p w14:paraId="1CC0BC67" w14:textId="1A7CE6E5" w:rsidR="002F3B29" w:rsidRPr="002F3B29" w:rsidRDefault="00FD5EAF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D5185CB" w14:textId="48E1D388" w:rsidR="002F3B29" w:rsidRDefault="002F3B29" w:rsidP="00C83C9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Zmienne stanu:</w:t>
      </w:r>
    </w:p>
    <w:p w14:paraId="683B97D8" w14:textId="13ADFE4E" w:rsidR="002F3B29" w:rsidRPr="002F3B29" w:rsidRDefault="00000000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w:bookmarkStart w:id="1" w:name="_Hlk121173092"/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w:bookmarkEnd w:id="1"/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1501A3AC" w14:textId="13DC1683" w:rsidR="002F3B29" w:rsidRDefault="002F3B29" w:rsidP="00C83C9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Przestrzeń stanów:</w:t>
      </w:r>
    </w:p>
    <w:p w14:paraId="7D585CCE" w14:textId="1B57F8D0" w:rsidR="002F3B29" w:rsidRDefault="00000000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m-2b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2F3B29">
        <w:rPr>
          <w:rFonts w:ascii="Arial" w:hAnsi="Arial" w:cs="Arial"/>
          <w:sz w:val="24"/>
          <w:szCs w:val="24"/>
        </w:rPr>
        <w:t xml:space="preserve"> </w:t>
      </w:r>
    </w:p>
    <w:p w14:paraId="18F0FEC2" w14:textId="748ACB7D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ramach zadania utworzono funkcje, której celem jest reprezentacja równań stanu.</w:t>
      </w:r>
    </w:p>
    <w:p w14:paraId="0BAD6AA8" w14:textId="0ABE68E7" w:rsidR="00F63A4B" w:rsidRDefault="00F63A4B" w:rsidP="00F63A4B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3002AF" wp14:editId="1A028013">
            <wp:extent cx="3063240" cy="883920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2ADA" w14:textId="5EF3407A" w:rsidR="00F63A4B" w:rsidRPr="00F63A4B" w:rsidRDefault="00F63A4B" w:rsidP="00F63A4B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Funkcja </w:t>
      </w:r>
      <w:r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wahadlo</w:t>
      </w:r>
    </w:p>
    <w:p w14:paraId="2B736FDB" w14:textId="046426E1" w:rsidR="002F3B29" w:rsidRDefault="002F3B29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Następnie wykorzystano solver </w:t>
      </w:r>
      <w:r>
        <w:rPr>
          <w:rFonts w:ascii="Arial" w:hAnsi="Arial" w:cs="Arial"/>
          <w:i/>
          <w:iCs/>
          <w:sz w:val="24"/>
          <w:szCs w:val="24"/>
        </w:rPr>
        <w:t>ode45</w:t>
      </w:r>
      <w:r w:rsidR="00F63A4B">
        <w:rPr>
          <w:rFonts w:ascii="Arial" w:hAnsi="Arial" w:cs="Arial"/>
          <w:sz w:val="24"/>
          <w:szCs w:val="24"/>
        </w:rPr>
        <w:t xml:space="preserve"> przy zadanych parametrach do rozwiązania przedstawionej sytuacji.</w:t>
      </w:r>
    </w:p>
    <w:p w14:paraId="11342CA1" w14:textId="34FD6741" w:rsidR="00F63A4B" w:rsidRDefault="00F63A4B" w:rsidP="00F63A4B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CECF9C" wp14:editId="605439D9">
            <wp:extent cx="2362200" cy="14249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07C5" w14:textId="439D1A24" w:rsidR="00F63A4B" w:rsidRPr="00F63A4B" w:rsidRDefault="00F63A4B" w:rsidP="00F63A4B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do przykładu</w:t>
      </w:r>
    </w:p>
    <w:p w14:paraId="7A7A890D" w14:textId="109FDE92" w:rsidR="00F63A4B" w:rsidRDefault="00F63A4B" w:rsidP="00C83C9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Efektem końcowym jest zaprezentowany poniżej wykres.</w:t>
      </w:r>
    </w:p>
    <w:p w14:paraId="602A375E" w14:textId="7D00BEC7" w:rsidR="00F63A4B" w:rsidRDefault="00F63A4B" w:rsidP="00F63A4B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75DAF6" wp14:editId="0F73FCB9">
            <wp:extent cx="5753100" cy="30327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C11F" w14:textId="19A12C9E" w:rsidR="00F63A4B" w:rsidRPr="00F63A4B" w:rsidRDefault="00F63A4B" w:rsidP="00F63A4B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Wykres położenia kątowego i prędkości kątowej wahadła w dziedzinie czasu</w:t>
      </w:r>
    </w:p>
    <w:p w14:paraId="61D0D414" w14:textId="57396DCF" w:rsidR="00113E8C" w:rsidRDefault="00113E8C" w:rsidP="00113E8C">
      <w:pPr>
        <w:pStyle w:val="Akapitzlist"/>
        <w:numPr>
          <w:ilvl w:val="1"/>
          <w:numId w:val="2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Zadanie 2 - Rozwiązywanie równań różniczkowych za pomocą solverów</w:t>
      </w:r>
    </w:p>
    <w:p w14:paraId="513671D2" w14:textId="26BF9551" w:rsidR="00F63A4B" w:rsidRDefault="00F63A4B" w:rsidP="00F63A4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Polecenie polega na ponownym rozwiązaniu równania różniczkowego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r>
          <w:rPr>
            <w:rFonts w:ascii="Cambria Math" w:hAnsi="Cambria Math" w:cs="Arial"/>
            <w:sz w:val="24"/>
            <w:szCs w:val="24"/>
          </w:rPr>
          <m:t>t</m:t>
        </m:r>
      </m:oMath>
      <w:r>
        <w:rPr>
          <w:rFonts w:ascii="Arial" w:hAnsi="Arial" w:cs="Arial"/>
          <w:sz w:val="24"/>
          <w:szCs w:val="24"/>
        </w:rPr>
        <w:t>, jednak przy tym stosując wiedzę dotyczącą solverów.</w:t>
      </w:r>
    </w:p>
    <w:p w14:paraId="1ED010A1" w14:textId="2EB69FE1" w:rsidR="00F63A4B" w:rsidRDefault="00F63A4B" w:rsidP="00F63A4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realizujący żądaną logikę prezentuje się następująco.</w:t>
      </w:r>
    </w:p>
    <w:p w14:paraId="2F203BC7" w14:textId="685E441E" w:rsidR="00F63A4B" w:rsidRDefault="00F63A4B" w:rsidP="00F63A4B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4A8764" wp14:editId="1EF5FCB5">
            <wp:extent cx="3665220" cy="19583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16A2" w14:textId="10850843" w:rsidR="00F63A4B" w:rsidRDefault="00F63A4B" w:rsidP="00F63A4B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do zadania 2</w:t>
      </w:r>
    </w:p>
    <w:p w14:paraId="5A9AABF5" w14:textId="5F366789" w:rsidR="00F63A4B" w:rsidRDefault="00F63A4B" w:rsidP="00F63A4B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noProof/>
          <w:color w:val="767171" w:themeColor="background2" w:themeShade="80"/>
          <w:sz w:val="22"/>
          <w:szCs w:val="22"/>
        </w:rPr>
        <w:drawing>
          <wp:inline distT="0" distB="0" distL="0" distR="0" wp14:anchorId="2B74A175" wp14:editId="16DD65E0">
            <wp:extent cx="5753100" cy="31013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CE68" w14:textId="614E234A" w:rsidR="00F63A4B" w:rsidRDefault="00F63A4B" w:rsidP="00F63A4B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Wykres otrzymany w ramach programu przedstawionego powyżej</w:t>
      </w:r>
    </w:p>
    <w:p w14:paraId="0DACBC08" w14:textId="0879EE98" w:rsidR="00F63A4B" w:rsidRPr="00F63A4B" w:rsidRDefault="00F63A4B" w:rsidP="00F63A4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Porównując uzyskaną zależność z wynikiem analitycznego rozwiązania omawianego równania można stwierdzić, że różnica między rezultatami jest niewidoczna.</w:t>
      </w:r>
    </w:p>
    <w:p w14:paraId="57DE3BEC" w14:textId="060E2C73" w:rsidR="00113E8C" w:rsidRDefault="00113E8C" w:rsidP="00113E8C">
      <w:pPr>
        <w:pStyle w:val="Akapitzlist"/>
        <w:numPr>
          <w:ilvl w:val="1"/>
          <w:numId w:val="2"/>
        </w:numPr>
        <w:spacing w:after="12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Zadanie 3 – Urządzenie do hamowania lądujących samolotów</w:t>
      </w:r>
    </w:p>
    <w:p w14:paraId="68CBF4C4" w14:textId="23B0EFEE" w:rsidR="00D35278" w:rsidRDefault="00D35278" w:rsidP="00D35278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Zadanie to skupia się na rozwiązaniu równania różniczkowego opisującego dynamikę urządzenia, które służy do hamowania lądującego samolotu.</w:t>
      </w:r>
    </w:p>
    <w:p w14:paraId="26CD0E79" w14:textId="24E02B78" w:rsidR="00D35278" w:rsidRDefault="00D35278" w:rsidP="00D35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66A45F" w14:textId="77777777" w:rsidR="00D35278" w:rsidRDefault="00D35278" w:rsidP="00D3527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Zmienne stanu:</w:t>
      </w:r>
    </w:p>
    <w:p w14:paraId="0ABCCFF8" w14:textId="65786ACB" w:rsidR="00D35278" w:rsidRPr="00D35278" w:rsidRDefault="00000000" w:rsidP="00D3527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57A5E149" w14:textId="7E3A5057" w:rsidR="00D35278" w:rsidRPr="00D35278" w:rsidRDefault="00D35278" w:rsidP="00D3527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Przestrzeń stanów:</w:t>
      </w:r>
    </w:p>
    <w:p w14:paraId="3BAC5501" w14:textId="728960B2" w:rsidR="00D35278" w:rsidRDefault="00000000" w:rsidP="00D3527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sinϴ/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=(2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="00D35278">
        <w:rPr>
          <w:rFonts w:ascii="Arial" w:hAnsi="Arial" w:cs="Arial"/>
          <w:sz w:val="24"/>
          <w:szCs w:val="24"/>
        </w:rPr>
        <w:t xml:space="preserve"> </w:t>
      </w:r>
    </w:p>
    <w:p w14:paraId="1B4F8A79" w14:textId="6C010129" w:rsidR="000E018D" w:rsidRDefault="000E018D" w:rsidP="00D3527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Wszystkie potrzebne parametry i zależności zostały wzięte z poprzednich laboratoriów i zostały zaimplementowane w ramach zadanych funkcji.</w:t>
      </w:r>
    </w:p>
    <w:p w14:paraId="7D967E59" w14:textId="17BA7069" w:rsidR="000E018D" w:rsidRDefault="000E018D" w:rsidP="000E018D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2ED866" wp14:editId="7B2C614B">
            <wp:extent cx="4876800" cy="47625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25D6" w14:textId="6CA88970" w:rsidR="000E018D" w:rsidRDefault="000E018D" w:rsidP="000E018D">
      <w:pPr>
        <w:spacing w:after="120" w:line="360" w:lineRule="auto"/>
        <w:jc w:val="center"/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Funkcja </w:t>
      </w:r>
      <w:r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hamownik</w:t>
      </w:r>
    </w:p>
    <w:p w14:paraId="18AD820E" w14:textId="3851C3FE" w:rsidR="000E018D" w:rsidRDefault="000E018D" w:rsidP="000E018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 uwagi na to, że przyspieszenie hamującego samolotu nie jest zmienną stanu, w celu ukazania zależności przyspieszenia od czasu należy utworzyć dodatkową funkcję, która będzie realizować zadanie wyliczenia przyspieszenia w danych chwilach czasowych.</w:t>
      </w:r>
    </w:p>
    <w:p w14:paraId="33D8B1AE" w14:textId="38107E1B" w:rsidR="000E018D" w:rsidRDefault="000E018D" w:rsidP="000E018D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AF5483" wp14:editId="04E2740D">
            <wp:extent cx="2324100" cy="29489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B037" w14:textId="5802F33D" w:rsidR="000E018D" w:rsidRDefault="000E018D" w:rsidP="000E018D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Funkcja </w:t>
      </w:r>
      <w:r>
        <w:rPr>
          <w:rFonts w:ascii="Arial" w:hAnsi="Arial" w:cs="Arial"/>
          <w:i/>
          <w:iCs/>
          <w:color w:val="767171" w:themeColor="background2" w:themeShade="80"/>
          <w:sz w:val="22"/>
          <w:szCs w:val="22"/>
        </w:rPr>
        <w:t>hamownik_out</w:t>
      </w:r>
    </w:p>
    <w:p w14:paraId="043A49A6" w14:textId="31ECBCF5" w:rsidR="000E018D" w:rsidRDefault="000E018D" w:rsidP="000E018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Biorąc pod uwagę fakt, że zmienna </w:t>
      </w:r>
      <w:r>
        <w:rPr>
          <w:rFonts w:ascii="Arial" w:hAnsi="Arial" w:cs="Arial"/>
          <w:i/>
          <w:iCs/>
          <w:sz w:val="24"/>
          <w:szCs w:val="24"/>
        </w:rPr>
        <w:t>w3</w:t>
      </w:r>
      <w:r>
        <w:rPr>
          <w:rFonts w:ascii="Arial" w:hAnsi="Arial" w:cs="Arial"/>
          <w:sz w:val="24"/>
          <w:szCs w:val="24"/>
        </w:rPr>
        <w:t xml:space="preserve"> nie jest zwracana przez funkcję oraz jest widziana tylko w obrębie powyższego kodu, trzeba ustawić wskazaną zmienną jako zmienną globalną.</w:t>
      </w:r>
    </w:p>
    <w:p w14:paraId="6219C5FD" w14:textId="7291AB73" w:rsidR="000E018D" w:rsidRDefault="000E018D" w:rsidP="000E018D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ABEB81" wp14:editId="5CC6EC24">
            <wp:extent cx="3185160" cy="282702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4626" w14:textId="350D6F78" w:rsidR="000E018D" w:rsidRDefault="000E018D" w:rsidP="000E018D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Kod do zadania 3</w:t>
      </w:r>
    </w:p>
    <w:p w14:paraId="5F7A206A" w14:textId="5BA9672A" w:rsidR="000E018D" w:rsidRDefault="000E018D" w:rsidP="000E018D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noProof/>
          <w:color w:val="767171" w:themeColor="background2" w:themeShade="80"/>
          <w:sz w:val="24"/>
          <w:szCs w:val="24"/>
        </w:rPr>
        <w:lastRenderedPageBreak/>
        <w:drawing>
          <wp:inline distT="0" distB="0" distL="0" distR="0" wp14:anchorId="217FB594" wp14:editId="08B063A2">
            <wp:extent cx="5745480" cy="3086100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8D1A" w14:textId="20441B74" w:rsidR="000E018D" w:rsidRDefault="000E018D" w:rsidP="000E018D">
      <w:pPr>
        <w:spacing w:after="120" w:line="360" w:lineRule="auto"/>
        <w:jc w:val="center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Wykresy zależności przemieszczenia, prędkości i przyspieszenia </w:t>
      </w:r>
      <w:r w:rsidR="003E356A">
        <w:rPr>
          <w:rFonts w:ascii="Arial" w:hAnsi="Arial" w:cs="Arial"/>
          <w:color w:val="767171" w:themeColor="background2" w:themeShade="80"/>
          <w:sz w:val="22"/>
          <w:szCs w:val="22"/>
        </w:rPr>
        <w:t>hamującego samolotu od czasu</w:t>
      </w:r>
    </w:p>
    <w:p w14:paraId="6FDDFF70" w14:textId="0AAAADAC" w:rsidR="003E356A" w:rsidRPr="003E356A" w:rsidRDefault="003E356A" w:rsidP="003E356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Otrzymane wyniki zgadzają się z tymi, które zostały przedstawione na poprzednich zajęciach.</w:t>
      </w:r>
    </w:p>
    <w:p w14:paraId="0D3E5102" w14:textId="50D552F6" w:rsidR="00BA65C2" w:rsidRDefault="00BA65C2" w:rsidP="00BA65C2">
      <w:pPr>
        <w:pStyle w:val="Akapitzlist"/>
        <w:numPr>
          <w:ilvl w:val="0"/>
          <w:numId w:val="2"/>
        </w:numPr>
        <w:spacing w:after="12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Wnioski</w:t>
      </w:r>
    </w:p>
    <w:p w14:paraId="22DC790B" w14:textId="7922C10A" w:rsidR="003E356A" w:rsidRPr="003E356A" w:rsidRDefault="003E356A" w:rsidP="003E356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Solvery są pożytecznymi narzędziami zawartymi w oprogramowaniu </w:t>
      </w:r>
      <w:r>
        <w:rPr>
          <w:rFonts w:ascii="Arial" w:hAnsi="Arial" w:cs="Arial"/>
          <w:i/>
          <w:iCs/>
          <w:sz w:val="24"/>
          <w:szCs w:val="24"/>
        </w:rPr>
        <w:t>Matlab</w:t>
      </w:r>
      <w:r>
        <w:rPr>
          <w:rFonts w:ascii="Arial" w:hAnsi="Arial" w:cs="Arial"/>
          <w:sz w:val="24"/>
          <w:szCs w:val="24"/>
        </w:rPr>
        <w:t xml:space="preserve">. Dzięki ich pomocy użytkownik jest w stanie rozwiązać zagadnienie początkowe równań różniczkowych zwyczajnych, co okazuje się być użyteczne w momencie wykonywania zadań poruszających tematykę przestrzeni stanów wskazanych układów. W </w:t>
      </w:r>
      <w:r>
        <w:rPr>
          <w:rFonts w:ascii="Arial" w:hAnsi="Arial" w:cs="Arial"/>
          <w:i/>
          <w:iCs/>
          <w:sz w:val="24"/>
          <w:szCs w:val="24"/>
        </w:rPr>
        <w:t>Matlabie</w:t>
      </w:r>
      <w:r>
        <w:rPr>
          <w:rFonts w:ascii="Arial" w:hAnsi="Arial" w:cs="Arial"/>
          <w:sz w:val="24"/>
          <w:szCs w:val="24"/>
        </w:rPr>
        <w:t xml:space="preserve"> istniej</w:t>
      </w:r>
      <w:r w:rsidR="00D12E79">
        <w:rPr>
          <w:rFonts w:ascii="Arial" w:hAnsi="Arial" w:cs="Arial"/>
          <w:sz w:val="24"/>
          <w:szCs w:val="24"/>
        </w:rPr>
        <w:t>ą</w:t>
      </w:r>
      <w:r>
        <w:rPr>
          <w:rFonts w:ascii="Arial" w:hAnsi="Arial" w:cs="Arial"/>
          <w:sz w:val="24"/>
          <w:szCs w:val="24"/>
        </w:rPr>
        <w:t xml:space="preserve"> różne solvery posiadające odmienne estymaty błędu wyznaczonego rozwiązania.</w:t>
      </w:r>
    </w:p>
    <w:p w14:paraId="7BC0FFCF" w14:textId="45AEAC3D" w:rsidR="00BA65C2" w:rsidRDefault="00A714BD" w:rsidP="00122B67">
      <w:pPr>
        <w:pStyle w:val="Akapitzlist"/>
        <w:numPr>
          <w:ilvl w:val="0"/>
          <w:numId w:val="8"/>
        </w:numPr>
        <w:spacing w:after="120" w:line="240" w:lineRule="auto"/>
        <w:ind w:left="357" w:hanging="357"/>
        <w:jc w:val="both"/>
        <w:rPr>
          <w:rFonts w:ascii="Arial" w:hAnsi="Arial" w:cs="Arial"/>
          <w:sz w:val="40"/>
          <w:szCs w:val="40"/>
        </w:rPr>
      </w:pPr>
      <w:r w:rsidRPr="00A714BD">
        <w:rPr>
          <w:rFonts w:ascii="Arial" w:hAnsi="Arial" w:cs="Arial"/>
          <w:sz w:val="40"/>
          <w:szCs w:val="40"/>
        </w:rPr>
        <w:t>Bibliografia</w:t>
      </w:r>
    </w:p>
    <w:p w14:paraId="08E508AA" w14:textId="35394CA1" w:rsidR="009A7447" w:rsidRPr="00D35278" w:rsidRDefault="009A7447" w:rsidP="009A7447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Konspekt</w:t>
      </w:r>
      <w:r w:rsidR="00A714BD" w:rsidRPr="007D5849">
        <w:rPr>
          <w:rFonts w:ascii="Arial" w:hAnsi="Arial" w:cs="Arial"/>
          <w:sz w:val="24"/>
          <w:szCs w:val="24"/>
        </w:rPr>
        <w:t xml:space="preserve"> do zajęć „</w:t>
      </w:r>
      <w:r>
        <w:rPr>
          <w:rFonts w:ascii="Arial" w:hAnsi="Arial" w:cs="Arial"/>
          <w:sz w:val="24"/>
          <w:szCs w:val="24"/>
        </w:rPr>
        <w:t>Rozwiązywanie ODE w Matlabie</w:t>
      </w:r>
      <w:r w:rsidR="007D5849" w:rsidRPr="007D5849">
        <w:rPr>
          <w:rFonts w:ascii="Arial" w:hAnsi="Arial" w:cs="Arial"/>
          <w:sz w:val="24"/>
          <w:szCs w:val="24"/>
        </w:rPr>
        <w:t>”</w:t>
      </w:r>
    </w:p>
    <w:sectPr w:rsidR="009A7447" w:rsidRPr="00D35278" w:rsidSect="00B73856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63B1E" w14:textId="77777777" w:rsidR="005201C3" w:rsidRDefault="005201C3" w:rsidP="00B73856">
      <w:pPr>
        <w:spacing w:after="0" w:line="240" w:lineRule="auto"/>
      </w:pPr>
      <w:r>
        <w:separator/>
      </w:r>
    </w:p>
  </w:endnote>
  <w:endnote w:type="continuationSeparator" w:id="0">
    <w:p w14:paraId="1DCE25C4" w14:textId="77777777" w:rsidR="005201C3" w:rsidRDefault="005201C3" w:rsidP="00B7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1869333744"/>
      <w:docPartObj>
        <w:docPartGallery w:val="Page Numbers (Bottom of Page)"/>
        <w:docPartUnique/>
      </w:docPartObj>
    </w:sdtPr>
    <w:sdtContent>
      <w:p w14:paraId="3B8D8452" w14:textId="5A7438DC" w:rsidR="00B73856" w:rsidRPr="00B73856" w:rsidRDefault="00B73856">
        <w:pPr>
          <w:pStyle w:val="Stopka"/>
          <w:jc w:val="right"/>
          <w:rPr>
            <w:rFonts w:ascii="Arial" w:hAnsi="Arial" w:cs="Arial"/>
            <w:sz w:val="24"/>
            <w:szCs w:val="24"/>
          </w:rPr>
        </w:pPr>
        <w:r w:rsidRPr="00B73856">
          <w:rPr>
            <w:rFonts w:ascii="Arial" w:hAnsi="Arial" w:cs="Arial"/>
            <w:sz w:val="24"/>
            <w:szCs w:val="24"/>
          </w:rPr>
          <w:fldChar w:fldCharType="begin"/>
        </w:r>
        <w:r w:rsidRPr="00B73856">
          <w:rPr>
            <w:rFonts w:ascii="Arial" w:hAnsi="Arial" w:cs="Arial"/>
            <w:sz w:val="24"/>
            <w:szCs w:val="24"/>
          </w:rPr>
          <w:instrText>PAGE   \* MERGEFORMAT</w:instrText>
        </w:r>
        <w:r w:rsidRPr="00B73856">
          <w:rPr>
            <w:rFonts w:ascii="Arial" w:hAnsi="Arial" w:cs="Arial"/>
            <w:sz w:val="24"/>
            <w:szCs w:val="24"/>
          </w:rPr>
          <w:fldChar w:fldCharType="separate"/>
        </w:r>
        <w:r w:rsidRPr="00B73856">
          <w:rPr>
            <w:rFonts w:ascii="Arial" w:hAnsi="Arial" w:cs="Arial"/>
            <w:sz w:val="24"/>
            <w:szCs w:val="24"/>
          </w:rPr>
          <w:t>2</w:t>
        </w:r>
        <w:r w:rsidRPr="00B7385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CC977BB" w14:textId="77777777" w:rsidR="00B73856" w:rsidRDefault="00B738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5A77" w14:textId="77777777" w:rsidR="005201C3" w:rsidRDefault="005201C3" w:rsidP="00B73856">
      <w:pPr>
        <w:spacing w:after="0" w:line="240" w:lineRule="auto"/>
      </w:pPr>
      <w:r>
        <w:separator/>
      </w:r>
    </w:p>
  </w:footnote>
  <w:footnote w:type="continuationSeparator" w:id="0">
    <w:p w14:paraId="09760E13" w14:textId="77777777" w:rsidR="005201C3" w:rsidRDefault="005201C3" w:rsidP="00B7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E64"/>
    <w:multiLevelType w:val="hybridMultilevel"/>
    <w:tmpl w:val="0024C8E6"/>
    <w:lvl w:ilvl="0" w:tplc="B6EA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E2D"/>
    <w:multiLevelType w:val="hybridMultilevel"/>
    <w:tmpl w:val="BCCA1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EA1"/>
    <w:multiLevelType w:val="hybridMultilevel"/>
    <w:tmpl w:val="C6F8B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3CDB"/>
    <w:multiLevelType w:val="multilevel"/>
    <w:tmpl w:val="0415001D"/>
    <w:lvl w:ilvl="0">
      <w:start w:val="1"/>
      <w:numFmt w:val="decimal"/>
      <w:lvlText w:val="%1)"/>
      <w:lvlJc w:val="left"/>
      <w:pPr>
        <w:ind w:left="865" w:hanging="360"/>
      </w:pPr>
    </w:lvl>
    <w:lvl w:ilvl="1">
      <w:start w:val="1"/>
      <w:numFmt w:val="lowerLetter"/>
      <w:lvlText w:val="%2)"/>
      <w:lvlJc w:val="left"/>
      <w:pPr>
        <w:ind w:left="1225" w:hanging="360"/>
      </w:pPr>
    </w:lvl>
    <w:lvl w:ilvl="2">
      <w:start w:val="1"/>
      <w:numFmt w:val="lowerRoman"/>
      <w:lvlText w:val="%3)"/>
      <w:lvlJc w:val="left"/>
      <w:pPr>
        <w:ind w:left="1585" w:hanging="360"/>
      </w:pPr>
    </w:lvl>
    <w:lvl w:ilvl="3">
      <w:start w:val="1"/>
      <w:numFmt w:val="decimal"/>
      <w:lvlText w:val="(%4)"/>
      <w:lvlJc w:val="left"/>
      <w:pPr>
        <w:ind w:left="1945" w:hanging="360"/>
      </w:pPr>
    </w:lvl>
    <w:lvl w:ilvl="4">
      <w:start w:val="1"/>
      <w:numFmt w:val="lowerLetter"/>
      <w:lvlText w:val="(%5)"/>
      <w:lvlJc w:val="left"/>
      <w:pPr>
        <w:ind w:left="2305" w:hanging="360"/>
      </w:pPr>
    </w:lvl>
    <w:lvl w:ilvl="5">
      <w:start w:val="1"/>
      <w:numFmt w:val="lowerRoman"/>
      <w:lvlText w:val="(%6)"/>
      <w:lvlJc w:val="left"/>
      <w:pPr>
        <w:ind w:left="2665" w:hanging="360"/>
      </w:pPr>
    </w:lvl>
    <w:lvl w:ilvl="6">
      <w:start w:val="1"/>
      <w:numFmt w:val="decimal"/>
      <w:lvlText w:val="%7."/>
      <w:lvlJc w:val="left"/>
      <w:pPr>
        <w:ind w:left="3025" w:hanging="360"/>
      </w:pPr>
    </w:lvl>
    <w:lvl w:ilvl="7">
      <w:start w:val="1"/>
      <w:numFmt w:val="lowerLetter"/>
      <w:lvlText w:val="%8."/>
      <w:lvlJc w:val="left"/>
      <w:pPr>
        <w:ind w:left="3385" w:hanging="360"/>
      </w:pPr>
    </w:lvl>
    <w:lvl w:ilvl="8">
      <w:start w:val="1"/>
      <w:numFmt w:val="lowerRoman"/>
      <w:lvlText w:val="%9."/>
      <w:lvlJc w:val="left"/>
      <w:pPr>
        <w:ind w:left="3745" w:hanging="360"/>
      </w:pPr>
    </w:lvl>
  </w:abstractNum>
  <w:abstractNum w:abstractNumId="4" w15:restartNumberingAfterBreak="0">
    <w:nsid w:val="1742712E"/>
    <w:multiLevelType w:val="hybridMultilevel"/>
    <w:tmpl w:val="6876F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019E7"/>
    <w:multiLevelType w:val="hybridMultilevel"/>
    <w:tmpl w:val="D3AE5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D4A04"/>
    <w:multiLevelType w:val="hybridMultilevel"/>
    <w:tmpl w:val="87DEE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A7D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FB4245"/>
    <w:multiLevelType w:val="hybridMultilevel"/>
    <w:tmpl w:val="29A2A9EE"/>
    <w:lvl w:ilvl="0" w:tplc="08F8915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53478"/>
    <w:multiLevelType w:val="hybridMultilevel"/>
    <w:tmpl w:val="43268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93C92"/>
    <w:multiLevelType w:val="multilevel"/>
    <w:tmpl w:val="1F6A88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B10886"/>
    <w:multiLevelType w:val="hybridMultilevel"/>
    <w:tmpl w:val="5E762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11E62"/>
    <w:multiLevelType w:val="multilevel"/>
    <w:tmpl w:val="B06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2874"/>
    <w:multiLevelType w:val="hybridMultilevel"/>
    <w:tmpl w:val="8B165C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2742C"/>
    <w:multiLevelType w:val="hybridMultilevel"/>
    <w:tmpl w:val="14FC4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75A0B"/>
    <w:multiLevelType w:val="hybridMultilevel"/>
    <w:tmpl w:val="5748B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E11DC"/>
    <w:multiLevelType w:val="hybridMultilevel"/>
    <w:tmpl w:val="B436F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835CB"/>
    <w:multiLevelType w:val="hybridMultilevel"/>
    <w:tmpl w:val="F088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8898">
    <w:abstractNumId w:val="7"/>
  </w:num>
  <w:num w:numId="2" w16cid:durableId="1194684541">
    <w:abstractNumId w:val="10"/>
  </w:num>
  <w:num w:numId="3" w16cid:durableId="1147437014">
    <w:abstractNumId w:val="2"/>
  </w:num>
  <w:num w:numId="4" w16cid:durableId="1532109584">
    <w:abstractNumId w:val="15"/>
  </w:num>
  <w:num w:numId="5" w16cid:durableId="312563099">
    <w:abstractNumId w:val="16"/>
  </w:num>
  <w:num w:numId="6" w16cid:durableId="1792507856">
    <w:abstractNumId w:val="3"/>
  </w:num>
  <w:num w:numId="7" w16cid:durableId="1508401757">
    <w:abstractNumId w:val="13"/>
  </w:num>
  <w:num w:numId="8" w16cid:durableId="1735548835">
    <w:abstractNumId w:val="8"/>
  </w:num>
  <w:num w:numId="9" w16cid:durableId="286667667">
    <w:abstractNumId w:val="14"/>
  </w:num>
  <w:num w:numId="10" w16cid:durableId="591200734">
    <w:abstractNumId w:val="11"/>
  </w:num>
  <w:num w:numId="11" w16cid:durableId="1255087312">
    <w:abstractNumId w:val="5"/>
  </w:num>
  <w:num w:numId="12" w16cid:durableId="76488826">
    <w:abstractNumId w:val="4"/>
  </w:num>
  <w:num w:numId="13" w16cid:durableId="1479877925">
    <w:abstractNumId w:val="9"/>
  </w:num>
  <w:num w:numId="14" w16cid:durableId="849491834">
    <w:abstractNumId w:val="1"/>
  </w:num>
  <w:num w:numId="15" w16cid:durableId="324553382">
    <w:abstractNumId w:val="17"/>
  </w:num>
  <w:num w:numId="16" w16cid:durableId="416437534">
    <w:abstractNumId w:val="6"/>
  </w:num>
  <w:num w:numId="17" w16cid:durableId="1843932622">
    <w:abstractNumId w:val="0"/>
  </w:num>
  <w:num w:numId="18" w16cid:durableId="8116809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94"/>
    <w:rsid w:val="00036947"/>
    <w:rsid w:val="000526EB"/>
    <w:rsid w:val="00076DE0"/>
    <w:rsid w:val="00096FF7"/>
    <w:rsid w:val="000D5029"/>
    <w:rsid w:val="000E018D"/>
    <w:rsid w:val="000E2F76"/>
    <w:rsid w:val="00100264"/>
    <w:rsid w:val="00113E8C"/>
    <w:rsid w:val="00122B67"/>
    <w:rsid w:val="001247CF"/>
    <w:rsid w:val="00175CD6"/>
    <w:rsid w:val="001D21B0"/>
    <w:rsid w:val="001D768B"/>
    <w:rsid w:val="001F1285"/>
    <w:rsid w:val="00225EDE"/>
    <w:rsid w:val="0024615F"/>
    <w:rsid w:val="002A1790"/>
    <w:rsid w:val="002B7B69"/>
    <w:rsid w:val="002F3B29"/>
    <w:rsid w:val="0030754B"/>
    <w:rsid w:val="00321A82"/>
    <w:rsid w:val="00331B9F"/>
    <w:rsid w:val="003905DA"/>
    <w:rsid w:val="003918B8"/>
    <w:rsid w:val="003B6AA3"/>
    <w:rsid w:val="003D7636"/>
    <w:rsid w:val="003E356A"/>
    <w:rsid w:val="003E72C2"/>
    <w:rsid w:val="00403523"/>
    <w:rsid w:val="004340B7"/>
    <w:rsid w:val="00434973"/>
    <w:rsid w:val="00464A01"/>
    <w:rsid w:val="00475685"/>
    <w:rsid w:val="00487866"/>
    <w:rsid w:val="004B7E7E"/>
    <w:rsid w:val="004E10F0"/>
    <w:rsid w:val="004E5F26"/>
    <w:rsid w:val="00503A59"/>
    <w:rsid w:val="005201C3"/>
    <w:rsid w:val="00533EDA"/>
    <w:rsid w:val="0054440F"/>
    <w:rsid w:val="0055673B"/>
    <w:rsid w:val="00561C30"/>
    <w:rsid w:val="00597D48"/>
    <w:rsid w:val="005C1768"/>
    <w:rsid w:val="005C2A73"/>
    <w:rsid w:val="005E2110"/>
    <w:rsid w:val="005F79AF"/>
    <w:rsid w:val="00607533"/>
    <w:rsid w:val="00625989"/>
    <w:rsid w:val="00627FC3"/>
    <w:rsid w:val="006827F0"/>
    <w:rsid w:val="006856C9"/>
    <w:rsid w:val="006F29C9"/>
    <w:rsid w:val="00704020"/>
    <w:rsid w:val="00712CE9"/>
    <w:rsid w:val="00727CF5"/>
    <w:rsid w:val="00733362"/>
    <w:rsid w:val="007820E3"/>
    <w:rsid w:val="007B17D6"/>
    <w:rsid w:val="007B7CBE"/>
    <w:rsid w:val="007D5849"/>
    <w:rsid w:val="00806D5A"/>
    <w:rsid w:val="00815695"/>
    <w:rsid w:val="0083479E"/>
    <w:rsid w:val="008958D9"/>
    <w:rsid w:val="008A741B"/>
    <w:rsid w:val="008B2BD4"/>
    <w:rsid w:val="008F24D8"/>
    <w:rsid w:val="00905594"/>
    <w:rsid w:val="009205BA"/>
    <w:rsid w:val="00921B45"/>
    <w:rsid w:val="00930450"/>
    <w:rsid w:val="00934361"/>
    <w:rsid w:val="00940243"/>
    <w:rsid w:val="009466A1"/>
    <w:rsid w:val="00981C39"/>
    <w:rsid w:val="009A7447"/>
    <w:rsid w:val="009B0F70"/>
    <w:rsid w:val="009C0FCE"/>
    <w:rsid w:val="00A26BA4"/>
    <w:rsid w:val="00A70277"/>
    <w:rsid w:val="00A714BD"/>
    <w:rsid w:val="00A7427F"/>
    <w:rsid w:val="00AC3090"/>
    <w:rsid w:val="00AD3DC1"/>
    <w:rsid w:val="00B051D4"/>
    <w:rsid w:val="00B51070"/>
    <w:rsid w:val="00B73856"/>
    <w:rsid w:val="00B91819"/>
    <w:rsid w:val="00BA0729"/>
    <w:rsid w:val="00BA65C2"/>
    <w:rsid w:val="00BB3871"/>
    <w:rsid w:val="00BC0BF1"/>
    <w:rsid w:val="00BE4C6B"/>
    <w:rsid w:val="00BF7764"/>
    <w:rsid w:val="00C4207C"/>
    <w:rsid w:val="00C42240"/>
    <w:rsid w:val="00C4421E"/>
    <w:rsid w:val="00C53F7E"/>
    <w:rsid w:val="00C80268"/>
    <w:rsid w:val="00C83C99"/>
    <w:rsid w:val="00CA36F9"/>
    <w:rsid w:val="00CA3A5A"/>
    <w:rsid w:val="00D00634"/>
    <w:rsid w:val="00D014D7"/>
    <w:rsid w:val="00D12E79"/>
    <w:rsid w:val="00D166C5"/>
    <w:rsid w:val="00D35278"/>
    <w:rsid w:val="00DE55ED"/>
    <w:rsid w:val="00E02E78"/>
    <w:rsid w:val="00E24734"/>
    <w:rsid w:val="00E62582"/>
    <w:rsid w:val="00E87FFA"/>
    <w:rsid w:val="00EB3EA9"/>
    <w:rsid w:val="00ED1443"/>
    <w:rsid w:val="00EF61B3"/>
    <w:rsid w:val="00F13B4F"/>
    <w:rsid w:val="00F51363"/>
    <w:rsid w:val="00F575B5"/>
    <w:rsid w:val="00F63A4B"/>
    <w:rsid w:val="00F94CFB"/>
    <w:rsid w:val="00FB0D08"/>
    <w:rsid w:val="00FB592F"/>
    <w:rsid w:val="00FD5EAF"/>
    <w:rsid w:val="00FE7E2B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1B52"/>
  <w15:chartTrackingRefBased/>
  <w15:docId w15:val="{C8490BC2-0ABF-4B09-B336-95E07ED9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3F7E"/>
  </w:style>
  <w:style w:type="paragraph" w:styleId="Nagwek1">
    <w:name w:val="heading 1"/>
    <w:basedOn w:val="Normalny"/>
    <w:next w:val="Normalny"/>
    <w:link w:val="Nagwek1Znak"/>
    <w:uiPriority w:val="9"/>
    <w:qFormat/>
    <w:rsid w:val="00C53F7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53F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F7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3F7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53F7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F7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F7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F7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F7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53F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53F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C53F7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3F7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3F7E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53F7E"/>
    <w:rPr>
      <w:b/>
      <w:bCs/>
    </w:rPr>
  </w:style>
  <w:style w:type="character" w:styleId="Uwydatnienie">
    <w:name w:val="Emphasis"/>
    <w:basedOn w:val="Domylnaczcionkaakapitu"/>
    <w:uiPriority w:val="20"/>
    <w:qFormat/>
    <w:rsid w:val="00C53F7E"/>
    <w:rPr>
      <w:i/>
      <w:iCs/>
      <w:color w:val="000000" w:themeColor="text1"/>
    </w:rPr>
  </w:style>
  <w:style w:type="paragraph" w:styleId="Bezodstpw">
    <w:name w:val="No Spacing"/>
    <w:link w:val="BezodstpwZnak"/>
    <w:uiPriority w:val="1"/>
    <w:qFormat/>
    <w:rsid w:val="00C53F7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53F7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53F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3F7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3F7E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C53F7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C53F7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C53F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53F7E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C53F7E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53F7E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53F7E"/>
  </w:style>
  <w:style w:type="paragraph" w:styleId="Akapitzlist">
    <w:name w:val="List Paragraph"/>
    <w:basedOn w:val="Normalny"/>
    <w:uiPriority w:val="34"/>
    <w:qFormat/>
    <w:rsid w:val="00B7385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856"/>
  </w:style>
  <w:style w:type="paragraph" w:styleId="Stopka">
    <w:name w:val="footer"/>
    <w:basedOn w:val="Normalny"/>
    <w:link w:val="StopkaZnak"/>
    <w:uiPriority w:val="99"/>
    <w:unhideWhenUsed/>
    <w:rsid w:val="00B73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856"/>
  </w:style>
  <w:style w:type="table" w:styleId="Tabela-Siatka">
    <w:name w:val="Table Grid"/>
    <w:basedOn w:val="Standardowy"/>
    <w:uiPriority w:val="39"/>
    <w:rsid w:val="008A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A741B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33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33ED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83C99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F3B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F3B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F3B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2DB4-027B-4E22-8A16-4B13F866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10</Pages>
  <Words>767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36</cp:revision>
  <dcterms:created xsi:type="dcterms:W3CDTF">2022-10-17T21:56:00Z</dcterms:created>
  <dcterms:modified xsi:type="dcterms:W3CDTF">2022-12-06T22:11:00Z</dcterms:modified>
</cp:coreProperties>
</file>