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0C9D2149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E747BE">
        <w:rPr>
          <w:rFonts w:ascii="Times New Roman" w:hAnsi="Times New Roman" w:cs="Times New Roman"/>
          <w:noProof/>
          <w:sz w:val="28"/>
          <w:szCs w:val="28"/>
        </w:rPr>
        <w:t>10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19912BBB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Jagrath            </w:t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BDA70365</w:t>
      </w:r>
    </w:p>
    <w:p w14:paraId="145B2610" w14:textId="3B4BFD7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AIT-KRG-GP2</w:t>
      </w:r>
    </w:p>
    <w:p w14:paraId="07CFFB73" w14:textId="149C4074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E747BE">
        <w:rPr>
          <w:rFonts w:ascii="Times New Roman" w:hAnsi="Times New Roman" w:cs="Times New Roman"/>
          <w:b/>
          <w:bCs/>
          <w:sz w:val="28"/>
          <w:szCs w:val="28"/>
          <w:lang w:val="en-IN"/>
        </w:rPr>
        <w:t>24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/0</w:t>
      </w:r>
      <w:r w:rsidR="00D0091D">
        <w:rPr>
          <w:rFonts w:ascii="Times New Roman" w:hAnsi="Times New Roman" w:cs="Times New Roman"/>
          <w:b/>
          <w:bCs/>
          <w:sz w:val="28"/>
          <w:szCs w:val="28"/>
          <w:lang w:val="en-IN"/>
        </w:rPr>
        <w:t>4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/2026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5A4AE935" w:rsidR="00353279" w:rsidRPr="00E747BE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E747BE" w:rsidRPr="00E747BE">
        <w:rPr>
          <w:rFonts w:ascii="Times New Roman" w:hAnsi="Times New Roman" w:cs="Times New Roman"/>
          <w:sz w:val="28"/>
          <w:szCs w:val="28"/>
          <w:lang w:val="en-IN"/>
        </w:rPr>
        <w:t>To design a trigger that automatically implements the functionality of a primary key, ensuring unique identification of records without manual intervention.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○   </w:t>
      </w:r>
      <w:proofErr w:type="spellStart"/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pgAdmin</w:t>
      </w:r>
      <w:proofErr w:type="spellEnd"/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74A1481B" w14:textId="5D14E88F" w:rsidR="00353279" w:rsidRPr="00E747BE" w:rsidRDefault="00E747B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E747BE">
        <w:rPr>
          <w:rFonts w:ascii="Times New Roman" w:hAnsi="Times New Roman" w:cs="Times New Roman"/>
          <w:sz w:val="28"/>
          <w:szCs w:val="28"/>
          <w:lang w:val="en-IN"/>
        </w:rPr>
        <w:t>To create a database trigger that automatically enforces primary key constraints or generates unique key values, replicating the functionality of a stored procedure.</w:t>
      </w:r>
    </w:p>
    <w:p w14:paraId="40CBCAE5" w14:textId="77777777" w:rsidR="00D0091D" w:rsidRDefault="00D0091D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6DB7064" w14:textId="77777777" w:rsidR="00D0091D" w:rsidRDefault="00D0091D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C228FCE" w14:textId="77777777" w:rsidR="00E747BE" w:rsidRDefault="00E747B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E5973B5" w14:textId="77777777" w:rsidR="00E747BE" w:rsidRDefault="00E747B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2BE7905" w14:textId="77777777" w:rsidR="00E747BE" w:rsidRDefault="00E747B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Practical / Experimental Steps</w:t>
      </w:r>
    </w:p>
    <w:p w14:paraId="3D032533" w14:textId="77777777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F295B02" w14:textId="2D00EAFD" w:rsidR="00E747BE" w:rsidRPr="00E747BE" w:rsidRDefault="00E747BE" w:rsidP="00E747B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 1: </w:t>
      </w:r>
      <w:r w:rsidRPr="00E747BE">
        <w:rPr>
          <w:rFonts w:ascii="Times New Roman" w:hAnsi="Times New Roman" w:cs="Times New Roman"/>
          <w:sz w:val="28"/>
          <w:szCs w:val="28"/>
          <w:lang w:val="en-IN"/>
        </w:rPr>
        <w:t xml:space="preserve">Create the required table with a primary key column. </w:t>
      </w:r>
    </w:p>
    <w:p w14:paraId="409515DF" w14:textId="35D4C94A" w:rsidR="00E747BE" w:rsidRPr="00E747BE" w:rsidRDefault="00E747BE" w:rsidP="00E747B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 2: </w:t>
      </w:r>
      <w:r w:rsidRPr="00E747BE">
        <w:rPr>
          <w:rFonts w:ascii="Times New Roman" w:hAnsi="Times New Roman" w:cs="Times New Roman"/>
          <w:sz w:val="28"/>
          <w:szCs w:val="28"/>
          <w:lang w:val="en-IN"/>
        </w:rPr>
        <w:t xml:space="preserve">Create a sequence to generate unique key values. </w:t>
      </w:r>
    </w:p>
    <w:p w14:paraId="3274E40E" w14:textId="7EFE6397" w:rsidR="00E747BE" w:rsidRPr="00E747BE" w:rsidRDefault="00E747BE" w:rsidP="00E747B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 3: </w:t>
      </w:r>
      <w:r w:rsidRPr="00E747BE">
        <w:rPr>
          <w:rFonts w:ascii="Times New Roman" w:hAnsi="Times New Roman" w:cs="Times New Roman"/>
          <w:sz w:val="28"/>
          <w:szCs w:val="28"/>
          <w:lang w:val="en-IN"/>
        </w:rPr>
        <w:t xml:space="preserve">Write a trigger function to assign the sequence value before insertion. </w:t>
      </w:r>
    </w:p>
    <w:p w14:paraId="495DB0F9" w14:textId="2C5FE0EC" w:rsidR="00E747BE" w:rsidRPr="00E747BE" w:rsidRDefault="00E747BE" w:rsidP="00E747B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 4: </w:t>
      </w:r>
      <w:r w:rsidRPr="00E747BE">
        <w:rPr>
          <w:rFonts w:ascii="Times New Roman" w:hAnsi="Times New Roman" w:cs="Times New Roman"/>
          <w:sz w:val="28"/>
          <w:szCs w:val="28"/>
          <w:lang w:val="en-IN"/>
        </w:rPr>
        <w:t xml:space="preserve">Define a BEFORE INSERT trigger on the table. </w:t>
      </w:r>
    </w:p>
    <w:p w14:paraId="2A5B09AA" w14:textId="450233C1" w:rsidR="00E747BE" w:rsidRPr="00E747BE" w:rsidRDefault="00E747BE" w:rsidP="00E747B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 5: </w:t>
      </w:r>
      <w:r w:rsidRPr="00E747BE">
        <w:rPr>
          <w:rFonts w:ascii="Times New Roman" w:hAnsi="Times New Roman" w:cs="Times New Roman"/>
          <w:sz w:val="28"/>
          <w:szCs w:val="28"/>
          <w:lang w:val="en-IN"/>
        </w:rPr>
        <w:t xml:space="preserve">Link the trigger to the trigger function. </w:t>
      </w:r>
    </w:p>
    <w:p w14:paraId="018E83FF" w14:textId="703B7869" w:rsidR="00E747BE" w:rsidRPr="00E747BE" w:rsidRDefault="00E747BE" w:rsidP="00E747B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 6: </w:t>
      </w:r>
      <w:r w:rsidRPr="00E747BE">
        <w:rPr>
          <w:rFonts w:ascii="Times New Roman" w:hAnsi="Times New Roman" w:cs="Times New Roman"/>
          <w:sz w:val="28"/>
          <w:szCs w:val="28"/>
          <w:lang w:val="en-IN"/>
        </w:rPr>
        <w:t xml:space="preserve">Insert multiple records without specifying the primary key. </w:t>
      </w:r>
    </w:p>
    <w:p w14:paraId="6204AE8A" w14:textId="41458284" w:rsidR="00D0091D" w:rsidRPr="00D0091D" w:rsidRDefault="00E747BE" w:rsidP="00E747B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 7: </w:t>
      </w:r>
      <w:r w:rsidRPr="00E747BE">
        <w:rPr>
          <w:rFonts w:ascii="Times New Roman" w:hAnsi="Times New Roman" w:cs="Times New Roman"/>
          <w:sz w:val="28"/>
          <w:szCs w:val="28"/>
          <w:lang w:val="en-IN"/>
        </w:rPr>
        <w:t>Verify that unique primary keys are generated automatically.</w:t>
      </w:r>
    </w:p>
    <w:p w14:paraId="25A4CBE7" w14:textId="77777777" w:rsidR="00D0091D" w:rsidRPr="00D0091D" w:rsidRDefault="00D0091D" w:rsidP="00D0091D">
      <w:p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42587E3" w14:textId="77777777" w:rsid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0B986690" w14:textId="633BF7A5" w:rsidR="00CA4842" w:rsidRDefault="00353279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193ABFA6" w14:textId="77777777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7E3C6E5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CREATE TABLE employees (</w:t>
      </w:r>
    </w:p>
    <w:p w14:paraId="7852253E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    id INT PRIMARY KEY,</w:t>
      </w:r>
    </w:p>
    <w:p w14:paraId="026BA4A7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    name </w:t>
      </w:r>
      <w:proofErr w:type="gramStart"/>
      <w:r w:rsidRPr="00E747BE">
        <w:rPr>
          <w:rFonts w:ascii="Times New Roman" w:hAnsi="Times New Roman" w:cs="Times New Roman"/>
          <w:lang w:val="en-IN"/>
        </w:rPr>
        <w:t>VARCHAR(</w:t>
      </w:r>
      <w:proofErr w:type="gramEnd"/>
      <w:r w:rsidRPr="00E747BE">
        <w:rPr>
          <w:rFonts w:ascii="Times New Roman" w:hAnsi="Times New Roman" w:cs="Times New Roman"/>
          <w:lang w:val="en-IN"/>
        </w:rPr>
        <w:t>100),</w:t>
      </w:r>
    </w:p>
    <w:p w14:paraId="76984825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    salary INT</w:t>
      </w:r>
    </w:p>
    <w:p w14:paraId="39F451C5" w14:textId="4B14BD76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);</w:t>
      </w:r>
    </w:p>
    <w:p w14:paraId="54F10A2E" w14:textId="6192EA51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9D12707" w14:textId="1D5C0892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6EC17FE2" wp14:editId="0E74C32D">
            <wp:extent cx="3246401" cy="929721"/>
            <wp:effectExtent l="0" t="0" r="0" b="3810"/>
            <wp:docPr id="168759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98685" name="Picture 16875986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49B3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1F5726BF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6D762BA6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CREATE SEQUENCE </w:t>
      </w:r>
      <w:proofErr w:type="spellStart"/>
      <w:r w:rsidRPr="00E747BE">
        <w:rPr>
          <w:rFonts w:ascii="Times New Roman" w:hAnsi="Times New Roman" w:cs="Times New Roman"/>
          <w:lang w:val="en-IN"/>
        </w:rPr>
        <w:t>emp_seq</w:t>
      </w:r>
      <w:proofErr w:type="spellEnd"/>
    </w:p>
    <w:p w14:paraId="19524761" w14:textId="69757D55" w:rsidR="00D0091D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START 1;</w:t>
      </w:r>
    </w:p>
    <w:p w14:paraId="2DCE75C8" w14:textId="02130F4C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303E8AD6" wp14:editId="260B700F">
            <wp:extent cx="2842506" cy="670618"/>
            <wp:effectExtent l="0" t="0" r="0" b="0"/>
            <wp:docPr id="161390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04405" name="Picture 16139044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F6E4" w14:textId="77777777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1FF380EF" w14:textId="77777777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4A08BDEB" w14:textId="7151EA4A" w:rsidR="00D0091D" w:rsidRPr="00E747BE" w:rsidRDefault="00D0091D" w:rsidP="00E747BE">
      <w:pPr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07E4692D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CREATE OR REPLACE FUNCTION </w:t>
      </w:r>
      <w:proofErr w:type="spellStart"/>
      <w:r w:rsidRPr="00E747BE">
        <w:rPr>
          <w:rFonts w:ascii="Times New Roman" w:hAnsi="Times New Roman" w:cs="Times New Roman"/>
          <w:lang w:val="en-IN"/>
        </w:rPr>
        <w:t>assign_emp_</w:t>
      </w:r>
      <w:proofErr w:type="gramStart"/>
      <w:r w:rsidRPr="00E747BE">
        <w:rPr>
          <w:rFonts w:ascii="Times New Roman" w:hAnsi="Times New Roman" w:cs="Times New Roman"/>
          <w:lang w:val="en-IN"/>
        </w:rPr>
        <w:t>id</w:t>
      </w:r>
      <w:proofErr w:type="spellEnd"/>
      <w:r w:rsidRPr="00E747BE">
        <w:rPr>
          <w:rFonts w:ascii="Times New Roman" w:hAnsi="Times New Roman" w:cs="Times New Roman"/>
          <w:lang w:val="en-IN"/>
        </w:rPr>
        <w:t>(</w:t>
      </w:r>
      <w:proofErr w:type="gramEnd"/>
      <w:r w:rsidRPr="00E747BE">
        <w:rPr>
          <w:rFonts w:ascii="Times New Roman" w:hAnsi="Times New Roman" w:cs="Times New Roman"/>
          <w:lang w:val="en-IN"/>
        </w:rPr>
        <w:t>)</w:t>
      </w:r>
    </w:p>
    <w:p w14:paraId="60A395B3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RETURNS TRIGGER AS $$</w:t>
      </w:r>
    </w:p>
    <w:p w14:paraId="7EB2D043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BEGIN</w:t>
      </w:r>
    </w:p>
    <w:p w14:paraId="2CEC8B2F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    -- If ID is not provided, generate it automatically</w:t>
      </w:r>
    </w:p>
    <w:p w14:paraId="09A452D5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    IF NEW.id IS NULL THEN</w:t>
      </w:r>
    </w:p>
    <w:p w14:paraId="000A772C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E747BE">
        <w:rPr>
          <w:rFonts w:ascii="Times New Roman" w:hAnsi="Times New Roman" w:cs="Times New Roman"/>
          <w:lang w:val="en-IN"/>
        </w:rPr>
        <w:t>NEW.id :</w:t>
      </w:r>
      <w:proofErr w:type="gramEnd"/>
      <w:r w:rsidRPr="00E747BE">
        <w:rPr>
          <w:rFonts w:ascii="Times New Roman" w:hAnsi="Times New Roman" w:cs="Times New Roman"/>
          <w:lang w:val="en-IN"/>
        </w:rPr>
        <w:t xml:space="preserve">= </w:t>
      </w:r>
      <w:proofErr w:type="spellStart"/>
      <w:r w:rsidRPr="00E747BE">
        <w:rPr>
          <w:rFonts w:ascii="Times New Roman" w:hAnsi="Times New Roman" w:cs="Times New Roman"/>
          <w:lang w:val="en-IN"/>
        </w:rPr>
        <w:t>nextval</w:t>
      </w:r>
      <w:proofErr w:type="spellEnd"/>
      <w:r w:rsidRPr="00E747BE">
        <w:rPr>
          <w:rFonts w:ascii="Times New Roman" w:hAnsi="Times New Roman" w:cs="Times New Roman"/>
          <w:lang w:val="en-IN"/>
        </w:rPr>
        <w:t>('</w:t>
      </w:r>
      <w:proofErr w:type="spellStart"/>
      <w:r w:rsidRPr="00E747BE">
        <w:rPr>
          <w:rFonts w:ascii="Times New Roman" w:hAnsi="Times New Roman" w:cs="Times New Roman"/>
          <w:lang w:val="en-IN"/>
        </w:rPr>
        <w:t>emp_seq</w:t>
      </w:r>
      <w:proofErr w:type="spellEnd"/>
      <w:r w:rsidRPr="00E747BE">
        <w:rPr>
          <w:rFonts w:ascii="Times New Roman" w:hAnsi="Times New Roman" w:cs="Times New Roman"/>
          <w:lang w:val="en-IN"/>
        </w:rPr>
        <w:t>');</w:t>
      </w:r>
    </w:p>
    <w:p w14:paraId="2C8A7288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    END IF;</w:t>
      </w:r>
    </w:p>
    <w:p w14:paraId="565890F1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1EBD443F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    RETURN NEW;</w:t>
      </w:r>
    </w:p>
    <w:p w14:paraId="5DEFDE6E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END;</w:t>
      </w:r>
    </w:p>
    <w:p w14:paraId="2B774FF4" w14:textId="70A8E770" w:rsidR="00D0091D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$$ LANGUAGE </w:t>
      </w:r>
      <w:proofErr w:type="spellStart"/>
      <w:r w:rsidRPr="00E747BE">
        <w:rPr>
          <w:rFonts w:ascii="Times New Roman" w:hAnsi="Times New Roman" w:cs="Times New Roman"/>
          <w:lang w:val="en-IN"/>
        </w:rPr>
        <w:t>plpgsql</w:t>
      </w:r>
      <w:proofErr w:type="spellEnd"/>
      <w:r w:rsidRPr="00E747BE">
        <w:rPr>
          <w:rFonts w:ascii="Times New Roman" w:hAnsi="Times New Roman" w:cs="Times New Roman"/>
          <w:lang w:val="en-IN"/>
        </w:rPr>
        <w:t>;</w:t>
      </w:r>
    </w:p>
    <w:p w14:paraId="0B6B4AC9" w14:textId="39402C39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6DED48B7" wp14:editId="2E792D91">
            <wp:extent cx="3055885" cy="708721"/>
            <wp:effectExtent l="0" t="0" r="0" b="0"/>
            <wp:docPr id="2062465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65998" name="Picture 20624659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1AC8" w14:textId="77777777" w:rsidR="00D0091D" w:rsidRP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F80FE49" w14:textId="77777777" w:rsidR="00D0091D" w:rsidRDefault="00D0091D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047C6A10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CREATE TRIGGER </w:t>
      </w:r>
      <w:proofErr w:type="spellStart"/>
      <w:r w:rsidRPr="00E747BE">
        <w:rPr>
          <w:rFonts w:ascii="Times New Roman" w:hAnsi="Times New Roman" w:cs="Times New Roman"/>
          <w:lang w:val="en-IN"/>
        </w:rPr>
        <w:t>before_insert_emp</w:t>
      </w:r>
      <w:proofErr w:type="spellEnd"/>
    </w:p>
    <w:p w14:paraId="33FD94D8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BEFORE INSERT ON employees</w:t>
      </w:r>
    </w:p>
    <w:p w14:paraId="224402AE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FOR EACH ROW</w:t>
      </w:r>
    </w:p>
    <w:p w14:paraId="5DA2E890" w14:textId="26278961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 xml:space="preserve">EXECUTE FUNCTION </w:t>
      </w:r>
      <w:proofErr w:type="spellStart"/>
      <w:r w:rsidRPr="00E747BE">
        <w:rPr>
          <w:rFonts w:ascii="Times New Roman" w:hAnsi="Times New Roman" w:cs="Times New Roman"/>
          <w:lang w:val="en-IN"/>
        </w:rPr>
        <w:t>assign_emp_</w:t>
      </w:r>
      <w:proofErr w:type="gramStart"/>
      <w:r w:rsidRPr="00E747BE">
        <w:rPr>
          <w:rFonts w:ascii="Times New Roman" w:hAnsi="Times New Roman" w:cs="Times New Roman"/>
          <w:lang w:val="en-IN"/>
        </w:rPr>
        <w:t>id</w:t>
      </w:r>
      <w:proofErr w:type="spellEnd"/>
      <w:r w:rsidRPr="00E747BE">
        <w:rPr>
          <w:rFonts w:ascii="Times New Roman" w:hAnsi="Times New Roman" w:cs="Times New Roman"/>
          <w:lang w:val="en-IN"/>
        </w:rPr>
        <w:t>(</w:t>
      </w:r>
      <w:proofErr w:type="gramEnd"/>
      <w:r w:rsidRPr="00E747BE">
        <w:rPr>
          <w:rFonts w:ascii="Times New Roman" w:hAnsi="Times New Roman" w:cs="Times New Roman"/>
          <w:lang w:val="en-IN"/>
        </w:rPr>
        <w:t>);</w:t>
      </w:r>
    </w:p>
    <w:p w14:paraId="1CACEDA8" w14:textId="1B6B64AC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0201E93D" wp14:editId="02F6713B">
            <wp:extent cx="2933954" cy="685859"/>
            <wp:effectExtent l="0" t="0" r="0" b="0"/>
            <wp:docPr id="1601371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71298" name="Picture 16013712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8260" w14:textId="77777777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1A3CC531" w14:textId="77777777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001EBA4A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35DD693F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INSERT INTO employees (name, salary) VALUES ('Rahul', 50000);</w:t>
      </w:r>
    </w:p>
    <w:p w14:paraId="0A1B70DB" w14:textId="77777777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INSERT INTO employees (name, salary) VALUES ('Anita', 60000);</w:t>
      </w:r>
    </w:p>
    <w:p w14:paraId="7CE9B370" w14:textId="101DB885" w:rsidR="00E747BE" w:rsidRP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INSERT INTO employees (name, salary) VALUES ('Vikas', 55000);</w:t>
      </w:r>
    </w:p>
    <w:p w14:paraId="5F14AB59" w14:textId="2C95D849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E747BE">
        <w:rPr>
          <w:rFonts w:ascii="Times New Roman" w:hAnsi="Times New Roman" w:cs="Times New Roman"/>
          <w:lang w:val="en-IN"/>
        </w:rPr>
        <w:t>SELECT * FROM employees;</w:t>
      </w:r>
    </w:p>
    <w:p w14:paraId="37902126" w14:textId="579DE409" w:rsidR="00E747BE" w:rsidRDefault="00E747BE" w:rsidP="00E747B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F421F4F" wp14:editId="5CA7688A">
            <wp:extent cx="3436918" cy="1181202"/>
            <wp:effectExtent l="0" t="0" r="0" b="0"/>
            <wp:docPr id="481312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12120" name="Picture 4813121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AEF3" w14:textId="77777777" w:rsidR="00E747BE" w:rsidRDefault="00E747BE" w:rsidP="00D0091D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71384C4E" w14:textId="77777777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DAB43C0" w14:textId="77777777" w:rsidR="00D0091D" w:rsidRDefault="00D0091D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9CDCA1B" w14:textId="77777777" w:rsidR="00E747BE" w:rsidRPr="00CA4842" w:rsidRDefault="00E747BE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F9C7BED" w14:textId="22ED3F8B" w:rsidR="634BB4FF" w:rsidRPr="00CA4842" w:rsidRDefault="00CF57FA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4842">
        <w:rPr>
          <w:rFonts w:ascii="Times New Roman" w:hAnsi="Times New Roman" w:cs="Times New Roman"/>
          <w:b/>
          <w:sz w:val="28"/>
          <w:szCs w:val="28"/>
        </w:rPr>
        <w:lastRenderedPageBreak/>
        <w:t>Learning outcomes (What I have learnt):</w:t>
      </w:r>
    </w:p>
    <w:p w14:paraId="05B5EB08" w14:textId="564DD507" w:rsidR="00E747BE" w:rsidRPr="00E747BE" w:rsidRDefault="00E747BE" w:rsidP="00E747BE">
      <w:pPr>
        <w:pStyle w:val="ListBullet"/>
        <w:rPr>
          <w:sz w:val="28"/>
          <w:szCs w:val="28"/>
        </w:rPr>
      </w:pPr>
      <w:r w:rsidRPr="00E747BE">
        <w:rPr>
          <w:sz w:val="28"/>
          <w:szCs w:val="28"/>
        </w:rPr>
        <w:t>Understand the purpose and working of database triggers.</w:t>
      </w:r>
    </w:p>
    <w:p w14:paraId="6754F6DF" w14:textId="1A5E5DA5" w:rsidR="00E747BE" w:rsidRPr="00E747BE" w:rsidRDefault="00E747BE" w:rsidP="00E747BE">
      <w:pPr>
        <w:pStyle w:val="ListBullet"/>
        <w:rPr>
          <w:sz w:val="28"/>
          <w:szCs w:val="28"/>
        </w:rPr>
      </w:pPr>
      <w:r w:rsidRPr="00E747BE">
        <w:rPr>
          <w:sz w:val="28"/>
          <w:szCs w:val="28"/>
        </w:rPr>
        <w:t>Implement automated primary key functionality using triggers</w:t>
      </w:r>
    </w:p>
    <w:p w14:paraId="7B35653D" w14:textId="71DD51EB" w:rsidR="00E747BE" w:rsidRPr="00E747BE" w:rsidRDefault="00E747BE" w:rsidP="00E747BE">
      <w:pPr>
        <w:pStyle w:val="ListBullet"/>
        <w:rPr>
          <w:sz w:val="28"/>
          <w:szCs w:val="28"/>
        </w:rPr>
      </w:pPr>
      <w:r w:rsidRPr="00E747BE">
        <w:rPr>
          <w:sz w:val="28"/>
          <w:szCs w:val="28"/>
        </w:rPr>
        <w:t>Ensure data integrity without manual key assignment.</w:t>
      </w:r>
    </w:p>
    <w:p w14:paraId="007A6DC5" w14:textId="4A79D0A4" w:rsidR="00133089" w:rsidRPr="006A5DCE" w:rsidRDefault="00E747BE" w:rsidP="00E747BE">
      <w:pPr>
        <w:pStyle w:val="ListBullet"/>
        <w:rPr>
          <w:sz w:val="28"/>
          <w:szCs w:val="28"/>
        </w:rPr>
      </w:pPr>
      <w:r w:rsidRPr="00E747BE">
        <w:rPr>
          <w:sz w:val="28"/>
          <w:szCs w:val="28"/>
        </w:rPr>
        <w:t>Apply trigger-based automation in real-world enterprise applications such as Amazon, Flipkart, and Oracle.</w:t>
      </w:r>
    </w:p>
    <w:sectPr w:rsidR="00133089" w:rsidRPr="006A5DCE" w:rsidSect="00E92E2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AAEB5" w14:textId="77777777" w:rsidR="009E2C56" w:rsidRDefault="009E2C56" w:rsidP="00A06073">
      <w:pPr>
        <w:spacing w:after="0" w:line="240" w:lineRule="auto"/>
      </w:pPr>
      <w:r>
        <w:separator/>
      </w:r>
    </w:p>
  </w:endnote>
  <w:endnote w:type="continuationSeparator" w:id="0">
    <w:p w14:paraId="5BB80729" w14:textId="77777777" w:rsidR="009E2C56" w:rsidRDefault="009E2C56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B88F0" w14:textId="77777777" w:rsidR="009E2C56" w:rsidRDefault="009E2C56" w:rsidP="00A06073">
      <w:pPr>
        <w:spacing w:after="0" w:line="240" w:lineRule="auto"/>
      </w:pPr>
      <w:r>
        <w:separator/>
      </w:r>
    </w:p>
  </w:footnote>
  <w:footnote w:type="continuationSeparator" w:id="0">
    <w:p w14:paraId="0668D483" w14:textId="77777777" w:rsidR="009E2C56" w:rsidRDefault="009E2C56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3032DE"/>
    <w:multiLevelType w:val="hybridMultilevel"/>
    <w:tmpl w:val="6A220126"/>
    <w:lvl w:ilvl="0" w:tplc="BFB663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8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  <w:num w:numId="10" w16cid:durableId="312418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A7F9F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01F3"/>
    <w:rsid w:val="001532CD"/>
    <w:rsid w:val="00155D7F"/>
    <w:rsid w:val="0017278C"/>
    <w:rsid w:val="001841F6"/>
    <w:rsid w:val="00215722"/>
    <w:rsid w:val="00223EDA"/>
    <w:rsid w:val="0026782F"/>
    <w:rsid w:val="00271688"/>
    <w:rsid w:val="002B09FB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0440"/>
    <w:rsid w:val="003D36A8"/>
    <w:rsid w:val="003EAA2B"/>
    <w:rsid w:val="0042486D"/>
    <w:rsid w:val="0042613A"/>
    <w:rsid w:val="004319B2"/>
    <w:rsid w:val="00441E7E"/>
    <w:rsid w:val="00450F21"/>
    <w:rsid w:val="00463B38"/>
    <w:rsid w:val="004A0369"/>
    <w:rsid w:val="004A53A9"/>
    <w:rsid w:val="0051104B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82525"/>
    <w:rsid w:val="006A5DCE"/>
    <w:rsid w:val="006E6A94"/>
    <w:rsid w:val="0071294A"/>
    <w:rsid w:val="0073416B"/>
    <w:rsid w:val="0076298B"/>
    <w:rsid w:val="007661E9"/>
    <w:rsid w:val="0079409A"/>
    <w:rsid w:val="00795674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B5C12"/>
    <w:rsid w:val="008C00FE"/>
    <w:rsid w:val="009175FE"/>
    <w:rsid w:val="00947C47"/>
    <w:rsid w:val="00953A2F"/>
    <w:rsid w:val="00961373"/>
    <w:rsid w:val="0096191B"/>
    <w:rsid w:val="009771FC"/>
    <w:rsid w:val="009C2986"/>
    <w:rsid w:val="009C523B"/>
    <w:rsid w:val="009D3A1F"/>
    <w:rsid w:val="009E2C56"/>
    <w:rsid w:val="009E7CC3"/>
    <w:rsid w:val="00A04E36"/>
    <w:rsid w:val="00A06073"/>
    <w:rsid w:val="00A10785"/>
    <w:rsid w:val="00A1490F"/>
    <w:rsid w:val="00A32DED"/>
    <w:rsid w:val="00A3497F"/>
    <w:rsid w:val="00A42C7B"/>
    <w:rsid w:val="00A4629E"/>
    <w:rsid w:val="00A72B31"/>
    <w:rsid w:val="00B70FFB"/>
    <w:rsid w:val="00BA07E7"/>
    <w:rsid w:val="00C3288D"/>
    <w:rsid w:val="00C76348"/>
    <w:rsid w:val="00C82835"/>
    <w:rsid w:val="00CA4842"/>
    <w:rsid w:val="00CB095B"/>
    <w:rsid w:val="00CC38B8"/>
    <w:rsid w:val="00CE4334"/>
    <w:rsid w:val="00CF57FA"/>
    <w:rsid w:val="00D0091D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747BE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9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0091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Jagrath .</cp:lastModifiedBy>
  <cp:revision>2</cp:revision>
  <dcterms:created xsi:type="dcterms:W3CDTF">2026-04-24T04:19:00Z</dcterms:created>
  <dcterms:modified xsi:type="dcterms:W3CDTF">2026-04-24T04:19:00Z</dcterms:modified>
</cp:coreProperties>
</file>