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05743" w14:textId="77777777" w:rsidR="00881C83" w:rsidRPr="00881C83" w:rsidRDefault="00881C83" w:rsidP="00881C83">
      <w:pPr>
        <w:rPr>
          <w:b/>
          <w:bCs/>
        </w:rPr>
      </w:pPr>
      <w:r w:rsidRPr="00881C83">
        <w:rPr>
          <w:b/>
          <w:bCs/>
        </w:rPr>
        <w:t>Learning: Definition, Description, Laws of Learning, and Factors Influencing Learning (Long Answer – Approximately 1000 Words)</w:t>
      </w:r>
    </w:p>
    <w:p w14:paraId="02E06B67" w14:textId="77777777" w:rsidR="00881C83" w:rsidRPr="00881C83" w:rsidRDefault="00881C83" w:rsidP="00881C83">
      <w:pPr>
        <w:rPr>
          <w:b/>
          <w:bCs/>
        </w:rPr>
      </w:pPr>
      <w:r w:rsidRPr="00881C83">
        <w:rPr>
          <w:b/>
          <w:bCs/>
        </w:rPr>
        <w:t>Introduction</w:t>
      </w:r>
    </w:p>
    <w:p w14:paraId="7684FB86" w14:textId="6593E2EE" w:rsidR="00881C83" w:rsidRPr="00881C83" w:rsidRDefault="00881C83" w:rsidP="00881C83">
      <w:r w:rsidRPr="00881C83">
        <w:t xml:space="preserve">Learning is one of the most important psychological processes in human life. From birth until death, people continue to learn new knowledge, skills, attitudes, values, and </w:t>
      </w:r>
      <w:proofErr w:type="spellStart"/>
      <w:r w:rsidRPr="00881C83">
        <w:t>behaviors</w:t>
      </w:r>
      <w:proofErr w:type="spellEnd"/>
      <w:r w:rsidRPr="00881C83">
        <w:t xml:space="preserve">. Learning enables individuals to adapt to their environment, solve problems, improve their abilities, and achieve personal as well as professional success. It is not limited to formal education in schools and colleges but occurs in everyday life through </w:t>
      </w:r>
      <w:proofErr w:type="gramStart"/>
      <w:r>
        <w:t xml:space="preserve">observation </w:t>
      </w:r>
      <w:r w:rsidR="00F515C2">
        <w:t xml:space="preserve"> </w:t>
      </w:r>
      <w:r w:rsidRPr="00881C83">
        <w:t>n</w:t>
      </w:r>
      <w:proofErr w:type="gramEnd"/>
      <w:r w:rsidRPr="00881C83">
        <w:t>, experience, practice, and interaction with others. Every aspect of human development—physical, intellectual, emotional, and social—is influenced by learning. Therefore, understanding the concept of learning, its laws, and the factors that affect it is essential for students, teachers, parents, and professionals.</w:t>
      </w:r>
    </w:p>
    <w:p w14:paraId="66B22ADB" w14:textId="77777777" w:rsidR="00881C83" w:rsidRPr="00881C83" w:rsidRDefault="00881C83" w:rsidP="00881C83">
      <w:pPr>
        <w:rPr>
          <w:b/>
          <w:bCs/>
        </w:rPr>
      </w:pPr>
      <w:r w:rsidRPr="00881C83">
        <w:rPr>
          <w:b/>
          <w:bCs/>
        </w:rPr>
        <w:t>Definition of Learning</w:t>
      </w:r>
    </w:p>
    <w:p w14:paraId="5C2308F8" w14:textId="77777777" w:rsidR="00881C83" w:rsidRPr="00881C83" w:rsidRDefault="00881C83" w:rsidP="00881C83">
      <w:r w:rsidRPr="00881C83">
        <w:t>Learning has been defined by many psychologists in different ways. Some important definitions are:</w:t>
      </w:r>
    </w:p>
    <w:p w14:paraId="471C0422" w14:textId="77777777" w:rsidR="00881C83" w:rsidRPr="00881C83" w:rsidRDefault="00881C83" w:rsidP="00881C83">
      <w:pPr>
        <w:numPr>
          <w:ilvl w:val="0"/>
          <w:numId w:val="1"/>
        </w:numPr>
      </w:pPr>
      <w:r w:rsidRPr="00881C83">
        <w:rPr>
          <w:b/>
          <w:bCs/>
        </w:rPr>
        <w:t>Henry P. Smith:</w:t>
      </w:r>
      <w:r w:rsidRPr="00881C83">
        <w:t xml:space="preserve"> "Learning is the acquisition of new </w:t>
      </w:r>
      <w:proofErr w:type="spellStart"/>
      <w:r w:rsidRPr="00881C83">
        <w:t>behavior</w:t>
      </w:r>
      <w:proofErr w:type="spellEnd"/>
      <w:r w:rsidRPr="00881C83">
        <w:t xml:space="preserve"> or the strengthening or weakening of old </w:t>
      </w:r>
      <w:proofErr w:type="spellStart"/>
      <w:r w:rsidRPr="00881C83">
        <w:t>behavior</w:t>
      </w:r>
      <w:proofErr w:type="spellEnd"/>
      <w:r w:rsidRPr="00881C83">
        <w:t xml:space="preserve"> as a result of experience."</w:t>
      </w:r>
    </w:p>
    <w:p w14:paraId="18D777BA" w14:textId="77777777" w:rsidR="00881C83" w:rsidRPr="00881C83" w:rsidRDefault="00881C83" w:rsidP="00881C83">
      <w:pPr>
        <w:numPr>
          <w:ilvl w:val="0"/>
          <w:numId w:val="1"/>
        </w:numPr>
      </w:pPr>
      <w:r w:rsidRPr="00881C83">
        <w:rPr>
          <w:b/>
          <w:bCs/>
        </w:rPr>
        <w:t>Crow and Crow:</w:t>
      </w:r>
      <w:r w:rsidRPr="00881C83">
        <w:t xml:space="preserve"> "Learning is the acquisition of habits, knowledge, and attitudes. It involves new ways of doing things and operates in an individual's attempts to overcome obstacles or adjust to new situations."</w:t>
      </w:r>
    </w:p>
    <w:p w14:paraId="1D18D936" w14:textId="77777777" w:rsidR="00881C83" w:rsidRPr="00881C83" w:rsidRDefault="00881C83" w:rsidP="00881C83">
      <w:pPr>
        <w:numPr>
          <w:ilvl w:val="0"/>
          <w:numId w:val="1"/>
        </w:numPr>
      </w:pPr>
      <w:r w:rsidRPr="00881C83">
        <w:rPr>
          <w:b/>
          <w:bCs/>
        </w:rPr>
        <w:t>Kimble:</w:t>
      </w:r>
      <w:r w:rsidRPr="00881C83">
        <w:t xml:space="preserve"> "Learning is a relatively permanent change in </w:t>
      </w:r>
      <w:proofErr w:type="spellStart"/>
      <w:r w:rsidRPr="00881C83">
        <w:t>behavior</w:t>
      </w:r>
      <w:proofErr w:type="spellEnd"/>
      <w:r w:rsidRPr="00881C83">
        <w:t xml:space="preserve"> that occurs as a result of practice or experience."</w:t>
      </w:r>
    </w:p>
    <w:p w14:paraId="5D51C0C3" w14:textId="77777777" w:rsidR="00881C83" w:rsidRPr="00881C83" w:rsidRDefault="00881C83" w:rsidP="00881C83">
      <w:pPr>
        <w:numPr>
          <w:ilvl w:val="0"/>
          <w:numId w:val="1"/>
        </w:numPr>
      </w:pPr>
      <w:r w:rsidRPr="00881C83">
        <w:rPr>
          <w:b/>
          <w:bCs/>
        </w:rPr>
        <w:t>Gates:</w:t>
      </w:r>
      <w:r w:rsidRPr="00881C83">
        <w:t xml:space="preserve"> "Learning is the modification of </w:t>
      </w:r>
      <w:proofErr w:type="spellStart"/>
      <w:r w:rsidRPr="00881C83">
        <w:t>behavior</w:t>
      </w:r>
      <w:proofErr w:type="spellEnd"/>
      <w:r w:rsidRPr="00881C83">
        <w:t xml:space="preserve"> through experience and training."</w:t>
      </w:r>
    </w:p>
    <w:p w14:paraId="245CD202" w14:textId="77777777" w:rsidR="00881C83" w:rsidRPr="00881C83" w:rsidRDefault="00881C83" w:rsidP="00881C83">
      <w:r w:rsidRPr="00881C83">
        <w:t xml:space="preserve">Thus, learning can be defined as </w:t>
      </w:r>
      <w:r w:rsidRPr="00881C83">
        <w:rPr>
          <w:b/>
          <w:bCs/>
        </w:rPr>
        <w:t xml:space="preserve">the process of acquiring knowledge, skills, attitudes, habits, or values through experience, study, observation, or practice, resulting in a relatively permanent change in </w:t>
      </w:r>
      <w:proofErr w:type="spellStart"/>
      <w:r w:rsidRPr="00881C83">
        <w:rPr>
          <w:b/>
          <w:bCs/>
        </w:rPr>
        <w:t>behavior</w:t>
      </w:r>
      <w:proofErr w:type="spellEnd"/>
      <w:r w:rsidRPr="00881C83">
        <w:rPr>
          <w:b/>
          <w:bCs/>
        </w:rPr>
        <w:t xml:space="preserve"> or understanding.</w:t>
      </w:r>
    </w:p>
    <w:p w14:paraId="17F1500D" w14:textId="77777777" w:rsidR="00881C83" w:rsidRPr="00881C83" w:rsidRDefault="00881C83" w:rsidP="00881C83">
      <w:r w:rsidRPr="00881C83">
        <w:pict w14:anchorId="6AF03904">
          <v:rect id="_x0000_i1133" style="width:0;height:1.5pt" o:hralign="center" o:hrstd="t" o:hr="t" fillcolor="#a0a0a0" stroked="f"/>
        </w:pict>
      </w:r>
    </w:p>
    <w:p w14:paraId="1F98B47A" w14:textId="77777777" w:rsidR="00881C83" w:rsidRPr="00881C83" w:rsidRDefault="00881C83" w:rsidP="00881C83">
      <w:pPr>
        <w:rPr>
          <w:b/>
          <w:bCs/>
        </w:rPr>
      </w:pPr>
      <w:r w:rsidRPr="00881C83">
        <w:rPr>
          <w:b/>
          <w:bCs/>
        </w:rPr>
        <w:t>Description of Learning</w:t>
      </w:r>
    </w:p>
    <w:p w14:paraId="4050772D" w14:textId="77777777" w:rsidR="00881C83" w:rsidRPr="00881C83" w:rsidRDefault="00881C83" w:rsidP="00881C83">
      <w:r w:rsidRPr="00881C83">
        <w:t>Learning is a continuous process that begins at birth and continues throughout life. It helps individuals develop intellectually, socially, emotionally, and morally. Through learning, people gain knowledge, improve skills, and become capable of adapting to changing situations. Learning is not merely memorizing facts; it involves understanding, applying knowledge, developing attitudes, solving problems, and making informed decisions.</w:t>
      </w:r>
    </w:p>
    <w:p w14:paraId="69F8BE6E" w14:textId="77777777" w:rsidR="00881C83" w:rsidRPr="00881C83" w:rsidRDefault="00881C83" w:rsidP="00881C83">
      <w:r w:rsidRPr="00881C83">
        <w:lastRenderedPageBreak/>
        <w:t xml:space="preserve">Learning occurs in different ways. A child learns language by listening to parents, students learn academic subjects through classroom teaching, athletes improve their performance through practice, and employees acquire professional skills through training and experience. Learning can take place intentionally, such as studying for an examination, or unintentionally, such as learning social </w:t>
      </w:r>
      <w:proofErr w:type="spellStart"/>
      <w:r w:rsidRPr="00881C83">
        <w:t>behavior</w:t>
      </w:r>
      <w:proofErr w:type="spellEnd"/>
      <w:r w:rsidRPr="00881C83">
        <w:t xml:space="preserve"> by observing others.</w:t>
      </w:r>
    </w:p>
    <w:p w14:paraId="06AE6DF0" w14:textId="77777777" w:rsidR="00881C83" w:rsidRPr="00881C83" w:rsidRDefault="00881C83" w:rsidP="00881C83">
      <w:pPr>
        <w:rPr>
          <w:b/>
          <w:bCs/>
        </w:rPr>
      </w:pPr>
      <w:r w:rsidRPr="00881C83">
        <w:rPr>
          <w:b/>
          <w:bCs/>
        </w:rPr>
        <w:t>Characteristics of Learning</w:t>
      </w:r>
    </w:p>
    <w:p w14:paraId="6CBC39D8" w14:textId="77777777" w:rsidR="00881C83" w:rsidRPr="00881C83" w:rsidRDefault="00881C83" w:rsidP="00881C83">
      <w:pPr>
        <w:numPr>
          <w:ilvl w:val="0"/>
          <w:numId w:val="2"/>
        </w:numPr>
      </w:pPr>
      <w:r w:rsidRPr="00881C83">
        <w:rPr>
          <w:b/>
          <w:bCs/>
        </w:rPr>
        <w:t>Learning is a lifelong process:</w:t>
      </w:r>
      <w:r w:rsidRPr="00881C83">
        <w:t xml:space="preserve"> It continues from birth until death.</w:t>
      </w:r>
    </w:p>
    <w:p w14:paraId="0C041360" w14:textId="77777777" w:rsidR="00881C83" w:rsidRPr="00881C83" w:rsidRDefault="00881C83" w:rsidP="00881C83">
      <w:pPr>
        <w:numPr>
          <w:ilvl w:val="0"/>
          <w:numId w:val="2"/>
        </w:numPr>
      </w:pPr>
      <w:r w:rsidRPr="00881C83">
        <w:rPr>
          <w:b/>
          <w:bCs/>
        </w:rPr>
        <w:t xml:space="preserve">Learning produces a relatively permanent change in </w:t>
      </w:r>
      <w:proofErr w:type="spellStart"/>
      <w:r w:rsidRPr="00881C83">
        <w:rPr>
          <w:b/>
          <w:bCs/>
        </w:rPr>
        <w:t>behavior</w:t>
      </w:r>
      <w:proofErr w:type="spellEnd"/>
      <w:r w:rsidRPr="00881C83">
        <w:rPr>
          <w:b/>
          <w:bCs/>
        </w:rPr>
        <w:t>:</w:t>
      </w:r>
      <w:r w:rsidRPr="00881C83">
        <w:t xml:space="preserve"> The change remains for a considerable period.</w:t>
      </w:r>
    </w:p>
    <w:p w14:paraId="1367FFC0" w14:textId="77777777" w:rsidR="00881C83" w:rsidRPr="00881C83" w:rsidRDefault="00881C83" w:rsidP="00881C83">
      <w:pPr>
        <w:numPr>
          <w:ilvl w:val="0"/>
          <w:numId w:val="2"/>
        </w:numPr>
      </w:pPr>
      <w:r w:rsidRPr="00881C83">
        <w:rPr>
          <w:b/>
          <w:bCs/>
        </w:rPr>
        <w:t>Learning is based on experience and practice:</w:t>
      </w:r>
      <w:r w:rsidRPr="00881C83">
        <w:t xml:space="preserve"> It occurs through interaction with the environment.</w:t>
      </w:r>
    </w:p>
    <w:p w14:paraId="17CB333B" w14:textId="77777777" w:rsidR="00881C83" w:rsidRPr="00881C83" w:rsidRDefault="00881C83" w:rsidP="00881C83">
      <w:pPr>
        <w:numPr>
          <w:ilvl w:val="0"/>
          <w:numId w:val="2"/>
        </w:numPr>
      </w:pPr>
      <w:r w:rsidRPr="00881C83">
        <w:rPr>
          <w:b/>
          <w:bCs/>
        </w:rPr>
        <w:t>Learning is goal-oriented:</w:t>
      </w:r>
      <w:r w:rsidRPr="00881C83">
        <w:t xml:space="preserve"> Every learning activity has a purpose.</w:t>
      </w:r>
    </w:p>
    <w:p w14:paraId="69792709" w14:textId="77777777" w:rsidR="00881C83" w:rsidRPr="00881C83" w:rsidRDefault="00881C83" w:rsidP="00881C83">
      <w:pPr>
        <w:numPr>
          <w:ilvl w:val="0"/>
          <w:numId w:val="2"/>
        </w:numPr>
      </w:pPr>
      <w:r w:rsidRPr="00881C83">
        <w:rPr>
          <w:b/>
          <w:bCs/>
        </w:rPr>
        <w:t>Learning helps in adjustment:</w:t>
      </w:r>
      <w:r w:rsidRPr="00881C83">
        <w:t xml:space="preserve"> It enables individuals to adapt to new situations and environments.</w:t>
      </w:r>
    </w:p>
    <w:p w14:paraId="67DB84D8" w14:textId="77777777" w:rsidR="00881C83" w:rsidRPr="00881C83" w:rsidRDefault="00881C83" w:rsidP="00881C83">
      <w:pPr>
        <w:numPr>
          <w:ilvl w:val="0"/>
          <w:numId w:val="2"/>
        </w:numPr>
      </w:pPr>
      <w:r w:rsidRPr="00881C83">
        <w:rPr>
          <w:b/>
          <w:bCs/>
        </w:rPr>
        <w:t>Learning involves the whole person:</w:t>
      </w:r>
      <w:r w:rsidRPr="00881C83">
        <w:t xml:space="preserve"> It includes cognitive (knowledge), affective (attitudes), and psychomotor (skills) aspects.</w:t>
      </w:r>
    </w:p>
    <w:p w14:paraId="6B8446FB" w14:textId="77777777" w:rsidR="00881C83" w:rsidRPr="00881C83" w:rsidRDefault="00881C83" w:rsidP="00881C83">
      <w:pPr>
        <w:numPr>
          <w:ilvl w:val="0"/>
          <w:numId w:val="2"/>
        </w:numPr>
      </w:pPr>
      <w:r w:rsidRPr="00881C83">
        <w:rPr>
          <w:b/>
          <w:bCs/>
        </w:rPr>
        <w:t>Learning is universal:</w:t>
      </w:r>
      <w:r w:rsidRPr="00881C83">
        <w:t xml:space="preserve"> Every human being and many animals learn.</w:t>
      </w:r>
    </w:p>
    <w:p w14:paraId="4CA3F655" w14:textId="77777777" w:rsidR="00881C83" w:rsidRPr="00881C83" w:rsidRDefault="00881C83" w:rsidP="00881C83">
      <w:pPr>
        <w:numPr>
          <w:ilvl w:val="0"/>
          <w:numId w:val="2"/>
        </w:numPr>
      </w:pPr>
      <w:r w:rsidRPr="00881C83">
        <w:rPr>
          <w:b/>
          <w:bCs/>
        </w:rPr>
        <w:t>Learning may be formal or informal:</w:t>
      </w:r>
      <w:r w:rsidRPr="00881C83">
        <w:t xml:space="preserve"> It occurs in schools, homes, workplaces, and social environments.</w:t>
      </w:r>
    </w:p>
    <w:p w14:paraId="492DEB20" w14:textId="77777777" w:rsidR="00881C83" w:rsidRPr="00881C83" w:rsidRDefault="00881C83" w:rsidP="00881C83">
      <w:pPr>
        <w:numPr>
          <w:ilvl w:val="0"/>
          <w:numId w:val="2"/>
        </w:numPr>
      </w:pPr>
      <w:r w:rsidRPr="00881C83">
        <w:rPr>
          <w:b/>
          <w:bCs/>
        </w:rPr>
        <w:t>Learning improves efficiency:</w:t>
      </w:r>
      <w:r w:rsidRPr="00881C83">
        <w:t xml:space="preserve"> It enhances performance and productivity.</w:t>
      </w:r>
    </w:p>
    <w:p w14:paraId="01A21913" w14:textId="77777777" w:rsidR="00881C83" w:rsidRPr="00881C83" w:rsidRDefault="00881C83" w:rsidP="00881C83">
      <w:pPr>
        <w:numPr>
          <w:ilvl w:val="0"/>
          <w:numId w:val="2"/>
        </w:numPr>
      </w:pPr>
      <w:r w:rsidRPr="00881C83">
        <w:rPr>
          <w:b/>
          <w:bCs/>
        </w:rPr>
        <w:t>Learning is influenced by motivation and reinforcement:</w:t>
      </w:r>
      <w:r w:rsidRPr="00881C83">
        <w:t xml:space="preserve"> Interest, rewards, and encouragement improve learning.</w:t>
      </w:r>
    </w:p>
    <w:p w14:paraId="42A89756" w14:textId="77777777" w:rsidR="00881C83" w:rsidRPr="00881C83" w:rsidRDefault="00881C83" w:rsidP="00881C83">
      <w:r w:rsidRPr="00881C83">
        <w:pict w14:anchorId="1CC84E83">
          <v:rect id="_x0000_i1134" style="width:0;height:1.5pt" o:hralign="center" o:hrstd="t" o:hr="t" fillcolor="#a0a0a0" stroked="f"/>
        </w:pict>
      </w:r>
    </w:p>
    <w:p w14:paraId="58C2A93D" w14:textId="77777777" w:rsidR="00881C83" w:rsidRPr="00881C83" w:rsidRDefault="00881C83" w:rsidP="00881C83">
      <w:pPr>
        <w:rPr>
          <w:b/>
          <w:bCs/>
        </w:rPr>
      </w:pPr>
      <w:r w:rsidRPr="00881C83">
        <w:rPr>
          <w:b/>
          <w:bCs/>
        </w:rPr>
        <w:t>Laws of Learning</w:t>
      </w:r>
    </w:p>
    <w:p w14:paraId="3EE37D26" w14:textId="77777777" w:rsidR="00881C83" w:rsidRPr="00881C83" w:rsidRDefault="00881C83" w:rsidP="00881C83">
      <w:r w:rsidRPr="00881C83">
        <w:t xml:space="preserve">The </w:t>
      </w:r>
      <w:r w:rsidRPr="00881C83">
        <w:rPr>
          <w:b/>
          <w:bCs/>
        </w:rPr>
        <w:t>Laws of Learning</w:t>
      </w:r>
      <w:r w:rsidRPr="00881C83">
        <w:t xml:space="preserve"> were proposed by the American psychologist </w:t>
      </w:r>
      <w:r w:rsidRPr="00881C83">
        <w:rPr>
          <w:b/>
          <w:bCs/>
        </w:rPr>
        <w:t>Edward L. Thorndike</w:t>
      </w:r>
      <w:r w:rsidRPr="00881C83">
        <w:t>. These laws explain how learning occurs and how it can be made more effective. The three primary laws are:</w:t>
      </w:r>
    </w:p>
    <w:p w14:paraId="3844FB8A" w14:textId="77777777" w:rsidR="00881C83" w:rsidRPr="00881C83" w:rsidRDefault="00881C83" w:rsidP="00881C83">
      <w:pPr>
        <w:rPr>
          <w:b/>
          <w:bCs/>
        </w:rPr>
      </w:pPr>
      <w:r w:rsidRPr="00881C83">
        <w:rPr>
          <w:b/>
          <w:bCs/>
        </w:rPr>
        <w:t>1. Law of Readiness</w:t>
      </w:r>
    </w:p>
    <w:p w14:paraId="4972A3B7" w14:textId="77777777" w:rsidR="00881C83" w:rsidRPr="00881C83" w:rsidRDefault="00881C83" w:rsidP="00881C83">
      <w:r w:rsidRPr="00881C83">
        <w:t>The Law of Readiness states that learning is most effective when the learner is mentally, physically, and emotionally prepared to learn. If a person is ready to perform a task, learning becomes enjoyable and successful. If the learner is forced to learn without readiness, frustration and poor performance may result.</w:t>
      </w:r>
    </w:p>
    <w:p w14:paraId="4DFF815D" w14:textId="77777777" w:rsidR="00881C83" w:rsidRPr="00881C83" w:rsidRDefault="00881C83" w:rsidP="00881C83">
      <w:pPr>
        <w:rPr>
          <w:b/>
          <w:bCs/>
        </w:rPr>
      </w:pPr>
      <w:r w:rsidRPr="00881C83">
        <w:rPr>
          <w:b/>
          <w:bCs/>
        </w:rPr>
        <w:t>Importance</w:t>
      </w:r>
    </w:p>
    <w:p w14:paraId="5E12BD7A" w14:textId="77777777" w:rsidR="00881C83" w:rsidRPr="00881C83" w:rsidRDefault="00881C83" w:rsidP="00881C83">
      <w:pPr>
        <w:numPr>
          <w:ilvl w:val="0"/>
          <w:numId w:val="3"/>
        </w:numPr>
      </w:pPr>
      <w:r w:rsidRPr="00881C83">
        <w:lastRenderedPageBreak/>
        <w:t>Increases interest and motivation.</w:t>
      </w:r>
    </w:p>
    <w:p w14:paraId="0FFBD25B" w14:textId="77777777" w:rsidR="00881C83" w:rsidRPr="00881C83" w:rsidRDefault="00881C83" w:rsidP="00881C83">
      <w:pPr>
        <w:numPr>
          <w:ilvl w:val="0"/>
          <w:numId w:val="3"/>
        </w:numPr>
      </w:pPr>
      <w:r w:rsidRPr="00881C83">
        <w:t>Makes learning enjoyable.</w:t>
      </w:r>
    </w:p>
    <w:p w14:paraId="4AC1A927" w14:textId="77777777" w:rsidR="00881C83" w:rsidRPr="00881C83" w:rsidRDefault="00881C83" w:rsidP="00881C83">
      <w:pPr>
        <w:numPr>
          <w:ilvl w:val="0"/>
          <w:numId w:val="3"/>
        </w:numPr>
      </w:pPr>
      <w:r w:rsidRPr="00881C83">
        <w:t>Improves concentration and understanding.</w:t>
      </w:r>
    </w:p>
    <w:p w14:paraId="02830A93" w14:textId="77777777" w:rsidR="00881C83" w:rsidRPr="00881C83" w:rsidRDefault="00881C83" w:rsidP="00881C83">
      <w:pPr>
        <w:numPr>
          <w:ilvl w:val="0"/>
          <w:numId w:val="3"/>
        </w:numPr>
      </w:pPr>
      <w:r w:rsidRPr="00881C83">
        <w:t>Reduces boredom and frustration.</w:t>
      </w:r>
    </w:p>
    <w:p w14:paraId="78394EDD" w14:textId="77777777" w:rsidR="00881C83" w:rsidRPr="00881C83" w:rsidRDefault="00881C83" w:rsidP="00881C83">
      <w:pPr>
        <w:rPr>
          <w:b/>
          <w:bCs/>
        </w:rPr>
      </w:pPr>
      <w:r w:rsidRPr="00881C83">
        <w:rPr>
          <w:b/>
          <w:bCs/>
        </w:rPr>
        <w:t>Example</w:t>
      </w:r>
    </w:p>
    <w:p w14:paraId="49936D99" w14:textId="77777777" w:rsidR="00881C83" w:rsidRPr="00881C83" w:rsidRDefault="00881C83" w:rsidP="00881C83">
      <w:r w:rsidRPr="00881C83">
        <w:t>A student who is eager to learn mathematics understands concepts more quickly than a student who is forced to attend the class without interest.</w:t>
      </w:r>
    </w:p>
    <w:p w14:paraId="37E053FC" w14:textId="77777777" w:rsidR="00881C83" w:rsidRPr="00881C83" w:rsidRDefault="00881C83" w:rsidP="00881C83">
      <w:r w:rsidRPr="00881C83">
        <w:pict w14:anchorId="4B78ABF7">
          <v:rect id="_x0000_i1135" style="width:0;height:1.5pt" o:hralign="center" o:hrstd="t" o:hr="t" fillcolor="#a0a0a0" stroked="f"/>
        </w:pict>
      </w:r>
    </w:p>
    <w:p w14:paraId="3402B660" w14:textId="77777777" w:rsidR="00881C83" w:rsidRPr="00881C83" w:rsidRDefault="00881C83" w:rsidP="00881C83">
      <w:pPr>
        <w:rPr>
          <w:b/>
          <w:bCs/>
        </w:rPr>
      </w:pPr>
      <w:r w:rsidRPr="00881C83">
        <w:rPr>
          <w:b/>
          <w:bCs/>
        </w:rPr>
        <w:t>2. Law of Exercise</w:t>
      </w:r>
    </w:p>
    <w:p w14:paraId="671B53D2" w14:textId="77777777" w:rsidR="00881C83" w:rsidRPr="00881C83" w:rsidRDefault="00881C83" w:rsidP="00881C83">
      <w:r w:rsidRPr="00881C83">
        <w:t xml:space="preserve">The Law of Exercise states that </w:t>
      </w:r>
      <w:r w:rsidRPr="00881C83">
        <w:rPr>
          <w:b/>
          <w:bCs/>
        </w:rPr>
        <w:t>practice strengthens learning</w:t>
      </w:r>
      <w:r w:rsidRPr="00881C83">
        <w:t>. The more often a response is repeated, the stronger the connection between stimulus and response becomes. Lack of practice weakens learning and may lead to forgetting.</w:t>
      </w:r>
    </w:p>
    <w:p w14:paraId="1E6B7C0D" w14:textId="77777777" w:rsidR="00881C83" w:rsidRPr="00881C83" w:rsidRDefault="00881C83" w:rsidP="00881C83">
      <w:r w:rsidRPr="00881C83">
        <w:t>This law has two parts:</w:t>
      </w:r>
    </w:p>
    <w:p w14:paraId="1C82D39E" w14:textId="77777777" w:rsidR="00881C83" w:rsidRPr="00881C83" w:rsidRDefault="00881C83" w:rsidP="00881C83">
      <w:pPr>
        <w:numPr>
          <w:ilvl w:val="0"/>
          <w:numId w:val="4"/>
        </w:numPr>
      </w:pPr>
      <w:r w:rsidRPr="00881C83">
        <w:rPr>
          <w:b/>
          <w:bCs/>
        </w:rPr>
        <w:t>Law of Use:</w:t>
      </w:r>
      <w:r w:rsidRPr="00881C83">
        <w:t xml:space="preserve"> Repeated practice strengthens learning.</w:t>
      </w:r>
    </w:p>
    <w:p w14:paraId="61FD2685" w14:textId="77777777" w:rsidR="00881C83" w:rsidRPr="00881C83" w:rsidRDefault="00881C83" w:rsidP="00881C83">
      <w:pPr>
        <w:numPr>
          <w:ilvl w:val="0"/>
          <w:numId w:val="4"/>
        </w:numPr>
      </w:pPr>
      <w:r w:rsidRPr="00881C83">
        <w:rPr>
          <w:b/>
          <w:bCs/>
        </w:rPr>
        <w:t>Law of Disuse:</w:t>
      </w:r>
      <w:r w:rsidRPr="00881C83">
        <w:t xml:space="preserve"> Lack of practice weakens learning.</w:t>
      </w:r>
    </w:p>
    <w:p w14:paraId="47BB9927" w14:textId="77777777" w:rsidR="00881C83" w:rsidRPr="00881C83" w:rsidRDefault="00881C83" w:rsidP="00881C83">
      <w:pPr>
        <w:rPr>
          <w:b/>
          <w:bCs/>
        </w:rPr>
      </w:pPr>
      <w:r w:rsidRPr="00881C83">
        <w:rPr>
          <w:b/>
          <w:bCs/>
        </w:rPr>
        <w:t>Importance</w:t>
      </w:r>
    </w:p>
    <w:p w14:paraId="02EF4909" w14:textId="77777777" w:rsidR="00881C83" w:rsidRPr="00881C83" w:rsidRDefault="00881C83" w:rsidP="00881C83">
      <w:pPr>
        <w:numPr>
          <w:ilvl w:val="0"/>
          <w:numId w:val="5"/>
        </w:numPr>
      </w:pPr>
      <w:r w:rsidRPr="00881C83">
        <w:t>Develops skills and habits.</w:t>
      </w:r>
    </w:p>
    <w:p w14:paraId="30D185E8" w14:textId="77777777" w:rsidR="00881C83" w:rsidRPr="00881C83" w:rsidRDefault="00881C83" w:rsidP="00881C83">
      <w:pPr>
        <w:numPr>
          <w:ilvl w:val="0"/>
          <w:numId w:val="5"/>
        </w:numPr>
      </w:pPr>
      <w:r w:rsidRPr="00881C83">
        <w:t>Improves memory and retention.</w:t>
      </w:r>
    </w:p>
    <w:p w14:paraId="710AF27E" w14:textId="77777777" w:rsidR="00881C83" w:rsidRPr="00881C83" w:rsidRDefault="00881C83" w:rsidP="00881C83">
      <w:pPr>
        <w:numPr>
          <w:ilvl w:val="0"/>
          <w:numId w:val="5"/>
        </w:numPr>
      </w:pPr>
      <w:r w:rsidRPr="00881C83">
        <w:t>Increases speed and accuracy.</w:t>
      </w:r>
    </w:p>
    <w:p w14:paraId="4C05BB1E" w14:textId="77777777" w:rsidR="00881C83" w:rsidRPr="00881C83" w:rsidRDefault="00881C83" w:rsidP="00881C83">
      <w:pPr>
        <w:numPr>
          <w:ilvl w:val="0"/>
          <w:numId w:val="5"/>
        </w:numPr>
      </w:pPr>
      <w:r w:rsidRPr="00881C83">
        <w:t>Builds confidence.</w:t>
      </w:r>
    </w:p>
    <w:p w14:paraId="12E844BE" w14:textId="77777777" w:rsidR="00881C83" w:rsidRPr="00881C83" w:rsidRDefault="00881C83" w:rsidP="00881C83">
      <w:pPr>
        <w:rPr>
          <w:b/>
          <w:bCs/>
        </w:rPr>
      </w:pPr>
      <w:r w:rsidRPr="00881C83">
        <w:rPr>
          <w:b/>
          <w:bCs/>
        </w:rPr>
        <w:t>Example</w:t>
      </w:r>
    </w:p>
    <w:p w14:paraId="73A1F481" w14:textId="77777777" w:rsidR="00881C83" w:rsidRPr="00881C83" w:rsidRDefault="00881C83" w:rsidP="00881C83">
      <w:r w:rsidRPr="00881C83">
        <w:t>A person who practices typing every day becomes faster and more accurate than someone who practices only occasionally.</w:t>
      </w:r>
    </w:p>
    <w:p w14:paraId="272DDDA5" w14:textId="77777777" w:rsidR="00881C83" w:rsidRPr="00881C83" w:rsidRDefault="00881C83" w:rsidP="00881C83">
      <w:r w:rsidRPr="00881C83">
        <w:pict w14:anchorId="6F69FB4B">
          <v:rect id="_x0000_i1136" style="width:0;height:1.5pt" o:hralign="center" o:hrstd="t" o:hr="t" fillcolor="#a0a0a0" stroked="f"/>
        </w:pict>
      </w:r>
    </w:p>
    <w:p w14:paraId="259CC242" w14:textId="77777777" w:rsidR="00881C83" w:rsidRPr="00881C83" w:rsidRDefault="00881C83" w:rsidP="00881C83">
      <w:pPr>
        <w:rPr>
          <w:b/>
          <w:bCs/>
        </w:rPr>
      </w:pPr>
      <w:r w:rsidRPr="00881C83">
        <w:rPr>
          <w:b/>
          <w:bCs/>
        </w:rPr>
        <w:t>3. Law of Effect</w:t>
      </w:r>
    </w:p>
    <w:p w14:paraId="09D5241D" w14:textId="77777777" w:rsidR="00881C83" w:rsidRPr="00881C83" w:rsidRDefault="00881C83" w:rsidP="00881C83">
      <w:r w:rsidRPr="00881C83">
        <w:t xml:space="preserve">The Law of Effect states that </w:t>
      </w:r>
      <w:proofErr w:type="spellStart"/>
      <w:r w:rsidRPr="00881C83">
        <w:t>behaviors</w:t>
      </w:r>
      <w:proofErr w:type="spellEnd"/>
      <w:r w:rsidRPr="00881C83">
        <w:t xml:space="preserve"> followed by satisfying or rewarding consequences are more likely to be repeated, while </w:t>
      </w:r>
      <w:proofErr w:type="spellStart"/>
      <w:r w:rsidRPr="00881C83">
        <w:t>behaviors</w:t>
      </w:r>
      <w:proofErr w:type="spellEnd"/>
      <w:r w:rsidRPr="00881C83">
        <w:t xml:space="preserve"> followed by unpleasant consequences are less likely to occur again.</w:t>
      </w:r>
    </w:p>
    <w:p w14:paraId="50D7209C" w14:textId="77777777" w:rsidR="00881C83" w:rsidRPr="00881C83" w:rsidRDefault="00881C83" w:rsidP="00881C83">
      <w:pPr>
        <w:rPr>
          <w:b/>
          <w:bCs/>
        </w:rPr>
      </w:pPr>
      <w:r w:rsidRPr="00881C83">
        <w:rPr>
          <w:b/>
          <w:bCs/>
        </w:rPr>
        <w:t>Importance</w:t>
      </w:r>
    </w:p>
    <w:p w14:paraId="680AE3BA" w14:textId="77777777" w:rsidR="00881C83" w:rsidRPr="00881C83" w:rsidRDefault="00881C83" w:rsidP="00881C83">
      <w:pPr>
        <w:numPr>
          <w:ilvl w:val="0"/>
          <w:numId w:val="6"/>
        </w:numPr>
      </w:pPr>
      <w:r w:rsidRPr="00881C83">
        <w:t xml:space="preserve">Encourages positive </w:t>
      </w:r>
      <w:proofErr w:type="spellStart"/>
      <w:r w:rsidRPr="00881C83">
        <w:t>behavior</w:t>
      </w:r>
      <w:proofErr w:type="spellEnd"/>
      <w:r w:rsidRPr="00881C83">
        <w:t>.</w:t>
      </w:r>
    </w:p>
    <w:p w14:paraId="04CF355C" w14:textId="77777777" w:rsidR="00881C83" w:rsidRPr="00881C83" w:rsidRDefault="00881C83" w:rsidP="00881C83">
      <w:pPr>
        <w:numPr>
          <w:ilvl w:val="0"/>
          <w:numId w:val="6"/>
        </w:numPr>
      </w:pPr>
      <w:r w:rsidRPr="00881C83">
        <w:lastRenderedPageBreak/>
        <w:t>Increases motivation.</w:t>
      </w:r>
    </w:p>
    <w:p w14:paraId="1C3EB549" w14:textId="77777777" w:rsidR="00881C83" w:rsidRPr="00881C83" w:rsidRDefault="00881C83" w:rsidP="00881C83">
      <w:pPr>
        <w:numPr>
          <w:ilvl w:val="0"/>
          <w:numId w:val="6"/>
        </w:numPr>
      </w:pPr>
      <w:r w:rsidRPr="00881C83">
        <w:t>Helps in classroom management.</w:t>
      </w:r>
    </w:p>
    <w:p w14:paraId="2CBD611A" w14:textId="77777777" w:rsidR="00881C83" w:rsidRPr="00881C83" w:rsidRDefault="00881C83" w:rsidP="00881C83">
      <w:pPr>
        <w:numPr>
          <w:ilvl w:val="0"/>
          <w:numId w:val="6"/>
        </w:numPr>
      </w:pPr>
      <w:r w:rsidRPr="00881C83">
        <w:t>Promotes effective learning.</w:t>
      </w:r>
    </w:p>
    <w:p w14:paraId="7842E308" w14:textId="77777777" w:rsidR="00881C83" w:rsidRPr="00881C83" w:rsidRDefault="00881C83" w:rsidP="00881C83">
      <w:pPr>
        <w:rPr>
          <w:b/>
          <w:bCs/>
        </w:rPr>
      </w:pPr>
      <w:r w:rsidRPr="00881C83">
        <w:rPr>
          <w:b/>
          <w:bCs/>
        </w:rPr>
        <w:t>Example</w:t>
      </w:r>
    </w:p>
    <w:p w14:paraId="390C99C6" w14:textId="77777777" w:rsidR="00881C83" w:rsidRPr="00881C83" w:rsidRDefault="00881C83" w:rsidP="00881C83">
      <w:r w:rsidRPr="00881C83">
        <w:t>When a teacher praises a student for answering correctly, the student becomes more confident and participates more actively in future classes.</w:t>
      </w:r>
    </w:p>
    <w:p w14:paraId="3374221D" w14:textId="77777777" w:rsidR="00881C83" w:rsidRPr="00881C83" w:rsidRDefault="00881C83" w:rsidP="00881C83">
      <w:r w:rsidRPr="00881C83">
        <w:pict w14:anchorId="4FDA60E9">
          <v:rect id="_x0000_i1137" style="width:0;height:1.5pt" o:hralign="center" o:hrstd="t" o:hr="t" fillcolor="#a0a0a0" stroked="f"/>
        </w:pict>
      </w:r>
    </w:p>
    <w:p w14:paraId="094D7C91" w14:textId="77777777" w:rsidR="00881C83" w:rsidRPr="00881C83" w:rsidRDefault="00881C83" w:rsidP="00881C83">
      <w:pPr>
        <w:rPr>
          <w:b/>
          <w:bCs/>
        </w:rPr>
      </w:pPr>
      <w:r w:rsidRPr="00881C83">
        <w:rPr>
          <w:b/>
          <w:bCs/>
        </w:rPr>
        <w:t>Factors Influencing Learning</w:t>
      </w:r>
    </w:p>
    <w:p w14:paraId="7CB08BD5" w14:textId="77777777" w:rsidR="00881C83" w:rsidRPr="00881C83" w:rsidRDefault="00881C83" w:rsidP="00881C83">
      <w:r w:rsidRPr="00881C83">
        <w:t>Learning is influenced by several factors related to the learner, the teacher, the environment, and the learning materials.</w:t>
      </w:r>
    </w:p>
    <w:p w14:paraId="1BF15D52" w14:textId="77777777" w:rsidR="00881C83" w:rsidRPr="00881C83" w:rsidRDefault="00881C83" w:rsidP="00881C83">
      <w:pPr>
        <w:rPr>
          <w:b/>
          <w:bCs/>
        </w:rPr>
      </w:pPr>
      <w:r w:rsidRPr="00881C83">
        <w:rPr>
          <w:b/>
          <w:bCs/>
        </w:rPr>
        <w:t>1. Motivation</w:t>
      </w:r>
    </w:p>
    <w:p w14:paraId="1595DED8" w14:textId="77777777" w:rsidR="00881C83" w:rsidRPr="00881C83" w:rsidRDefault="00881C83" w:rsidP="00881C83">
      <w:r w:rsidRPr="00881C83">
        <w:t>Motivation is one of the most important factors affecting learning. A motivated learner pays more attention, works harder, and persists despite difficulties. Motivation may be intrinsic (interest in learning) or extrinsic (rewards, grades, recognition).</w:t>
      </w:r>
    </w:p>
    <w:p w14:paraId="3192C5F5" w14:textId="77777777" w:rsidR="00881C83" w:rsidRPr="00881C83" w:rsidRDefault="00881C83" w:rsidP="00881C83">
      <w:pPr>
        <w:rPr>
          <w:b/>
          <w:bCs/>
        </w:rPr>
      </w:pPr>
      <w:r w:rsidRPr="00881C83">
        <w:rPr>
          <w:b/>
          <w:bCs/>
        </w:rPr>
        <w:t>Importance</w:t>
      </w:r>
    </w:p>
    <w:p w14:paraId="66C11866" w14:textId="77777777" w:rsidR="00881C83" w:rsidRPr="00881C83" w:rsidRDefault="00881C83" w:rsidP="00881C83">
      <w:pPr>
        <w:numPr>
          <w:ilvl w:val="0"/>
          <w:numId w:val="7"/>
        </w:numPr>
      </w:pPr>
      <w:r w:rsidRPr="00881C83">
        <w:t>Increases interest.</w:t>
      </w:r>
    </w:p>
    <w:p w14:paraId="18D1FD70" w14:textId="77777777" w:rsidR="00881C83" w:rsidRPr="00881C83" w:rsidRDefault="00881C83" w:rsidP="00881C83">
      <w:pPr>
        <w:numPr>
          <w:ilvl w:val="0"/>
          <w:numId w:val="7"/>
        </w:numPr>
      </w:pPr>
      <w:r w:rsidRPr="00881C83">
        <w:t>Improves concentration.</w:t>
      </w:r>
    </w:p>
    <w:p w14:paraId="4AF4793E" w14:textId="77777777" w:rsidR="00881C83" w:rsidRPr="00881C83" w:rsidRDefault="00881C83" w:rsidP="00881C83">
      <w:pPr>
        <w:numPr>
          <w:ilvl w:val="0"/>
          <w:numId w:val="7"/>
        </w:numPr>
      </w:pPr>
      <w:r w:rsidRPr="00881C83">
        <w:t>Encourages continuous effort.</w:t>
      </w:r>
    </w:p>
    <w:p w14:paraId="1FDC2B46" w14:textId="77777777" w:rsidR="00881C83" w:rsidRPr="00881C83" w:rsidRDefault="00881C83" w:rsidP="00881C83">
      <w:pPr>
        <w:numPr>
          <w:ilvl w:val="0"/>
          <w:numId w:val="7"/>
        </w:numPr>
      </w:pPr>
      <w:r w:rsidRPr="00881C83">
        <w:t>Enhances academic performance.</w:t>
      </w:r>
    </w:p>
    <w:p w14:paraId="5C74D78C" w14:textId="77777777" w:rsidR="00881C83" w:rsidRPr="00881C83" w:rsidRDefault="00881C83" w:rsidP="00881C83">
      <w:r w:rsidRPr="00881C83">
        <w:pict w14:anchorId="07C49D72">
          <v:rect id="_x0000_i1138" style="width:0;height:1.5pt" o:hralign="center" o:hrstd="t" o:hr="t" fillcolor="#a0a0a0" stroked="f"/>
        </w:pict>
      </w:r>
    </w:p>
    <w:p w14:paraId="097DFBC4" w14:textId="77777777" w:rsidR="00881C83" w:rsidRPr="00881C83" w:rsidRDefault="00881C83" w:rsidP="00881C83">
      <w:pPr>
        <w:rPr>
          <w:b/>
          <w:bCs/>
        </w:rPr>
      </w:pPr>
      <w:r w:rsidRPr="00881C83">
        <w:rPr>
          <w:b/>
          <w:bCs/>
        </w:rPr>
        <w:t>2. Intelligence</w:t>
      </w:r>
    </w:p>
    <w:p w14:paraId="413042E1" w14:textId="77777777" w:rsidR="00881C83" w:rsidRPr="00881C83" w:rsidRDefault="00881C83" w:rsidP="00881C83">
      <w:r w:rsidRPr="00881C83">
        <w:t>Intelligence refers to the ability to understand, reason, solve problems, and learn from experience. Learners with higher intellectual ability generally learn more quickly, although determination and effort also play important roles.</w:t>
      </w:r>
    </w:p>
    <w:p w14:paraId="73827FD0" w14:textId="77777777" w:rsidR="00881C83" w:rsidRPr="00881C83" w:rsidRDefault="00881C83" w:rsidP="00881C83">
      <w:r w:rsidRPr="00881C83">
        <w:pict w14:anchorId="1CD8C6E1">
          <v:rect id="_x0000_i1139" style="width:0;height:1.5pt" o:hralign="center" o:hrstd="t" o:hr="t" fillcolor="#a0a0a0" stroked="f"/>
        </w:pict>
      </w:r>
    </w:p>
    <w:p w14:paraId="706E32BD" w14:textId="77777777" w:rsidR="00881C83" w:rsidRPr="00881C83" w:rsidRDefault="00881C83" w:rsidP="00881C83">
      <w:pPr>
        <w:rPr>
          <w:b/>
          <w:bCs/>
        </w:rPr>
      </w:pPr>
      <w:r w:rsidRPr="00881C83">
        <w:rPr>
          <w:b/>
          <w:bCs/>
        </w:rPr>
        <w:t>3. Attention and Concentration</w:t>
      </w:r>
    </w:p>
    <w:p w14:paraId="4E9D7751" w14:textId="77777777" w:rsidR="00881C83" w:rsidRPr="00881C83" w:rsidRDefault="00881C83" w:rsidP="00881C83">
      <w:r w:rsidRPr="00881C83">
        <w:t>Learning requires focused attention. Distractions reduce understanding and memory. Good concentration helps learners absorb information effectively.</w:t>
      </w:r>
    </w:p>
    <w:p w14:paraId="09F7459B" w14:textId="77777777" w:rsidR="00881C83" w:rsidRPr="00881C83" w:rsidRDefault="00881C83" w:rsidP="00881C83">
      <w:pPr>
        <w:rPr>
          <w:b/>
          <w:bCs/>
        </w:rPr>
      </w:pPr>
      <w:r w:rsidRPr="00881C83">
        <w:rPr>
          <w:b/>
          <w:bCs/>
        </w:rPr>
        <w:t>Factors affecting concentration</w:t>
      </w:r>
    </w:p>
    <w:p w14:paraId="6E36035A" w14:textId="77777777" w:rsidR="00881C83" w:rsidRPr="00881C83" w:rsidRDefault="00881C83" w:rsidP="00881C83">
      <w:pPr>
        <w:numPr>
          <w:ilvl w:val="0"/>
          <w:numId w:val="8"/>
        </w:numPr>
      </w:pPr>
      <w:r w:rsidRPr="00881C83">
        <w:t>Noise</w:t>
      </w:r>
    </w:p>
    <w:p w14:paraId="292B8ECE" w14:textId="77777777" w:rsidR="00881C83" w:rsidRPr="00881C83" w:rsidRDefault="00881C83" w:rsidP="00881C83">
      <w:pPr>
        <w:numPr>
          <w:ilvl w:val="0"/>
          <w:numId w:val="8"/>
        </w:numPr>
      </w:pPr>
      <w:r w:rsidRPr="00881C83">
        <w:lastRenderedPageBreak/>
        <w:t>Mobile phones</w:t>
      </w:r>
    </w:p>
    <w:p w14:paraId="07123919" w14:textId="77777777" w:rsidR="00881C83" w:rsidRPr="00881C83" w:rsidRDefault="00881C83" w:rsidP="00881C83">
      <w:pPr>
        <w:numPr>
          <w:ilvl w:val="0"/>
          <w:numId w:val="8"/>
        </w:numPr>
      </w:pPr>
      <w:r w:rsidRPr="00881C83">
        <w:t>Stress</w:t>
      </w:r>
    </w:p>
    <w:p w14:paraId="612539C3" w14:textId="77777777" w:rsidR="00881C83" w:rsidRPr="00881C83" w:rsidRDefault="00881C83" w:rsidP="00881C83">
      <w:pPr>
        <w:numPr>
          <w:ilvl w:val="0"/>
          <w:numId w:val="8"/>
        </w:numPr>
      </w:pPr>
      <w:r w:rsidRPr="00881C83">
        <w:t>Poor classroom environment</w:t>
      </w:r>
    </w:p>
    <w:p w14:paraId="6C25EB31" w14:textId="77777777" w:rsidR="00881C83" w:rsidRPr="00881C83" w:rsidRDefault="00881C83" w:rsidP="00881C83">
      <w:r w:rsidRPr="00881C83">
        <w:pict w14:anchorId="43525C83">
          <v:rect id="_x0000_i1140" style="width:0;height:1.5pt" o:hralign="center" o:hrstd="t" o:hr="t" fillcolor="#a0a0a0" stroked="f"/>
        </w:pict>
      </w:r>
    </w:p>
    <w:p w14:paraId="05BCB296" w14:textId="77777777" w:rsidR="00881C83" w:rsidRPr="00881C83" w:rsidRDefault="00881C83" w:rsidP="00881C83">
      <w:pPr>
        <w:rPr>
          <w:b/>
          <w:bCs/>
        </w:rPr>
      </w:pPr>
      <w:r w:rsidRPr="00881C83">
        <w:rPr>
          <w:b/>
          <w:bCs/>
        </w:rPr>
        <w:t>4. Interest and Attitude</w:t>
      </w:r>
    </w:p>
    <w:p w14:paraId="331BDAAB" w14:textId="77777777" w:rsidR="00881C83" w:rsidRPr="00881C83" w:rsidRDefault="00881C83" w:rsidP="00881C83">
      <w:r w:rsidRPr="00881C83">
        <w:t>Students learn better when they are interested in the subject and have a positive attitude toward learning. Lack of interest often leads to poor performance.</w:t>
      </w:r>
    </w:p>
    <w:p w14:paraId="4EA0921C" w14:textId="77777777" w:rsidR="00881C83" w:rsidRPr="00881C83" w:rsidRDefault="00881C83" w:rsidP="00881C83">
      <w:r w:rsidRPr="00881C83">
        <w:pict w14:anchorId="49B3DEF6">
          <v:rect id="_x0000_i1141" style="width:0;height:1.5pt" o:hralign="center" o:hrstd="t" o:hr="t" fillcolor="#a0a0a0" stroked="f"/>
        </w:pict>
      </w:r>
    </w:p>
    <w:p w14:paraId="01121AA9" w14:textId="77777777" w:rsidR="00881C83" w:rsidRPr="00881C83" w:rsidRDefault="00881C83" w:rsidP="00881C83">
      <w:pPr>
        <w:rPr>
          <w:b/>
          <w:bCs/>
        </w:rPr>
      </w:pPr>
      <w:r w:rsidRPr="00881C83">
        <w:rPr>
          <w:b/>
          <w:bCs/>
        </w:rPr>
        <w:t>5. Physical and Mental Health</w:t>
      </w:r>
    </w:p>
    <w:p w14:paraId="2E957ABF" w14:textId="77777777" w:rsidR="00881C83" w:rsidRPr="00881C83" w:rsidRDefault="00881C83" w:rsidP="00881C83">
      <w:r w:rsidRPr="00881C83">
        <w:t>Healthy learners are more energetic and attentive. Illness, fatigue, anxiety, stress, or depression reduce learning ability and memory.</w:t>
      </w:r>
    </w:p>
    <w:p w14:paraId="3792B174" w14:textId="77777777" w:rsidR="00881C83" w:rsidRPr="00881C83" w:rsidRDefault="00881C83" w:rsidP="00881C83">
      <w:r w:rsidRPr="00881C83">
        <w:pict w14:anchorId="147D6740">
          <v:rect id="_x0000_i1142" style="width:0;height:1.5pt" o:hralign="center" o:hrstd="t" o:hr="t" fillcolor="#a0a0a0" stroked="f"/>
        </w:pict>
      </w:r>
    </w:p>
    <w:p w14:paraId="11AE79BC" w14:textId="77777777" w:rsidR="00881C83" w:rsidRPr="00881C83" w:rsidRDefault="00881C83" w:rsidP="00881C83">
      <w:pPr>
        <w:rPr>
          <w:b/>
          <w:bCs/>
        </w:rPr>
      </w:pPr>
      <w:r w:rsidRPr="00881C83">
        <w:rPr>
          <w:b/>
          <w:bCs/>
        </w:rPr>
        <w:t>6. Age and Maturity</w:t>
      </w:r>
    </w:p>
    <w:p w14:paraId="6D80E122" w14:textId="77777777" w:rsidR="00881C83" w:rsidRPr="00881C83" w:rsidRDefault="00881C83" w:rsidP="00881C83">
      <w:r w:rsidRPr="00881C83">
        <w:t>Learning ability varies with age and developmental stage. Young children learn basic language and motor skills rapidly, while adults often learn better through reasoning and experience.</w:t>
      </w:r>
    </w:p>
    <w:p w14:paraId="0449CC44" w14:textId="77777777" w:rsidR="00881C83" w:rsidRPr="00881C83" w:rsidRDefault="00881C83" w:rsidP="00881C83">
      <w:r w:rsidRPr="00881C83">
        <w:pict w14:anchorId="29EEBA99">
          <v:rect id="_x0000_i1143" style="width:0;height:1.5pt" o:hralign="center" o:hrstd="t" o:hr="t" fillcolor="#a0a0a0" stroked="f"/>
        </w:pict>
      </w:r>
    </w:p>
    <w:p w14:paraId="1E2E0A5F" w14:textId="77777777" w:rsidR="00881C83" w:rsidRPr="00881C83" w:rsidRDefault="00881C83" w:rsidP="00881C83">
      <w:pPr>
        <w:rPr>
          <w:b/>
          <w:bCs/>
        </w:rPr>
      </w:pPr>
      <w:r w:rsidRPr="00881C83">
        <w:rPr>
          <w:b/>
          <w:bCs/>
        </w:rPr>
        <w:t>7. Previous Knowledge and Experience</w:t>
      </w:r>
    </w:p>
    <w:p w14:paraId="6750A4CB" w14:textId="77777777" w:rsidR="00881C83" w:rsidRPr="00881C83" w:rsidRDefault="00881C83" w:rsidP="00881C83">
      <w:r w:rsidRPr="00881C83">
        <w:t>New learning becomes easier when it is connected with existing knowledge. Learners understand new concepts more effectively when they have a strong foundation.</w:t>
      </w:r>
    </w:p>
    <w:p w14:paraId="1BCEE820" w14:textId="77777777" w:rsidR="00881C83" w:rsidRPr="00881C83" w:rsidRDefault="00881C83" w:rsidP="00881C83">
      <w:pPr>
        <w:rPr>
          <w:b/>
          <w:bCs/>
        </w:rPr>
      </w:pPr>
      <w:r w:rsidRPr="00881C83">
        <w:rPr>
          <w:b/>
          <w:bCs/>
        </w:rPr>
        <w:t>Example</w:t>
      </w:r>
    </w:p>
    <w:p w14:paraId="6BABC813" w14:textId="77777777" w:rsidR="00881C83" w:rsidRPr="00881C83" w:rsidRDefault="00881C83" w:rsidP="00881C83">
      <w:r w:rsidRPr="00881C83">
        <w:t>A student who knows basic algebra learns calculus more easily.</w:t>
      </w:r>
    </w:p>
    <w:p w14:paraId="38276070" w14:textId="77777777" w:rsidR="00881C83" w:rsidRPr="00881C83" w:rsidRDefault="00881C83" w:rsidP="00881C83">
      <w:r w:rsidRPr="00881C83">
        <w:pict w14:anchorId="467949D6">
          <v:rect id="_x0000_i1144" style="width:0;height:1.5pt" o:hralign="center" o:hrstd="t" o:hr="t" fillcolor="#a0a0a0" stroked="f"/>
        </w:pict>
      </w:r>
    </w:p>
    <w:p w14:paraId="59AB72F1" w14:textId="77777777" w:rsidR="00881C83" w:rsidRPr="00881C83" w:rsidRDefault="00881C83" w:rsidP="00881C83">
      <w:pPr>
        <w:rPr>
          <w:b/>
          <w:bCs/>
        </w:rPr>
      </w:pPr>
      <w:r w:rsidRPr="00881C83">
        <w:rPr>
          <w:b/>
          <w:bCs/>
        </w:rPr>
        <w:t>8. Teaching Methods</w:t>
      </w:r>
    </w:p>
    <w:p w14:paraId="2165619E" w14:textId="77777777" w:rsidR="00881C83" w:rsidRPr="00881C83" w:rsidRDefault="00881C83" w:rsidP="00881C83">
      <w:r w:rsidRPr="00881C83">
        <w:t>The teacher's method of instruction significantly influences learning. Interactive teaching, demonstrations, discussions, experiments, and audiovisual aids improve understanding more than rote memorization.</w:t>
      </w:r>
    </w:p>
    <w:p w14:paraId="495EAA9D" w14:textId="77777777" w:rsidR="00881C83" w:rsidRPr="00881C83" w:rsidRDefault="00881C83" w:rsidP="00881C83">
      <w:r w:rsidRPr="00881C83">
        <w:t>Effective teachers:</w:t>
      </w:r>
    </w:p>
    <w:p w14:paraId="4FC41610" w14:textId="77777777" w:rsidR="00881C83" w:rsidRPr="00881C83" w:rsidRDefault="00881C83" w:rsidP="00881C83">
      <w:pPr>
        <w:numPr>
          <w:ilvl w:val="0"/>
          <w:numId w:val="9"/>
        </w:numPr>
      </w:pPr>
      <w:r w:rsidRPr="00881C83">
        <w:t>Explain concepts clearly.</w:t>
      </w:r>
    </w:p>
    <w:p w14:paraId="308F332A" w14:textId="77777777" w:rsidR="00881C83" w:rsidRPr="00881C83" w:rsidRDefault="00881C83" w:rsidP="00881C83">
      <w:pPr>
        <w:numPr>
          <w:ilvl w:val="0"/>
          <w:numId w:val="9"/>
        </w:numPr>
      </w:pPr>
      <w:r w:rsidRPr="00881C83">
        <w:t>Encourage participation.</w:t>
      </w:r>
    </w:p>
    <w:p w14:paraId="00AA9373" w14:textId="77777777" w:rsidR="00881C83" w:rsidRPr="00881C83" w:rsidRDefault="00881C83" w:rsidP="00881C83">
      <w:pPr>
        <w:numPr>
          <w:ilvl w:val="0"/>
          <w:numId w:val="9"/>
        </w:numPr>
      </w:pPr>
      <w:r w:rsidRPr="00881C83">
        <w:lastRenderedPageBreak/>
        <w:t>Provide regular feedback.</w:t>
      </w:r>
    </w:p>
    <w:p w14:paraId="2AE7574E" w14:textId="77777777" w:rsidR="00881C83" w:rsidRPr="00881C83" w:rsidRDefault="00881C83" w:rsidP="00881C83">
      <w:pPr>
        <w:numPr>
          <w:ilvl w:val="0"/>
          <w:numId w:val="9"/>
        </w:numPr>
      </w:pPr>
      <w:r w:rsidRPr="00881C83">
        <w:t>Use practical examples.</w:t>
      </w:r>
    </w:p>
    <w:p w14:paraId="080D0B7B" w14:textId="77777777" w:rsidR="00881C83" w:rsidRPr="00881C83" w:rsidRDefault="00881C83" w:rsidP="00881C83">
      <w:r w:rsidRPr="00881C83">
        <w:pict w14:anchorId="361270CF">
          <v:rect id="_x0000_i1145" style="width:0;height:1.5pt" o:hralign="center" o:hrstd="t" o:hr="t" fillcolor="#a0a0a0" stroked="f"/>
        </w:pict>
      </w:r>
    </w:p>
    <w:p w14:paraId="777E18E0" w14:textId="77777777" w:rsidR="00881C83" w:rsidRPr="00881C83" w:rsidRDefault="00881C83" w:rsidP="00881C83">
      <w:pPr>
        <w:rPr>
          <w:b/>
          <w:bCs/>
        </w:rPr>
      </w:pPr>
      <w:r w:rsidRPr="00881C83">
        <w:rPr>
          <w:b/>
          <w:bCs/>
        </w:rPr>
        <w:t>9. Learning Environment</w:t>
      </w:r>
    </w:p>
    <w:p w14:paraId="3B8D51DC" w14:textId="77777777" w:rsidR="00881C83" w:rsidRPr="00881C83" w:rsidRDefault="00881C83" w:rsidP="00881C83">
      <w:r w:rsidRPr="00881C83">
        <w:t>A positive learning environment promotes effective learning. The classroom should be clean, quiet, well-lit, and properly ventilated. Emotional support from teachers and parents also contributes to better learning.</w:t>
      </w:r>
    </w:p>
    <w:p w14:paraId="378A262F" w14:textId="77777777" w:rsidR="00881C83" w:rsidRPr="00881C83" w:rsidRDefault="00881C83" w:rsidP="00881C83">
      <w:r w:rsidRPr="00881C83">
        <w:t>Environmental factors include:</w:t>
      </w:r>
    </w:p>
    <w:p w14:paraId="49E7BAEE" w14:textId="77777777" w:rsidR="00881C83" w:rsidRPr="00881C83" w:rsidRDefault="00881C83" w:rsidP="00881C83">
      <w:pPr>
        <w:numPr>
          <w:ilvl w:val="0"/>
          <w:numId w:val="10"/>
        </w:numPr>
      </w:pPr>
      <w:r w:rsidRPr="00881C83">
        <w:t>Classroom atmosphere</w:t>
      </w:r>
    </w:p>
    <w:p w14:paraId="59FB1ED7" w14:textId="77777777" w:rsidR="00881C83" w:rsidRPr="00881C83" w:rsidRDefault="00881C83" w:rsidP="00881C83">
      <w:pPr>
        <w:numPr>
          <w:ilvl w:val="0"/>
          <w:numId w:val="10"/>
        </w:numPr>
      </w:pPr>
      <w:r w:rsidRPr="00881C83">
        <w:t>Family support</w:t>
      </w:r>
    </w:p>
    <w:p w14:paraId="11DB0AE8" w14:textId="77777777" w:rsidR="00881C83" w:rsidRPr="00881C83" w:rsidRDefault="00881C83" w:rsidP="00881C83">
      <w:pPr>
        <w:numPr>
          <w:ilvl w:val="0"/>
          <w:numId w:val="10"/>
        </w:numPr>
      </w:pPr>
      <w:r w:rsidRPr="00881C83">
        <w:t>Peer relationships</w:t>
      </w:r>
    </w:p>
    <w:p w14:paraId="1B3E0FDE" w14:textId="77777777" w:rsidR="00881C83" w:rsidRPr="00881C83" w:rsidRDefault="00881C83" w:rsidP="00881C83">
      <w:pPr>
        <w:numPr>
          <w:ilvl w:val="0"/>
          <w:numId w:val="10"/>
        </w:numPr>
      </w:pPr>
      <w:r w:rsidRPr="00881C83">
        <w:t>School facilities</w:t>
      </w:r>
    </w:p>
    <w:p w14:paraId="36F38A38" w14:textId="77777777" w:rsidR="00881C83" w:rsidRPr="00881C83" w:rsidRDefault="00881C83" w:rsidP="00881C83">
      <w:pPr>
        <w:numPr>
          <w:ilvl w:val="0"/>
          <w:numId w:val="10"/>
        </w:numPr>
      </w:pPr>
      <w:r w:rsidRPr="00881C83">
        <w:t>Availability of books and technology</w:t>
      </w:r>
    </w:p>
    <w:p w14:paraId="380A66A1" w14:textId="77777777" w:rsidR="00881C83" w:rsidRPr="00881C83" w:rsidRDefault="00881C83" w:rsidP="00881C83">
      <w:r w:rsidRPr="00881C83">
        <w:pict w14:anchorId="7C7E7569">
          <v:rect id="_x0000_i1146" style="width:0;height:1.5pt" o:hralign="center" o:hrstd="t" o:hr="t" fillcolor="#a0a0a0" stroked="f"/>
        </w:pict>
      </w:r>
    </w:p>
    <w:p w14:paraId="020FF1A1" w14:textId="77777777" w:rsidR="00881C83" w:rsidRPr="00881C83" w:rsidRDefault="00881C83" w:rsidP="00881C83">
      <w:pPr>
        <w:rPr>
          <w:b/>
          <w:bCs/>
        </w:rPr>
      </w:pPr>
      <w:r w:rsidRPr="00881C83">
        <w:rPr>
          <w:b/>
          <w:bCs/>
        </w:rPr>
        <w:t>10. Reinforcement and Feedback</w:t>
      </w:r>
    </w:p>
    <w:p w14:paraId="38B55760" w14:textId="77777777" w:rsidR="00881C83" w:rsidRPr="00881C83" w:rsidRDefault="00881C83" w:rsidP="00881C83">
      <w:r w:rsidRPr="00881C83">
        <w:t>Positive reinforcement such as praise, rewards, and appreciation encourages learners to continue performing well. Constructive feedback helps students identify mistakes and improve their performance.</w:t>
      </w:r>
    </w:p>
    <w:p w14:paraId="1FE5C5F6" w14:textId="77777777" w:rsidR="00881C83" w:rsidRPr="00881C83" w:rsidRDefault="00881C83" w:rsidP="00881C83">
      <w:r w:rsidRPr="00881C83">
        <w:pict w14:anchorId="1A6B3089">
          <v:rect id="_x0000_i1147" style="width:0;height:1.5pt" o:hralign="center" o:hrstd="t" o:hr="t" fillcolor="#a0a0a0" stroked="f"/>
        </w:pict>
      </w:r>
    </w:p>
    <w:p w14:paraId="4CE82ECE" w14:textId="77777777" w:rsidR="00881C83" w:rsidRPr="00881C83" w:rsidRDefault="00881C83" w:rsidP="00881C83">
      <w:pPr>
        <w:rPr>
          <w:b/>
          <w:bCs/>
        </w:rPr>
      </w:pPr>
      <w:r w:rsidRPr="00881C83">
        <w:rPr>
          <w:b/>
          <w:bCs/>
        </w:rPr>
        <w:t>11. Practice and Revision</w:t>
      </w:r>
    </w:p>
    <w:p w14:paraId="025876C5" w14:textId="77777777" w:rsidR="00881C83" w:rsidRPr="00881C83" w:rsidRDefault="00881C83" w:rsidP="00881C83">
      <w:r w:rsidRPr="00881C83">
        <w:t>Regular revision strengthens memory and prevents forgetting. Continuous practice improves skills, confidence, and accuracy.</w:t>
      </w:r>
    </w:p>
    <w:p w14:paraId="16D1268E" w14:textId="77777777" w:rsidR="00881C83" w:rsidRPr="00881C83" w:rsidRDefault="00881C83" w:rsidP="00881C83">
      <w:pPr>
        <w:rPr>
          <w:b/>
          <w:bCs/>
        </w:rPr>
      </w:pPr>
      <w:r w:rsidRPr="00881C83">
        <w:rPr>
          <w:b/>
          <w:bCs/>
        </w:rPr>
        <w:t>Benefits</w:t>
      </w:r>
    </w:p>
    <w:p w14:paraId="70C0D7E6" w14:textId="77777777" w:rsidR="00881C83" w:rsidRPr="00881C83" w:rsidRDefault="00881C83" w:rsidP="00881C83">
      <w:pPr>
        <w:numPr>
          <w:ilvl w:val="0"/>
          <w:numId w:val="11"/>
        </w:numPr>
      </w:pPr>
      <w:r w:rsidRPr="00881C83">
        <w:t>Better retention</w:t>
      </w:r>
    </w:p>
    <w:p w14:paraId="312779E2" w14:textId="77777777" w:rsidR="00881C83" w:rsidRPr="00881C83" w:rsidRDefault="00881C83" w:rsidP="00881C83">
      <w:pPr>
        <w:numPr>
          <w:ilvl w:val="0"/>
          <w:numId w:val="11"/>
        </w:numPr>
      </w:pPr>
      <w:r w:rsidRPr="00881C83">
        <w:t>Improved performance</w:t>
      </w:r>
    </w:p>
    <w:p w14:paraId="527B9929" w14:textId="77777777" w:rsidR="00881C83" w:rsidRPr="00881C83" w:rsidRDefault="00881C83" w:rsidP="00881C83">
      <w:pPr>
        <w:numPr>
          <w:ilvl w:val="0"/>
          <w:numId w:val="11"/>
        </w:numPr>
      </w:pPr>
      <w:r w:rsidRPr="00881C83">
        <w:t>Long-term memory</w:t>
      </w:r>
    </w:p>
    <w:p w14:paraId="6AAF8D5D" w14:textId="77777777" w:rsidR="00881C83" w:rsidRPr="00881C83" w:rsidRDefault="00881C83" w:rsidP="00881C83">
      <w:pPr>
        <w:numPr>
          <w:ilvl w:val="0"/>
          <w:numId w:val="11"/>
        </w:numPr>
      </w:pPr>
      <w:r w:rsidRPr="00881C83">
        <w:t>Reduced examination anxiety</w:t>
      </w:r>
    </w:p>
    <w:p w14:paraId="6BCF0FF6" w14:textId="77777777" w:rsidR="00881C83" w:rsidRPr="00881C83" w:rsidRDefault="00881C83" w:rsidP="00881C83">
      <w:r w:rsidRPr="00881C83">
        <w:pict w14:anchorId="1D31C71F">
          <v:rect id="_x0000_i1148" style="width:0;height:1.5pt" o:hralign="center" o:hrstd="t" o:hr="t" fillcolor="#a0a0a0" stroked="f"/>
        </w:pict>
      </w:r>
    </w:p>
    <w:p w14:paraId="01A42EC8" w14:textId="77777777" w:rsidR="00881C83" w:rsidRPr="00881C83" w:rsidRDefault="00881C83" w:rsidP="00881C83">
      <w:pPr>
        <w:rPr>
          <w:b/>
          <w:bCs/>
        </w:rPr>
      </w:pPr>
      <w:r w:rsidRPr="00881C83">
        <w:rPr>
          <w:b/>
          <w:bCs/>
        </w:rPr>
        <w:t>12. Emotional Factors</w:t>
      </w:r>
    </w:p>
    <w:p w14:paraId="12A35D0A" w14:textId="77777777" w:rsidR="00881C83" w:rsidRPr="00881C83" w:rsidRDefault="00881C83" w:rsidP="00881C83">
      <w:r w:rsidRPr="00881C83">
        <w:lastRenderedPageBreak/>
        <w:t>Emotions greatly affect learning. Happiness, confidence, and emotional stability support learning, whereas fear, anxiety, anger, and stress interfere with concentration and memory.</w:t>
      </w:r>
    </w:p>
    <w:p w14:paraId="20350CD2" w14:textId="77777777" w:rsidR="00881C83" w:rsidRPr="00881C83" w:rsidRDefault="00881C83" w:rsidP="00881C83">
      <w:r w:rsidRPr="00881C83">
        <w:pict w14:anchorId="19B0B174">
          <v:rect id="_x0000_i1149" style="width:0;height:1.5pt" o:hralign="center" o:hrstd="t" o:hr="t" fillcolor="#a0a0a0" stroked="f"/>
        </w:pict>
      </w:r>
    </w:p>
    <w:p w14:paraId="2E399E82" w14:textId="77777777" w:rsidR="00881C83" w:rsidRPr="00881C83" w:rsidRDefault="00881C83" w:rsidP="00881C83">
      <w:pPr>
        <w:rPr>
          <w:b/>
          <w:bCs/>
        </w:rPr>
      </w:pPr>
      <w:r w:rsidRPr="00881C83">
        <w:rPr>
          <w:b/>
          <w:bCs/>
        </w:rPr>
        <w:t>Importance of Learning</w:t>
      </w:r>
    </w:p>
    <w:p w14:paraId="7382A49F" w14:textId="77777777" w:rsidR="00881C83" w:rsidRPr="00881C83" w:rsidRDefault="00881C83" w:rsidP="00881C83">
      <w:r w:rsidRPr="00881C83">
        <w:t>Learning plays a vital role in personal and social development. It:</w:t>
      </w:r>
    </w:p>
    <w:p w14:paraId="75F26394" w14:textId="77777777" w:rsidR="00881C83" w:rsidRPr="00881C83" w:rsidRDefault="00881C83" w:rsidP="00881C83">
      <w:pPr>
        <w:numPr>
          <w:ilvl w:val="0"/>
          <w:numId w:val="12"/>
        </w:numPr>
      </w:pPr>
      <w:r w:rsidRPr="00881C83">
        <w:t>Develops knowledge and skills.</w:t>
      </w:r>
    </w:p>
    <w:p w14:paraId="6EE31814" w14:textId="77777777" w:rsidR="00881C83" w:rsidRPr="00881C83" w:rsidRDefault="00881C83" w:rsidP="00881C83">
      <w:pPr>
        <w:numPr>
          <w:ilvl w:val="0"/>
          <w:numId w:val="12"/>
        </w:numPr>
      </w:pPr>
      <w:r w:rsidRPr="00881C83">
        <w:t>Improves communication and problem-solving abilities.</w:t>
      </w:r>
    </w:p>
    <w:p w14:paraId="191FA616" w14:textId="77777777" w:rsidR="00881C83" w:rsidRPr="00881C83" w:rsidRDefault="00881C83" w:rsidP="00881C83">
      <w:pPr>
        <w:numPr>
          <w:ilvl w:val="0"/>
          <w:numId w:val="12"/>
        </w:numPr>
      </w:pPr>
      <w:r w:rsidRPr="00881C83">
        <w:t>Helps individuals adapt to changing environments.</w:t>
      </w:r>
    </w:p>
    <w:p w14:paraId="6E336657" w14:textId="77777777" w:rsidR="00881C83" w:rsidRPr="00881C83" w:rsidRDefault="00881C83" w:rsidP="00881C83">
      <w:pPr>
        <w:numPr>
          <w:ilvl w:val="0"/>
          <w:numId w:val="12"/>
        </w:numPr>
      </w:pPr>
      <w:r w:rsidRPr="00881C83">
        <w:t>Builds confidence and creativity.</w:t>
      </w:r>
    </w:p>
    <w:p w14:paraId="44EA1B54" w14:textId="77777777" w:rsidR="00881C83" w:rsidRPr="00881C83" w:rsidRDefault="00881C83" w:rsidP="00881C83">
      <w:pPr>
        <w:numPr>
          <w:ilvl w:val="0"/>
          <w:numId w:val="12"/>
        </w:numPr>
      </w:pPr>
      <w:r w:rsidRPr="00881C83">
        <w:t>Promotes social adjustment and responsible citizenship.</w:t>
      </w:r>
    </w:p>
    <w:p w14:paraId="64274BF1" w14:textId="77777777" w:rsidR="00881C83" w:rsidRPr="00881C83" w:rsidRDefault="00881C83" w:rsidP="00881C83">
      <w:pPr>
        <w:numPr>
          <w:ilvl w:val="0"/>
          <w:numId w:val="12"/>
        </w:numPr>
      </w:pPr>
      <w:r w:rsidRPr="00881C83">
        <w:t>Supports career development and lifelong growth.</w:t>
      </w:r>
    </w:p>
    <w:p w14:paraId="52994201" w14:textId="77777777" w:rsidR="00881C83" w:rsidRPr="00881C83" w:rsidRDefault="00881C83" w:rsidP="00881C83">
      <w:pPr>
        <w:numPr>
          <w:ilvl w:val="0"/>
          <w:numId w:val="12"/>
        </w:numPr>
      </w:pPr>
      <w:r w:rsidRPr="00881C83">
        <w:t>Encourages innovation and critical thinking.</w:t>
      </w:r>
    </w:p>
    <w:p w14:paraId="5C85F7F4" w14:textId="77777777" w:rsidR="00881C83" w:rsidRPr="00881C83" w:rsidRDefault="00881C83" w:rsidP="00881C83">
      <w:r w:rsidRPr="00881C83">
        <w:pict w14:anchorId="2A9463AB">
          <v:rect id="_x0000_i1150" style="width:0;height:1.5pt" o:hralign="center" o:hrstd="t" o:hr="t" fillcolor="#a0a0a0" stroked="f"/>
        </w:pict>
      </w:r>
    </w:p>
    <w:p w14:paraId="1A863272" w14:textId="77777777" w:rsidR="00881C83" w:rsidRPr="00881C83" w:rsidRDefault="00881C83" w:rsidP="00881C83">
      <w:pPr>
        <w:rPr>
          <w:b/>
          <w:bCs/>
        </w:rPr>
      </w:pPr>
      <w:r w:rsidRPr="00881C83">
        <w:rPr>
          <w:b/>
          <w:bCs/>
        </w:rPr>
        <w:t>Conclusion</w:t>
      </w:r>
    </w:p>
    <w:p w14:paraId="2949FAFC" w14:textId="77777777" w:rsidR="00881C83" w:rsidRPr="00881C83" w:rsidRDefault="00881C83" w:rsidP="00881C83">
      <w:r w:rsidRPr="00881C83">
        <w:t xml:space="preserve">Learning is a lifelong and dynamic process that enables individuals to acquire knowledge, develop skills, form attitudes, and adapt successfully to their environment. It brings about relatively permanent changes in </w:t>
      </w:r>
      <w:proofErr w:type="spellStart"/>
      <w:r w:rsidRPr="00881C83">
        <w:t>behavior</w:t>
      </w:r>
      <w:proofErr w:type="spellEnd"/>
      <w:r w:rsidRPr="00881C83">
        <w:t xml:space="preserve"> through experience and practice. Edward L. Thorndike's </w:t>
      </w:r>
      <w:r w:rsidRPr="00881C83">
        <w:rPr>
          <w:b/>
          <w:bCs/>
        </w:rPr>
        <w:t>Law of Readiness, Law of Exercise, and Law of Effect</w:t>
      </w:r>
      <w:r w:rsidRPr="00881C83">
        <w:t xml:space="preserve"> provide important principles for understanding how learning takes place and how it can be improved. Effective learning is influenced by many factors, including motivation, intelligence, health, attention, teaching methods, learning environment, previous knowledge, reinforcement, and regular practice. By understanding these principles and creating supportive learning conditions, teachers and learners can achieve better educational outcomes and contribute to personal as well as societal development.</w:t>
      </w:r>
    </w:p>
    <w:p w14:paraId="6908E237" w14:textId="01D61BA4" w:rsidR="00881C83" w:rsidRPr="00881C83" w:rsidRDefault="00881C83" w:rsidP="00881C83">
      <w:r>
        <w:t xml:space="preserve"> </w:t>
      </w:r>
    </w:p>
    <w:sectPr w:rsidR="00881C83" w:rsidRPr="00881C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E517F"/>
    <w:multiLevelType w:val="multilevel"/>
    <w:tmpl w:val="697AD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04F72"/>
    <w:multiLevelType w:val="multilevel"/>
    <w:tmpl w:val="39142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8740F"/>
    <w:multiLevelType w:val="multilevel"/>
    <w:tmpl w:val="57642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762CB1"/>
    <w:multiLevelType w:val="multilevel"/>
    <w:tmpl w:val="5942A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59092A"/>
    <w:multiLevelType w:val="multilevel"/>
    <w:tmpl w:val="9F26F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8C302B"/>
    <w:multiLevelType w:val="multilevel"/>
    <w:tmpl w:val="603EC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9C6628"/>
    <w:multiLevelType w:val="multilevel"/>
    <w:tmpl w:val="A2DC7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651247"/>
    <w:multiLevelType w:val="multilevel"/>
    <w:tmpl w:val="B86A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AD30DA"/>
    <w:multiLevelType w:val="multilevel"/>
    <w:tmpl w:val="8E5E3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B068E8"/>
    <w:multiLevelType w:val="multilevel"/>
    <w:tmpl w:val="AC387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8F69B4"/>
    <w:multiLevelType w:val="multilevel"/>
    <w:tmpl w:val="D54EA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415AD5"/>
    <w:multiLevelType w:val="multilevel"/>
    <w:tmpl w:val="D4CC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270397">
    <w:abstractNumId w:val="0"/>
  </w:num>
  <w:num w:numId="2" w16cid:durableId="240411691">
    <w:abstractNumId w:val="2"/>
  </w:num>
  <w:num w:numId="3" w16cid:durableId="1617785835">
    <w:abstractNumId w:val="3"/>
  </w:num>
  <w:num w:numId="4" w16cid:durableId="231814267">
    <w:abstractNumId w:val="8"/>
  </w:num>
  <w:num w:numId="5" w16cid:durableId="1876308671">
    <w:abstractNumId w:val="4"/>
  </w:num>
  <w:num w:numId="6" w16cid:durableId="1577085488">
    <w:abstractNumId w:val="11"/>
  </w:num>
  <w:num w:numId="7" w16cid:durableId="689455085">
    <w:abstractNumId w:val="1"/>
  </w:num>
  <w:num w:numId="8" w16cid:durableId="2088258726">
    <w:abstractNumId w:val="6"/>
  </w:num>
  <w:num w:numId="9" w16cid:durableId="432483723">
    <w:abstractNumId w:val="7"/>
  </w:num>
  <w:num w:numId="10" w16cid:durableId="1341351949">
    <w:abstractNumId w:val="9"/>
  </w:num>
  <w:num w:numId="11" w16cid:durableId="612321969">
    <w:abstractNumId w:val="10"/>
  </w:num>
  <w:num w:numId="12" w16cid:durableId="6670970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C83"/>
    <w:rsid w:val="000A14BD"/>
    <w:rsid w:val="000A26F3"/>
    <w:rsid w:val="000B36BA"/>
    <w:rsid w:val="00881C83"/>
    <w:rsid w:val="00D87D2C"/>
    <w:rsid w:val="00F515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02FA7"/>
  <w15:chartTrackingRefBased/>
  <w15:docId w15:val="{6D62580D-2366-463C-9759-B65326122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1C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1C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1C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1C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1C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1C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1C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1C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1C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1C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1C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1C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1C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1C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1C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1C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1C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1C83"/>
    <w:rPr>
      <w:rFonts w:eastAsiaTheme="majorEastAsia" w:cstheme="majorBidi"/>
      <w:color w:val="272727" w:themeColor="text1" w:themeTint="D8"/>
    </w:rPr>
  </w:style>
  <w:style w:type="paragraph" w:styleId="Title">
    <w:name w:val="Title"/>
    <w:basedOn w:val="Normal"/>
    <w:next w:val="Normal"/>
    <w:link w:val="TitleChar"/>
    <w:uiPriority w:val="10"/>
    <w:qFormat/>
    <w:rsid w:val="00881C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1C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1C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1C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1C83"/>
    <w:pPr>
      <w:spacing w:before="160"/>
      <w:jc w:val="center"/>
    </w:pPr>
    <w:rPr>
      <w:i/>
      <w:iCs/>
      <w:color w:val="404040" w:themeColor="text1" w:themeTint="BF"/>
    </w:rPr>
  </w:style>
  <w:style w:type="character" w:customStyle="1" w:styleId="QuoteChar">
    <w:name w:val="Quote Char"/>
    <w:basedOn w:val="DefaultParagraphFont"/>
    <w:link w:val="Quote"/>
    <w:uiPriority w:val="29"/>
    <w:rsid w:val="00881C83"/>
    <w:rPr>
      <w:i/>
      <w:iCs/>
      <w:color w:val="404040" w:themeColor="text1" w:themeTint="BF"/>
    </w:rPr>
  </w:style>
  <w:style w:type="paragraph" w:styleId="ListParagraph">
    <w:name w:val="List Paragraph"/>
    <w:basedOn w:val="Normal"/>
    <w:uiPriority w:val="34"/>
    <w:qFormat/>
    <w:rsid w:val="00881C83"/>
    <w:pPr>
      <w:ind w:left="720"/>
      <w:contextualSpacing/>
    </w:pPr>
  </w:style>
  <w:style w:type="character" w:styleId="IntenseEmphasis">
    <w:name w:val="Intense Emphasis"/>
    <w:basedOn w:val="DefaultParagraphFont"/>
    <w:uiPriority w:val="21"/>
    <w:qFormat/>
    <w:rsid w:val="00881C83"/>
    <w:rPr>
      <w:i/>
      <w:iCs/>
      <w:color w:val="0F4761" w:themeColor="accent1" w:themeShade="BF"/>
    </w:rPr>
  </w:style>
  <w:style w:type="paragraph" w:styleId="IntenseQuote">
    <w:name w:val="Intense Quote"/>
    <w:basedOn w:val="Normal"/>
    <w:next w:val="Normal"/>
    <w:link w:val="IntenseQuoteChar"/>
    <w:uiPriority w:val="30"/>
    <w:qFormat/>
    <w:rsid w:val="00881C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1C83"/>
    <w:rPr>
      <w:i/>
      <w:iCs/>
      <w:color w:val="0F4761" w:themeColor="accent1" w:themeShade="BF"/>
    </w:rPr>
  </w:style>
  <w:style w:type="character" w:styleId="IntenseReference">
    <w:name w:val="Intense Reference"/>
    <w:basedOn w:val="DefaultParagraphFont"/>
    <w:uiPriority w:val="32"/>
    <w:qFormat/>
    <w:rsid w:val="00881C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3D3D3D"/>
      </a:dk1>
      <a:lt1>
        <a:sysClr val="window" lastClr="FFFAE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206</TotalTime>
  <Pages>7</Pages>
  <Words>1518</Words>
  <Characters>8656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Jagrati Pachori</dc:creator>
  <cp:keywords/>
  <dc:description/>
  <cp:lastModifiedBy>Jagrati Pachori</cp:lastModifiedBy>
  <cp:revision>1</cp:revision>
  <dcterms:created xsi:type="dcterms:W3CDTF">2026-07-21T01:54:00Z</dcterms:created>
  <dcterms:modified xsi:type="dcterms:W3CDTF">2026-07-21T05:20:00Z</dcterms:modified>
</cp:coreProperties>
</file>