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6603" w14:textId="77777777" w:rsidR="006A7158" w:rsidRDefault="00000000">
      <w:pPr>
        <w:numPr>
          <w:ilvl w:val="0"/>
          <w:numId w:val="2"/>
        </w:numPr>
        <w:ind w:left="9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Problem Statement-</w:t>
      </w:r>
    </w:p>
    <w:p w14:paraId="0B37651F" w14:textId="77777777" w:rsidR="006A7158" w:rsidRDefault="0000000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Myntra needs a way to progressively understand and retain user preferences so that future agentic experiences can become more personalized, relevant, and useful over time—creating long-term value rather than optimizing only for individual shopping sessions. </w:t>
      </w:r>
    </w:p>
    <w:p w14:paraId="672F1C9E" w14:textId="77777777" w:rsidR="006A7158" w:rsidRDefault="00000000">
      <w:pPr>
        <w:numPr>
          <w:ilvl w:val="0"/>
          <w:numId w:val="2"/>
        </w:numPr>
        <w:ind w:left="9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Goals and What are my non-goals - </w:t>
      </w:r>
    </w:p>
    <w:p w14:paraId="1569C8BF" w14:textId="77777777" w:rsidR="006A7158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Goals- </w:t>
      </w:r>
    </w:p>
    <w:p w14:paraId="1646F7B8" w14:textId="77777777" w:rsidR="006A7158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Make shopping feel like a conversation </w:t>
      </w:r>
    </w:p>
    <w:p w14:paraId="3B9A0764" w14:textId="77777777" w:rsidR="006A7158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Reduce the time users spend discovering and narrowing down relevant products. </w:t>
      </w:r>
    </w:p>
    <w:p w14:paraId="1F1A4DFD" w14:textId="77777777" w:rsidR="006A7158" w:rsidRDefault="00000000">
      <w:pPr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Non- Goals-</w:t>
      </w:r>
    </w:p>
    <w:p w14:paraId="4F2EA166" w14:textId="77777777" w:rsidR="006A7158" w:rsidRDefault="00000000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No separate application or standalone experience will be introduced. </w:t>
      </w:r>
    </w:p>
    <w:p w14:paraId="4AF2B2A0" w14:textId="77777777" w:rsidR="006A7158" w:rsidRDefault="00000000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No dependency on separate screens or applications to complete the shopping transaction.</w:t>
      </w:r>
    </w:p>
    <w:p w14:paraId="5BBB8588" w14:textId="77777777" w:rsidR="006A7158" w:rsidRDefault="00000000">
      <w:pPr>
        <w:spacing w:before="240" w:after="240"/>
        <w:ind w:left="-180" w:hanging="9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Success Metric Prompt</w:t>
      </w:r>
    </w:p>
    <w:p w14:paraId="43FE9157" w14:textId="77777777" w:rsidR="006A7158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North Star - Increase incremental products sold through the agentic shopping experience. </w:t>
      </w:r>
    </w:p>
    <w:p w14:paraId="181A95C4" w14:textId="77777777" w:rsidR="006A7158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L1 -1. Number of adoptions, 2.# tasks per users</w:t>
      </w:r>
    </w:p>
    <w:p w14:paraId="4EF04DE7" w14:textId="77777777" w:rsidR="006A7158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Counter - Task drop rate, D30 retention/inactivity rate </w:t>
      </w:r>
    </w:p>
    <w:p w14:paraId="73E97E9E" w14:textId="77777777" w:rsidR="006A7158" w:rsidRDefault="00000000">
      <w:pPr>
        <w:spacing w:before="240" w:after="240"/>
        <w:ind w:hanging="2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Use Journey- Empathy Map </w:t>
      </w:r>
    </w:p>
    <w:p w14:paraId="5FAB5C39" w14:textId="77777777" w:rsidR="006A7158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4F9DCBCA" wp14:editId="739FE723">
            <wp:extent cx="6429375" cy="3432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34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DD50B" w14:textId="77777777" w:rsidR="006A7158" w:rsidRDefault="00000000">
      <w:pPr>
        <w:spacing w:before="240" w:after="240"/>
        <w:ind w:hanging="2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5. What are competitors offering? </w:t>
      </w:r>
    </w:p>
    <w:p w14:paraId="63E2D4C5" w14:textId="77777777" w:rsidR="006A7158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Persistent Personalization</w:t>
      </w:r>
      <w:r>
        <w:rPr>
          <w:sz w:val="24"/>
          <w:szCs w:val="24"/>
        </w:rPr>
        <w:t xml:space="preserve"> — AI remembers user preferences and uses previous interactions to personalize future experiences. </w:t>
      </w:r>
    </w:p>
    <w:p w14:paraId="1009783D" w14:textId="77777777" w:rsidR="006A715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Context-Aware Recommendations</w:t>
      </w:r>
      <w:r>
        <w:rPr>
          <w:sz w:val="24"/>
          <w:szCs w:val="24"/>
        </w:rPr>
        <w:t xml:space="preserve"> — AI considers factors such as occasion, budget, style, previous preferences, and current intent together. </w:t>
      </w:r>
    </w:p>
    <w:p w14:paraId="56567A80" w14:textId="77777777" w:rsidR="006A7158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End-to-End Shopping Tasks</w:t>
      </w:r>
      <w:r>
        <w:rPr>
          <w:sz w:val="24"/>
          <w:szCs w:val="24"/>
        </w:rPr>
        <w:t xml:space="preserve"> — AI can take a user's shopping goal from discovery through actions such as product selection and checkout. </w:t>
      </w:r>
    </w:p>
    <w:p w14:paraId="4EA65F22" w14:textId="77777777" w:rsidR="006A7158" w:rsidRDefault="006A7158">
      <w:pPr>
        <w:spacing w:before="240" w:after="240"/>
        <w:rPr>
          <w:sz w:val="24"/>
          <w:szCs w:val="24"/>
        </w:rPr>
      </w:pPr>
    </w:p>
    <w:tbl>
      <w:tblPr>
        <w:tblStyle w:val="a"/>
        <w:tblpPr w:leftFromText="180" w:rightFromText="180" w:topFromText="180" w:bottomFromText="180" w:horzAnchor="margin" w:tblpX="555" w:tblpY="2805"/>
        <w:tblW w:w="935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10"/>
        <w:gridCol w:w="814"/>
        <w:gridCol w:w="896"/>
        <w:gridCol w:w="1287"/>
        <w:gridCol w:w="799"/>
        <w:gridCol w:w="1287"/>
        <w:gridCol w:w="966"/>
      </w:tblGrid>
      <w:tr w:rsidR="006A7158" w14:paraId="495E5012" w14:textId="77777777">
        <w:trPr>
          <w:trHeight w:val="785"/>
        </w:trPr>
        <w:tc>
          <w:tcPr>
            <w:tcW w:w="3308" w:type="dxa"/>
          </w:tcPr>
          <w:p w14:paraId="5F9C8500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Solution / Opportunity</w:t>
            </w:r>
          </w:p>
        </w:tc>
        <w:tc>
          <w:tcPr>
            <w:tcW w:w="813" w:type="dxa"/>
          </w:tcPr>
          <w:p w14:paraId="12A72F30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Reach</w:t>
            </w:r>
          </w:p>
        </w:tc>
        <w:tc>
          <w:tcPr>
            <w:tcW w:w="896" w:type="dxa"/>
          </w:tcPr>
          <w:p w14:paraId="32CA0447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287" w:type="dxa"/>
          </w:tcPr>
          <w:p w14:paraId="0B12E858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Confidence</w:t>
            </w:r>
          </w:p>
        </w:tc>
        <w:tc>
          <w:tcPr>
            <w:tcW w:w="799" w:type="dxa"/>
          </w:tcPr>
          <w:p w14:paraId="6F68358F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Effort</w:t>
            </w:r>
          </w:p>
        </w:tc>
        <w:tc>
          <w:tcPr>
            <w:tcW w:w="1287" w:type="dxa"/>
          </w:tcPr>
          <w:p w14:paraId="0BDB94A1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RICE Score</w:t>
            </w:r>
          </w:p>
        </w:tc>
        <w:tc>
          <w:tcPr>
            <w:tcW w:w="966" w:type="dxa"/>
          </w:tcPr>
          <w:p w14:paraId="01E1AAB3" w14:textId="77777777" w:rsidR="006A7158" w:rsidRDefault="00000000">
            <w:pPr>
              <w:spacing w:before="240" w:after="24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6A7158" w14:paraId="29E54E8E" w14:textId="77777777">
        <w:trPr>
          <w:trHeight w:val="515"/>
        </w:trPr>
        <w:tc>
          <w:tcPr>
            <w:tcW w:w="3308" w:type="dxa"/>
          </w:tcPr>
          <w:p w14:paraId="4232A17A" w14:textId="77777777" w:rsidR="006A7158" w:rsidRDefault="00000000">
            <w:pPr>
              <w:spacing w:before="240" w:after="2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Persistent Personalization</w:t>
            </w:r>
          </w:p>
        </w:tc>
        <w:tc>
          <w:tcPr>
            <w:tcW w:w="813" w:type="dxa"/>
          </w:tcPr>
          <w:p w14:paraId="2B69951F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</w:t>
            </w:r>
          </w:p>
        </w:tc>
        <w:tc>
          <w:tcPr>
            <w:tcW w:w="896" w:type="dxa"/>
          </w:tcPr>
          <w:p w14:paraId="0C8A8AE6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39FF5BB8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799" w:type="dxa"/>
          </w:tcPr>
          <w:p w14:paraId="146E643C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</w:t>
            </w:r>
          </w:p>
        </w:tc>
        <w:tc>
          <w:tcPr>
            <w:tcW w:w="1287" w:type="dxa"/>
          </w:tcPr>
          <w:p w14:paraId="6A0802B9" w14:textId="77777777" w:rsidR="006A7158" w:rsidRDefault="006A7158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966" w:type="dxa"/>
          </w:tcPr>
          <w:p w14:paraId="505D647F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p0</w:t>
            </w:r>
          </w:p>
        </w:tc>
      </w:tr>
      <w:tr w:rsidR="006A7158" w14:paraId="6DAD1456" w14:textId="77777777">
        <w:trPr>
          <w:trHeight w:val="515"/>
        </w:trPr>
        <w:tc>
          <w:tcPr>
            <w:tcW w:w="3308" w:type="dxa"/>
          </w:tcPr>
          <w:p w14:paraId="5D035F12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Context-Aware Recommendations </w:t>
            </w:r>
          </w:p>
        </w:tc>
        <w:tc>
          <w:tcPr>
            <w:tcW w:w="813" w:type="dxa"/>
          </w:tcPr>
          <w:p w14:paraId="65632C4C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896" w:type="dxa"/>
          </w:tcPr>
          <w:p w14:paraId="28A75BFE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3780E6D5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</w:t>
            </w:r>
          </w:p>
        </w:tc>
        <w:tc>
          <w:tcPr>
            <w:tcW w:w="799" w:type="dxa"/>
          </w:tcPr>
          <w:p w14:paraId="67243EC3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</w:t>
            </w:r>
          </w:p>
        </w:tc>
        <w:tc>
          <w:tcPr>
            <w:tcW w:w="1287" w:type="dxa"/>
          </w:tcPr>
          <w:p w14:paraId="7488A052" w14:textId="77777777" w:rsidR="006A7158" w:rsidRDefault="006A7158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966" w:type="dxa"/>
          </w:tcPr>
          <w:p w14:paraId="387B4FB1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p1</w:t>
            </w:r>
          </w:p>
        </w:tc>
      </w:tr>
      <w:tr w:rsidR="006A7158" w14:paraId="6F860B23" w14:textId="77777777">
        <w:trPr>
          <w:trHeight w:val="785"/>
        </w:trPr>
        <w:tc>
          <w:tcPr>
            <w:tcW w:w="3308" w:type="dxa"/>
          </w:tcPr>
          <w:p w14:paraId="23F21BAF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End-to-End Shopping Tasks </w:t>
            </w:r>
          </w:p>
        </w:tc>
        <w:tc>
          <w:tcPr>
            <w:tcW w:w="813" w:type="dxa"/>
          </w:tcPr>
          <w:p w14:paraId="1A1CC68B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</w:t>
            </w:r>
          </w:p>
        </w:tc>
        <w:tc>
          <w:tcPr>
            <w:tcW w:w="896" w:type="dxa"/>
          </w:tcPr>
          <w:p w14:paraId="5CF97E4A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6A6EB4C5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799" w:type="dxa"/>
          </w:tcPr>
          <w:p w14:paraId="3419EC3E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1287" w:type="dxa"/>
          </w:tcPr>
          <w:p w14:paraId="6188D7F8" w14:textId="77777777" w:rsidR="006A7158" w:rsidRDefault="006A7158">
            <w:pPr>
              <w:spacing w:before="240" w:after="240"/>
              <w:rPr>
                <w:sz w:val="24"/>
                <w:szCs w:val="24"/>
              </w:rPr>
            </w:pPr>
          </w:p>
        </w:tc>
        <w:tc>
          <w:tcPr>
            <w:tcW w:w="966" w:type="dxa"/>
          </w:tcPr>
          <w:p w14:paraId="59D22FF1" w14:textId="77777777" w:rsidR="006A7158" w:rsidRDefault="00000000">
            <w:pPr>
              <w:spacing w:before="240" w:after="2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p1</w:t>
            </w:r>
          </w:p>
        </w:tc>
      </w:tr>
    </w:tbl>
    <w:p w14:paraId="04662EB6" w14:textId="77777777" w:rsidR="006A7158" w:rsidRDefault="006A7158">
      <w:pPr>
        <w:rPr>
          <w:sz w:val="24"/>
          <w:szCs w:val="24"/>
        </w:rPr>
      </w:pPr>
    </w:p>
    <w:p w14:paraId="5F1AAC4B" w14:textId="77777777" w:rsidR="006A7158" w:rsidRDefault="00000000">
      <w:pPr>
        <w:spacing w:before="240" w:after="240"/>
        <w:ind w:hanging="27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6.FUNCTIONAL AND  ACCEPTANCE CRITERIA / NON-FUCTIONAL REQUIREMENTS</w:t>
      </w:r>
    </w:p>
    <w:p w14:paraId="1D50B195" w14:textId="77777777" w:rsidR="006A7158" w:rsidRDefault="000000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Functionals - </w:t>
      </w:r>
      <w:r>
        <w:rPr>
          <w:sz w:val="24"/>
          <w:szCs w:val="24"/>
        </w:rPr>
        <w:t>Users can submit a task through image, text or voice, and myntra ai should autonomously plan and execute the required steps with minimal user intervention.</w:t>
      </w:r>
    </w:p>
    <w:p w14:paraId="3BB97007" w14:textId="77777777" w:rsidR="006A7158" w:rsidRDefault="00000000">
      <w:pPr>
        <w:numPr>
          <w:ilvl w:val="0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Non-functional requirement - </w:t>
      </w:r>
    </w:p>
    <w:p w14:paraId="540BA0A5" w14:textId="77777777" w:rsidR="006A7158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 - </w:t>
      </w:r>
      <w:r>
        <w:rPr>
          <w:b/>
          <w:bCs/>
          <w:sz w:val="24"/>
          <w:szCs w:val="24"/>
          <w:highlight w:val="yellow"/>
        </w:rPr>
        <w:t>performance</w:t>
      </w:r>
      <w:r>
        <w:rPr>
          <w:sz w:val="24"/>
          <w:szCs w:val="24"/>
        </w:rPr>
        <w:t xml:space="preserve"> - Simple tasks should complete within 45 seconds; long-running tasks should provide progress updates and an estimated completion time.</w:t>
      </w:r>
    </w:p>
    <w:p w14:paraId="5D1ECD8E" w14:textId="77777777" w:rsidR="006A7158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  - </w:t>
      </w:r>
      <w:r>
        <w:rPr>
          <w:b/>
          <w:bCs/>
          <w:sz w:val="24"/>
          <w:szCs w:val="24"/>
          <w:highlight w:val="yellow"/>
        </w:rPr>
        <w:t>Quality</w:t>
      </w:r>
      <w:r>
        <w:rPr>
          <w:b/>
          <w:bCs/>
          <w:sz w:val="24"/>
          <w:szCs w:val="24"/>
        </w:rPr>
        <w:t xml:space="preserve"> - </w:t>
      </w:r>
      <w:r>
        <w:rPr>
          <w:sz w:val="24"/>
          <w:szCs w:val="24"/>
        </w:rPr>
        <w:t>Completed tasks should satisfy the user's requested outcome with minimal corrections, retries, or rework.</w:t>
      </w:r>
    </w:p>
    <w:p w14:paraId="01C0A4D8" w14:textId="77777777" w:rsidR="006A7158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 - </w:t>
      </w:r>
      <w:r>
        <w:rPr>
          <w:b/>
          <w:bCs/>
          <w:sz w:val="24"/>
          <w:szCs w:val="24"/>
          <w:highlight w:val="yellow"/>
        </w:rPr>
        <w:t>Reliability</w:t>
      </w:r>
      <w:r>
        <w:rPr>
          <w:b/>
          <w:bCs/>
          <w:sz w:val="24"/>
          <w:szCs w:val="24"/>
        </w:rPr>
        <w:t xml:space="preserve"> - </w:t>
      </w:r>
      <w:r>
        <w:rPr>
          <w:sz w:val="24"/>
          <w:szCs w:val="24"/>
        </w:rPr>
        <w:t>the user should be able to recover, restore and re-trigger the chats without losing context</w:t>
      </w:r>
    </w:p>
    <w:p w14:paraId="5680A74B" w14:textId="77777777" w:rsidR="006A7158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 - </w:t>
      </w:r>
      <w:r>
        <w:rPr>
          <w:b/>
          <w:bCs/>
          <w:sz w:val="24"/>
          <w:szCs w:val="24"/>
          <w:highlight w:val="yellow"/>
        </w:rPr>
        <w:t>˘Secure</w:t>
      </w:r>
      <w:r>
        <w:rPr>
          <w:b/>
          <w:bCs/>
          <w:sz w:val="24"/>
          <w:szCs w:val="24"/>
        </w:rPr>
        <w:t xml:space="preserve"> - </w:t>
      </w:r>
      <w:r>
        <w:rPr>
          <w:sz w:val="24"/>
          <w:szCs w:val="24"/>
        </w:rPr>
        <w:t>User data must be encrypted in transit and at rest, with access limited to authorized services and users.</w:t>
      </w:r>
    </w:p>
    <w:p w14:paraId="209EC443" w14:textId="77777777" w:rsidR="006A7158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T - </w:t>
      </w:r>
      <w:r>
        <w:rPr>
          <w:b/>
          <w:bCs/>
          <w:sz w:val="24"/>
          <w:szCs w:val="24"/>
          <w:highlight w:val="yellow"/>
        </w:rPr>
        <w:t>Transparency</w:t>
      </w:r>
      <w:r>
        <w:rPr>
          <w:sz w:val="24"/>
          <w:szCs w:val="24"/>
        </w:rPr>
        <w:t xml:space="preserve"> - Every task execution should provide a clear, user-visible and recoverable activity log showing the actions taken, current status, and final outcome </w:t>
      </w:r>
    </w:p>
    <w:p w14:paraId="05DC0AEC" w14:textId="77777777" w:rsidR="006A7158" w:rsidRDefault="00000000">
      <w:pPr>
        <w:numPr>
          <w:ilvl w:val="1"/>
          <w:numId w:val="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U - </w:t>
      </w:r>
      <w:r>
        <w:rPr>
          <w:b/>
          <w:bCs/>
          <w:sz w:val="24"/>
          <w:szCs w:val="24"/>
          <w:highlight w:val="yellow"/>
        </w:rPr>
        <w:t>Useability</w:t>
      </w:r>
      <w:r>
        <w:rPr>
          <w:b/>
          <w:bCs/>
          <w:sz w:val="24"/>
          <w:szCs w:val="24"/>
        </w:rPr>
        <w:t xml:space="preserve"> - </w:t>
      </w:r>
      <w:r>
        <w:rPr>
          <w:sz w:val="24"/>
          <w:szCs w:val="24"/>
        </w:rPr>
        <w:t>Users should be able to complete common shopping tasks with minimal conversational interactions and without unnecessary navigation or manual steps.</w:t>
      </w:r>
      <w:r>
        <w:rPr>
          <w:b/>
          <w:bCs/>
          <w:sz w:val="24"/>
          <w:szCs w:val="24"/>
        </w:rPr>
        <w:t xml:space="preserve"> </w:t>
      </w:r>
    </w:p>
    <w:p w14:paraId="659BA546" w14:textId="77777777" w:rsidR="006A7158" w:rsidRDefault="006A7158">
      <w:pPr>
        <w:rPr>
          <w:b/>
          <w:bCs/>
          <w:sz w:val="24"/>
          <w:szCs w:val="24"/>
        </w:rPr>
      </w:pPr>
    </w:p>
    <w:p w14:paraId="1F204859" w14:textId="77777777" w:rsidR="006A71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MOCK-UP - https://stitch.google.com/projects/16054567078214139540?pli=1</w:t>
      </w:r>
    </w:p>
    <w:p w14:paraId="3484309C" w14:textId="77777777" w:rsidR="006A71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PROTOTYPES (TENTATIVE)</w:t>
      </w:r>
    </w:p>
    <w:p w14:paraId="4E49A5F1" w14:textId="608E4AD5" w:rsidR="006A7158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GITHUB PUSH AS A PORTOLIO:</w:t>
      </w:r>
    </w:p>
    <w:p w14:paraId="7A6FDD26" w14:textId="77777777" w:rsidR="006A7158" w:rsidRDefault="006A7158">
      <w:pPr>
        <w:rPr>
          <w:b/>
          <w:bCs/>
          <w:sz w:val="24"/>
          <w:szCs w:val="24"/>
        </w:rPr>
      </w:pPr>
    </w:p>
    <w:p w14:paraId="3083E966" w14:textId="77777777" w:rsidR="006A7158" w:rsidRDefault="006A7158">
      <w:pPr>
        <w:rPr>
          <w:sz w:val="24"/>
          <w:szCs w:val="24"/>
        </w:rPr>
      </w:pPr>
    </w:p>
    <w:sectPr w:rsidR="006A7158">
      <w:pgSz w:w="12240" w:h="15840"/>
      <w:pgMar w:top="1440" w:right="1440" w:bottom="144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369F34-E7B0-4721-9A91-8964C8C35A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CB491B-B251-4E31-954F-ABADCB0B34E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210"/>
    <w:multiLevelType w:val="multilevel"/>
    <w:tmpl w:val="2C0C23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2C61320"/>
    <w:multiLevelType w:val="multilevel"/>
    <w:tmpl w:val="CC86C35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825F9"/>
    <w:multiLevelType w:val="multilevel"/>
    <w:tmpl w:val="05FE623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280A36"/>
    <w:multiLevelType w:val="multilevel"/>
    <w:tmpl w:val="D45A3BC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7E0600"/>
    <w:multiLevelType w:val="multilevel"/>
    <w:tmpl w:val="B5C4C7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47376049">
    <w:abstractNumId w:val="4"/>
  </w:num>
  <w:num w:numId="2" w16cid:durableId="1293516427">
    <w:abstractNumId w:val="0"/>
  </w:num>
  <w:num w:numId="3" w16cid:durableId="217478473">
    <w:abstractNumId w:val="2"/>
  </w:num>
  <w:num w:numId="4" w16cid:durableId="505822590">
    <w:abstractNumId w:val="1"/>
  </w:num>
  <w:num w:numId="5" w16cid:durableId="16372986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158"/>
    <w:rsid w:val="006A7158"/>
    <w:rsid w:val="007C104B"/>
    <w:rsid w:val="00C27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3109"/>
  <w15:docId w15:val="{D1F6F5A9-70CF-49F8-89D4-0F1A9A55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Jagriti singh</cp:lastModifiedBy>
  <cp:revision>2</cp:revision>
  <dcterms:created xsi:type="dcterms:W3CDTF">2026-09-30T05:24:00Z</dcterms:created>
  <dcterms:modified xsi:type="dcterms:W3CDTF">2026-09-30T05:25:00Z</dcterms:modified>
</cp:coreProperties>
</file>