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92" w:rsidRPr="004C52E2" w:rsidRDefault="00CE5192" w:rsidP="004E1ABF">
      <w:pPr>
        <w:spacing w:before="100" w:beforeAutospacing="1" w:after="120"/>
        <w:jc w:val="center"/>
        <w:rPr>
          <w:rFonts w:ascii="Times New Roman" w:hAnsi="Times New Roman" w:cs="Times New Roman"/>
          <w:b/>
          <w:sz w:val="28"/>
          <w:szCs w:val="28"/>
          <w:u w:val="single"/>
        </w:rPr>
      </w:pPr>
      <w:r w:rsidRPr="004C52E2">
        <w:rPr>
          <w:rFonts w:ascii="Times New Roman" w:hAnsi="Times New Roman" w:cs="Times New Roman"/>
          <w:b/>
          <w:sz w:val="28"/>
          <w:szCs w:val="28"/>
          <w:u w:val="single"/>
        </w:rPr>
        <w:t>CURRICULUM VITAE</w:t>
      </w:r>
    </w:p>
    <w:p w:rsidR="00B24A3F" w:rsidRPr="004E1ABF" w:rsidRDefault="000B76EC" w:rsidP="004E1ABF">
      <w:pPr>
        <w:spacing w:before="100" w:beforeAutospacing="1" w:after="120" w:line="120" w:lineRule="auto"/>
        <w:jc w:val="both"/>
        <w:rPr>
          <w:rFonts w:ascii="Times New Roman" w:hAnsi="Times New Roman" w:cs="Times New Roman"/>
        </w:rPr>
      </w:pPr>
      <w:r w:rsidRPr="004E1ABF">
        <w:rPr>
          <w:rFonts w:ascii="Times New Roman" w:hAnsi="Times New Roman" w:cs="Times New Roman"/>
        </w:rPr>
        <w:t>Name : Jagruti Subhash Shelar</w:t>
      </w:r>
    </w:p>
    <w:p w:rsidR="000B76EC" w:rsidRPr="004E1ABF" w:rsidRDefault="000B76EC" w:rsidP="004E1ABF">
      <w:pPr>
        <w:spacing w:before="100" w:beforeAutospacing="1" w:after="120" w:line="120" w:lineRule="auto"/>
        <w:jc w:val="both"/>
        <w:rPr>
          <w:rFonts w:ascii="Times New Roman" w:hAnsi="Times New Roman" w:cs="Times New Roman"/>
        </w:rPr>
      </w:pPr>
      <w:r w:rsidRPr="004E1ABF">
        <w:rPr>
          <w:rFonts w:ascii="Times New Roman" w:hAnsi="Times New Roman" w:cs="Times New Roman"/>
        </w:rPr>
        <w:t xml:space="preserve">Email Id : </w:t>
      </w:r>
      <w:hyperlink r:id="rId5" w:history="1">
        <w:r w:rsidRPr="004E1ABF">
          <w:rPr>
            <w:rStyle w:val="Hyperlink"/>
            <w:rFonts w:ascii="Times New Roman" w:hAnsi="Times New Roman" w:cs="Times New Roman"/>
          </w:rPr>
          <w:t>jagrutishelar777J@gmail.com</w:t>
        </w:r>
      </w:hyperlink>
    </w:p>
    <w:p w:rsidR="000B76EC" w:rsidRPr="004E1ABF" w:rsidRDefault="000B76EC" w:rsidP="004E1ABF">
      <w:pPr>
        <w:spacing w:before="100" w:beforeAutospacing="1" w:after="120" w:line="120" w:lineRule="auto"/>
        <w:jc w:val="both"/>
        <w:rPr>
          <w:rFonts w:ascii="Times New Roman" w:hAnsi="Times New Roman" w:cs="Times New Roman"/>
        </w:rPr>
      </w:pPr>
      <w:r w:rsidRPr="004E1ABF">
        <w:rPr>
          <w:rFonts w:ascii="Times New Roman" w:hAnsi="Times New Roman" w:cs="Times New Roman"/>
        </w:rPr>
        <w:t>Mob No. : 8087741346</w:t>
      </w:r>
    </w:p>
    <w:p w:rsidR="000B76EC" w:rsidRPr="004E1ABF" w:rsidRDefault="000B76EC" w:rsidP="004E1ABF">
      <w:pPr>
        <w:spacing w:before="100" w:beforeAutospacing="1" w:after="120" w:line="120" w:lineRule="auto"/>
        <w:jc w:val="both"/>
        <w:rPr>
          <w:rFonts w:ascii="Times New Roman" w:hAnsi="Times New Roman" w:cs="Times New Roman"/>
        </w:rPr>
      </w:pPr>
      <w:r w:rsidRPr="004E1ABF">
        <w:rPr>
          <w:rFonts w:ascii="Times New Roman" w:hAnsi="Times New Roman" w:cs="Times New Roman"/>
        </w:rPr>
        <w:t xml:space="preserve">Place : </w:t>
      </w:r>
      <w:r w:rsidR="006F70C5" w:rsidRPr="006F70C5">
        <w:rPr>
          <w:rFonts w:ascii="Times New Roman" w:hAnsi="Times New Roman" w:cs="Times New Roman"/>
          <w:b/>
        </w:rPr>
        <w:t>Hajuri</w:t>
      </w:r>
      <w:r w:rsidR="006F70C5">
        <w:rPr>
          <w:rFonts w:ascii="Times New Roman" w:hAnsi="Times New Roman" w:cs="Times New Roman"/>
          <w:b/>
        </w:rPr>
        <w:t xml:space="preserve">, </w:t>
      </w:r>
      <w:r w:rsidRPr="00731EE4">
        <w:rPr>
          <w:rFonts w:ascii="Times New Roman" w:hAnsi="Times New Roman" w:cs="Times New Roman"/>
          <w:b/>
        </w:rPr>
        <w:t>Thane</w:t>
      </w:r>
      <w:r w:rsidR="006F70C5">
        <w:rPr>
          <w:rFonts w:ascii="Times New Roman" w:hAnsi="Times New Roman" w:cs="Times New Roman"/>
          <w:b/>
        </w:rPr>
        <w:t xml:space="preserve"> (West)</w:t>
      </w:r>
    </w:p>
    <w:p w:rsidR="00731EE4" w:rsidRDefault="00B1045D" w:rsidP="004E1ABF">
      <w:pPr>
        <w:spacing w:before="100" w:beforeAutospacing="1" w:after="1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0;margin-top:0;width:468.25pt;height:19.95pt;z-index:251660288;mso-position-horizontal:center;mso-width-relative:margin;mso-height-relative:margin" fillcolor="white [3201]" strokecolor="#92cddc [1944]" strokeweight="1pt">
            <v:fill color2="#b6dde8 [1304]" focusposition="1" focussize="" focus="100%" type="gradient"/>
            <v:shadow on="t" type="perspective" color="#205867 [1608]" opacity=".5" offset="1pt" offset2="-3pt"/>
            <v:textbox>
              <w:txbxContent>
                <w:p w:rsidR="00731EE4" w:rsidRPr="00731EE4" w:rsidRDefault="00731EE4" w:rsidP="00731EE4">
                  <w:pPr>
                    <w:spacing w:before="100" w:beforeAutospacing="1" w:after="120"/>
                    <w:jc w:val="both"/>
                    <w:rPr>
                      <w:rFonts w:ascii="Times New Roman" w:hAnsi="Times New Roman" w:cs="Times New Roman"/>
                      <w:b/>
                    </w:rPr>
                  </w:pPr>
                  <w:r w:rsidRPr="00731EE4">
                    <w:rPr>
                      <w:rFonts w:ascii="Times New Roman" w:hAnsi="Times New Roman" w:cs="Times New Roman"/>
                      <w:b/>
                    </w:rPr>
                    <w:t>Professional Training:</w:t>
                  </w:r>
                </w:p>
                <w:p w:rsidR="00731EE4" w:rsidRDefault="00731EE4"/>
              </w:txbxContent>
            </v:textbox>
          </v:shape>
        </w:pict>
      </w:r>
    </w:p>
    <w:p w:rsidR="00CE5192" w:rsidRPr="004E1ABF" w:rsidRDefault="00CE5192" w:rsidP="004E1ABF">
      <w:pPr>
        <w:spacing w:before="100" w:beforeAutospacing="1" w:after="120"/>
        <w:jc w:val="both"/>
        <w:rPr>
          <w:rFonts w:ascii="Times New Roman" w:hAnsi="Times New Roman" w:cs="Times New Roman"/>
        </w:rPr>
      </w:pPr>
      <w:r w:rsidRPr="004E1ABF">
        <w:rPr>
          <w:rFonts w:ascii="Times New Roman" w:hAnsi="Times New Roman" w:cs="Times New Roman"/>
        </w:rPr>
        <w:t xml:space="preserve">Completed </w:t>
      </w:r>
      <w:r w:rsidRPr="00731EE4">
        <w:rPr>
          <w:rFonts w:ascii="Times New Roman" w:hAnsi="Times New Roman" w:cs="Times New Roman"/>
          <w:b/>
        </w:rPr>
        <w:t>Software Testing</w:t>
      </w:r>
      <w:r w:rsidRPr="004E1ABF">
        <w:rPr>
          <w:rFonts w:ascii="Times New Roman" w:hAnsi="Times New Roman" w:cs="Times New Roman"/>
        </w:rPr>
        <w:t xml:space="preserve"> training in </w:t>
      </w:r>
      <w:r w:rsidRPr="00731EE4">
        <w:rPr>
          <w:rFonts w:ascii="Times New Roman" w:hAnsi="Times New Roman" w:cs="Times New Roman"/>
          <w:b/>
        </w:rPr>
        <w:t>Qspiders Thane.</w:t>
      </w:r>
    </w:p>
    <w:p w:rsidR="00731EE4" w:rsidRDefault="00B1045D" w:rsidP="004E1ABF">
      <w:pPr>
        <w:spacing w:before="100" w:beforeAutospacing="1" w:after="120"/>
        <w:jc w:val="both"/>
        <w:rPr>
          <w:rFonts w:ascii="Times New Roman" w:hAnsi="Times New Roman" w:cs="Times New Roman"/>
        </w:rPr>
      </w:pPr>
      <w:r>
        <w:rPr>
          <w:rFonts w:ascii="Times New Roman" w:hAnsi="Times New Roman" w:cs="Times New Roman"/>
          <w:noProof/>
        </w:rPr>
        <w:pict>
          <v:shape id="_x0000_s1029" type="#_x0000_t202" style="position:absolute;left:0;text-align:left;margin-left:-.4pt;margin-top:3.9pt;width:468.25pt;height:19.95pt;z-index:251661312;mso-width-relative:margin;mso-height-relative:margin" fillcolor="white [3201]" strokecolor="#92cddc [1944]" strokeweight="1pt">
            <v:fill color2="#b6dde8 [1304]" focusposition="1" focussize="" focus="100%" type="gradient"/>
            <v:shadow on="t" type="perspective" color="#205867 [1608]" opacity=".5" offset="1pt" offset2="-3pt"/>
            <v:textbox>
              <w:txbxContent>
                <w:p w:rsidR="00731EE4" w:rsidRPr="00731EE4" w:rsidRDefault="00731EE4" w:rsidP="00731EE4">
                  <w:pPr>
                    <w:spacing w:before="100" w:beforeAutospacing="1" w:after="120"/>
                    <w:jc w:val="both"/>
                    <w:rPr>
                      <w:rFonts w:ascii="Times New Roman" w:hAnsi="Times New Roman" w:cs="Times New Roman"/>
                      <w:b/>
                    </w:rPr>
                  </w:pPr>
                  <w:r>
                    <w:rPr>
                      <w:rFonts w:ascii="Times New Roman" w:hAnsi="Times New Roman" w:cs="Times New Roman"/>
                      <w:b/>
                    </w:rPr>
                    <w:t>Skill Set:</w:t>
                  </w:r>
                </w:p>
                <w:p w:rsidR="00731EE4" w:rsidRDefault="00731EE4" w:rsidP="00731EE4"/>
              </w:txbxContent>
            </v:textbox>
          </v:shape>
        </w:pict>
      </w:r>
    </w:p>
    <w:p w:rsidR="00CE5192" w:rsidRPr="00731EE4" w:rsidRDefault="00CE5192" w:rsidP="004E1ABF">
      <w:pPr>
        <w:spacing w:before="100" w:beforeAutospacing="1" w:after="120"/>
        <w:jc w:val="both"/>
        <w:rPr>
          <w:rFonts w:ascii="Times New Roman" w:hAnsi="Times New Roman" w:cs="Times New Roman"/>
          <w:b/>
          <w:u w:val="single"/>
        </w:rPr>
      </w:pPr>
      <w:r w:rsidRPr="00731EE4">
        <w:rPr>
          <w:rFonts w:ascii="Times New Roman" w:hAnsi="Times New Roman" w:cs="Times New Roman"/>
          <w:b/>
          <w:u w:val="single"/>
        </w:rPr>
        <w:t>Manual Testing</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in </w:t>
      </w:r>
      <w:r w:rsidRPr="00731EE4">
        <w:rPr>
          <w:rFonts w:ascii="Times New Roman" w:hAnsi="Times New Roman" w:cs="Times New Roman"/>
          <w:b/>
        </w:rPr>
        <w:t>Software Testing</w:t>
      </w:r>
      <w:r w:rsidRPr="00731EE4">
        <w:rPr>
          <w:rFonts w:ascii="Times New Roman" w:hAnsi="Times New Roman" w:cs="Times New Roman"/>
        </w:rPr>
        <w:t>.</w:t>
      </w:r>
    </w:p>
    <w:p w:rsidR="00CE5192"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Strong Knowledge in </w:t>
      </w:r>
      <w:r w:rsidRPr="00731EE4">
        <w:rPr>
          <w:rFonts w:ascii="Times New Roman" w:hAnsi="Times New Roman" w:cs="Times New Roman"/>
          <w:b/>
        </w:rPr>
        <w:t>Black Box Testing</w:t>
      </w:r>
      <w:r w:rsidRPr="00731EE4">
        <w:rPr>
          <w:rFonts w:ascii="Times New Roman" w:hAnsi="Times New Roman" w:cs="Times New Roman"/>
        </w:rPr>
        <w:t xml:space="preserve"> and </w:t>
      </w:r>
      <w:r w:rsidRPr="00731EE4">
        <w:rPr>
          <w:rFonts w:ascii="Times New Roman" w:hAnsi="Times New Roman" w:cs="Times New Roman"/>
          <w:b/>
        </w:rPr>
        <w:t>White Box Testing</w:t>
      </w:r>
      <w:r w:rsidRPr="00731EE4">
        <w:rPr>
          <w:rFonts w:ascii="Times New Roman" w:hAnsi="Times New Roman" w:cs="Times New Roman"/>
        </w:rPr>
        <w:t>.</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731EE4">
        <w:rPr>
          <w:rFonts w:ascii="Times New Roman" w:hAnsi="Times New Roman" w:cs="Times New Roman"/>
          <w:b/>
        </w:rPr>
        <w:t>SDLC</w:t>
      </w:r>
      <w:r w:rsidRPr="00731EE4">
        <w:rPr>
          <w:rFonts w:ascii="Times New Roman" w:hAnsi="Times New Roman" w:cs="Times New Roman"/>
        </w:rPr>
        <w:t xml:space="preserve"> and </w:t>
      </w:r>
      <w:r w:rsidRPr="00731EE4">
        <w:rPr>
          <w:rFonts w:ascii="Times New Roman" w:hAnsi="Times New Roman" w:cs="Times New Roman"/>
          <w:b/>
        </w:rPr>
        <w:t>STLC</w:t>
      </w:r>
      <w:r w:rsidRPr="00731EE4">
        <w:rPr>
          <w:rFonts w:ascii="Times New Roman" w:hAnsi="Times New Roman" w:cs="Times New Roman"/>
        </w:rPr>
        <w:t xml:space="preserve">. </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Very Good Knowledge in </w:t>
      </w:r>
      <w:r w:rsidRPr="00731EE4">
        <w:rPr>
          <w:rFonts w:ascii="Times New Roman" w:hAnsi="Times New Roman" w:cs="Times New Roman"/>
          <w:b/>
        </w:rPr>
        <w:t>Smoke Testing</w:t>
      </w:r>
      <w:r w:rsidRPr="00731EE4">
        <w:rPr>
          <w:rFonts w:ascii="Times New Roman" w:hAnsi="Times New Roman" w:cs="Times New Roman"/>
        </w:rPr>
        <w:t xml:space="preserve"> and </w:t>
      </w:r>
      <w:r w:rsidRPr="00731EE4">
        <w:rPr>
          <w:rFonts w:ascii="Times New Roman" w:hAnsi="Times New Roman" w:cs="Times New Roman"/>
          <w:b/>
        </w:rPr>
        <w:t>Functional Testing</w:t>
      </w:r>
      <w:r w:rsidRPr="00731EE4">
        <w:rPr>
          <w:rFonts w:ascii="Times New Roman" w:hAnsi="Times New Roman" w:cs="Times New Roman"/>
        </w:rPr>
        <w:t>.</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in </w:t>
      </w:r>
      <w:r w:rsidRPr="00731EE4">
        <w:rPr>
          <w:rFonts w:ascii="Times New Roman" w:hAnsi="Times New Roman" w:cs="Times New Roman"/>
          <w:b/>
        </w:rPr>
        <w:t>Regression Testing, Sanity Testing, Performance Testing</w:t>
      </w:r>
      <w:r w:rsidR="00731EE4" w:rsidRPr="00731EE4">
        <w:rPr>
          <w:rFonts w:ascii="Times New Roman" w:hAnsi="Times New Roman" w:cs="Times New Roman"/>
        </w:rPr>
        <w:t>.</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Strong Knowledge in </w:t>
      </w:r>
      <w:r w:rsidRPr="00731EE4">
        <w:rPr>
          <w:rFonts w:ascii="Times New Roman" w:hAnsi="Times New Roman" w:cs="Times New Roman"/>
          <w:b/>
        </w:rPr>
        <w:t>Defect Tracking</w:t>
      </w:r>
      <w:r w:rsidRPr="00731EE4">
        <w:rPr>
          <w:rFonts w:ascii="Times New Roman" w:hAnsi="Times New Roman" w:cs="Times New Roman"/>
        </w:rPr>
        <w:t>.</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731EE4">
        <w:rPr>
          <w:rFonts w:ascii="Times New Roman" w:hAnsi="Times New Roman" w:cs="Times New Roman"/>
          <w:b/>
        </w:rPr>
        <w:t>Test Cases</w:t>
      </w:r>
      <w:r w:rsidRPr="00731EE4">
        <w:rPr>
          <w:rFonts w:ascii="Times New Roman" w:hAnsi="Times New Roman" w:cs="Times New Roman"/>
        </w:rPr>
        <w:t>.</w:t>
      </w:r>
    </w:p>
    <w:p w:rsidR="00912757" w:rsidRPr="00731EE4" w:rsidRDefault="00912757" w:rsidP="00731EE4">
      <w:pPr>
        <w:pStyle w:val="ListParagraph"/>
        <w:numPr>
          <w:ilvl w:val="0"/>
          <w:numId w:val="1"/>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in </w:t>
      </w:r>
      <w:r w:rsidRPr="00731EE4">
        <w:rPr>
          <w:rFonts w:ascii="Times New Roman" w:hAnsi="Times New Roman" w:cs="Times New Roman"/>
          <w:b/>
        </w:rPr>
        <w:t>Agile Methodology</w:t>
      </w:r>
      <w:r w:rsidRPr="00731EE4">
        <w:rPr>
          <w:rFonts w:ascii="Times New Roman" w:hAnsi="Times New Roman" w:cs="Times New Roman"/>
        </w:rPr>
        <w:t>.</w:t>
      </w:r>
    </w:p>
    <w:p w:rsidR="00A05F59" w:rsidRPr="00731EE4" w:rsidRDefault="00A05F59" w:rsidP="004E1ABF">
      <w:pPr>
        <w:spacing w:before="100" w:beforeAutospacing="1" w:after="120"/>
        <w:jc w:val="both"/>
        <w:rPr>
          <w:rFonts w:ascii="Times New Roman" w:hAnsi="Times New Roman" w:cs="Times New Roman"/>
          <w:b/>
          <w:u w:val="single"/>
        </w:rPr>
      </w:pPr>
      <w:r w:rsidRPr="00731EE4">
        <w:rPr>
          <w:rFonts w:ascii="Times New Roman" w:hAnsi="Times New Roman" w:cs="Times New Roman"/>
          <w:b/>
          <w:u w:val="single"/>
        </w:rPr>
        <w:t>Selenium Automation</w:t>
      </w:r>
    </w:p>
    <w:p w:rsidR="00A05F59" w:rsidRPr="00731EE4" w:rsidRDefault="00A05F59" w:rsidP="00731EE4">
      <w:pPr>
        <w:pStyle w:val="ListParagraph"/>
        <w:numPr>
          <w:ilvl w:val="0"/>
          <w:numId w:val="2"/>
        </w:numPr>
        <w:spacing w:before="100" w:beforeAutospacing="1" w:after="120"/>
        <w:jc w:val="both"/>
        <w:rPr>
          <w:rFonts w:ascii="Times New Roman" w:hAnsi="Times New Roman" w:cs="Times New Roman"/>
        </w:rPr>
      </w:pPr>
      <w:r w:rsidRPr="00731EE4">
        <w:rPr>
          <w:rFonts w:ascii="Times New Roman" w:hAnsi="Times New Roman" w:cs="Times New Roman"/>
        </w:rPr>
        <w:t>Good Knowledge in Selenium Architecture.</w:t>
      </w:r>
    </w:p>
    <w:p w:rsidR="00A05F59" w:rsidRPr="00731EE4" w:rsidRDefault="00A05F59" w:rsidP="00731EE4">
      <w:pPr>
        <w:pStyle w:val="ListParagraph"/>
        <w:numPr>
          <w:ilvl w:val="0"/>
          <w:numId w:val="2"/>
        </w:numPr>
        <w:spacing w:before="100" w:beforeAutospacing="1" w:after="120"/>
        <w:jc w:val="both"/>
        <w:rPr>
          <w:rFonts w:ascii="Times New Roman" w:hAnsi="Times New Roman" w:cs="Times New Roman"/>
        </w:rPr>
      </w:pPr>
      <w:r w:rsidRPr="00731EE4">
        <w:rPr>
          <w:rFonts w:ascii="Times New Roman" w:hAnsi="Times New Roman" w:cs="Times New Roman"/>
        </w:rPr>
        <w:t xml:space="preserve">Very Good </w:t>
      </w:r>
      <w:r w:rsidR="00442E13">
        <w:rPr>
          <w:rFonts w:ascii="Times New Roman" w:hAnsi="Times New Roman" w:cs="Times New Roman"/>
        </w:rPr>
        <w:t>Knowledge in Web Driver E</w:t>
      </w:r>
      <w:r w:rsidRPr="00731EE4">
        <w:rPr>
          <w:rFonts w:ascii="Times New Roman" w:hAnsi="Times New Roman" w:cs="Times New Roman"/>
        </w:rPr>
        <w:t>lement</w:t>
      </w:r>
      <w:r w:rsidR="00442E13">
        <w:rPr>
          <w:rFonts w:ascii="Times New Roman" w:hAnsi="Times New Roman" w:cs="Times New Roman"/>
        </w:rPr>
        <w:t>s and Chrome Driver Elements</w:t>
      </w:r>
      <w:r w:rsidRPr="00731EE4">
        <w:rPr>
          <w:rFonts w:ascii="Times New Roman" w:hAnsi="Times New Roman" w:cs="Times New Roman"/>
        </w:rPr>
        <w:t>.</w:t>
      </w:r>
    </w:p>
    <w:p w:rsidR="00A05F59" w:rsidRPr="00731EE4" w:rsidRDefault="00A05F59" w:rsidP="00731EE4">
      <w:pPr>
        <w:pStyle w:val="ListParagraph"/>
        <w:numPr>
          <w:ilvl w:val="0"/>
          <w:numId w:val="2"/>
        </w:numPr>
        <w:spacing w:before="100" w:beforeAutospacing="1" w:after="120"/>
        <w:jc w:val="both"/>
        <w:rPr>
          <w:rFonts w:ascii="Times New Roman" w:hAnsi="Times New Roman" w:cs="Times New Roman"/>
        </w:rPr>
      </w:pPr>
      <w:r w:rsidRPr="00731EE4">
        <w:rPr>
          <w:rFonts w:ascii="Times New Roman" w:hAnsi="Times New Roman" w:cs="Times New Roman"/>
        </w:rPr>
        <w:t>Good Knowledge of Locators</w:t>
      </w:r>
    </w:p>
    <w:p w:rsidR="00A05F59" w:rsidRDefault="00A05F59" w:rsidP="00731EE4">
      <w:pPr>
        <w:pStyle w:val="ListParagraph"/>
        <w:numPr>
          <w:ilvl w:val="0"/>
          <w:numId w:val="2"/>
        </w:numPr>
        <w:spacing w:before="100" w:beforeAutospacing="1" w:after="120"/>
        <w:jc w:val="both"/>
        <w:rPr>
          <w:rFonts w:ascii="Times New Roman" w:hAnsi="Times New Roman" w:cs="Times New Roman"/>
        </w:rPr>
      </w:pPr>
      <w:r w:rsidRPr="00731EE4">
        <w:rPr>
          <w:rFonts w:ascii="Times New Roman" w:hAnsi="Times New Roman" w:cs="Times New Roman"/>
        </w:rPr>
        <w:t>Knowledge on Selenium Client binding architecture.</w:t>
      </w:r>
    </w:p>
    <w:p w:rsidR="00B012B9" w:rsidRDefault="00B012B9" w:rsidP="00731EE4">
      <w:pPr>
        <w:pStyle w:val="ListParagraph"/>
        <w:numPr>
          <w:ilvl w:val="0"/>
          <w:numId w:val="2"/>
        </w:numPr>
        <w:spacing w:before="100" w:beforeAutospacing="1" w:after="120"/>
        <w:jc w:val="both"/>
        <w:rPr>
          <w:rFonts w:ascii="Times New Roman" w:hAnsi="Times New Roman" w:cs="Times New Roman"/>
        </w:rPr>
      </w:pPr>
      <w:r>
        <w:rPr>
          <w:rFonts w:ascii="Times New Roman" w:hAnsi="Times New Roman" w:cs="Times New Roman"/>
        </w:rPr>
        <w:t>Having knowledge on Handling Multiple Elements.</w:t>
      </w:r>
    </w:p>
    <w:p w:rsidR="00442E13" w:rsidRDefault="00442E13" w:rsidP="00731EE4">
      <w:pPr>
        <w:pStyle w:val="ListParagraph"/>
        <w:numPr>
          <w:ilvl w:val="0"/>
          <w:numId w:val="2"/>
        </w:numPr>
        <w:spacing w:before="100" w:beforeAutospacing="1" w:after="120"/>
        <w:jc w:val="both"/>
        <w:rPr>
          <w:rFonts w:ascii="Times New Roman" w:hAnsi="Times New Roman" w:cs="Times New Roman"/>
        </w:rPr>
      </w:pPr>
      <w:r>
        <w:rPr>
          <w:rFonts w:ascii="Times New Roman" w:hAnsi="Times New Roman" w:cs="Times New Roman"/>
        </w:rPr>
        <w:t>Good Knowledge of Handling List Box</w:t>
      </w:r>
      <w:r w:rsidR="00B012B9">
        <w:rPr>
          <w:rFonts w:ascii="Times New Roman" w:hAnsi="Times New Roman" w:cs="Times New Roman"/>
        </w:rPr>
        <w:t xml:space="preserve"> and Select Class</w:t>
      </w:r>
      <w:r>
        <w:rPr>
          <w:rFonts w:ascii="Times New Roman" w:hAnsi="Times New Roman" w:cs="Times New Roman"/>
        </w:rPr>
        <w:t>.</w:t>
      </w:r>
    </w:p>
    <w:p w:rsidR="00442E13" w:rsidRDefault="00B012B9" w:rsidP="00731EE4">
      <w:pPr>
        <w:pStyle w:val="ListParagraph"/>
        <w:numPr>
          <w:ilvl w:val="0"/>
          <w:numId w:val="2"/>
        </w:numPr>
        <w:spacing w:before="100" w:beforeAutospacing="1" w:after="120"/>
        <w:jc w:val="both"/>
        <w:rPr>
          <w:rFonts w:ascii="Times New Roman" w:hAnsi="Times New Roman" w:cs="Times New Roman"/>
        </w:rPr>
      </w:pPr>
      <w:r>
        <w:rPr>
          <w:rFonts w:ascii="Times New Roman" w:hAnsi="Times New Roman" w:cs="Times New Roman"/>
        </w:rPr>
        <w:t>Knowledge on Synchronization.</w:t>
      </w:r>
    </w:p>
    <w:p w:rsidR="00B012B9" w:rsidRDefault="00B012B9" w:rsidP="00731EE4">
      <w:pPr>
        <w:pStyle w:val="ListParagraph"/>
        <w:numPr>
          <w:ilvl w:val="0"/>
          <w:numId w:val="2"/>
        </w:numPr>
        <w:spacing w:before="100" w:beforeAutospacing="1" w:after="120"/>
        <w:jc w:val="both"/>
        <w:rPr>
          <w:rFonts w:ascii="Times New Roman" w:hAnsi="Times New Roman" w:cs="Times New Roman"/>
        </w:rPr>
      </w:pPr>
      <w:r>
        <w:rPr>
          <w:rFonts w:ascii="Times New Roman" w:hAnsi="Times New Roman" w:cs="Times New Roman"/>
        </w:rPr>
        <w:t>Good Knowledge on Handling Popups.</w:t>
      </w:r>
    </w:p>
    <w:p w:rsidR="00B012B9" w:rsidRPr="00731EE4" w:rsidRDefault="00B012B9" w:rsidP="00731EE4">
      <w:pPr>
        <w:pStyle w:val="ListParagraph"/>
        <w:numPr>
          <w:ilvl w:val="0"/>
          <w:numId w:val="2"/>
        </w:numPr>
        <w:spacing w:before="100" w:beforeAutospacing="1" w:after="120"/>
        <w:jc w:val="both"/>
        <w:rPr>
          <w:rFonts w:ascii="Times New Roman" w:hAnsi="Times New Roman" w:cs="Times New Roman"/>
        </w:rPr>
      </w:pPr>
      <w:r>
        <w:rPr>
          <w:rFonts w:ascii="Times New Roman" w:hAnsi="Times New Roman" w:cs="Times New Roman"/>
        </w:rPr>
        <w:t>Very Good knowledge on Handling Frames.</w:t>
      </w:r>
    </w:p>
    <w:p w:rsidR="00912757" w:rsidRPr="00731EE4" w:rsidRDefault="00912757" w:rsidP="004E1ABF">
      <w:pPr>
        <w:spacing w:before="100" w:beforeAutospacing="1" w:after="120"/>
        <w:jc w:val="both"/>
        <w:rPr>
          <w:rFonts w:ascii="Times New Roman" w:hAnsi="Times New Roman" w:cs="Times New Roman"/>
          <w:b/>
          <w:u w:val="single"/>
        </w:rPr>
      </w:pPr>
      <w:r w:rsidRPr="00731EE4">
        <w:rPr>
          <w:rFonts w:ascii="Times New Roman" w:hAnsi="Times New Roman" w:cs="Times New Roman"/>
          <w:b/>
          <w:u w:val="single"/>
        </w:rPr>
        <w:t>SQL</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731EE4">
        <w:rPr>
          <w:rFonts w:ascii="Times New Roman" w:hAnsi="Times New Roman" w:cs="Times New Roman"/>
          <w:b/>
        </w:rPr>
        <w:t>Database, DBMS</w:t>
      </w:r>
      <w:r w:rsidRPr="00731EE4">
        <w:rPr>
          <w:rFonts w:ascii="Times New Roman" w:hAnsi="Times New Roman" w:cs="Times New Roman"/>
        </w:rPr>
        <w:t xml:space="preserve"> and its </w:t>
      </w:r>
      <w:r w:rsidRPr="00731EE4">
        <w:rPr>
          <w:rFonts w:ascii="Times New Roman" w:hAnsi="Times New Roman" w:cs="Times New Roman"/>
          <w:b/>
        </w:rPr>
        <w:t>Types</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Knowledge on </w:t>
      </w:r>
      <w:r w:rsidRPr="00731EE4">
        <w:rPr>
          <w:rFonts w:ascii="Times New Roman" w:hAnsi="Times New Roman" w:cs="Times New Roman"/>
          <w:b/>
        </w:rPr>
        <w:t>Attributes</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Having Good Knowledge on </w:t>
      </w:r>
      <w:r w:rsidRPr="00731EE4">
        <w:rPr>
          <w:rFonts w:ascii="Times New Roman" w:hAnsi="Times New Roman" w:cs="Times New Roman"/>
          <w:b/>
        </w:rPr>
        <w:t>Data Types</w:t>
      </w:r>
      <w:r w:rsidRPr="00731EE4">
        <w:rPr>
          <w:rFonts w:ascii="Times New Roman" w:hAnsi="Times New Roman" w:cs="Times New Roman"/>
        </w:rPr>
        <w:t xml:space="preserve"> and </w:t>
      </w:r>
      <w:r w:rsidRPr="00731EE4">
        <w:rPr>
          <w:rFonts w:ascii="Times New Roman" w:hAnsi="Times New Roman" w:cs="Times New Roman"/>
          <w:b/>
        </w:rPr>
        <w:t>Constraints</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SQL statements like </w:t>
      </w:r>
      <w:r w:rsidRPr="00731EE4">
        <w:rPr>
          <w:rFonts w:ascii="Times New Roman" w:hAnsi="Times New Roman" w:cs="Times New Roman"/>
          <w:b/>
        </w:rPr>
        <w:t>DDL, DML, TCL, DCL, DQL</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Strong Knowledge on </w:t>
      </w:r>
      <w:r w:rsidRPr="00731EE4">
        <w:rPr>
          <w:rFonts w:ascii="Times New Roman" w:hAnsi="Times New Roman" w:cs="Times New Roman"/>
          <w:b/>
        </w:rPr>
        <w:t>Operators, Clause</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731EE4">
        <w:rPr>
          <w:rFonts w:ascii="Times New Roman" w:hAnsi="Times New Roman" w:cs="Times New Roman"/>
          <w:b/>
        </w:rPr>
        <w:t>Functions</w:t>
      </w:r>
      <w:r w:rsidRPr="00731EE4">
        <w:rPr>
          <w:rFonts w:ascii="Times New Roman" w:hAnsi="Times New Roman" w:cs="Times New Roman"/>
        </w:rPr>
        <w:t>.</w:t>
      </w:r>
    </w:p>
    <w:p w:rsidR="00A05F59"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731EE4">
        <w:rPr>
          <w:rFonts w:ascii="Times New Roman" w:hAnsi="Times New Roman" w:cs="Times New Roman"/>
          <w:b/>
        </w:rPr>
        <w:t>Sub query</w:t>
      </w:r>
      <w:r w:rsidRPr="00731EE4">
        <w:rPr>
          <w:rFonts w:ascii="Times New Roman" w:hAnsi="Times New Roman" w:cs="Times New Roman"/>
        </w:rPr>
        <w:t xml:space="preserve"> and </w:t>
      </w:r>
      <w:r w:rsidRPr="00731EE4">
        <w:rPr>
          <w:rFonts w:ascii="Times New Roman" w:hAnsi="Times New Roman" w:cs="Times New Roman"/>
          <w:b/>
        </w:rPr>
        <w:t>Co-related Sub query</w:t>
      </w:r>
      <w:r w:rsidRPr="00731EE4">
        <w:rPr>
          <w:rFonts w:ascii="Times New Roman" w:hAnsi="Times New Roman" w:cs="Times New Roman"/>
        </w:rPr>
        <w:t>.</w:t>
      </w:r>
    </w:p>
    <w:p w:rsidR="00912757" w:rsidRPr="00731EE4" w:rsidRDefault="00912757" w:rsidP="00731EE4">
      <w:pPr>
        <w:pStyle w:val="ListParagraph"/>
        <w:numPr>
          <w:ilvl w:val="0"/>
          <w:numId w:val="3"/>
        </w:numPr>
        <w:spacing w:before="100" w:beforeAutospacing="1" w:after="120"/>
        <w:jc w:val="both"/>
        <w:rPr>
          <w:rFonts w:ascii="Times New Roman" w:hAnsi="Times New Roman" w:cs="Times New Roman"/>
        </w:rPr>
      </w:pPr>
      <w:r w:rsidRPr="00731EE4">
        <w:rPr>
          <w:rFonts w:ascii="Times New Roman" w:hAnsi="Times New Roman" w:cs="Times New Roman"/>
        </w:rPr>
        <w:t xml:space="preserve">Having Knowledge on </w:t>
      </w:r>
      <w:r w:rsidRPr="00731EE4">
        <w:rPr>
          <w:rFonts w:ascii="Times New Roman" w:hAnsi="Times New Roman" w:cs="Times New Roman"/>
          <w:b/>
        </w:rPr>
        <w:t>Joins</w:t>
      </w:r>
      <w:r w:rsidRPr="00731EE4">
        <w:rPr>
          <w:rFonts w:ascii="Times New Roman" w:hAnsi="Times New Roman" w:cs="Times New Roman"/>
        </w:rPr>
        <w:t>.</w:t>
      </w:r>
    </w:p>
    <w:p w:rsidR="00A05F59" w:rsidRPr="00731EE4" w:rsidRDefault="00731EE4" w:rsidP="004E1ABF">
      <w:pPr>
        <w:spacing w:before="100" w:beforeAutospacing="1" w:after="120"/>
        <w:jc w:val="both"/>
        <w:rPr>
          <w:rFonts w:ascii="Times New Roman" w:hAnsi="Times New Roman" w:cs="Times New Roman"/>
          <w:b/>
          <w:u w:val="single"/>
        </w:rPr>
      </w:pPr>
      <w:r>
        <w:rPr>
          <w:rFonts w:ascii="Times New Roman" w:hAnsi="Times New Roman" w:cs="Times New Roman"/>
          <w:b/>
          <w:u w:val="single"/>
        </w:rPr>
        <w:lastRenderedPageBreak/>
        <w:t>Core Java</w:t>
      </w:r>
    </w:p>
    <w:p w:rsidR="0008410B" w:rsidRPr="00731EE4" w:rsidRDefault="0008410B"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of </w:t>
      </w:r>
      <w:r w:rsidRPr="00D936C0">
        <w:rPr>
          <w:rFonts w:ascii="Times New Roman" w:hAnsi="Times New Roman" w:cs="Times New Roman"/>
          <w:b/>
        </w:rPr>
        <w:t>Basic Java Programs, Tokens of Java – Reserved words, Literals, Identifiers, Separators</w:t>
      </w:r>
      <w:r w:rsidRPr="00731EE4">
        <w:rPr>
          <w:rFonts w:ascii="Times New Roman" w:hAnsi="Times New Roman" w:cs="Times New Roman"/>
        </w:rPr>
        <w:t>.</w:t>
      </w:r>
    </w:p>
    <w:p w:rsidR="0008410B" w:rsidRPr="00731EE4" w:rsidRDefault="0008410B"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Very Good Knowledge on </w:t>
      </w:r>
      <w:r w:rsidRPr="00D936C0">
        <w:rPr>
          <w:rFonts w:ascii="Times New Roman" w:hAnsi="Times New Roman" w:cs="Times New Roman"/>
          <w:b/>
        </w:rPr>
        <w:t>Data Types, Type Casting</w:t>
      </w:r>
      <w:r w:rsidRPr="00731EE4">
        <w:rPr>
          <w:rFonts w:ascii="Times New Roman" w:hAnsi="Times New Roman" w:cs="Times New Roman"/>
        </w:rPr>
        <w:t>.</w:t>
      </w:r>
    </w:p>
    <w:p w:rsidR="0008410B" w:rsidRPr="00731EE4" w:rsidRDefault="0008410B"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Strong Knowledge of </w:t>
      </w:r>
      <w:r w:rsidRPr="00D936C0">
        <w:rPr>
          <w:rFonts w:ascii="Times New Roman" w:hAnsi="Times New Roman" w:cs="Times New Roman"/>
          <w:b/>
        </w:rPr>
        <w:t>Variables, Operators, Decision making Statements, Methods</w:t>
      </w:r>
      <w:r w:rsidRPr="00731EE4">
        <w:rPr>
          <w:rFonts w:ascii="Times New Roman" w:hAnsi="Times New Roman" w:cs="Times New Roman"/>
        </w:rPr>
        <w:t>.</w:t>
      </w:r>
    </w:p>
    <w:p w:rsidR="0008410B" w:rsidRPr="00731EE4" w:rsidRDefault="0008410B"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D936C0">
        <w:rPr>
          <w:rFonts w:ascii="Times New Roman" w:hAnsi="Times New Roman" w:cs="Times New Roman"/>
          <w:b/>
        </w:rPr>
        <w:t>Static and Non-Static members of the Class</w:t>
      </w:r>
      <w:r w:rsidRPr="00731EE4">
        <w:rPr>
          <w:rFonts w:ascii="Times New Roman" w:hAnsi="Times New Roman" w:cs="Times New Roman"/>
        </w:rPr>
        <w:t>.</w:t>
      </w:r>
    </w:p>
    <w:p w:rsidR="00B96472" w:rsidRPr="00731EE4" w:rsidRDefault="00B96472"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Very Good Knowledge of </w:t>
      </w:r>
      <w:r w:rsidRPr="00D936C0">
        <w:rPr>
          <w:rFonts w:ascii="Times New Roman" w:hAnsi="Times New Roman" w:cs="Times New Roman"/>
          <w:b/>
        </w:rPr>
        <w:t>OOPS</w:t>
      </w:r>
      <w:r w:rsidRPr="00731EE4">
        <w:rPr>
          <w:rFonts w:ascii="Times New Roman" w:hAnsi="Times New Roman" w:cs="Times New Roman"/>
        </w:rPr>
        <w:t xml:space="preserve"> concepts like </w:t>
      </w:r>
      <w:r w:rsidRPr="00D936C0">
        <w:rPr>
          <w:rFonts w:ascii="Times New Roman" w:hAnsi="Times New Roman" w:cs="Times New Roman"/>
          <w:b/>
        </w:rPr>
        <w:t>Data Hiding, Abstraction, Encapsulation, Method Overloading, Method Overriding</w:t>
      </w:r>
      <w:r w:rsidRPr="00731EE4">
        <w:rPr>
          <w:rFonts w:ascii="Times New Roman" w:hAnsi="Times New Roman" w:cs="Times New Roman"/>
        </w:rPr>
        <w:t>.</w:t>
      </w:r>
    </w:p>
    <w:p w:rsidR="00B96472" w:rsidRPr="00731EE4" w:rsidRDefault="00B96472"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D936C0">
        <w:rPr>
          <w:rFonts w:ascii="Times New Roman" w:hAnsi="Times New Roman" w:cs="Times New Roman"/>
          <w:b/>
        </w:rPr>
        <w:t>Inheritance, Polymorphism, Interface</w:t>
      </w:r>
      <w:r w:rsidR="004E1ABF" w:rsidRPr="00731EE4">
        <w:rPr>
          <w:rFonts w:ascii="Times New Roman" w:hAnsi="Times New Roman" w:cs="Times New Roman"/>
        </w:rPr>
        <w:t>.</w:t>
      </w:r>
    </w:p>
    <w:p w:rsidR="004E1ABF" w:rsidRPr="00731EE4" w:rsidRDefault="004E1ABF"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Very Good Knowledge on </w:t>
      </w:r>
      <w:r w:rsidRPr="00D936C0">
        <w:rPr>
          <w:rFonts w:ascii="Times New Roman" w:hAnsi="Times New Roman" w:cs="Times New Roman"/>
          <w:b/>
        </w:rPr>
        <w:t>Constructor, Access Modifier, Arrays, Exception Handing</w:t>
      </w:r>
      <w:r w:rsidRPr="00731EE4">
        <w:rPr>
          <w:rFonts w:ascii="Times New Roman" w:hAnsi="Times New Roman" w:cs="Times New Roman"/>
        </w:rPr>
        <w:t>.</w:t>
      </w:r>
    </w:p>
    <w:p w:rsidR="00D936C0" w:rsidRDefault="004E1ABF" w:rsidP="00731EE4">
      <w:pPr>
        <w:pStyle w:val="ListParagraph"/>
        <w:numPr>
          <w:ilvl w:val="0"/>
          <w:numId w:val="4"/>
        </w:numPr>
        <w:spacing w:before="100" w:beforeAutospacing="1" w:after="120"/>
        <w:jc w:val="both"/>
        <w:rPr>
          <w:rFonts w:ascii="Times New Roman" w:hAnsi="Times New Roman" w:cs="Times New Roman"/>
        </w:rPr>
      </w:pPr>
      <w:r w:rsidRPr="00731EE4">
        <w:rPr>
          <w:rFonts w:ascii="Times New Roman" w:hAnsi="Times New Roman" w:cs="Times New Roman"/>
        </w:rPr>
        <w:t xml:space="preserve">Good Knowledge on </w:t>
      </w:r>
      <w:r w:rsidRPr="00D936C0">
        <w:rPr>
          <w:rFonts w:ascii="Times New Roman" w:hAnsi="Times New Roman" w:cs="Times New Roman"/>
          <w:b/>
        </w:rPr>
        <w:t>Collection</w:t>
      </w:r>
    </w:p>
    <w:p w:rsidR="004E1ABF" w:rsidRPr="00D936C0" w:rsidRDefault="00B1045D" w:rsidP="00D936C0">
      <w:pPr>
        <w:spacing w:before="100" w:beforeAutospacing="1" w:after="120"/>
        <w:ind w:left="360"/>
        <w:jc w:val="both"/>
        <w:rPr>
          <w:rFonts w:ascii="Times New Roman" w:hAnsi="Times New Roman" w:cs="Times New Roman"/>
        </w:rPr>
      </w:pPr>
      <w:r>
        <w:rPr>
          <w:rFonts w:ascii="Times New Roman" w:hAnsi="Times New Roman" w:cs="Times New Roman"/>
          <w:noProof/>
        </w:rPr>
        <w:pict>
          <v:shape id="_x0000_s1031" type="#_x0000_t202" style="position:absolute;left:0;text-align:left;margin-left:2.6pt;margin-top:3.15pt;width:468.25pt;height:19.95pt;z-index:251662336;mso-width-relative:margin;mso-height-relative:margin" fillcolor="white [3201]" strokecolor="#92cddc [1944]" strokeweight="1pt">
            <v:fill color2="#b6dde8 [1304]" focusposition="1" focussize="" focus="100%" type="gradient"/>
            <v:shadow on="t" type="perspective" color="#205867 [1608]" opacity=".5" offset="1pt" offset2="-3pt"/>
            <v:textbox>
              <w:txbxContent>
                <w:p w:rsidR="00D936C0" w:rsidRPr="00731EE4" w:rsidRDefault="00D936C0" w:rsidP="00D936C0">
                  <w:pPr>
                    <w:spacing w:before="100" w:beforeAutospacing="1" w:after="120"/>
                    <w:jc w:val="both"/>
                    <w:rPr>
                      <w:rFonts w:ascii="Times New Roman" w:hAnsi="Times New Roman" w:cs="Times New Roman"/>
                      <w:b/>
                    </w:rPr>
                  </w:pPr>
                  <w:r>
                    <w:rPr>
                      <w:rFonts w:ascii="Times New Roman" w:hAnsi="Times New Roman" w:cs="Times New Roman"/>
                      <w:b/>
                    </w:rPr>
                    <w:t>Academic Record:</w:t>
                  </w:r>
                </w:p>
                <w:p w:rsidR="00D936C0" w:rsidRDefault="00D936C0" w:rsidP="00D936C0"/>
              </w:txbxContent>
            </v:textbox>
          </v:shape>
        </w:pict>
      </w:r>
      <w:r w:rsidR="00D936C0" w:rsidRPr="00D936C0">
        <w:rPr>
          <w:rFonts w:ascii="Times New Roman" w:hAnsi="Times New Roman" w:cs="Times New Roman"/>
        </w:rPr>
        <w:t>.</w:t>
      </w:r>
    </w:p>
    <w:p w:rsidR="00912757" w:rsidRPr="00D430E3" w:rsidRDefault="00D936C0" w:rsidP="00D430E3">
      <w:pPr>
        <w:pStyle w:val="ListParagraph"/>
        <w:numPr>
          <w:ilvl w:val="0"/>
          <w:numId w:val="5"/>
        </w:numPr>
        <w:spacing w:before="100" w:beforeAutospacing="1" w:after="120"/>
        <w:jc w:val="both"/>
        <w:rPr>
          <w:rFonts w:ascii="Times New Roman" w:hAnsi="Times New Roman" w:cs="Times New Roman"/>
        </w:rPr>
      </w:pPr>
      <w:r w:rsidRPr="00D430E3">
        <w:rPr>
          <w:rFonts w:ascii="Times New Roman" w:hAnsi="Times New Roman" w:cs="Times New Roman"/>
        </w:rPr>
        <w:t xml:space="preserve">Completed </w:t>
      </w:r>
      <w:r w:rsidRPr="00D430E3">
        <w:rPr>
          <w:rFonts w:ascii="Times New Roman" w:hAnsi="Times New Roman" w:cs="Times New Roman"/>
          <w:b/>
        </w:rPr>
        <w:t>B.E</w:t>
      </w:r>
      <w:r w:rsidRPr="00D430E3">
        <w:rPr>
          <w:rFonts w:ascii="Times New Roman" w:hAnsi="Times New Roman" w:cs="Times New Roman"/>
        </w:rPr>
        <w:t xml:space="preserve"> in </w:t>
      </w:r>
      <w:r w:rsidRPr="00D430E3">
        <w:rPr>
          <w:rFonts w:ascii="Times New Roman" w:hAnsi="Times New Roman" w:cs="Times New Roman"/>
          <w:b/>
        </w:rPr>
        <w:t>Computer Engineering</w:t>
      </w:r>
      <w:r w:rsidRPr="00D430E3">
        <w:rPr>
          <w:rFonts w:ascii="Times New Roman" w:hAnsi="Times New Roman" w:cs="Times New Roman"/>
        </w:rPr>
        <w:t xml:space="preserve"> with </w:t>
      </w:r>
      <w:r w:rsidRPr="00D430E3">
        <w:rPr>
          <w:rFonts w:ascii="Times New Roman" w:hAnsi="Times New Roman" w:cs="Times New Roman"/>
          <w:b/>
        </w:rPr>
        <w:t>7.25 CGPA (67.78%)</w:t>
      </w:r>
      <w:r w:rsidRPr="00D430E3">
        <w:rPr>
          <w:rFonts w:ascii="Times New Roman" w:hAnsi="Times New Roman" w:cs="Times New Roman"/>
        </w:rPr>
        <w:t xml:space="preserve"> from Alamuri Ratnamala Institute Of Engineering and Technology, Shahapur, affiliated to Mumbai University.</w:t>
      </w:r>
    </w:p>
    <w:p w:rsidR="00D936C0" w:rsidRPr="00D430E3" w:rsidRDefault="00D936C0" w:rsidP="00D430E3">
      <w:pPr>
        <w:pStyle w:val="ListParagraph"/>
        <w:numPr>
          <w:ilvl w:val="0"/>
          <w:numId w:val="5"/>
        </w:numPr>
        <w:spacing w:before="100" w:beforeAutospacing="1" w:after="120"/>
        <w:jc w:val="both"/>
        <w:rPr>
          <w:rFonts w:ascii="Times New Roman" w:hAnsi="Times New Roman" w:cs="Times New Roman"/>
        </w:rPr>
      </w:pPr>
      <w:r w:rsidRPr="00D430E3">
        <w:rPr>
          <w:rFonts w:ascii="Times New Roman" w:hAnsi="Times New Roman" w:cs="Times New Roman"/>
        </w:rPr>
        <w:t xml:space="preserve">Completed </w:t>
      </w:r>
      <w:r w:rsidRPr="00D430E3">
        <w:rPr>
          <w:rFonts w:ascii="Times New Roman" w:hAnsi="Times New Roman" w:cs="Times New Roman"/>
          <w:b/>
        </w:rPr>
        <w:t>HSC</w:t>
      </w:r>
      <w:r w:rsidRPr="00D430E3">
        <w:rPr>
          <w:rFonts w:ascii="Times New Roman" w:hAnsi="Times New Roman" w:cs="Times New Roman"/>
        </w:rPr>
        <w:t xml:space="preserve"> in Science with </w:t>
      </w:r>
      <w:r w:rsidRPr="00D430E3">
        <w:rPr>
          <w:rFonts w:ascii="Times New Roman" w:hAnsi="Times New Roman" w:cs="Times New Roman"/>
          <w:b/>
        </w:rPr>
        <w:t>62.15%</w:t>
      </w:r>
      <w:r w:rsidRPr="00D430E3">
        <w:rPr>
          <w:rFonts w:ascii="Times New Roman" w:hAnsi="Times New Roman" w:cs="Times New Roman"/>
        </w:rPr>
        <w:t xml:space="preserve"> aggregate in the year </w:t>
      </w:r>
      <w:r w:rsidRPr="00D430E3">
        <w:rPr>
          <w:rFonts w:ascii="Times New Roman" w:hAnsi="Times New Roman" w:cs="Times New Roman"/>
          <w:b/>
        </w:rPr>
        <w:t>2016</w:t>
      </w:r>
      <w:r w:rsidRPr="00D430E3">
        <w:rPr>
          <w:rFonts w:ascii="Times New Roman" w:hAnsi="Times New Roman" w:cs="Times New Roman"/>
        </w:rPr>
        <w:t xml:space="preserve"> from Saraswati Junior College, Vasind.</w:t>
      </w:r>
    </w:p>
    <w:p w:rsidR="00D936C0" w:rsidRPr="00D430E3" w:rsidRDefault="00D936C0" w:rsidP="00D430E3">
      <w:pPr>
        <w:pStyle w:val="ListParagraph"/>
        <w:numPr>
          <w:ilvl w:val="0"/>
          <w:numId w:val="5"/>
        </w:numPr>
        <w:spacing w:before="100" w:beforeAutospacing="1" w:after="120"/>
        <w:jc w:val="both"/>
        <w:rPr>
          <w:rFonts w:ascii="Times New Roman" w:hAnsi="Times New Roman" w:cs="Times New Roman"/>
        </w:rPr>
      </w:pPr>
      <w:r w:rsidRPr="00D430E3">
        <w:rPr>
          <w:rFonts w:ascii="Times New Roman" w:hAnsi="Times New Roman" w:cs="Times New Roman"/>
        </w:rPr>
        <w:t xml:space="preserve">Completed </w:t>
      </w:r>
      <w:r w:rsidRPr="00D430E3">
        <w:rPr>
          <w:rFonts w:ascii="Times New Roman" w:hAnsi="Times New Roman" w:cs="Times New Roman"/>
          <w:b/>
        </w:rPr>
        <w:t>SSC</w:t>
      </w:r>
      <w:r w:rsidRPr="00D430E3">
        <w:rPr>
          <w:rFonts w:ascii="Times New Roman" w:hAnsi="Times New Roman" w:cs="Times New Roman"/>
        </w:rPr>
        <w:t xml:space="preserve"> with </w:t>
      </w:r>
      <w:r w:rsidRPr="00D430E3">
        <w:rPr>
          <w:rFonts w:ascii="Times New Roman" w:hAnsi="Times New Roman" w:cs="Times New Roman"/>
          <w:b/>
        </w:rPr>
        <w:t>81.80%</w:t>
      </w:r>
      <w:r w:rsidRPr="00D430E3">
        <w:rPr>
          <w:rFonts w:ascii="Times New Roman" w:hAnsi="Times New Roman" w:cs="Times New Roman"/>
        </w:rPr>
        <w:t xml:space="preserve"> aggregate in the year </w:t>
      </w:r>
      <w:r w:rsidRPr="00D430E3">
        <w:rPr>
          <w:rFonts w:ascii="Times New Roman" w:hAnsi="Times New Roman" w:cs="Times New Roman"/>
          <w:b/>
        </w:rPr>
        <w:t>2014</w:t>
      </w:r>
      <w:r w:rsidRPr="00D430E3">
        <w:rPr>
          <w:rFonts w:ascii="Times New Roman" w:hAnsi="Times New Roman" w:cs="Times New Roman"/>
        </w:rPr>
        <w:t xml:space="preserve"> from Saraswati Vidyalaya Vasind.</w:t>
      </w:r>
    </w:p>
    <w:p w:rsidR="00D936C0" w:rsidRDefault="00B1045D" w:rsidP="00D430E3">
      <w:pPr>
        <w:pStyle w:val="ListParagraph"/>
        <w:numPr>
          <w:ilvl w:val="0"/>
          <w:numId w:val="5"/>
        </w:numPr>
        <w:spacing w:before="100" w:beforeAutospacing="1" w:after="120"/>
        <w:jc w:val="both"/>
        <w:rPr>
          <w:rFonts w:ascii="Times New Roman" w:hAnsi="Times New Roman" w:cs="Times New Roman"/>
        </w:rPr>
      </w:pPr>
      <w:r>
        <w:rPr>
          <w:rFonts w:ascii="Times New Roman" w:hAnsi="Times New Roman" w:cs="Times New Roman"/>
          <w:noProof/>
        </w:rPr>
        <w:pict>
          <v:shape id="_x0000_s1032" type="#_x0000_t202" style="position:absolute;left:0;text-align:left;margin-left:2.6pt;margin-top:18.15pt;width:468.25pt;height:19.95pt;z-index:251663360;mso-width-relative:margin;mso-height-relative:margin" fillcolor="white [3201]" strokecolor="#92cddc [1944]" strokeweight="1pt">
            <v:fill color2="#b6dde8 [1304]" focusposition="1" focussize="" focus="100%" type="gradient"/>
            <v:shadow on="t" type="perspective" color="#205867 [1608]" opacity=".5" offset="1pt" offset2="-3pt"/>
            <v:textbox>
              <w:txbxContent>
                <w:p w:rsidR="00D430E3" w:rsidRPr="00731EE4" w:rsidRDefault="00D430E3" w:rsidP="00D430E3">
                  <w:pPr>
                    <w:spacing w:before="100" w:beforeAutospacing="1" w:after="120"/>
                    <w:jc w:val="both"/>
                    <w:rPr>
                      <w:rFonts w:ascii="Times New Roman" w:hAnsi="Times New Roman" w:cs="Times New Roman"/>
                      <w:b/>
                    </w:rPr>
                  </w:pPr>
                  <w:r>
                    <w:rPr>
                      <w:rFonts w:ascii="Times New Roman" w:hAnsi="Times New Roman" w:cs="Times New Roman"/>
                      <w:b/>
                    </w:rPr>
                    <w:t>Academic Project:</w:t>
                  </w:r>
                </w:p>
                <w:p w:rsidR="00D430E3" w:rsidRDefault="00D430E3" w:rsidP="00D430E3"/>
              </w:txbxContent>
            </v:textbox>
          </v:shape>
        </w:pict>
      </w:r>
      <w:r w:rsidR="00D936C0" w:rsidRPr="00D430E3">
        <w:rPr>
          <w:rFonts w:ascii="Times New Roman" w:hAnsi="Times New Roman" w:cs="Times New Roman"/>
          <w:b/>
        </w:rPr>
        <w:t>NSS</w:t>
      </w:r>
      <w:r w:rsidR="00D936C0" w:rsidRPr="00D430E3">
        <w:rPr>
          <w:rFonts w:ascii="Times New Roman" w:hAnsi="Times New Roman" w:cs="Times New Roman"/>
        </w:rPr>
        <w:t xml:space="preserve"> volunteer in academics years.</w:t>
      </w:r>
    </w:p>
    <w:p w:rsidR="00D430E3" w:rsidRPr="00D430E3" w:rsidRDefault="00D430E3" w:rsidP="00D430E3">
      <w:pPr>
        <w:spacing w:before="100" w:beforeAutospacing="1" w:after="120"/>
        <w:ind w:left="360"/>
        <w:jc w:val="both"/>
        <w:rPr>
          <w:rFonts w:ascii="Times New Roman" w:hAnsi="Times New Roman" w:cs="Times New Roman"/>
        </w:rPr>
      </w:pPr>
    </w:p>
    <w:p w:rsidR="00912757" w:rsidRPr="006F70C5" w:rsidRDefault="00D430E3" w:rsidP="004E1ABF">
      <w:pPr>
        <w:spacing w:before="100" w:beforeAutospacing="1" w:after="120"/>
        <w:jc w:val="both"/>
        <w:rPr>
          <w:rFonts w:ascii="Times New Roman" w:hAnsi="Times New Roman" w:cs="Times New Roman"/>
          <w:b/>
        </w:rPr>
      </w:pPr>
      <w:r w:rsidRPr="006F70C5">
        <w:rPr>
          <w:rFonts w:ascii="Times New Roman" w:hAnsi="Times New Roman" w:cs="Times New Roman"/>
          <w:b/>
        </w:rPr>
        <w:t>Project Name: VEHICLE AUTOMATION USING GSM</w:t>
      </w:r>
    </w:p>
    <w:p w:rsidR="004C52E2" w:rsidRPr="006F70C5" w:rsidRDefault="004C52E2" w:rsidP="004E1ABF">
      <w:pPr>
        <w:spacing w:before="100" w:beforeAutospacing="1" w:after="120"/>
        <w:jc w:val="both"/>
        <w:rPr>
          <w:rFonts w:ascii="Times New Roman" w:hAnsi="Times New Roman" w:cs="Times New Roman"/>
          <w:b/>
        </w:rPr>
      </w:pPr>
      <w:r w:rsidRPr="006F70C5">
        <w:rPr>
          <w:rFonts w:ascii="Times New Roman" w:hAnsi="Times New Roman" w:cs="Times New Roman"/>
          <w:b/>
        </w:rPr>
        <w:t xml:space="preserve">Software Required: </w:t>
      </w:r>
    </w:p>
    <w:p w:rsidR="004C52E2" w:rsidRPr="006F70C5" w:rsidRDefault="004C52E2" w:rsidP="006F70C5">
      <w:pPr>
        <w:pStyle w:val="ListParagraph"/>
        <w:numPr>
          <w:ilvl w:val="1"/>
          <w:numId w:val="6"/>
        </w:numPr>
        <w:spacing w:before="100" w:beforeAutospacing="1" w:after="120"/>
        <w:jc w:val="both"/>
        <w:rPr>
          <w:rFonts w:ascii="Times New Roman" w:hAnsi="Times New Roman" w:cs="Times New Roman"/>
        </w:rPr>
      </w:pPr>
      <w:r w:rsidRPr="006F70C5">
        <w:rPr>
          <w:rFonts w:ascii="Times New Roman" w:hAnsi="Times New Roman" w:cs="Times New Roman"/>
        </w:rPr>
        <w:t>Embedded C</w:t>
      </w:r>
    </w:p>
    <w:p w:rsidR="004C52E2" w:rsidRPr="006F70C5" w:rsidRDefault="004C52E2" w:rsidP="006F70C5">
      <w:pPr>
        <w:pStyle w:val="ListParagraph"/>
        <w:numPr>
          <w:ilvl w:val="1"/>
          <w:numId w:val="6"/>
        </w:numPr>
        <w:spacing w:before="100" w:beforeAutospacing="1" w:after="120"/>
        <w:jc w:val="both"/>
        <w:rPr>
          <w:rFonts w:ascii="Times New Roman" w:hAnsi="Times New Roman" w:cs="Times New Roman"/>
        </w:rPr>
      </w:pPr>
      <w:r w:rsidRPr="006F70C5">
        <w:rPr>
          <w:rFonts w:ascii="Times New Roman" w:hAnsi="Times New Roman" w:cs="Times New Roman"/>
        </w:rPr>
        <w:t>Assembly Language</w:t>
      </w:r>
    </w:p>
    <w:p w:rsidR="00912757" w:rsidRDefault="004C52E2" w:rsidP="004E1ABF">
      <w:pPr>
        <w:spacing w:before="100" w:beforeAutospacing="1" w:after="120"/>
        <w:jc w:val="both"/>
        <w:rPr>
          <w:rFonts w:ascii="Times New Roman" w:hAnsi="Times New Roman" w:cs="Times New Roman"/>
        </w:rPr>
      </w:pPr>
      <w:r w:rsidRPr="006F70C5">
        <w:rPr>
          <w:rFonts w:ascii="Times New Roman" w:hAnsi="Times New Roman" w:cs="Times New Roman"/>
          <w:b/>
        </w:rPr>
        <w:t>Abstract:</w:t>
      </w:r>
      <w:r>
        <w:rPr>
          <w:rFonts w:ascii="Times New Roman" w:hAnsi="Times New Roman" w:cs="Times New Roman"/>
        </w:rPr>
        <w:t xml:space="preserve"> Develop a wireless system for monitoring the vehicle condition using Embedded system. Variety of sensors for detecting current condition. For wireless communication, wireless sensors network (WSN) is constructed for continuously monitoring and transmission of data. One coordinator connected with sensor via 8051 microcontroller. </w:t>
      </w:r>
    </w:p>
    <w:p w:rsidR="004C52E2" w:rsidRDefault="004C52E2" w:rsidP="004E1ABF">
      <w:pPr>
        <w:spacing w:before="100" w:beforeAutospacing="1" w:after="120"/>
        <w:jc w:val="both"/>
        <w:rPr>
          <w:rFonts w:ascii="Times New Roman" w:hAnsi="Times New Roman" w:cs="Times New Roman"/>
        </w:rPr>
      </w:pPr>
      <w:r>
        <w:rPr>
          <w:rFonts w:ascii="Times New Roman" w:hAnsi="Times New Roman" w:cs="Times New Roman"/>
        </w:rPr>
        <w:t>The receiver is connected with a LCD via AT89S52 microcontroller also to the GSM model. It will receive data from the coordinator and display in the LCD as well as we got a Text message on mobile.</w:t>
      </w:r>
    </w:p>
    <w:p w:rsidR="006F70C5" w:rsidRDefault="00B1045D" w:rsidP="004E1ABF">
      <w:pPr>
        <w:spacing w:before="100" w:beforeAutospacing="1" w:after="120"/>
        <w:jc w:val="both"/>
        <w:rPr>
          <w:rFonts w:ascii="Times New Roman" w:hAnsi="Times New Roman" w:cs="Times New Roman"/>
        </w:rPr>
      </w:pPr>
      <w:r w:rsidRPr="00B1045D">
        <w:rPr>
          <w:rFonts w:ascii="Times New Roman" w:hAnsi="Times New Roman" w:cs="Times New Roman"/>
          <w:b/>
          <w:noProof/>
        </w:rPr>
        <w:pict>
          <v:shape id="_x0000_s1034" type="#_x0000_t202" style="position:absolute;left:0;text-align:left;margin-left:-1.35pt;margin-top:2.45pt;width:468.25pt;height:19.95pt;z-index:251664384;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034">
              <w:txbxContent>
                <w:p w:rsidR="004C52E2" w:rsidRPr="00731EE4" w:rsidRDefault="006F70C5" w:rsidP="004C52E2">
                  <w:pPr>
                    <w:spacing w:before="100" w:beforeAutospacing="1" w:after="120"/>
                    <w:jc w:val="both"/>
                    <w:rPr>
                      <w:rFonts w:ascii="Times New Roman" w:hAnsi="Times New Roman" w:cs="Times New Roman"/>
                      <w:b/>
                    </w:rPr>
                  </w:pPr>
                  <w:r>
                    <w:rPr>
                      <w:rFonts w:ascii="Times New Roman" w:hAnsi="Times New Roman" w:cs="Times New Roman"/>
                      <w:b/>
                    </w:rPr>
                    <w:t xml:space="preserve">Strength: </w:t>
                  </w:r>
                </w:p>
                <w:p w:rsidR="004C52E2" w:rsidRDefault="004C52E2" w:rsidP="004C52E2"/>
              </w:txbxContent>
            </v:textbox>
          </v:shape>
        </w:pic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Self Motivated, Good team work, Positive approach to work, committed, organized, Willing to learn</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b/>
          <w:noProof/>
        </w:rPr>
        <w:drawing>
          <wp:inline distT="0" distB="0" distL="0" distR="0">
            <wp:extent cx="5751195" cy="279546"/>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51195" cy="279546"/>
                    </a:xfrm>
                    <a:prstGeom prst="rect">
                      <a:avLst/>
                    </a:prstGeom>
                    <a:noFill/>
                    <a:ln w="9525">
                      <a:noFill/>
                      <a:miter lim="800000"/>
                      <a:headEnd/>
                      <a:tailEnd/>
                    </a:ln>
                  </pic:spPr>
                </pic:pic>
              </a:graphicData>
            </a:graphic>
          </wp:inline>
        </w:drawing>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Travelling to the Historical places, Horse Riding, Crafting, Cooking</w:t>
      </w:r>
    </w:p>
    <w:p w:rsidR="006F70C5" w:rsidRDefault="00B1045D" w:rsidP="004E1ABF">
      <w:pPr>
        <w:spacing w:before="100" w:beforeAutospacing="1" w:after="120"/>
        <w:jc w:val="both"/>
        <w:rPr>
          <w:rFonts w:ascii="Times New Roman" w:hAnsi="Times New Roman" w:cs="Times New Roman"/>
        </w:rPr>
      </w:pPr>
      <w:r>
        <w:rPr>
          <w:rFonts w:ascii="Times New Roman" w:hAnsi="Times New Roman" w:cs="Times New Roman"/>
          <w:noProof/>
        </w:rPr>
        <w:pict>
          <v:shape id="_x0000_s1035" type="#_x0000_t202" style="position:absolute;left:0;text-align:left;margin-left:-1.35pt;margin-top:3.5pt;width:468.25pt;height:19.95pt;z-index:251665408;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035">
              <w:txbxContent>
                <w:p w:rsidR="006F70C5" w:rsidRPr="006F70C5" w:rsidRDefault="006F70C5" w:rsidP="006F70C5">
                  <w:pPr>
                    <w:rPr>
                      <w:rFonts w:ascii="Times New Roman" w:hAnsi="Times New Roman" w:cs="Times New Roman"/>
                      <w:b/>
                    </w:rPr>
                  </w:pPr>
                  <w:r w:rsidRPr="006F70C5">
                    <w:rPr>
                      <w:rFonts w:ascii="Times New Roman" w:hAnsi="Times New Roman" w:cs="Times New Roman"/>
                      <w:b/>
                    </w:rPr>
                    <w:t>Personal Details:</w:t>
                  </w:r>
                </w:p>
              </w:txbxContent>
            </v:textbox>
          </v:shape>
        </w:pic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lastRenderedPageBreak/>
        <w:t>Mother’s Name : Subhangi Subhash Shelar</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Date of Birth : 17-05-1998</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Gender: Female</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Language Known:  English, Hindi, Marathi</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Nationality : Indian</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Marital Status: Single</w: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Permanent Address: At. Kandali, Post. Padagha, Tal. Bhiwandi, Dist. Thane(421101).</w:t>
      </w:r>
    </w:p>
    <w:p w:rsidR="007B1137" w:rsidRDefault="00B1045D" w:rsidP="004E1ABF">
      <w:pPr>
        <w:spacing w:before="100" w:beforeAutospacing="1" w:after="120"/>
        <w:jc w:val="both"/>
        <w:rPr>
          <w:rFonts w:ascii="Times New Roman" w:hAnsi="Times New Roman" w:cs="Times New Roman"/>
        </w:rPr>
      </w:pPr>
      <w:r>
        <w:rPr>
          <w:rFonts w:ascii="Times New Roman" w:hAnsi="Times New Roman" w:cs="Times New Roman"/>
          <w:noProof/>
        </w:rPr>
        <w:pict>
          <v:shape id="_x0000_s1036" type="#_x0000_t202" style="position:absolute;left:0;text-align:left;margin-left:-1.3pt;margin-top:1.45pt;width:468.25pt;height:19.95pt;z-index:251666432;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036">
              <w:txbxContent>
                <w:p w:rsidR="007B1137" w:rsidRPr="006F70C5" w:rsidRDefault="007B1137" w:rsidP="007B1137">
                  <w:pPr>
                    <w:rPr>
                      <w:rFonts w:ascii="Times New Roman" w:hAnsi="Times New Roman" w:cs="Times New Roman"/>
                      <w:b/>
                    </w:rPr>
                  </w:pPr>
                  <w:r>
                    <w:rPr>
                      <w:rFonts w:ascii="Times New Roman" w:hAnsi="Times New Roman" w:cs="Times New Roman"/>
                      <w:b/>
                    </w:rPr>
                    <w:t xml:space="preserve">Declaration: </w:t>
                  </w:r>
                </w:p>
              </w:txbxContent>
            </v:textbox>
          </v:shape>
        </w:pict>
      </w:r>
    </w:p>
    <w:p w:rsidR="006F70C5" w:rsidRDefault="006F70C5" w:rsidP="004E1ABF">
      <w:pPr>
        <w:spacing w:before="100" w:beforeAutospacing="1" w:after="120"/>
        <w:jc w:val="both"/>
        <w:rPr>
          <w:rFonts w:ascii="Times New Roman" w:hAnsi="Times New Roman" w:cs="Times New Roman"/>
        </w:rPr>
      </w:pPr>
      <w:r>
        <w:rPr>
          <w:rFonts w:ascii="Times New Roman" w:hAnsi="Times New Roman" w:cs="Times New Roman"/>
        </w:rPr>
        <w:t>I do hereby state and affirm that all information is given is fully factual and solemnly swear so.</w:t>
      </w:r>
    </w:p>
    <w:p w:rsidR="007B1137" w:rsidRDefault="007B1137" w:rsidP="004E1ABF">
      <w:pPr>
        <w:spacing w:before="100" w:beforeAutospacing="1" w:after="120"/>
        <w:jc w:val="both"/>
        <w:rPr>
          <w:rFonts w:ascii="Times New Roman" w:hAnsi="Times New Roman" w:cs="Times New Roman"/>
        </w:rPr>
      </w:pPr>
    </w:p>
    <w:p w:rsidR="006F70C5" w:rsidRPr="004E1ABF" w:rsidRDefault="006F70C5" w:rsidP="004E1ABF">
      <w:pPr>
        <w:spacing w:before="100" w:beforeAutospacing="1" w:after="120"/>
        <w:jc w:val="both"/>
        <w:rPr>
          <w:rFonts w:ascii="Times New Roman" w:hAnsi="Times New Roman" w:cs="Times New Roman"/>
        </w:rPr>
      </w:pPr>
      <w:r>
        <w:rPr>
          <w:rFonts w:ascii="Times New Roman" w:hAnsi="Times New Roman" w:cs="Times New Roman"/>
        </w:rPr>
        <w:t xml:space="preserve">Date: </w:t>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sidR="007B1137">
        <w:rPr>
          <w:rFonts w:ascii="Times New Roman" w:hAnsi="Times New Roman" w:cs="Times New Roman"/>
        </w:rPr>
        <w:tab/>
      </w:r>
      <w:r>
        <w:rPr>
          <w:rFonts w:ascii="Times New Roman" w:hAnsi="Times New Roman" w:cs="Times New Roman"/>
        </w:rPr>
        <w:t>Yours faithfully</w:t>
      </w:r>
    </w:p>
    <w:sectPr w:rsidR="006F70C5" w:rsidRPr="004E1ABF" w:rsidSect="00B24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509B"/>
    <w:multiLevelType w:val="hybridMultilevel"/>
    <w:tmpl w:val="328A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E5D64"/>
    <w:multiLevelType w:val="hybridMultilevel"/>
    <w:tmpl w:val="1E0A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84952"/>
    <w:multiLevelType w:val="hybridMultilevel"/>
    <w:tmpl w:val="082A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969DD"/>
    <w:multiLevelType w:val="hybridMultilevel"/>
    <w:tmpl w:val="2E28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E3665"/>
    <w:multiLevelType w:val="hybridMultilevel"/>
    <w:tmpl w:val="F7F89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84259F"/>
    <w:multiLevelType w:val="hybridMultilevel"/>
    <w:tmpl w:val="055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B76EC"/>
    <w:rsid w:val="0008410B"/>
    <w:rsid w:val="000B76EC"/>
    <w:rsid w:val="002C7803"/>
    <w:rsid w:val="00442E13"/>
    <w:rsid w:val="004C52E2"/>
    <w:rsid w:val="004E1ABF"/>
    <w:rsid w:val="006B7883"/>
    <w:rsid w:val="006F70C5"/>
    <w:rsid w:val="00731EE4"/>
    <w:rsid w:val="007B1137"/>
    <w:rsid w:val="008106ED"/>
    <w:rsid w:val="008E43DB"/>
    <w:rsid w:val="00912757"/>
    <w:rsid w:val="00A05F59"/>
    <w:rsid w:val="00B012B9"/>
    <w:rsid w:val="00B1045D"/>
    <w:rsid w:val="00B24A3F"/>
    <w:rsid w:val="00B96472"/>
    <w:rsid w:val="00CE5192"/>
    <w:rsid w:val="00D430E3"/>
    <w:rsid w:val="00D9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6EC"/>
    <w:rPr>
      <w:color w:val="0000FF" w:themeColor="hyperlink"/>
      <w:u w:val="single"/>
    </w:rPr>
  </w:style>
  <w:style w:type="paragraph" w:styleId="BalloonText">
    <w:name w:val="Balloon Text"/>
    <w:basedOn w:val="Normal"/>
    <w:link w:val="BalloonTextChar"/>
    <w:uiPriority w:val="99"/>
    <w:semiHidden/>
    <w:unhideWhenUsed/>
    <w:rsid w:val="00731E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E4"/>
    <w:rPr>
      <w:rFonts w:ascii="Tahoma" w:hAnsi="Tahoma" w:cs="Tahoma"/>
      <w:sz w:val="16"/>
      <w:szCs w:val="16"/>
    </w:rPr>
  </w:style>
  <w:style w:type="paragraph" w:styleId="ListParagraph">
    <w:name w:val="List Paragraph"/>
    <w:basedOn w:val="Normal"/>
    <w:uiPriority w:val="34"/>
    <w:qFormat/>
    <w:rsid w:val="00731E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jagrutishelar777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2021-02-25T17:17:00Z</dcterms:created>
  <dcterms:modified xsi:type="dcterms:W3CDTF">2021-03-02T17:03:00Z</dcterms:modified>
</cp:coreProperties>
</file>