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1D222A" w14:textId="77777777" w:rsidR="00F86CED" w:rsidRPr="006861B8" w:rsidRDefault="00F86CED" w:rsidP="00F86CED">
      <w:pPr>
        <w:rPr>
          <w:b/>
          <w:bCs/>
          <w:color w:val="C45911" w:themeColor="accent2" w:themeShade="BF"/>
          <w:lang w:val="en-US"/>
        </w:rPr>
      </w:pPr>
      <w:r w:rsidRPr="006861B8">
        <w:rPr>
          <w:b/>
          <w:bCs/>
          <w:color w:val="C45911" w:themeColor="accent2" w:themeShade="BF"/>
          <w:lang w:val="en-US"/>
        </w:rPr>
        <w:t>Gaming equipment rental price calculation API</w:t>
      </w:r>
    </w:p>
    <w:p w14:paraId="591409AB" w14:textId="732D38A4" w:rsidR="00F86CED" w:rsidRPr="00A47160" w:rsidRDefault="00F86CED" w:rsidP="007738BE">
      <w:pPr>
        <w:rPr>
          <w:color w:val="BF8F00" w:themeColor="accent4" w:themeShade="BF"/>
          <w:lang w:val="en-US"/>
        </w:rPr>
      </w:pPr>
      <w:r w:rsidRPr="00A47160">
        <w:rPr>
          <w:color w:val="BF8F00" w:themeColor="accent4" w:themeShade="BF"/>
          <w:lang w:val="en-US"/>
        </w:rPr>
        <w:t>Basic Authentication to handle endpoint</w:t>
      </w:r>
    </w:p>
    <w:p w14:paraId="060AD9E1" w14:textId="08E9375B" w:rsidR="00F86CED" w:rsidRDefault="00FE64FE" w:rsidP="007738BE">
      <w:pPr>
        <w:rPr>
          <w:lang w:val="en-US"/>
        </w:rPr>
      </w:pPr>
      <w:r>
        <w:rPr>
          <w:noProof/>
        </w:rPr>
        <w:drawing>
          <wp:inline distT="0" distB="0" distL="0" distR="0" wp14:anchorId="7A85848D" wp14:editId="5A083BC1">
            <wp:extent cx="5731510" cy="28803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AA0E" w14:textId="49605ACC" w:rsidR="00F86CED" w:rsidRDefault="00F86CED" w:rsidP="007738BE">
      <w:pPr>
        <w:rPr>
          <w:lang w:val="en-US"/>
        </w:rPr>
      </w:pPr>
      <w:r>
        <w:rPr>
          <w:lang w:val="en-US"/>
        </w:rPr>
        <w:t>After authentication:</w:t>
      </w:r>
    </w:p>
    <w:p w14:paraId="4858CD77" w14:textId="6FE88309" w:rsidR="00F86CED" w:rsidRDefault="00FE64FE" w:rsidP="007738BE">
      <w:pPr>
        <w:rPr>
          <w:lang w:val="en-US"/>
        </w:rPr>
      </w:pPr>
      <w:r>
        <w:rPr>
          <w:noProof/>
        </w:rPr>
        <w:drawing>
          <wp:inline distT="0" distB="0" distL="0" distR="0" wp14:anchorId="45F7DEDD" wp14:editId="533C6FC4">
            <wp:extent cx="5731510" cy="29432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D64" w14:textId="77777777" w:rsidR="00F86CED" w:rsidRDefault="00F86CED" w:rsidP="007738BE">
      <w:pPr>
        <w:rPr>
          <w:lang w:val="en-US"/>
        </w:rPr>
      </w:pPr>
    </w:p>
    <w:p w14:paraId="242D7307" w14:textId="77777777" w:rsidR="00F86CED" w:rsidRDefault="00F86CED" w:rsidP="007738BE">
      <w:pPr>
        <w:rPr>
          <w:lang w:val="en-US"/>
        </w:rPr>
      </w:pPr>
    </w:p>
    <w:p w14:paraId="3C0B9D86" w14:textId="77777777" w:rsidR="00F86CED" w:rsidRDefault="00F86CED" w:rsidP="007738BE">
      <w:pPr>
        <w:rPr>
          <w:lang w:val="en-US"/>
        </w:rPr>
      </w:pPr>
    </w:p>
    <w:p w14:paraId="339804D1" w14:textId="38ED3BC9" w:rsidR="00F86CED" w:rsidRDefault="00F86CED" w:rsidP="007738BE">
      <w:pPr>
        <w:rPr>
          <w:lang w:val="en-US"/>
        </w:rPr>
      </w:pPr>
    </w:p>
    <w:p w14:paraId="001B5D26" w14:textId="34D12717" w:rsidR="00132C6B" w:rsidRDefault="00132C6B" w:rsidP="007738BE">
      <w:pPr>
        <w:rPr>
          <w:lang w:val="en-US"/>
        </w:rPr>
      </w:pPr>
    </w:p>
    <w:p w14:paraId="56D55E3E" w14:textId="77777777" w:rsidR="00132C6B" w:rsidRDefault="00132C6B" w:rsidP="007738BE">
      <w:pPr>
        <w:rPr>
          <w:lang w:val="en-US"/>
        </w:rPr>
      </w:pPr>
    </w:p>
    <w:p w14:paraId="42C729CA" w14:textId="77777777" w:rsidR="00F86CED" w:rsidRDefault="00F86CED" w:rsidP="007738BE">
      <w:pPr>
        <w:rPr>
          <w:lang w:val="en-US"/>
        </w:rPr>
      </w:pPr>
    </w:p>
    <w:p w14:paraId="1B817D5E" w14:textId="69FDA59B" w:rsidR="00D45277" w:rsidRPr="00A47160" w:rsidRDefault="007738BE" w:rsidP="007738BE">
      <w:pPr>
        <w:rPr>
          <w:color w:val="BF8F00" w:themeColor="accent4" w:themeShade="BF"/>
          <w:lang w:val="en-US"/>
        </w:rPr>
      </w:pPr>
      <w:r w:rsidRPr="00A47160">
        <w:rPr>
          <w:color w:val="BF8F00" w:themeColor="accent4" w:themeShade="BF"/>
          <w:lang w:val="en-US"/>
        </w:rPr>
        <w:lastRenderedPageBreak/>
        <w:t>Gaming equipment rental price calculation API</w:t>
      </w:r>
    </w:p>
    <w:p w14:paraId="766190A9" w14:textId="04AB6684" w:rsidR="007738BE" w:rsidRDefault="007738BE" w:rsidP="007738BE">
      <w:pPr>
        <w:rPr>
          <w:noProof/>
        </w:rPr>
      </w:pPr>
      <w:r>
        <w:rPr>
          <w:noProof/>
        </w:rPr>
        <w:drawing>
          <wp:inline distT="0" distB="0" distL="0" distR="0" wp14:anchorId="504A55E2" wp14:editId="3DE21E4C">
            <wp:extent cx="5731510" cy="27362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9AD0" w14:textId="34BB833A" w:rsidR="003B3236" w:rsidRDefault="003B3236" w:rsidP="007738BE">
      <w:pPr>
        <w:rPr>
          <w:noProof/>
        </w:rPr>
      </w:pPr>
    </w:p>
    <w:p w14:paraId="18A60C68" w14:textId="0FAAFA4C" w:rsidR="003B3236" w:rsidRPr="00A47160" w:rsidRDefault="003B3236" w:rsidP="003B3236">
      <w:pPr>
        <w:pStyle w:val="ListParagraph"/>
        <w:numPr>
          <w:ilvl w:val="0"/>
          <w:numId w:val="4"/>
        </w:numPr>
        <w:rPr>
          <w:b/>
          <w:bCs/>
          <w:noProof/>
          <w:color w:val="BF8F00" w:themeColor="accent4" w:themeShade="BF"/>
        </w:rPr>
      </w:pPr>
      <w:r w:rsidRPr="00A47160">
        <w:rPr>
          <w:b/>
          <w:bCs/>
          <w:noProof/>
          <w:color w:val="BF8F00" w:themeColor="accent4" w:themeShade="BF"/>
        </w:rPr>
        <w:t>API users can get a list of gaming equipment for rent.</w:t>
      </w:r>
    </w:p>
    <w:p w14:paraId="2D50FCCB" w14:textId="5AAAC7E2" w:rsidR="003B3236" w:rsidRDefault="003B3236" w:rsidP="003B323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70B55783" wp14:editId="4B9CD52C">
            <wp:extent cx="5731510" cy="3264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0D34" w14:textId="27060A6A" w:rsidR="003B3236" w:rsidRDefault="003B3236" w:rsidP="003B3236">
      <w:pPr>
        <w:rPr>
          <w:b/>
          <w:bCs/>
          <w:noProof/>
        </w:rPr>
      </w:pPr>
    </w:p>
    <w:p w14:paraId="23D523E7" w14:textId="77777777" w:rsidR="00CC429E" w:rsidRDefault="00CC429E" w:rsidP="003B3236">
      <w:pPr>
        <w:rPr>
          <w:b/>
          <w:bCs/>
          <w:noProof/>
        </w:rPr>
      </w:pPr>
    </w:p>
    <w:p w14:paraId="1F75AED8" w14:textId="77777777" w:rsidR="00CC429E" w:rsidRDefault="00CC429E" w:rsidP="003B3236">
      <w:pPr>
        <w:rPr>
          <w:b/>
          <w:bCs/>
          <w:noProof/>
        </w:rPr>
      </w:pPr>
    </w:p>
    <w:p w14:paraId="12F494F3" w14:textId="77777777" w:rsidR="00CC429E" w:rsidRDefault="00CC429E" w:rsidP="003B3236">
      <w:pPr>
        <w:rPr>
          <w:b/>
          <w:bCs/>
          <w:noProof/>
        </w:rPr>
      </w:pPr>
    </w:p>
    <w:p w14:paraId="2772F114" w14:textId="77777777" w:rsidR="00CC429E" w:rsidRDefault="00CC429E" w:rsidP="003B3236">
      <w:pPr>
        <w:rPr>
          <w:b/>
          <w:bCs/>
          <w:noProof/>
        </w:rPr>
      </w:pPr>
    </w:p>
    <w:p w14:paraId="6CC7DBE7" w14:textId="77777777" w:rsidR="00CC429E" w:rsidRDefault="00CC429E" w:rsidP="003B3236">
      <w:pPr>
        <w:rPr>
          <w:b/>
          <w:bCs/>
          <w:noProof/>
        </w:rPr>
      </w:pPr>
    </w:p>
    <w:p w14:paraId="4B96784D" w14:textId="26B8FEA7" w:rsidR="003B3236" w:rsidRPr="003B3236" w:rsidRDefault="003B3236" w:rsidP="003B3236">
      <w:pPr>
        <w:pStyle w:val="ListParagraph"/>
        <w:numPr>
          <w:ilvl w:val="0"/>
          <w:numId w:val="4"/>
        </w:numPr>
        <w:rPr>
          <w:b/>
          <w:bCs/>
          <w:noProof/>
        </w:rPr>
      </w:pPr>
      <w:r w:rsidRPr="00A47160">
        <w:rPr>
          <w:b/>
          <w:bCs/>
          <w:noProof/>
          <w:color w:val="BF8F00" w:themeColor="accent4" w:themeShade="BF"/>
        </w:rPr>
        <w:lastRenderedPageBreak/>
        <w:t>API users can choose a single product and get it's title and possible commitment options</w:t>
      </w:r>
    </w:p>
    <w:p w14:paraId="3CB023CC" w14:textId="3186F669" w:rsidR="003B3236" w:rsidRPr="00A47160" w:rsidRDefault="003B3236" w:rsidP="003B3236">
      <w:pPr>
        <w:ind w:firstLine="360"/>
        <w:rPr>
          <w:noProof/>
          <w:color w:val="BF8F00" w:themeColor="accent4" w:themeShade="BF"/>
        </w:rPr>
      </w:pPr>
      <w:r w:rsidRPr="00A47160">
        <w:rPr>
          <w:noProof/>
          <w:color w:val="BF8F00" w:themeColor="accent4" w:themeShade="BF"/>
        </w:rPr>
        <w:t>Search by product Name</w:t>
      </w:r>
    </w:p>
    <w:p w14:paraId="21A7E29A" w14:textId="0CDB2D45" w:rsidR="003B3236" w:rsidRDefault="003B3236" w:rsidP="003B3236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1235E7C6" wp14:editId="763AF7C7">
            <wp:extent cx="5731510" cy="33331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68C9" w14:textId="64316428" w:rsidR="003B3236" w:rsidRDefault="003B3236" w:rsidP="003B3236">
      <w:pPr>
        <w:ind w:firstLine="360"/>
        <w:rPr>
          <w:noProof/>
        </w:rPr>
      </w:pPr>
    </w:p>
    <w:p w14:paraId="55DC3BE1" w14:textId="4BF09F56" w:rsidR="003B3236" w:rsidRPr="00A47160" w:rsidRDefault="003B3236" w:rsidP="003B3236">
      <w:pPr>
        <w:ind w:firstLine="360"/>
        <w:rPr>
          <w:noProof/>
          <w:color w:val="BF8F00" w:themeColor="accent4" w:themeShade="BF"/>
        </w:rPr>
      </w:pPr>
      <w:r w:rsidRPr="00A47160">
        <w:rPr>
          <w:noProof/>
          <w:color w:val="BF8F00" w:themeColor="accent4" w:themeShade="BF"/>
        </w:rPr>
        <w:t xml:space="preserve">Search By </w:t>
      </w:r>
      <w:r w:rsidR="00DC3FB7" w:rsidRPr="00A47160">
        <w:rPr>
          <w:noProof/>
          <w:color w:val="BF8F00" w:themeColor="accent4" w:themeShade="BF"/>
        </w:rPr>
        <w:t>identification letter</w:t>
      </w:r>
    </w:p>
    <w:p w14:paraId="691D9429" w14:textId="302C412C" w:rsidR="00DC3FB7" w:rsidRPr="003B3236" w:rsidRDefault="00DC3FB7" w:rsidP="003B3236">
      <w:pPr>
        <w:ind w:firstLine="360"/>
        <w:rPr>
          <w:noProof/>
        </w:rPr>
      </w:pPr>
      <w:r>
        <w:rPr>
          <w:noProof/>
        </w:rPr>
        <w:t>For exmaple  : series</w:t>
      </w:r>
    </w:p>
    <w:p w14:paraId="632977FF" w14:textId="5A653DD3" w:rsidR="003B3236" w:rsidRDefault="00DC3FB7" w:rsidP="00DC3FB7">
      <w:pPr>
        <w:ind w:left="360"/>
        <w:rPr>
          <w:noProof/>
        </w:rPr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71511A8E" wp14:editId="1761C1E5">
            <wp:extent cx="5731510" cy="33267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B45F" w14:textId="51718FDB" w:rsidR="00DC3FB7" w:rsidRDefault="00DC3FB7" w:rsidP="00DC3FB7">
      <w:pPr>
        <w:ind w:left="360"/>
        <w:rPr>
          <w:noProof/>
        </w:rPr>
      </w:pPr>
    </w:p>
    <w:p w14:paraId="6D39CFA0" w14:textId="77777777" w:rsidR="00DC3FB7" w:rsidRPr="00A47160" w:rsidRDefault="00DC3FB7" w:rsidP="00DC3FB7">
      <w:pPr>
        <w:pStyle w:val="ListParagraph"/>
        <w:numPr>
          <w:ilvl w:val="0"/>
          <w:numId w:val="4"/>
        </w:numPr>
        <w:rPr>
          <w:noProof/>
          <w:color w:val="BF8F00" w:themeColor="accent4" w:themeShade="BF"/>
        </w:rPr>
      </w:pPr>
      <w:r w:rsidRPr="00A47160">
        <w:rPr>
          <w:noProof/>
          <w:color w:val="BF8F00" w:themeColor="accent4" w:themeShade="BF"/>
        </w:rPr>
        <w:lastRenderedPageBreak/>
        <w:t xml:space="preserve">API users can calculate the total price for the chosen rental period, if they provide: </w:t>
      </w:r>
    </w:p>
    <w:p w14:paraId="5DDF1161" w14:textId="61662786" w:rsidR="00DC3FB7" w:rsidRDefault="00DC3FB7" w:rsidP="00DC3FB7">
      <w:pPr>
        <w:pStyle w:val="ListParagraph"/>
        <w:rPr>
          <w:noProof/>
        </w:rPr>
      </w:pPr>
      <w:r>
        <w:rPr>
          <w:noProof/>
        </w:rPr>
        <w:t xml:space="preserve">    * the chosen product</w:t>
      </w:r>
    </w:p>
    <w:p w14:paraId="51AA9193" w14:textId="77777777" w:rsidR="00DC3FB7" w:rsidRDefault="00DC3FB7" w:rsidP="00DC3FB7">
      <w:pPr>
        <w:pStyle w:val="ListParagraph"/>
        <w:rPr>
          <w:noProof/>
        </w:rPr>
      </w:pPr>
      <w:r>
        <w:rPr>
          <w:noProof/>
        </w:rPr>
        <w:t xml:space="preserve">    * the chosen commitment time (number)</w:t>
      </w:r>
    </w:p>
    <w:p w14:paraId="0CA89B67" w14:textId="27072223" w:rsidR="00DC3FB7" w:rsidRDefault="00DC3FB7" w:rsidP="00DC3FB7">
      <w:pPr>
        <w:pStyle w:val="ListParagraph"/>
        <w:rPr>
          <w:noProof/>
        </w:rPr>
      </w:pPr>
      <w:r>
        <w:rPr>
          <w:noProof/>
        </w:rPr>
        <w:t xml:space="preserve">    * optionally, the number of months after which they will return the equipment</w:t>
      </w:r>
    </w:p>
    <w:p w14:paraId="57B5661D" w14:textId="453E32FF" w:rsidR="00DC3FB7" w:rsidRPr="00DC3FB7" w:rsidRDefault="00DC3FB7" w:rsidP="00DC3FB7">
      <w:pPr>
        <w:rPr>
          <w:b/>
          <w:bCs/>
          <w:noProof/>
        </w:rPr>
      </w:pPr>
      <w:r w:rsidRPr="00DC3FB7">
        <w:rPr>
          <w:b/>
          <w:bCs/>
          <w:noProof/>
        </w:rPr>
        <w:t xml:space="preserve">       How I calculated initial charge </w:t>
      </w:r>
    </w:p>
    <w:p w14:paraId="630243D1" w14:textId="2840C417" w:rsidR="00DC3FB7" w:rsidRDefault="00DC3FB7" w:rsidP="00DC3FB7">
      <w:pPr>
        <w:rPr>
          <w:noProof/>
        </w:rPr>
      </w:pPr>
      <w:r>
        <w:rPr>
          <w:noProof/>
        </w:rPr>
        <w:t xml:space="preserve">        Inside database table </w:t>
      </w:r>
      <w:r w:rsidR="005268B0" w:rsidRPr="005268B0">
        <w:rPr>
          <w:noProof/>
        </w:rPr>
        <w:t>Initial charge</w:t>
      </w:r>
      <w:r>
        <w:rPr>
          <w:noProof/>
        </w:rPr>
        <w:t xml:space="preserve"> column not mentioned</w:t>
      </w:r>
      <w:r w:rsidR="005268B0">
        <w:rPr>
          <w:noProof/>
        </w:rPr>
        <w:t xml:space="preserve"> in any table.</w:t>
      </w:r>
    </w:p>
    <w:p w14:paraId="7840C5F4" w14:textId="38AA2ED0" w:rsidR="00DC3FB7" w:rsidRDefault="00DC3FB7" w:rsidP="00DC3FB7">
      <w:pPr>
        <w:rPr>
          <w:noProof/>
        </w:rPr>
      </w:pPr>
      <w:r>
        <w:rPr>
          <w:noProof/>
        </w:rPr>
        <w:t xml:space="preserve">        Below way I calculated initial charge of gaming equipment.</w:t>
      </w:r>
    </w:p>
    <w:p w14:paraId="73D2A811" w14:textId="1B3C9CD8" w:rsidR="00DC3FB7" w:rsidRDefault="00DC3FB7" w:rsidP="00DC3FB7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Find Id of product Name. </w:t>
      </w:r>
    </w:p>
    <w:p w14:paraId="0DE62C31" w14:textId="67D6B0BB" w:rsidR="00DC3FB7" w:rsidRDefault="00DC3FB7" w:rsidP="00DC3FB7">
      <w:pPr>
        <w:pStyle w:val="ListParagraph"/>
        <w:ind w:left="765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noProof/>
        </w:rPr>
        <w:t xml:space="preserve">For ex: 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Xbox Series X product id is 1.</w:t>
      </w:r>
    </w:p>
    <w:p w14:paraId="3246DBC3" w14:textId="3BC81F9A" w:rsidR="00DC3FB7" w:rsidRDefault="00DC3FB7" w:rsidP="00DC3FB7">
      <w:pPr>
        <w:pStyle w:val="ListParagraph"/>
        <w:ind w:left="765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771246D" wp14:editId="1A8F1608">
            <wp:extent cx="2076450" cy="657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960F" w14:textId="1DBAE684" w:rsidR="00DC3FB7" w:rsidRDefault="00DC3FB7" w:rsidP="00DC3FB7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Find assigned price id of prodcut in prodcut_price table.</w:t>
      </w:r>
    </w:p>
    <w:p w14:paraId="405215D7" w14:textId="54292F76" w:rsidR="005268B0" w:rsidRDefault="00DC3FB7" w:rsidP="00DC3FB7">
      <w:pPr>
        <w:pStyle w:val="ListParagraph"/>
        <w:ind w:left="765"/>
        <w:rPr>
          <w:noProof/>
        </w:rPr>
      </w:pPr>
      <w:r>
        <w:rPr>
          <w:noProof/>
        </w:rPr>
        <w:t>For ex.</w:t>
      </w:r>
      <w:r w:rsidR="005268B0">
        <w:rPr>
          <w:noProof/>
        </w:rPr>
        <w:t xml:space="preserve"> Product_id 1 assigned price_id (1,6,11)</w:t>
      </w:r>
    </w:p>
    <w:p w14:paraId="262A18B7" w14:textId="4B0EA96B" w:rsidR="00DC3FB7" w:rsidRDefault="005268B0" w:rsidP="00DC3FB7">
      <w:pPr>
        <w:pStyle w:val="ListParagraph"/>
        <w:ind w:left="765"/>
        <w:rPr>
          <w:noProof/>
        </w:rPr>
      </w:pPr>
      <w:r>
        <w:rPr>
          <w:noProof/>
        </w:rPr>
        <w:drawing>
          <wp:inline distT="0" distB="0" distL="0" distR="0" wp14:anchorId="44DF7840" wp14:editId="4C151560">
            <wp:extent cx="2266950" cy="904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FB7">
        <w:rPr>
          <w:noProof/>
        </w:rPr>
        <w:t xml:space="preserve"> </w:t>
      </w:r>
      <w:r>
        <w:rPr>
          <w:noProof/>
        </w:rPr>
        <w:t xml:space="preserve"> </w:t>
      </w:r>
    </w:p>
    <w:p w14:paraId="0C8648C3" w14:textId="57AF7D32" w:rsidR="005268B0" w:rsidRDefault="005268B0" w:rsidP="005268B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Find price(value) of commitment_months is equal to null. i.e initial charge of product(gaming equipment)</w:t>
      </w:r>
    </w:p>
    <w:p w14:paraId="0262D503" w14:textId="205DEA18" w:rsidR="005268B0" w:rsidRDefault="005268B0" w:rsidP="005268B0">
      <w:pPr>
        <w:pStyle w:val="ListParagraph"/>
        <w:ind w:left="765"/>
        <w:rPr>
          <w:noProof/>
        </w:rPr>
      </w:pPr>
      <w:r>
        <w:rPr>
          <w:noProof/>
        </w:rPr>
        <w:t>For exmaple. Price_id of 1,6,11 highlighted with blue color and commitment_months highlighted with red colors</w:t>
      </w:r>
      <w:r w:rsidR="00A84B8E">
        <w:rPr>
          <w:noProof/>
        </w:rPr>
        <w:t xml:space="preserve"> and their value is 35. So Initial charge of </w:t>
      </w:r>
      <w:r w:rsidR="00A84B8E">
        <w:rPr>
          <w:rFonts w:ascii="Arial" w:hAnsi="Arial" w:cs="Arial"/>
          <w:color w:val="000000"/>
          <w:sz w:val="18"/>
          <w:szCs w:val="18"/>
          <w:shd w:val="clear" w:color="auto" w:fill="FFFFFF"/>
        </w:rPr>
        <w:t>Xbox Series X equipment is 35 EUR.</w:t>
      </w:r>
    </w:p>
    <w:p w14:paraId="04DDC3F8" w14:textId="4DEA5311" w:rsidR="005268B0" w:rsidRDefault="005268B0" w:rsidP="005268B0">
      <w:pPr>
        <w:pStyle w:val="ListParagraph"/>
        <w:ind w:left="765"/>
        <w:rPr>
          <w:noProof/>
        </w:rPr>
      </w:pPr>
      <w:r>
        <w:rPr>
          <w:noProof/>
        </w:rPr>
        <w:drawing>
          <wp:inline distT="0" distB="0" distL="0" distR="0" wp14:anchorId="6B0B1854" wp14:editId="23B1432E">
            <wp:extent cx="2514600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818BD1" w14:textId="51DDA632" w:rsidR="00A84B8E" w:rsidRDefault="00A84B8E" w:rsidP="005268B0">
      <w:pPr>
        <w:pStyle w:val="ListParagraph"/>
        <w:ind w:left="765"/>
        <w:rPr>
          <w:noProof/>
        </w:rPr>
      </w:pPr>
    </w:p>
    <w:p w14:paraId="3F3D9AC4" w14:textId="3967196F" w:rsidR="00A84B8E" w:rsidRDefault="00A84B8E" w:rsidP="005268B0">
      <w:pPr>
        <w:pStyle w:val="ListParagraph"/>
        <w:ind w:left="765"/>
        <w:rPr>
          <w:noProof/>
        </w:rPr>
      </w:pPr>
    </w:p>
    <w:p w14:paraId="5C15772C" w14:textId="341F4474" w:rsidR="00A84B8E" w:rsidRDefault="002C6F77" w:rsidP="00A84B8E">
      <w:pPr>
        <w:pStyle w:val="ListParagraph"/>
        <w:ind w:left="765"/>
        <w:rPr>
          <w:noProof/>
        </w:rPr>
      </w:pPr>
      <w:r w:rsidRPr="00A47160">
        <w:rPr>
          <w:b/>
          <w:bCs/>
          <w:noProof/>
          <w:color w:val="BF8F00" w:themeColor="accent4" w:themeShade="BF"/>
        </w:rPr>
        <w:lastRenderedPageBreak/>
        <w:t>TestCase1</w:t>
      </w:r>
      <w:r w:rsidRPr="00A47160">
        <w:rPr>
          <w:noProof/>
          <w:color w:val="BF8F00" w:themeColor="accent4" w:themeShade="BF"/>
        </w:rPr>
        <w:t xml:space="preserve"> </w:t>
      </w:r>
      <w:r w:rsidR="00A84B8E">
        <w:rPr>
          <w:noProof/>
        </w:rPr>
        <w:t xml:space="preserve">User chooses an Oculus Quest 2, a commitment of 6 months, and wants to see the price they would pay if they returned the equipment after 2 months: </w:t>
      </w:r>
    </w:p>
    <w:p w14:paraId="4347950F" w14:textId="03EE4E3A" w:rsidR="00A84B8E" w:rsidRDefault="00A84B8E" w:rsidP="00A84B8E">
      <w:pPr>
        <w:pStyle w:val="ListParagraph"/>
        <w:ind w:left="765"/>
        <w:rPr>
          <w:noProof/>
        </w:rPr>
      </w:pPr>
      <w:r>
        <w:rPr>
          <w:noProof/>
        </w:rPr>
        <w:t xml:space="preserve"> *price = (initial charge) 35 + (what they would pay without commitment)(2 * 35) = 105 EUR</w:t>
      </w:r>
    </w:p>
    <w:p w14:paraId="683BBCF1" w14:textId="56CC5A64" w:rsidR="002C6F77" w:rsidRDefault="002C6F77" w:rsidP="00A84B8E">
      <w:pPr>
        <w:pStyle w:val="ListParagraph"/>
        <w:ind w:left="765"/>
        <w:rPr>
          <w:noProof/>
        </w:rPr>
      </w:pPr>
    </w:p>
    <w:p w14:paraId="78B49D4B" w14:textId="2E91DC46" w:rsidR="002C6F77" w:rsidRDefault="002C6F77" w:rsidP="00A84B8E">
      <w:pPr>
        <w:pStyle w:val="ListParagraph"/>
        <w:ind w:left="765"/>
        <w:rPr>
          <w:noProof/>
        </w:rPr>
      </w:pPr>
      <w:r>
        <w:rPr>
          <w:noProof/>
        </w:rPr>
        <w:drawing>
          <wp:inline distT="0" distB="0" distL="0" distR="0" wp14:anchorId="7EA43997" wp14:editId="07439E36">
            <wp:extent cx="5731510" cy="33318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43DF" w14:textId="1D3EB7FC" w:rsidR="002C6F77" w:rsidRDefault="002C6F77" w:rsidP="00A84B8E">
      <w:pPr>
        <w:pStyle w:val="ListParagraph"/>
        <w:ind w:left="765"/>
        <w:rPr>
          <w:noProof/>
        </w:rPr>
      </w:pPr>
    </w:p>
    <w:p w14:paraId="33F4424B" w14:textId="77777777" w:rsidR="002C6F77" w:rsidRPr="002C6F77" w:rsidRDefault="002C6F77" w:rsidP="002C6F77">
      <w:pPr>
        <w:pStyle w:val="ListParagraph"/>
        <w:ind w:left="765"/>
        <w:rPr>
          <w:noProof/>
        </w:rPr>
      </w:pPr>
      <w:r w:rsidRPr="002C6F77">
        <w:rPr>
          <w:b/>
          <w:bCs/>
          <w:noProof/>
        </w:rPr>
        <w:t xml:space="preserve"> </w:t>
      </w:r>
      <w:r w:rsidRPr="00A47160">
        <w:rPr>
          <w:b/>
          <w:bCs/>
          <w:noProof/>
          <w:color w:val="BF8F00" w:themeColor="accent4" w:themeShade="BF"/>
        </w:rPr>
        <w:t xml:space="preserve">Test Case2 </w:t>
      </w:r>
      <w:r>
        <w:rPr>
          <w:b/>
          <w:bCs/>
          <w:noProof/>
        </w:rPr>
        <w:t xml:space="preserve">: </w:t>
      </w:r>
      <w:r w:rsidRPr="002C6F77">
        <w:rPr>
          <w:noProof/>
        </w:rPr>
        <w:t>User chooses a Nintendo Switch, no commitment, and wants to see the price they would pay if they returned the equipment after 7 months:</w:t>
      </w:r>
    </w:p>
    <w:p w14:paraId="0A24FF24" w14:textId="64EFDCD3" w:rsidR="002C6F77" w:rsidRPr="002C6F77" w:rsidRDefault="002C6F77" w:rsidP="002C6F77">
      <w:pPr>
        <w:pStyle w:val="ListParagraph"/>
        <w:ind w:left="765"/>
        <w:rPr>
          <w:noProof/>
        </w:rPr>
      </w:pPr>
      <w:r w:rsidRPr="002C6F77">
        <w:rPr>
          <w:noProof/>
        </w:rPr>
        <w:t xml:space="preserve">    * price = (initial charge) 17 + (what they would pay without commitment)(7 * 17) = 136 EUR</w:t>
      </w:r>
    </w:p>
    <w:p w14:paraId="60F77772" w14:textId="10AE46BB" w:rsidR="002C6F77" w:rsidRDefault="002C6F77" w:rsidP="002C6F77">
      <w:pPr>
        <w:pStyle w:val="ListParagraph"/>
        <w:ind w:left="765"/>
        <w:rPr>
          <w:b/>
          <w:bCs/>
          <w:noProof/>
        </w:rPr>
      </w:pPr>
    </w:p>
    <w:p w14:paraId="08DC2025" w14:textId="5FB8AE99" w:rsidR="002C6F77" w:rsidRDefault="002C6F77" w:rsidP="002C6F77">
      <w:pPr>
        <w:pStyle w:val="ListParagraph"/>
        <w:ind w:left="765"/>
        <w:rPr>
          <w:b/>
          <w:bCs/>
          <w:noProof/>
        </w:rPr>
      </w:pPr>
      <w:r>
        <w:rPr>
          <w:noProof/>
        </w:rPr>
        <w:drawing>
          <wp:inline distT="0" distB="0" distL="0" distR="0" wp14:anchorId="0E50269D" wp14:editId="507626BB">
            <wp:extent cx="5731510" cy="33515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00A5" w14:textId="100BD4BD" w:rsidR="002C6F77" w:rsidRDefault="002C6F77" w:rsidP="002C6F77">
      <w:pPr>
        <w:pStyle w:val="ListParagraph"/>
        <w:ind w:left="765"/>
        <w:rPr>
          <w:b/>
          <w:bCs/>
          <w:noProof/>
        </w:rPr>
      </w:pPr>
    </w:p>
    <w:p w14:paraId="30ED1EF8" w14:textId="0C4C87F0" w:rsidR="002C6F77" w:rsidRDefault="002C6F77" w:rsidP="002C6F77">
      <w:pPr>
        <w:pStyle w:val="ListParagraph"/>
        <w:ind w:left="765"/>
        <w:rPr>
          <w:b/>
          <w:bCs/>
          <w:noProof/>
        </w:rPr>
      </w:pPr>
      <w:r w:rsidRPr="00A47160">
        <w:rPr>
          <w:b/>
          <w:bCs/>
          <w:noProof/>
          <w:color w:val="BF8F00" w:themeColor="accent4" w:themeShade="BF"/>
        </w:rPr>
        <w:lastRenderedPageBreak/>
        <w:t xml:space="preserve">Test case 3 </w:t>
      </w:r>
      <w:r>
        <w:rPr>
          <w:b/>
          <w:bCs/>
          <w:noProof/>
        </w:rPr>
        <w:t xml:space="preserve">: </w:t>
      </w:r>
    </w:p>
    <w:p w14:paraId="6F07C82B" w14:textId="1B8608A9" w:rsidR="00CC429E" w:rsidRDefault="00CC429E" w:rsidP="002C6F77">
      <w:pPr>
        <w:pStyle w:val="ListParagraph"/>
        <w:ind w:left="765"/>
        <w:rPr>
          <w:b/>
          <w:bCs/>
          <w:noProof/>
        </w:rPr>
      </w:pPr>
      <w:r>
        <w:rPr>
          <w:b/>
          <w:bCs/>
          <w:noProof/>
        </w:rPr>
        <w:t xml:space="preserve">Product Name </w:t>
      </w:r>
      <w:r w:rsidRPr="00CC429E">
        <w:rPr>
          <w:b/>
          <w:bCs/>
          <w:noProof/>
        </w:rPr>
        <w:t>Oculus Quest</w:t>
      </w:r>
      <w:r>
        <w:rPr>
          <w:b/>
          <w:bCs/>
          <w:noProof/>
        </w:rPr>
        <w:t xml:space="preserve"> not avaiable for rent</w:t>
      </w:r>
    </w:p>
    <w:p w14:paraId="6150650C" w14:textId="45A8F798" w:rsidR="00CC429E" w:rsidRDefault="00CC429E" w:rsidP="002C6F77">
      <w:pPr>
        <w:pStyle w:val="ListParagraph"/>
        <w:ind w:left="765"/>
        <w:rPr>
          <w:b/>
          <w:bCs/>
          <w:noProof/>
        </w:rPr>
      </w:pPr>
      <w:r>
        <w:rPr>
          <w:noProof/>
        </w:rPr>
        <w:drawing>
          <wp:inline distT="0" distB="0" distL="0" distR="0" wp14:anchorId="1AF02402" wp14:editId="3663A036">
            <wp:extent cx="5731510" cy="33483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5503" w14:textId="355C4B21" w:rsidR="00CC429E" w:rsidRDefault="00CC429E" w:rsidP="002C6F77">
      <w:pPr>
        <w:pStyle w:val="ListParagraph"/>
        <w:ind w:left="765"/>
        <w:rPr>
          <w:b/>
          <w:bCs/>
          <w:noProof/>
        </w:rPr>
      </w:pPr>
    </w:p>
    <w:p w14:paraId="30BB0B94" w14:textId="12B7F766" w:rsidR="00CC429E" w:rsidRDefault="00CC429E" w:rsidP="002C6F77">
      <w:pPr>
        <w:pStyle w:val="ListParagraph"/>
        <w:ind w:left="765"/>
        <w:rPr>
          <w:b/>
          <w:bCs/>
          <w:noProof/>
        </w:rPr>
      </w:pPr>
    </w:p>
    <w:p w14:paraId="680133C4" w14:textId="77777777" w:rsidR="00CC429E" w:rsidRPr="00A47160" w:rsidRDefault="00CC429E" w:rsidP="00CC429E">
      <w:pPr>
        <w:ind w:firstLine="720"/>
        <w:rPr>
          <w:b/>
          <w:bCs/>
          <w:noProof/>
          <w:color w:val="BF8F00" w:themeColor="accent4" w:themeShade="BF"/>
        </w:rPr>
      </w:pPr>
      <w:r w:rsidRPr="00A47160">
        <w:rPr>
          <w:b/>
          <w:bCs/>
          <w:noProof/>
          <w:color w:val="BF8F00" w:themeColor="accent4" w:themeShade="BF"/>
        </w:rPr>
        <w:t>DataBase scrrenshot</w:t>
      </w:r>
    </w:p>
    <w:p w14:paraId="112BDB78" w14:textId="4AFFC66B" w:rsidR="00CC429E" w:rsidRDefault="00CC429E" w:rsidP="00CC429E">
      <w:pPr>
        <w:ind w:left="720"/>
        <w:rPr>
          <w:b/>
          <w:bCs/>
          <w:noProof/>
        </w:rPr>
      </w:pPr>
      <w:r>
        <w:rPr>
          <w:b/>
          <w:bCs/>
          <w:noProof/>
        </w:rPr>
        <w:t xml:space="preserve">  </w:t>
      </w:r>
      <w:r>
        <w:rPr>
          <w:noProof/>
        </w:rPr>
        <w:drawing>
          <wp:inline distT="0" distB="0" distL="0" distR="0" wp14:anchorId="45D6D87E" wp14:editId="5E3C3E07">
            <wp:extent cx="5731510" cy="33489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4855" w14:textId="59BDA5BA" w:rsidR="00CC429E" w:rsidRDefault="00CC429E" w:rsidP="00CC429E">
      <w:pPr>
        <w:rPr>
          <w:b/>
          <w:bCs/>
          <w:noProof/>
        </w:rPr>
      </w:pPr>
    </w:p>
    <w:p w14:paraId="5B8BB1C0" w14:textId="192F0325" w:rsidR="00B41D32" w:rsidRDefault="00B41D32" w:rsidP="00CC429E">
      <w:pPr>
        <w:rPr>
          <w:b/>
          <w:bCs/>
          <w:noProof/>
        </w:rPr>
      </w:pPr>
    </w:p>
    <w:p w14:paraId="0308650C" w14:textId="0C5043A0" w:rsidR="00B41D32" w:rsidRPr="00A47160" w:rsidRDefault="00A47160" w:rsidP="00CC429E">
      <w:pPr>
        <w:rPr>
          <w:b/>
          <w:bCs/>
          <w:noProof/>
          <w:color w:val="BF8F00" w:themeColor="accent4" w:themeShade="BF"/>
        </w:rPr>
      </w:pPr>
      <w:r w:rsidRPr="00A47160">
        <w:rPr>
          <w:b/>
          <w:bCs/>
          <w:noProof/>
          <w:color w:val="BF8F00" w:themeColor="accent4" w:themeShade="BF"/>
        </w:rPr>
        <w:lastRenderedPageBreak/>
        <w:t>Prapered and r</w:t>
      </w:r>
      <w:r w:rsidR="00B41D32" w:rsidRPr="00A47160">
        <w:rPr>
          <w:b/>
          <w:bCs/>
          <w:noProof/>
          <w:color w:val="BF8F00" w:themeColor="accent4" w:themeShade="BF"/>
        </w:rPr>
        <w:t xml:space="preserve">un </w:t>
      </w:r>
      <w:r w:rsidRPr="00A47160">
        <w:rPr>
          <w:b/>
          <w:bCs/>
          <w:noProof/>
          <w:color w:val="BF8F00" w:themeColor="accent4" w:themeShade="BF"/>
        </w:rPr>
        <w:t>d</w:t>
      </w:r>
      <w:r w:rsidR="00B41D32" w:rsidRPr="00A47160">
        <w:rPr>
          <w:b/>
          <w:bCs/>
          <w:noProof/>
          <w:color w:val="BF8F00" w:themeColor="accent4" w:themeShade="BF"/>
        </w:rPr>
        <w:t>ocker image</w:t>
      </w:r>
      <w:r w:rsidRPr="00A47160">
        <w:rPr>
          <w:b/>
          <w:bCs/>
          <w:noProof/>
          <w:color w:val="BF8F00" w:themeColor="accent4" w:themeShade="BF"/>
        </w:rPr>
        <w:t xml:space="preserve"> of ser</w:t>
      </w:r>
      <w:r>
        <w:rPr>
          <w:b/>
          <w:bCs/>
          <w:noProof/>
          <w:color w:val="BF8F00" w:themeColor="accent4" w:themeShade="BF"/>
        </w:rPr>
        <w:t>vice</w:t>
      </w:r>
    </w:p>
    <w:p w14:paraId="3B98679A" w14:textId="15217BD6" w:rsidR="00B41D32" w:rsidRDefault="00B41D32" w:rsidP="00CC429E">
      <w:pPr>
        <w:rPr>
          <w:b/>
          <w:bCs/>
          <w:noProof/>
        </w:rPr>
      </w:pPr>
      <w:r>
        <w:rPr>
          <w:b/>
          <w:bCs/>
          <w:noProof/>
        </w:rPr>
        <w:t>Run docker image on EC2 machine</w:t>
      </w:r>
    </w:p>
    <w:p w14:paraId="78CC44AB" w14:textId="06FA41D5" w:rsidR="00B41D32" w:rsidRDefault="00B41D32" w:rsidP="00CC42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ADF6753" wp14:editId="362ED86C">
            <wp:extent cx="5731510" cy="3873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34C5" w14:textId="77777777" w:rsidR="00B41D32" w:rsidRDefault="00B41D32" w:rsidP="00CC429E">
      <w:pPr>
        <w:rPr>
          <w:b/>
          <w:bCs/>
          <w:noProof/>
        </w:rPr>
      </w:pPr>
    </w:p>
    <w:p w14:paraId="49BC3B1B" w14:textId="464289F3" w:rsidR="00B41D32" w:rsidRDefault="00B41D32" w:rsidP="00CC429E">
      <w:pPr>
        <w:rPr>
          <w:b/>
          <w:bCs/>
          <w:noProof/>
        </w:rPr>
      </w:pPr>
      <w:r>
        <w:rPr>
          <w:b/>
          <w:bCs/>
          <w:noProof/>
        </w:rPr>
        <w:t xml:space="preserve"> Access service from my local browser (sucessfully run docker image)</w:t>
      </w:r>
    </w:p>
    <w:p w14:paraId="09ADA48C" w14:textId="1367222C" w:rsidR="00B41D32" w:rsidRDefault="00B41D32" w:rsidP="00CC42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3229943" wp14:editId="7D7BDA00">
            <wp:extent cx="5731510" cy="35350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A24F" w14:textId="71408889" w:rsidR="00B41D32" w:rsidRDefault="00B41D32" w:rsidP="00CC429E">
      <w:pPr>
        <w:rPr>
          <w:b/>
          <w:bCs/>
          <w:noProof/>
        </w:rPr>
      </w:pPr>
    </w:p>
    <w:p w14:paraId="53C2D12D" w14:textId="73DF8A47" w:rsidR="00B41D32" w:rsidRDefault="00B41D32" w:rsidP="00CC429E">
      <w:pPr>
        <w:rPr>
          <w:b/>
          <w:bCs/>
          <w:noProof/>
        </w:rPr>
      </w:pPr>
    </w:p>
    <w:p w14:paraId="61C8CB50" w14:textId="3EFB408D" w:rsidR="00B41D32" w:rsidRDefault="00B41D32" w:rsidP="00CC429E">
      <w:pPr>
        <w:rPr>
          <w:b/>
          <w:bCs/>
          <w:noProof/>
        </w:rPr>
      </w:pPr>
      <w:r>
        <w:rPr>
          <w:b/>
          <w:bCs/>
          <w:noProof/>
        </w:rPr>
        <w:t>API access once I run docker image.</w:t>
      </w:r>
    </w:p>
    <w:p w14:paraId="20736312" w14:textId="0A0238FD" w:rsidR="00B41D32" w:rsidRDefault="00B41D32" w:rsidP="00CC429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250E74D" wp14:editId="3A4D5207">
            <wp:extent cx="5731510" cy="35210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A83A" w14:textId="77777777" w:rsidR="00B41D32" w:rsidRDefault="00B41D32" w:rsidP="00CC429E">
      <w:pPr>
        <w:rPr>
          <w:b/>
          <w:bCs/>
          <w:noProof/>
        </w:rPr>
      </w:pPr>
    </w:p>
    <w:p w14:paraId="369AB43C" w14:textId="77777777" w:rsidR="00CC429E" w:rsidRPr="002C6F77" w:rsidRDefault="00CC429E" w:rsidP="002C6F77">
      <w:pPr>
        <w:pStyle w:val="ListParagraph"/>
        <w:ind w:left="765"/>
        <w:rPr>
          <w:b/>
          <w:bCs/>
          <w:noProof/>
        </w:rPr>
      </w:pPr>
    </w:p>
    <w:sectPr w:rsidR="00CC429E" w:rsidRPr="002C6F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36C352" w14:textId="77777777" w:rsidR="0054453B" w:rsidRDefault="0054453B" w:rsidP="00CC429E">
      <w:pPr>
        <w:spacing w:after="0" w:line="240" w:lineRule="auto"/>
      </w:pPr>
      <w:r>
        <w:separator/>
      </w:r>
    </w:p>
  </w:endnote>
  <w:endnote w:type="continuationSeparator" w:id="0">
    <w:p w14:paraId="2878BFDB" w14:textId="77777777" w:rsidR="0054453B" w:rsidRDefault="0054453B" w:rsidP="00CC4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123C57" w14:textId="77777777" w:rsidR="0054453B" w:rsidRDefault="0054453B" w:rsidP="00CC429E">
      <w:pPr>
        <w:spacing w:after="0" w:line="240" w:lineRule="auto"/>
      </w:pPr>
      <w:r>
        <w:separator/>
      </w:r>
    </w:p>
  </w:footnote>
  <w:footnote w:type="continuationSeparator" w:id="0">
    <w:p w14:paraId="1CC0B203" w14:textId="77777777" w:rsidR="0054453B" w:rsidRDefault="0054453B" w:rsidP="00CC4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9061EF"/>
    <w:multiLevelType w:val="hybridMultilevel"/>
    <w:tmpl w:val="42589758"/>
    <w:lvl w:ilvl="0" w:tplc="C246AB3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3A3B2081"/>
    <w:multiLevelType w:val="hybridMultilevel"/>
    <w:tmpl w:val="EA2C5C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C85D62"/>
    <w:multiLevelType w:val="hybridMultilevel"/>
    <w:tmpl w:val="D96ED3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155DB0"/>
    <w:multiLevelType w:val="hybridMultilevel"/>
    <w:tmpl w:val="72BAC8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705DD"/>
    <w:multiLevelType w:val="hybridMultilevel"/>
    <w:tmpl w:val="925447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277"/>
    <w:rsid w:val="00132C6B"/>
    <w:rsid w:val="001A4465"/>
    <w:rsid w:val="002063FA"/>
    <w:rsid w:val="002C6F77"/>
    <w:rsid w:val="003B3236"/>
    <w:rsid w:val="005268B0"/>
    <w:rsid w:val="0054453B"/>
    <w:rsid w:val="006861B8"/>
    <w:rsid w:val="007738BE"/>
    <w:rsid w:val="00826130"/>
    <w:rsid w:val="00A12935"/>
    <w:rsid w:val="00A47160"/>
    <w:rsid w:val="00A84B8E"/>
    <w:rsid w:val="00B41D32"/>
    <w:rsid w:val="00CC429E"/>
    <w:rsid w:val="00D45277"/>
    <w:rsid w:val="00DC3FB7"/>
    <w:rsid w:val="00F86CED"/>
    <w:rsid w:val="00FE6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A96F9B"/>
  <w15:chartTrackingRefBased/>
  <w15:docId w15:val="{400A5629-DD8D-4657-B7E3-5EC81D9AE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2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8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Swapnil</dc:creator>
  <cp:keywords/>
  <dc:description/>
  <cp:lastModifiedBy>Jagtap, Swapnil</cp:lastModifiedBy>
  <cp:revision>8</cp:revision>
  <dcterms:created xsi:type="dcterms:W3CDTF">2021-05-09T01:09:00Z</dcterms:created>
  <dcterms:modified xsi:type="dcterms:W3CDTF">2021-05-10T14:43:00Z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2021-05-09T01:09:10Z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e9666b20-ece1-4f53-9487-f46c3d1938d3</vt:lpwstr>
  </property>
  <property fmtid="{D5CDD505-2E9C-101B-9397-08002B2CF9AE}" pid="8" name="MSIP_Label_e463cba9-5f6c-478d-9329-7b2295e4e8ed_ContentBits">
    <vt:lpwstr>0</vt:lpwstr>
  </property>
</Properties>
</file>