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8D4D6" w14:textId="33933CED" w:rsidR="00904A6C" w:rsidRDefault="00904A6C" w:rsidP="00904A6C">
      <w:r>
        <w:t xml:space="preserve">A319 CJ </w:t>
      </w:r>
      <w:r>
        <w:t>GENERAL</w:t>
      </w:r>
      <w:r>
        <w:t xml:space="preserve"> Introduction: </w:t>
      </w:r>
    </w:p>
    <w:p w14:paraId="7C5CD055" w14:textId="3A0706C3" w:rsidR="00904A6C" w:rsidRDefault="00904A6C" w:rsidP="00904A6C">
      <w:r>
        <w:t>The installation of 6 Additional Center Tanks (ACTs) in the aft cargo</w:t>
      </w:r>
      <w:r>
        <w:t xml:space="preserve"> </w:t>
      </w:r>
      <w:r>
        <w:t>compartment increases the A319 CJ fuel capacity. The fuel capacity is</w:t>
      </w:r>
      <w:r>
        <w:t xml:space="preserve"> </w:t>
      </w:r>
      <w:r>
        <w:t>approximately:</w:t>
      </w:r>
    </w:p>
    <w:p w14:paraId="0FB1454B" w14:textId="77777777" w:rsidR="00904A6C" w:rsidRDefault="00904A6C" w:rsidP="00904A6C">
      <w:r>
        <w:t>- 2277 kg (5031lb) for ACT 1, 2 or 6,</w:t>
      </w:r>
    </w:p>
    <w:p w14:paraId="1EBBFDD4" w14:textId="77777777" w:rsidR="00904A6C" w:rsidRDefault="00904A6C" w:rsidP="00904A6C">
      <w:r>
        <w:t>- 1749 kg (3856 lb) for ACT 3 or 4,</w:t>
      </w:r>
    </w:p>
    <w:p w14:paraId="2D056E9B" w14:textId="77777777" w:rsidR="00904A6C" w:rsidRDefault="00904A6C" w:rsidP="00904A6C">
      <w:r>
        <w:t>- 2437 kg (5373 lb) for ACT 5.</w:t>
      </w:r>
    </w:p>
    <w:p w14:paraId="4470F9D0" w14:textId="77777777" w:rsidR="00904A6C" w:rsidRDefault="00904A6C" w:rsidP="00904A6C">
      <w:r>
        <w:t>FEED CONCEPT</w:t>
      </w:r>
    </w:p>
    <w:p w14:paraId="6F77668B" w14:textId="717A5FF7" w:rsidR="00904A6C" w:rsidRDefault="00904A6C" w:rsidP="00904A6C">
      <w:r>
        <w:t>Fuel is automatically transferred from the ACTs to the center tank when</w:t>
      </w:r>
      <w:r>
        <w:t xml:space="preserve"> </w:t>
      </w:r>
      <w:r>
        <w:t>the fuel level of the center tank decreases.</w:t>
      </w:r>
    </w:p>
    <w:p w14:paraId="52A5D223" w14:textId="77777777" w:rsidR="00904A6C" w:rsidRDefault="00904A6C" w:rsidP="00904A6C">
      <w:r>
        <w:t>MANAGEMENT</w:t>
      </w:r>
    </w:p>
    <w:p w14:paraId="3E7B7B6E" w14:textId="77777777" w:rsidR="00904A6C" w:rsidRDefault="00904A6C" w:rsidP="00904A6C">
      <w:r>
        <w:t>The different functions of the system are:</w:t>
      </w:r>
    </w:p>
    <w:p w14:paraId="223B0853" w14:textId="77777777" w:rsidR="00904A6C" w:rsidRDefault="00904A6C" w:rsidP="00904A6C">
      <w:r>
        <w:t>- fuel level sensing,</w:t>
      </w:r>
    </w:p>
    <w:p w14:paraId="4DBB1811" w14:textId="77777777" w:rsidR="00904A6C" w:rsidRDefault="00904A6C" w:rsidP="00904A6C">
      <w:r>
        <w:t>- fuel transfer from ACTs to center tank,</w:t>
      </w:r>
    </w:p>
    <w:p w14:paraId="1D971BB2" w14:textId="77777777" w:rsidR="00904A6C" w:rsidRDefault="00904A6C" w:rsidP="00904A6C">
      <w:r>
        <w:t>- refuel/defuel control and monitoring,</w:t>
      </w:r>
    </w:p>
    <w:p w14:paraId="490E3522" w14:textId="77777777" w:rsidR="00904A6C" w:rsidRDefault="00904A6C" w:rsidP="00904A6C">
      <w:r>
        <w:t>- indications,</w:t>
      </w:r>
    </w:p>
    <w:p w14:paraId="41193F67" w14:textId="77777777" w:rsidR="00904A6C" w:rsidRDefault="00904A6C" w:rsidP="00904A6C">
      <w:r>
        <w:t>- warnings,</w:t>
      </w:r>
    </w:p>
    <w:p w14:paraId="00A23B66" w14:textId="77777777" w:rsidR="00904A6C" w:rsidRDefault="00904A6C" w:rsidP="00904A6C">
      <w:r>
        <w:t>- test.</w:t>
      </w:r>
    </w:p>
    <w:p w14:paraId="7F16577C" w14:textId="0296F934" w:rsidR="009265E8" w:rsidRDefault="00904A6C" w:rsidP="00904A6C">
      <w:r>
        <w:t>The Auxiliary Fuel Management Computer (AFMC) manages refuel</w:t>
      </w:r>
      <w:r>
        <w:t xml:space="preserve"> </w:t>
      </w:r>
      <w:r>
        <w:t>operations of the ACTs and the Fuel Quantity Indication Computer (FQIC)</w:t>
      </w:r>
      <w:r>
        <w:t xml:space="preserve"> </w:t>
      </w:r>
      <w:r>
        <w:t>manages wing and center tanks refuel operations.</w:t>
      </w:r>
    </w:p>
    <w:p w14:paraId="65CF25BC" w14:textId="77777777" w:rsidR="00904A6C" w:rsidRDefault="00904A6C" w:rsidP="00904A6C">
      <w:r>
        <w:t>INSTALLATION</w:t>
      </w:r>
    </w:p>
    <w:p w14:paraId="7F7A1BF2" w14:textId="06955C63" w:rsidR="00904A6C" w:rsidRDefault="00904A6C" w:rsidP="00904A6C">
      <w:r>
        <w:t xml:space="preserve">If the provisions are installed, the ACTs can be installed in </w:t>
      </w:r>
      <w:r>
        <w:t xml:space="preserve">approximately </w:t>
      </w:r>
      <w:r>
        <w:t>one eight-hour shift. When loaded into the aft / FWD cargo hold through</w:t>
      </w:r>
      <w:r>
        <w:t xml:space="preserve"> </w:t>
      </w:r>
      <w:r>
        <w:t>the aft / FWD cargo door, the ACT must connect to the systems that</w:t>
      </w:r>
      <w:r>
        <w:t xml:space="preserve"> </w:t>
      </w:r>
      <w:r>
        <w:t>follow:</w:t>
      </w:r>
    </w:p>
    <w:p w14:paraId="0A8F00D6" w14:textId="77777777" w:rsidR="00904A6C" w:rsidRDefault="00904A6C" w:rsidP="00904A6C">
      <w:r>
        <w:t>- refuel/defuel pipe,</w:t>
      </w:r>
    </w:p>
    <w:p w14:paraId="2B1FD734" w14:textId="77777777" w:rsidR="00904A6C" w:rsidRDefault="00904A6C" w:rsidP="00904A6C">
      <w:r>
        <w:t>- vent pipe,</w:t>
      </w:r>
    </w:p>
    <w:p w14:paraId="7F8FA7F9" w14:textId="77777777" w:rsidR="00904A6C" w:rsidRDefault="00904A6C" w:rsidP="00904A6C">
      <w:r>
        <w:t>- drain system pipes,</w:t>
      </w:r>
    </w:p>
    <w:p w14:paraId="452C039A" w14:textId="77777777" w:rsidR="00904A6C" w:rsidRDefault="00904A6C" w:rsidP="00904A6C">
      <w:r>
        <w:t>- air pressurization line,</w:t>
      </w:r>
    </w:p>
    <w:p w14:paraId="4493066F" w14:textId="77777777" w:rsidR="00904A6C" w:rsidRDefault="00904A6C" w:rsidP="00904A6C">
      <w:r>
        <w:lastRenderedPageBreak/>
        <w:t>- Fuel Quantity Indication (FQI) and level sensing systems,</w:t>
      </w:r>
    </w:p>
    <w:p w14:paraId="576AA1D8" w14:textId="77777777" w:rsidR="00904A6C" w:rsidRDefault="00904A6C" w:rsidP="00904A6C">
      <w:r>
        <w:t>- vent and inlet valves power supplies,</w:t>
      </w:r>
    </w:p>
    <w:p w14:paraId="74E30067" w14:textId="30CFCD49" w:rsidR="00904A6C" w:rsidRDefault="00904A6C" w:rsidP="00904A6C">
      <w:r>
        <w:t>- impact/heat shield wall.</w:t>
      </w:r>
    </w:p>
    <w:sectPr w:rsidR="00904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6521F"/>
    <w:rsid w:val="0026521F"/>
    <w:rsid w:val="00904A6C"/>
    <w:rsid w:val="0092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07B12"/>
  <w15:chartTrackingRefBased/>
  <w15:docId w15:val="{CE5B5AFA-833F-4802-81E3-196C01F4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ahmad</dc:creator>
  <cp:keywords/>
  <dc:description/>
  <cp:lastModifiedBy>emran ahmad</cp:lastModifiedBy>
  <cp:revision>2</cp:revision>
  <dcterms:created xsi:type="dcterms:W3CDTF">2020-10-28T08:22:00Z</dcterms:created>
  <dcterms:modified xsi:type="dcterms:W3CDTF">2020-10-28T08:24:00Z</dcterms:modified>
</cp:coreProperties>
</file>