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9E27BC" w14:textId="701EAFAA" w:rsidR="00542317" w:rsidRDefault="00542317" w:rsidP="00542317">
      <w:r>
        <w:t xml:space="preserve">OXYGEN SYSTEM: </w:t>
      </w:r>
      <w:r>
        <w:t>The oxygen system supplies crew and passengers with oxygen in case</w:t>
      </w:r>
      <w:r>
        <w:t xml:space="preserve"> </w:t>
      </w:r>
      <w:r>
        <w:t>of cabin depressurization.</w:t>
      </w:r>
      <w:r>
        <w:t xml:space="preserve"> </w:t>
      </w:r>
      <w:r>
        <w:t>The oxygen system has three different subsystems:</w:t>
      </w:r>
    </w:p>
    <w:p w14:paraId="6C78338F" w14:textId="5DE79E46" w:rsidR="00542317" w:rsidRDefault="00542317" w:rsidP="00542317">
      <w:r>
        <w:t xml:space="preserve">- cockpit Crew Oxygen System: the oxygen is supplied from a </w:t>
      </w:r>
      <w:r>
        <w:t>high-pressure</w:t>
      </w:r>
      <w:r>
        <w:t xml:space="preserve"> oxygen cylinder to quick donning masks in the cockpit,</w:t>
      </w:r>
    </w:p>
    <w:p w14:paraId="04497506" w14:textId="0A921745" w:rsidR="00542317" w:rsidRDefault="00542317" w:rsidP="00542317">
      <w:r>
        <w:t>- passenger Oxygen System: the passenger and cabin attendant oxygen</w:t>
      </w:r>
      <w:r>
        <w:t xml:space="preserve"> </w:t>
      </w:r>
      <w:r>
        <w:t>system is supplied by chemical oxygen generator units,</w:t>
      </w:r>
    </w:p>
    <w:p w14:paraId="2B9AAC62" w14:textId="205A2698" w:rsidR="00DF57BC" w:rsidRDefault="00542317" w:rsidP="00542317">
      <w:r>
        <w:t xml:space="preserve">- portable Oxygen System: it has a </w:t>
      </w:r>
      <w:r>
        <w:t>high-pressure portable cylinder</w:t>
      </w:r>
      <w:r>
        <w:t xml:space="preserve"> with</w:t>
      </w:r>
      <w:r>
        <w:t xml:space="preserve"> </w:t>
      </w:r>
      <w:r>
        <w:t>continuous flow type masks and smoke hoods.</w:t>
      </w:r>
    </w:p>
    <w:p w14:paraId="3D876265" w14:textId="6BB2131A" w:rsidR="00542317" w:rsidRDefault="00542317" w:rsidP="00542317">
      <w:r w:rsidRPr="00542317">
        <w:rPr>
          <w:noProof/>
        </w:rPr>
        <w:drawing>
          <wp:anchor distT="0" distB="0" distL="114300" distR="114300" simplePos="0" relativeHeight="251658240" behindDoc="0" locked="0" layoutInCell="1" allowOverlap="1" wp14:anchorId="4AC6D5A9" wp14:editId="7C62A90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958590"/>
            <wp:effectExtent l="0" t="0" r="0" b="3810"/>
            <wp:wrapThrough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5423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347D3"/>
    <w:rsid w:val="00542317"/>
    <w:rsid w:val="00D347D3"/>
    <w:rsid w:val="00DF5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45A06"/>
  <w15:chartTrackingRefBased/>
  <w15:docId w15:val="{9C7B9A3B-4A39-4DBF-BEBD-680E1F10B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78</Words>
  <Characters>451</Characters>
  <Application>Microsoft Office Word</Application>
  <DocSecurity>0</DocSecurity>
  <Lines>3</Lines>
  <Paragraphs>1</Paragraphs>
  <ScaleCrop>false</ScaleCrop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emran ahmad</dc:creator>
  <cp:keywords/>
  <dc:description/>
  <cp:lastModifiedBy>emran ahmad</cp:lastModifiedBy>
  <cp:revision>2</cp:revision>
  <dcterms:created xsi:type="dcterms:W3CDTF">2020-10-28T10:25:00Z</dcterms:created>
  <dcterms:modified xsi:type="dcterms:W3CDTF">2020-10-28T10:27:00Z</dcterms:modified>
</cp:coreProperties>
</file>