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CC363" w14:textId="77777777" w:rsidR="00204C7B" w:rsidRPr="00204C7B" w:rsidRDefault="00204C7B" w:rsidP="00204C7B">
      <w:pPr>
        <w:jc w:val="both"/>
        <w:rPr>
          <w:b/>
          <w:bCs/>
        </w:rPr>
      </w:pPr>
      <w:r w:rsidRPr="00204C7B">
        <w:rPr>
          <w:b/>
          <w:bCs/>
        </w:rPr>
        <w:t>CREW OXYGEN MASKS</w:t>
      </w:r>
    </w:p>
    <w:p w14:paraId="3BBED2E3" w14:textId="2CD45BE5" w:rsidR="00D71C70" w:rsidRDefault="00204C7B" w:rsidP="00204C7B">
      <w:pPr>
        <w:jc w:val="both"/>
      </w:pPr>
      <w:r>
        <w:t xml:space="preserve">The </w:t>
      </w:r>
      <w:r>
        <w:t>pilot’s</w:t>
      </w:r>
      <w:r>
        <w:t xml:space="preserve"> oxygen masks are located in a storage box on both side</w:t>
      </w:r>
      <w:r>
        <w:t xml:space="preserve"> </w:t>
      </w:r>
      <w:r>
        <w:t>consoles.</w:t>
      </w:r>
      <w:r>
        <w:t xml:space="preserve"> </w:t>
      </w:r>
      <w:r>
        <w:t>To use the mask the crew member squeezes the red grips to pull the</w:t>
      </w:r>
      <w:r>
        <w:t xml:space="preserve"> </w:t>
      </w:r>
      <w:r>
        <w:t>mask out of the box, and this action causes the mask harness to inflate</w:t>
      </w:r>
      <w:r>
        <w:t xml:space="preserve"> </w:t>
      </w:r>
      <w:r>
        <w:t>to put the mask on. With the mask in position and the red grips</w:t>
      </w:r>
      <w:r>
        <w:t xml:space="preserve"> </w:t>
      </w:r>
      <w:r>
        <w:t>released, the oxygen mask will be supplied with oxygen.</w:t>
      </w:r>
      <w:r>
        <w:t xml:space="preserve"> </w:t>
      </w:r>
      <w:r>
        <w:t>A mask-mounted regulator supplies a mixture of air and oxygen or</w:t>
      </w:r>
      <w:r>
        <w:t xml:space="preserve"> </w:t>
      </w:r>
      <w:r>
        <w:t>pure oxygen, or gives emergency pressure control.</w:t>
      </w:r>
      <w:r>
        <w:t xml:space="preserve"> </w:t>
      </w:r>
      <w:r>
        <w:t>With the regulator set to NORMAL, the user breathes a mixture of</w:t>
      </w:r>
      <w:r>
        <w:t xml:space="preserve"> </w:t>
      </w:r>
      <w:r>
        <w:t>cabin air and oxygen up to the cabin altitude at which the regulator</w:t>
      </w:r>
      <w:r>
        <w:t xml:space="preserve"> </w:t>
      </w:r>
      <w:r>
        <w:t>supplies 100% oxygen.</w:t>
      </w:r>
      <w:r>
        <w:t xml:space="preserve"> </w:t>
      </w:r>
      <w:r>
        <w:t>The user can select 100%, in that case the regulator supplies pure</w:t>
      </w:r>
      <w:r>
        <w:t xml:space="preserve"> </w:t>
      </w:r>
      <w:r>
        <w:t>oxygen at all cabin altitudes.</w:t>
      </w:r>
      <w:r>
        <w:t xml:space="preserve"> </w:t>
      </w:r>
      <w:r>
        <w:t>Depending on the situation, the user can use the emergency rotating</w:t>
      </w:r>
      <w:r>
        <w:t xml:space="preserve"> </w:t>
      </w:r>
      <w:r>
        <w:t>knob and receive a maximum of oxygen or with the button pressed</w:t>
      </w:r>
      <w:r>
        <w:t xml:space="preserve"> </w:t>
      </w:r>
      <w:r>
        <w:t>the oxygen system can be tested.</w:t>
      </w:r>
      <w:r>
        <w:t xml:space="preserve"> </w:t>
      </w:r>
      <w:r>
        <w:t>A microphone is installed in the mask. A flow blinker flashes when</w:t>
      </w:r>
      <w:r>
        <w:t xml:space="preserve"> </w:t>
      </w:r>
      <w:r>
        <w:t>there is an oxygen flow.</w:t>
      </w:r>
      <w:r>
        <w:t xml:space="preserve"> </w:t>
      </w:r>
      <w:r>
        <w:t>The TEST AND RESET control enables the oxygen flow to be tested</w:t>
      </w:r>
      <w:r>
        <w:t xml:space="preserve"> </w:t>
      </w:r>
      <w:r>
        <w:t>as well as to reset the oxygen system.</w:t>
      </w:r>
      <w:r>
        <w:t xml:space="preserve"> Example Airbus A320 family.</w:t>
      </w:r>
    </w:p>
    <w:p w14:paraId="54EBA4E4" w14:textId="69D63C5A" w:rsidR="00204C7B" w:rsidRDefault="00204C7B" w:rsidP="00204C7B">
      <w:pPr>
        <w:jc w:val="both"/>
      </w:pPr>
      <w:r w:rsidRPr="00204C7B">
        <w:rPr>
          <w:noProof/>
        </w:rPr>
        <w:drawing>
          <wp:anchor distT="0" distB="0" distL="114300" distR="114300" simplePos="0" relativeHeight="251658240" behindDoc="0" locked="0" layoutInCell="1" allowOverlap="1" wp14:anchorId="417458C9" wp14:editId="0A5F5671">
            <wp:simplePos x="0" y="0"/>
            <wp:positionH relativeFrom="column">
              <wp:posOffset>0</wp:posOffset>
            </wp:positionH>
            <wp:positionV relativeFrom="paragraph">
              <wp:posOffset>850265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04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C65DE"/>
    <w:rsid w:val="00204C7B"/>
    <w:rsid w:val="00AC65DE"/>
    <w:rsid w:val="00D7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2A91"/>
  <w15:chartTrackingRefBased/>
  <w15:docId w15:val="{700CA8F5-6530-47FA-A42E-CCF4BB3A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3</cp:revision>
  <dcterms:created xsi:type="dcterms:W3CDTF">2020-10-28T10:28:00Z</dcterms:created>
  <dcterms:modified xsi:type="dcterms:W3CDTF">2020-10-28T10:30:00Z</dcterms:modified>
</cp:coreProperties>
</file>