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449D7" w14:textId="53FF203B" w:rsidR="009F2B86" w:rsidRPr="00BF14C7" w:rsidRDefault="00BF14C7" w:rsidP="00CE18A9">
      <w:pPr>
        <w:pStyle w:val="Heading1"/>
      </w:pPr>
      <w:r w:rsidRPr="00BF14C7">
        <w:t>FAP INDICATING</w:t>
      </w:r>
      <w:r w:rsidRPr="00BF14C7">
        <w:rPr>
          <w:noProof/>
        </w:rPr>
        <w:drawing>
          <wp:anchor distT="0" distB="0" distL="114300" distR="114300" simplePos="0" relativeHeight="251657216" behindDoc="0" locked="0" layoutInCell="1" allowOverlap="1" wp14:anchorId="1643547D" wp14:editId="0372610E">
            <wp:simplePos x="0" y="0"/>
            <wp:positionH relativeFrom="column">
              <wp:posOffset>9525</wp:posOffset>
            </wp:positionH>
            <wp:positionV relativeFrom="paragraph">
              <wp:posOffset>1047115</wp:posOffset>
            </wp:positionV>
            <wp:extent cx="6248400" cy="4161155"/>
            <wp:effectExtent l="0" t="0" r="0" b="0"/>
            <wp:wrapThrough wrapText="bothSides">
              <wp:wrapPolygon edited="0">
                <wp:start x="0" y="0"/>
                <wp:lineTo x="0" y="21458"/>
                <wp:lineTo x="21534" y="21458"/>
                <wp:lineTo x="2153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[a320]</w:t>
      </w:r>
      <w:r w:rsidR="00CE18A9">
        <w:t xml:space="preserve">: </w:t>
      </w:r>
    </w:p>
    <w:sectPr w:rsidR="009F2B86" w:rsidRPr="00BF1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7167"/>
    <w:rsid w:val="00017167"/>
    <w:rsid w:val="009F2B86"/>
    <w:rsid w:val="00BF14C7"/>
    <w:rsid w:val="00CE1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EF26"/>
  <w15:chartTrackingRefBased/>
  <w15:docId w15:val="{60AB60D8-EFD5-4D81-A166-16B24FEE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8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8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3</cp:revision>
  <dcterms:created xsi:type="dcterms:W3CDTF">2020-10-19T13:00:00Z</dcterms:created>
  <dcterms:modified xsi:type="dcterms:W3CDTF">2020-10-30T09:18:00Z</dcterms:modified>
</cp:coreProperties>
</file>