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68011C">
              <w:rPr>
                <w:rFonts w:asciiTheme="minorHAnsi" w:hAnsiTheme="minorHAnsi" w:cstheme="minorHAnsi"/>
                <w:strike/>
                <w:sz w:val="22"/>
                <w:lang w:val="es-CL"/>
              </w:rPr>
              <w:t>Bárbara Contreras</w:t>
            </w:r>
            <w:r w:rsidR="00761AF5" w:rsidRPr="0068011C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68011C">
              <w:rPr>
                <w:rFonts w:asciiTheme="minorHAnsi" w:hAnsiTheme="minorHAnsi" w:cstheme="minorHAnsi"/>
                <w:strike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trike/>
                <w:sz w:val="22"/>
                <w:lang w:val="es-CL"/>
              </w:rPr>
              <w:t>Cristobal Fritz</w:t>
            </w:r>
            <w:r w:rsidRPr="00DD71F1">
              <w:rPr>
                <w:rFonts w:asciiTheme="minorHAnsi" w:hAnsiTheme="minorHAnsi" w:cstheme="minorHAnsi"/>
                <w:strike/>
                <w:sz w:val="22"/>
                <w:lang w:val="es-CL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511E21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511E21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511E21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Pr="00721FF3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B53ED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DD71F1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DD71F1" w:rsidRDefault="00761AF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trike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Pr="00721FF3" w:rsidRDefault="00505B78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Rodrigo Valenzuela (RV)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DD71F1" w:rsidP="0068011C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23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68011C">
              <w:rPr>
                <w:rFonts w:asciiTheme="minorHAnsi" w:hAnsiTheme="minorHAnsi" w:cstheme="minorHAnsi"/>
                <w:sz w:val="22"/>
                <w:lang w:val="es-CL"/>
              </w:rPr>
              <w:t>5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26665F">
              <w:trPr>
                <w:trHeight w:val="398"/>
              </w:trPr>
              <w:tc>
                <w:tcPr>
                  <w:tcW w:w="545" w:type="dxa"/>
                  <w:shd w:val="clear" w:color="auto" w:fill="auto"/>
                </w:tcPr>
                <w:p w:rsidR="00E93E23" w:rsidRPr="009222DB" w:rsidRDefault="003D25C6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YM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CD6A3A" w:rsidRDefault="003D25C6" w:rsidP="003D25C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Informa que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Colbún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está haciendo pruebas y validando datos para comenzar a utilizar nuevos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scorm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el próximo mes.</w:t>
                  </w:r>
                </w:p>
                <w:p w:rsidR="003D25C6" w:rsidRPr="00CD6A3A" w:rsidRDefault="003D25C6" w:rsidP="003D25C6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A00C82" w:rsidRPr="006167C4" w:rsidTr="0026665F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3D25C6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6C4D71" w:rsidRDefault="003D25C6" w:rsidP="003D25C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generar un gráfico de movimiento de ticket que sea más accesible de leer.</w:t>
                  </w:r>
                </w:p>
                <w:p w:rsidR="003D25C6" w:rsidRDefault="003D25C6" w:rsidP="003D25C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También le recuerda al  equipo que las vacaciones de CF serán por un mes, por tanto solicita compromiso para cumplir con los requerimientos.</w:t>
                  </w:r>
                </w:p>
                <w:p w:rsidR="003D25C6" w:rsidRDefault="003D25C6" w:rsidP="003D25C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 que se instauró un control de versiones  de SGD</w:t>
                  </w:r>
                </w:p>
                <w:p w:rsidR="003D25C6" w:rsidRDefault="003D25C6" w:rsidP="003D25C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definieron con CF las criticidades de los tickets que se van recibiendo.</w:t>
                  </w:r>
                </w:p>
                <w:p w:rsidR="003D25C6" w:rsidRPr="003D25C6" w:rsidRDefault="003D25C6" w:rsidP="003D25C6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E93E23" w:rsidRPr="006167C4" w:rsidTr="0026665F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D2679B" w:rsidRDefault="003D25C6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6C4D71" w:rsidRDefault="003D25C6" w:rsidP="006C4D7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Recuerda que es menos grave avisar a un cliente del retraso de un compromiso que no responder a ellos.</w:t>
                  </w:r>
                </w:p>
                <w:p w:rsidR="003D25C6" w:rsidRPr="006C4D71" w:rsidRDefault="003D25C6" w:rsidP="003D25C6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A00C82" w:rsidRPr="006167C4" w:rsidTr="0026665F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3D25C6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JH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03F6A" w:rsidRDefault="003D25C6" w:rsidP="003D25C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3D25C6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Los ticket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</w:t>
                  </w:r>
                  <w:r w:rsidRPr="003D25C6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SGD solo se consideran envejecidos si tiene más de 15 d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ías.</w:t>
                  </w:r>
                </w:p>
                <w:p w:rsidR="001516EE" w:rsidRDefault="001516EE" w:rsidP="003D25C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 programadores reducir la iteración entre error y corrección, les recuerda que se debe trabajar en base al caso de uso, no del error, se están desarrollando funcionalidades.</w:t>
                  </w:r>
                </w:p>
                <w:p w:rsidR="00501D09" w:rsidRPr="003D25C6" w:rsidRDefault="00501D09" w:rsidP="00501D09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A00C82" w:rsidRPr="006167C4" w:rsidTr="0026665F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1516EE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03F6A" w:rsidRDefault="001516EE" w:rsidP="000871C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 JD que la prueba de estrés se realice esta semana.</w:t>
                  </w:r>
                </w:p>
                <w:p w:rsidR="001516EE" w:rsidRDefault="001516EE" w:rsidP="000871C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información del error de carga de datos de cruz verde.</w:t>
                  </w:r>
                </w:p>
                <w:p w:rsidR="001516EE" w:rsidRDefault="001516EE" w:rsidP="001516EE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FC</w:t>
                  </w:r>
                </w:p>
                <w:p w:rsidR="001516EE" w:rsidRDefault="001516EE" w:rsidP="001516EE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 que con CF enviaron la información a Jaime sin el campo adicional que estaba en el correo lo que produjo el error.</w:t>
                  </w:r>
                </w:p>
                <w:p w:rsidR="001516EE" w:rsidRDefault="001516EE" w:rsidP="001516EE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  <w:p w:rsidR="001516EE" w:rsidRDefault="001516EE" w:rsidP="001516EE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YM </w:t>
                  </w:r>
                </w:p>
                <w:p w:rsidR="001516EE" w:rsidRDefault="001516EE" w:rsidP="001516EE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que ante cualquier duda se le envíe la información a ella para validar.</w:t>
                  </w:r>
                </w:p>
                <w:p w:rsidR="001516EE" w:rsidRDefault="001516EE" w:rsidP="001516EE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JR</w:t>
                  </w:r>
                </w:p>
                <w:p w:rsidR="001516EE" w:rsidRPr="001516EE" w:rsidRDefault="001516EE" w:rsidP="001516EE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Confirmará la fecha de paso a producción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Colbún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</w:tc>
            </w:tr>
            <w:tr w:rsidR="00662196" w:rsidRPr="006167C4" w:rsidTr="0026665F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662196" w:rsidRDefault="001516EE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JV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871C0" w:rsidRPr="00703F6A" w:rsidRDefault="001516EE" w:rsidP="00501D0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Revisará error 500 de SGD</w:t>
                  </w:r>
                  <w:r w:rsidR="00501D0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Colgram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para ver si se produce por algún problema en el servidor.</w:t>
                  </w:r>
                </w:p>
              </w:tc>
            </w:tr>
            <w:tr w:rsidR="007F7725" w:rsidRPr="006167C4" w:rsidTr="0026665F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F7725" w:rsidRDefault="007F772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511E21" w:rsidRPr="0069331C" w:rsidRDefault="00511E21" w:rsidP="001516EE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7F7725" w:rsidRPr="006167C4" w:rsidTr="0026665F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F7725" w:rsidRDefault="007F772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7F7725" w:rsidRPr="000871C0" w:rsidRDefault="007F7725" w:rsidP="000871C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220C98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Analizar cómo se puede agregar a presentación el tiempo invertido en otras actividades no relacionadas con tickets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tablet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- multiempresa)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0C98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bottom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los tickets pendientes de BC.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0C98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bottom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los tickets con envejecimiento mayor a 68 días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0C98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bottom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Programar una prueba para comprobar cómo funciona el bus de servicios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 ve con Jesús</w:t>
            </w:r>
          </w:p>
        </w:tc>
      </w:tr>
      <w:tr w:rsidR="00220C98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Hacer curso "Técnicas de administración de presupuesto personal"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se ha informado si ya se pueden realizar.</w:t>
            </w:r>
          </w:p>
        </w:tc>
      </w:tr>
      <w:tr w:rsidR="00220C98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Generar un gráfico de movimiento de ticket que sea más accesible de leer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0C98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20C98" w:rsidRDefault="00220C98" w:rsidP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Retirar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ticket envejecidos SGD, menores de 15 días.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0C98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Realizar prueba de estrés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0C98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Avisar fecha de paso a producción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Colbún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JR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20C98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Revisar error 500 SGD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Colgram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para ver si es producido por un error en el servidor.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20C98" w:rsidRDefault="00220C9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20C98" w:rsidRDefault="00220C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DD71F1" w:rsidP="009228FF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30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9228FF">
              <w:rPr>
                <w:rFonts w:asciiTheme="minorHAnsi" w:hAnsiTheme="minorHAnsi" w:cstheme="minorHAnsi"/>
                <w:lang w:val="es-CL"/>
              </w:rPr>
              <w:t>5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  <w:bookmarkStart w:id="0" w:name="_GoBack"/>
      <w:bookmarkEnd w:id="0"/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E4C" w:rsidRDefault="004D0E4C">
      <w:r>
        <w:separator/>
      </w:r>
    </w:p>
  </w:endnote>
  <w:endnote w:type="continuationSeparator" w:id="0">
    <w:p w:rsidR="004D0E4C" w:rsidRDefault="004D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E4C" w:rsidRDefault="004D0E4C">
      <w:r>
        <w:separator/>
      </w:r>
    </w:p>
  </w:footnote>
  <w:footnote w:type="continuationSeparator" w:id="0">
    <w:p w:rsidR="004D0E4C" w:rsidRDefault="004D0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2DEF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0C98"/>
    <w:rsid w:val="002221AA"/>
    <w:rsid w:val="00224378"/>
    <w:rsid w:val="00224948"/>
    <w:rsid w:val="002270C6"/>
    <w:rsid w:val="002365B6"/>
    <w:rsid w:val="00240FA0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65F"/>
    <w:rsid w:val="002709B5"/>
    <w:rsid w:val="00274AD1"/>
    <w:rsid w:val="00275A22"/>
    <w:rsid w:val="002804FB"/>
    <w:rsid w:val="00281469"/>
    <w:rsid w:val="00281B99"/>
    <w:rsid w:val="0028585D"/>
    <w:rsid w:val="00287F31"/>
    <w:rsid w:val="00297301"/>
    <w:rsid w:val="00297C47"/>
    <w:rsid w:val="002A00F8"/>
    <w:rsid w:val="002A4B58"/>
    <w:rsid w:val="002A5FFA"/>
    <w:rsid w:val="002B30D7"/>
    <w:rsid w:val="002B5B08"/>
    <w:rsid w:val="002C07EA"/>
    <w:rsid w:val="002C15D0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2112F"/>
    <w:rsid w:val="004215C5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3CE0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D0E4C"/>
    <w:rsid w:val="004E20FC"/>
    <w:rsid w:val="004E75A0"/>
    <w:rsid w:val="004F0197"/>
    <w:rsid w:val="004F67BF"/>
    <w:rsid w:val="004F7FCB"/>
    <w:rsid w:val="00501D09"/>
    <w:rsid w:val="005036A8"/>
    <w:rsid w:val="005047B3"/>
    <w:rsid w:val="005047BF"/>
    <w:rsid w:val="00505B78"/>
    <w:rsid w:val="00510A52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72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2DB"/>
    <w:rsid w:val="009225FB"/>
    <w:rsid w:val="009228FF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DAE"/>
    <w:rsid w:val="00B603E6"/>
    <w:rsid w:val="00B610C2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2A17"/>
    <w:rsid w:val="00DF392A"/>
    <w:rsid w:val="00E00B6D"/>
    <w:rsid w:val="00E01850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27F9D-7149-4101-99AC-8C65D79E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6</cp:revision>
  <cp:lastPrinted>2016-05-02T18:13:00Z</cp:lastPrinted>
  <dcterms:created xsi:type="dcterms:W3CDTF">2016-05-24T18:34:00Z</dcterms:created>
  <dcterms:modified xsi:type="dcterms:W3CDTF">2016-05-27T20:58:00Z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