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domedio2-nfasis1"/>
        <w:tblW w:w="0" w:type="auto"/>
        <w:tblLayout w:type="fixed"/>
        <w:tblLook w:val="04A0"/>
      </w:tblPr>
      <w:tblGrid>
        <w:gridCol w:w="3369"/>
        <w:gridCol w:w="5351"/>
      </w:tblGrid>
      <w:tr w:rsidR="00A05BFC" w:rsidTr="00A05BFC">
        <w:trPr>
          <w:cnfStyle w:val="100000000000"/>
        </w:trPr>
        <w:tc>
          <w:tcPr>
            <w:cnfStyle w:val="001000000100"/>
            <w:tcW w:w="3369" w:type="dxa"/>
          </w:tcPr>
          <w:p w:rsidR="00A05BFC" w:rsidRDefault="00A05BFC"/>
        </w:tc>
        <w:tc>
          <w:tcPr>
            <w:tcW w:w="5351" w:type="dxa"/>
          </w:tcPr>
          <w:p w:rsidR="00A05BFC" w:rsidRDefault="00A05BFC">
            <w:pPr>
              <w:cnfStyle w:val="100000000000"/>
            </w:pPr>
          </w:p>
        </w:tc>
      </w:tr>
      <w:tr w:rsidR="00A05BFC" w:rsidTr="00A05BFC">
        <w:trPr>
          <w:cnfStyle w:val="000000100000"/>
        </w:trPr>
        <w:tc>
          <w:tcPr>
            <w:cnfStyle w:val="001000000000"/>
            <w:tcW w:w="3369" w:type="dxa"/>
          </w:tcPr>
          <w:p w:rsidR="00A05BFC" w:rsidRDefault="00A05BFC">
            <w:proofErr w:type="spellStart"/>
            <w:r w:rsidRPr="00A05BFC">
              <w:t>Adaptacion</w:t>
            </w:r>
            <w:proofErr w:type="spellEnd"/>
            <w:r w:rsidRPr="00A05BFC">
              <w:t xml:space="preserve"> del trabajo en circuito a las diferentes edades_[Cacho]</w:t>
            </w:r>
          </w:p>
        </w:tc>
        <w:tc>
          <w:tcPr>
            <w:tcW w:w="5351" w:type="dxa"/>
          </w:tcPr>
          <w:p w:rsidR="00A05BFC" w:rsidRDefault="00A05BFC">
            <w:pPr>
              <w:cnfStyle w:val="000000100000"/>
            </w:pPr>
            <w:r w:rsidRPr="00A05BFC">
              <w:t>\\AP2PC06L\BALONMANO en DATA\###clinic-pamplona2009\Adaptacion_del_trabajo_en_circuito_a_las_diferentes_edades__Cacho_\Adaptacion del trabajo en circuito a las diferentes edades_[Cacho]</w:t>
            </w:r>
          </w:p>
        </w:tc>
      </w:tr>
    </w:tbl>
    <w:p w:rsidR="002C7D31" w:rsidRDefault="00A05BFC"/>
    <w:sectPr w:rsidR="002C7D31" w:rsidSect="00770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A05BFC"/>
    <w:rsid w:val="00770996"/>
    <w:rsid w:val="008A3885"/>
    <w:rsid w:val="00A05BFC"/>
    <w:rsid w:val="00F94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9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5BFC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5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1">
    <w:name w:val="Medium Shading 2 Accent 1"/>
    <w:basedOn w:val="Tablanormal"/>
    <w:uiPriority w:val="64"/>
    <w:rsid w:val="00A05B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219</Characters>
  <Application>Microsoft Office Word</Application>
  <DocSecurity>0</DocSecurity>
  <Lines>1</Lines>
  <Paragraphs>1</Paragraphs>
  <ScaleCrop>false</ScaleCrop>
  <Company>Hewlett-Packard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Sonia</cp:lastModifiedBy>
  <cp:revision>2</cp:revision>
  <dcterms:created xsi:type="dcterms:W3CDTF">2011-06-19T20:04:00Z</dcterms:created>
  <dcterms:modified xsi:type="dcterms:W3CDTF">2011-06-19T20:08:00Z</dcterms:modified>
</cp:coreProperties>
</file>