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A57766" w:rsidRPr="00A57766" w:rsidRDefault="00A57766" w:rsidP="00A57766">
      <w:pPr>
        <w:pStyle w:val="Heading2"/>
      </w:pPr>
      <w:r>
        <w:t>Basics</w:t>
      </w:r>
    </w:p>
    <w:p w:rsidR="00186749" w:rsidRPr="00E235E1" w:rsidRDefault="004D1361" w:rsidP="00E235E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2B34C1" w:rsidRPr="001C0CB1" w:rsidRDefault="00186749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1C0CB1" w:rsidRPr="00A57766" w:rsidRDefault="001C0CB1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At most one Continuous behavior can be active on each continuous variable. This restriction is due to tooling (</w:t>
      </w:r>
      <w:proofErr w:type="spellStart"/>
      <w:r>
        <w:rPr>
          <w:rFonts w:eastAsiaTheme="minorEastAsia"/>
        </w:rPr>
        <w:t>SpaceEx</w:t>
      </w:r>
      <w:proofErr w:type="spellEnd"/>
      <w:r>
        <w:rPr>
          <w:rFonts w:eastAsiaTheme="minorEastAsia"/>
        </w:rPr>
        <w:t>) and compositional semantic.</w:t>
      </w:r>
    </w:p>
    <w:p w:rsidR="00A57766" w:rsidRPr="00A57766" w:rsidRDefault="00A57766" w:rsidP="00A57766">
      <w:pPr>
        <w:rPr>
          <w:rFonts w:eastAsiaTheme="minorEastAsia"/>
          <w:b/>
          <w:bCs/>
        </w:rPr>
      </w:pPr>
    </w:p>
    <w:p w:rsidR="00D4619D" w:rsidRDefault="00D4619D" w:rsidP="00D4619D">
      <w:pPr>
        <w:pStyle w:val="Heading2"/>
      </w:pPr>
      <w:r>
        <w:t>Separation of Cyber actors from physical actors</w:t>
      </w:r>
    </w:p>
    <w:p w:rsidR="002A33AC" w:rsidRDefault="00A57766" w:rsidP="002A33AC">
      <w:r>
        <w:t xml:space="preserve">Physical actors are the actors that process physical behaviors. </w:t>
      </w:r>
      <w:r w:rsidR="002A33AC">
        <w:t xml:space="preserve"> They contain a set of continuous variables and a set of modes. The modes define the continuous behavior on the variables. A physical actor can only have one current mode. Physical actors can send messages to cyber actors on the mode expiration. Physical actors can read-share their variables.</w:t>
      </w:r>
      <w:r w:rsidR="005D6B01">
        <w:t xml:space="preserve"> These actors can have delayed statements.</w:t>
      </w:r>
    </w:p>
    <w:p w:rsidR="002A33AC" w:rsidRDefault="002A33AC" w:rsidP="002A33AC">
      <w:r>
        <w:t xml:space="preserve">Cyber actors are the actors that process cyber behaviors. They contain a set of discrete variables and a set of methods (message servers). Cyber actors can communicate which other by sending (asynchronous) messages. Cyber actors can change the physical </w:t>
      </w:r>
      <w:proofErr w:type="gramStart"/>
      <w:r>
        <w:t>actors</w:t>
      </w:r>
      <w:proofErr w:type="gramEnd"/>
      <w:r>
        <w:t xml:space="preserve"> mode (synchronous). </w:t>
      </w:r>
    </w:p>
    <w:p w:rsidR="002A33AC" w:rsidRPr="00A57766" w:rsidRDefault="002A33AC" w:rsidP="002A33AC"/>
    <w:p w:rsidR="002B34C1" w:rsidRDefault="002B34C1" w:rsidP="00BA311B">
      <w:pPr>
        <w:pStyle w:val="Heading1"/>
      </w:pPr>
      <w:r>
        <w:t xml:space="preserve">Features of </w:t>
      </w:r>
      <w:proofErr w:type="spellStart"/>
      <w:r>
        <w:t>HPalang</w:t>
      </w:r>
      <w:proofErr w:type="spellEnd"/>
      <w:r>
        <w:t xml:space="preserve"> (</w:t>
      </w:r>
      <w:r w:rsidR="00BA311B">
        <w:t>Hybrid</w:t>
      </w:r>
      <w:r>
        <w:t xml:space="preserve"> Rebeca) are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Formal semantics based on Hybrid Automata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Asynchronous message passing between actors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Computation time modeling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 xml:space="preserve">Physical/Continuous behavior modeling </w:t>
      </w:r>
    </w:p>
    <w:p w:rsidR="002B34C1" w:rsidRPr="008C43E9" w:rsidRDefault="002B34C1" w:rsidP="008C43E9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Discrete behavior modeling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1365" w:rsidRDefault="00861365" w:rsidP="00764E4E">
      <w:pPr>
        <w:rPr>
          <w:rFonts w:eastAsiaTheme="minorEastAsia"/>
        </w:rPr>
      </w:pPr>
    </w:p>
    <w:p w:rsidR="00307BED" w:rsidRPr="00A608BD" w:rsidRDefault="00F7127C" w:rsidP="00F712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A608BD" w:rsidRPr="007C7227" w:rsidRDefault="001E209D" w:rsidP="000E3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Mode</m:t>
              </m:r>
            </m:sup>
          </m:sSup>
        </m:oMath>
      </m:oMathPara>
    </w:p>
    <w:p w:rsidR="00A608BD" w:rsidRPr="007C7227" w:rsidRDefault="00A608BD" w:rsidP="00236513">
      <w:pPr>
        <w:rPr>
          <w:rFonts w:eastAsiaTheme="minorEastAsia"/>
        </w:rPr>
      </w:pPr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0E3DA7" w:rsidRDefault="000E3DA7" w:rsidP="00764E4E">
      <w:pPr>
        <w:rPr>
          <w:rFonts w:eastAsiaTheme="minorEastAsia"/>
        </w:rPr>
      </w:pPr>
      <w:r>
        <w:rPr>
          <w:rFonts w:eastAsiaTheme="minorEastAsia"/>
        </w:rPr>
        <w:t xml:space="preserve">Mode: </w:t>
      </w:r>
      <w:r w:rsidR="00F91AF9">
        <w:rPr>
          <w:rFonts w:eastAsiaTheme="minorEastAsia"/>
        </w:rPr>
        <w:t>set of all modes</w:t>
      </w:r>
      <w:r w:rsidR="0080345F">
        <w:rPr>
          <w:rFonts w:eastAsiaTheme="minorEastAsia"/>
        </w:rPr>
        <w:t>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111C8D" w:rsidRDefault="00111C8D" w:rsidP="000E1983">
      <w:pPr>
        <w:rPr>
          <w:rFonts w:eastAsiaTheme="minorEastAsia"/>
        </w:rPr>
      </w:pPr>
      <w:r>
        <w:rPr>
          <w:rFonts w:eastAsiaTheme="minorEastAsia"/>
        </w:rPr>
        <w:t>Each mode is defies as</w:t>
      </w:r>
      <m:oMath>
        <m:r>
          <w:rPr>
            <w:rFonts w:ascii="Cambria Math" w:eastAsiaTheme="minorEastAsia" w:hAnsi="Cambria Math"/>
          </w:rPr>
          <m:t xml:space="preserve"> 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CVa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×CExpr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×CBExpr×Send</m:t>
        </m:r>
      </m:oMath>
    </w:p>
    <w:p w:rsidR="00D01EDE" w:rsidRDefault="00D01EDE" w:rsidP="00090B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inv ode guard actions</m:t>
        </m:r>
      </m:oMath>
      <w:r w:rsidR="00090B3F" w:rsidRPr="00A14D25">
        <w:rPr>
          <w:rFonts w:eastAsiaTheme="minorEastAsia"/>
        </w:rPr>
        <w:t xml:space="preserve"> </w:t>
      </w:r>
    </w:p>
    <w:p w:rsidR="00D01EDE" w:rsidRPr="00A14D25" w:rsidRDefault="00D01EDE" w:rsidP="00090B3F">
      <w:pPr>
        <w:pStyle w:val="ListParagraph"/>
        <w:rPr>
          <w:rFonts w:eastAsiaTheme="minorEastAsia"/>
        </w:rPr>
      </w:pPr>
      <w:r w:rsidRPr="00A14D2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inv,ode</m:t>
        </m:r>
      </m:oMath>
      <w:r w:rsidRPr="00A14D25">
        <w:rPr>
          <w:rFonts w:eastAsiaTheme="minorEastAsia"/>
        </w:rPr>
        <w:t xml:space="preserve"> </w:t>
      </w:r>
      <w:proofErr w:type="gramStart"/>
      <w:r w:rsidRPr="00A14D25">
        <w:rPr>
          <w:rFonts w:eastAsiaTheme="minorEastAsia"/>
        </w:rPr>
        <w:t>and</w:t>
      </w:r>
      <w:proofErr w:type="gramEnd"/>
      <w:r w:rsidRPr="00A14D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guard</m:t>
        </m:r>
      </m:oMath>
      <w:r w:rsidRPr="00A14D25">
        <w:rPr>
          <w:rFonts w:eastAsiaTheme="minorEastAsia"/>
        </w:rPr>
        <w:t xml:space="preserve"> are invariant of behavior, flow of continuous variable</w:t>
      </w:r>
      <w:r w:rsidR="00BD44A4">
        <w:rPr>
          <w:rFonts w:eastAsiaTheme="minorEastAsia"/>
        </w:rPr>
        <w:t>s</w:t>
      </w:r>
      <w:r w:rsidRPr="00A14D25">
        <w:rPr>
          <w:rFonts w:eastAsiaTheme="minorEastAsia"/>
        </w:rPr>
        <w:t xml:space="preserve"> and the guard of transition (expiration of the </w:t>
      </w:r>
      <w:r w:rsidR="00BF2E4B">
        <w:rPr>
          <w:rFonts w:eastAsiaTheme="minorEastAsia"/>
        </w:rPr>
        <w:t>mode</w:t>
      </w:r>
      <w:r w:rsidRPr="00A14D25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actions</m:t>
        </m:r>
      </m:oMath>
      <w:r w:rsidRPr="00A14D25">
        <w:rPr>
          <w:rFonts w:eastAsiaTheme="minorEastAsia"/>
        </w:rPr>
        <w:t xml:space="preserve"> are a sequence of </w:t>
      </w:r>
      <w:r w:rsidR="00090B3F">
        <w:rPr>
          <w:rFonts w:eastAsiaTheme="minorEastAsia"/>
        </w:rPr>
        <w:t xml:space="preserve">send or </w:t>
      </w:r>
      <w:proofErr w:type="spellStart"/>
      <w:r w:rsidR="00090B3F">
        <w:rPr>
          <w:rFonts w:eastAsiaTheme="minorEastAsia"/>
        </w:rPr>
        <w:t>cassignment</w:t>
      </w:r>
      <w:proofErr w:type="spellEnd"/>
      <w:r w:rsidR="00090B3F">
        <w:rPr>
          <w:rFonts w:eastAsiaTheme="minorEastAsia"/>
        </w:rPr>
        <w:t xml:space="preserve"> statement</w:t>
      </w:r>
      <w:r w:rsidRPr="00A14D25">
        <w:rPr>
          <w:rFonts w:eastAsiaTheme="minorEastAsia"/>
        </w:rPr>
        <w:t xml:space="preserve"> which will be executed when transition is taken.</w:t>
      </w:r>
    </w:p>
    <w:p w:rsidR="00D01EDE" w:rsidRDefault="00D01EDE" w:rsidP="000E1983">
      <w:pPr>
        <w:rPr>
          <w:rFonts w:eastAsiaTheme="minorEastAsia"/>
        </w:rPr>
      </w:pP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self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after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deadline(d)</m:t>
        </m:r>
      </m:oMath>
    </w:p>
    <w:p w:rsidR="00A14D25" w:rsidRPr="00584A7D" w:rsidRDefault="00A14D25" w:rsidP="00A14D25">
      <w:pPr>
        <w:pStyle w:val="ListParagraph"/>
        <w:rPr>
          <w:rFonts w:eastAsiaTheme="minorEastAsia"/>
        </w:rPr>
      </w:pPr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A721A9" w:rsidRPr="00A721A9" w:rsidRDefault="00A721A9" w:rsidP="00A721A9">
      <w:pPr>
        <w:rPr>
          <w:rFonts w:eastAsiaTheme="minorEastAsia"/>
        </w:rPr>
      </w:pPr>
    </w:p>
    <w:p w:rsidR="00A721A9" w:rsidRPr="00584A7D" w:rsidRDefault="00A721A9" w:rsidP="00A721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Goto=ID×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MdName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:rsidR="00D16EAD" w:rsidRPr="002A335E" w:rsidRDefault="00B4282F" w:rsidP="00BF2BC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 goto mode</m:t>
        </m:r>
      </m:oMath>
    </w:p>
    <w:bookmarkStart w:id="0" w:name="_MON_1548134126"/>
    <w:bookmarkEnd w:id="0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8" o:title=""/>
          </v:shape>
          <o:OLEObject Type="Embed" ProgID="Word.Document.12" ShapeID="_x0000_i1025" DrawAspect="Content" ObjectID="_1556692755" r:id="rId9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1C4218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:ID→CVar</m:t>
        </m:r>
      </m:oMath>
      <w:r w:rsidR="00857DAC">
        <w:rPr>
          <w:rFonts w:eastAsiaTheme="minorEastAsia"/>
        </w:rPr>
        <w:t xml:space="preserve">  </w:t>
      </w:r>
      <w:r w:rsidR="00857DAC"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</w:t>
      </w:r>
      <w:proofErr w:type="gramStart"/>
      <w:r w:rsidR="00A91056">
        <w:rPr>
          <w:rFonts w:eastAsiaTheme="minorEastAsia"/>
        </w:rPr>
        <w:t>in</w:t>
      </w:r>
      <w:proofErr w:type="gramEnd"/>
      <w:r w:rsidR="00A91056">
        <w:rPr>
          <w:rFonts w:eastAsiaTheme="minorEastAsia"/>
        </w:rPr>
        <w:t xml:space="preserve"> which D</w:t>
      </w:r>
      <w:r w:rsidR="004A241A">
        <w:rPr>
          <w:rFonts w:eastAsiaTheme="minorEastAsia"/>
        </w:rPr>
        <w:t>(x)</w:t>
      </w:r>
      <w:r w:rsidR="00A91056">
        <w:rPr>
          <w:rFonts w:eastAsiaTheme="minorEastAsia"/>
        </w:rPr>
        <w:t xml:space="preserve"> returns the delay variable for actor ID.</w:t>
      </w:r>
    </w:p>
    <w:p w:rsidR="00171E1F" w:rsidRDefault="00857DAC" w:rsidP="00171E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Body: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868ED">
        <w:rPr>
          <w:rFonts w:eastAsiaTheme="minorEastAsia"/>
        </w:rPr>
        <w:t xml:space="preserve"> </w:t>
      </w:r>
      <w:proofErr w:type="gramStart"/>
      <w:r w:rsidR="004868ED">
        <w:rPr>
          <w:rFonts w:eastAsiaTheme="minorEastAsia"/>
        </w:rPr>
        <w:t>in</w:t>
      </w:r>
      <w:proofErr w:type="gramEnd"/>
      <w:r w:rsidR="004868ED">
        <w:rPr>
          <w:rFonts w:eastAsiaTheme="minorEastAsia"/>
        </w:rPr>
        <w:t xml:space="preserve"> which bod</w:t>
      </w:r>
      <m:oMath>
        <m:r>
          <w:rPr>
            <w:rFonts w:ascii="Cambria Math" w:eastAsiaTheme="minorEastAsia" w:hAnsi="Cambria Math"/>
          </w:rPr>
          <m:t xml:space="preserve"> Body(x,m)</m:t>
        </m:r>
      </m:oMath>
      <w:r w:rsidR="004868ED">
        <w:rPr>
          <w:rFonts w:eastAsiaTheme="minorEastAsia"/>
        </w:rPr>
        <w:t xml:space="preserve"> returns the body of method </w:t>
      </w:r>
      <m:oMath>
        <m:r>
          <w:rPr>
            <w:rFonts w:ascii="Cambria Math" w:eastAsiaTheme="minorEastAsia" w:hAnsi="Cambria Math"/>
          </w:rPr>
          <m:t>m</m:t>
        </m:r>
      </m:oMath>
      <w:r w:rsidR="004868ED">
        <w:rPr>
          <w:rFonts w:eastAsiaTheme="minorEastAsia"/>
        </w:rPr>
        <w:t xml:space="preserve"> in actor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4868ED">
        <w:rPr>
          <w:rFonts w:eastAsiaTheme="minorEastAsia"/>
        </w:rPr>
        <w:t xml:space="preserve"> . </w:t>
      </w:r>
    </w:p>
    <w:p w:rsidR="004817C7" w:rsidRDefault="004817C7" w:rsidP="00D837CF">
      <w:pPr>
        <w:pStyle w:val="Heading1"/>
      </w:pPr>
      <w:r w:rsidRPr="002C52B6">
        <w:t>Operational Semantics</w:t>
      </w:r>
    </w:p>
    <w:p w:rsidR="00417784" w:rsidRDefault="006E073C" w:rsidP="008866BB">
      <w:pPr>
        <w:rPr>
          <w:rFonts w:eastAsiaTheme="minorEastAsia"/>
        </w:rPr>
      </w:pPr>
      <w:r>
        <w:t xml:space="preserve">The global state is a tuple </w:t>
      </w:r>
      <m:oMath>
        <m:r>
          <w:rPr>
            <w:rFonts w:ascii="Cambria Math" w:hAnsi="Cambria Math"/>
          </w:rPr>
          <m:t>(DS,CS)</m:t>
        </m:r>
      </m:oMath>
      <w:r w:rsidR="008866BB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DS</m:t>
        </m:r>
      </m:oMath>
      <w:r w:rsidR="008866BB">
        <w:rPr>
          <w:rFonts w:eastAsiaTheme="minorEastAsia"/>
        </w:rPr>
        <w:t xml:space="preserve"> is a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/>
        </m:sSub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F6E8A">
        <w:rPr>
          <w:rFonts w:eastAsiaTheme="minorEastAsia"/>
        </w:rPr>
        <w:t xml:space="preserve"> and </w:t>
      </w:r>
    </w:p>
    <w:p w:rsidR="00BF6E8A" w:rsidRPr="00417784" w:rsidRDefault="00BF6E8A" w:rsidP="00BF6E8A">
      <w:r>
        <w:rPr>
          <w:rFonts w:eastAsiaTheme="minorEastAsia"/>
        </w:rPr>
        <w:t xml:space="preserve">CS is a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ID</m:t>
            </m:r>
          </m:e>
          <m:sub/>
        </m:sSub>
        <m:r>
          <w:rPr>
            <w:rFonts w:ascii="Cambria Math" w:eastAsiaTheme="minorEastAsia" w:hAnsi="Cambria Math"/>
          </w:rPr>
          <m:t>→Mode</m:t>
        </m:r>
      </m:oMath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Message Take</w:t>
      </w:r>
    </w:p>
    <w:p w:rsidR="00F711BA" w:rsidRPr="002B232A" w:rsidRDefault="00F711BA" w:rsidP="00DC57F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//Retain the labels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</m:e>
            </m:box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186543" w:rsidRPr="002B232A" w:rsidRDefault="00BF2BC8" w:rsidP="00153725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DS</m:t>
                  </m:r>
                  <m:r>
                    <w:rPr>
                      <w:rFonts w:ascii="Cambria Math" w:hAnsi="Cambria Math"/>
                    </w:rPr>
                    <m:t>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(DS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,CS)</m:t>
              </m:r>
            </m:den>
          </m:f>
        </m:oMath>
      </m:oMathPara>
    </w:p>
    <w:p w:rsidR="00452C7A" w:rsidRDefault="00452C7A" w:rsidP="00452C7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GoTo</w:t>
      </w:r>
      <w:proofErr w:type="spellEnd"/>
    </w:p>
    <w:p w:rsidR="00500759" w:rsidRDefault="00500759" w:rsidP="00452C7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1E74B4F" wp14:editId="6B8FAE7F">
            <wp:extent cx="4419048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4C" w:rsidRPr="002B232A" w:rsidRDefault="0036604C" w:rsidP="003660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_GoBack"/>
                      <w:bookmarkEnd w:id="1"/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452C7A" w:rsidRPr="002B232A" w:rsidRDefault="00452C7A" w:rsidP="00452C7A">
      <w:pPr>
        <w:rPr>
          <w:b/>
          <w:bCs/>
          <w:i/>
          <w:iCs/>
        </w:rPr>
      </w:pPr>
    </w:p>
    <w:p w:rsidR="00D13BCD" w:rsidRDefault="00D13BCD" w:rsidP="00D13BCD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BC403D" w:rsidRPr="002B232A" w:rsidRDefault="008B4D7D" w:rsidP="00D13BCD">
      <w:pPr>
        <w:rPr>
          <w:b/>
          <w:bCs/>
          <w:i/>
          <w:iCs/>
        </w:rPr>
      </w:pPr>
      <w:r>
        <w:rPr>
          <w:b/>
          <w:bCs/>
          <w:i/>
          <w:iCs/>
        </w:rPr>
        <w:t>//</w:t>
      </w:r>
      <w:r w:rsidR="00BC403D">
        <w:rPr>
          <w:b/>
          <w:bCs/>
          <w:i/>
          <w:iCs/>
        </w:rPr>
        <w:t>Execute the actions here</w:t>
      </w:r>
    </w:p>
    <w:p w:rsidR="00D13BCD" w:rsidRPr="002B232A" w:rsidRDefault="00BF2BC8" w:rsidP="00D13BC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BF2BC8" w:rsidP="00C545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mode</m:t>
                  </m:r>
                  <m:r>
                    <w:rPr>
                      <w:rFonts w:ascii="Cambria Math" w:hAnsi="Cambria Math"/>
                    </w:rPr>
                    <m:t>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expr</m:t>
                              </m:r>
                            </m:e>
                          </m:d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(DS,</m:t>
                  </m:r>
                  <m:r>
                    <w:rPr>
                      <w:rFonts w:ascii="Cambria Math" w:hAnsi="Cambria Math"/>
                    </w:rPr>
                    <m:t>CS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mode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Discrete Variable Assignment</w:t>
      </w:r>
    </w:p>
    <w:p w:rsidR="00DC57F4" w:rsidRPr="00DC57F4" w:rsidRDefault="00BF2BC8" w:rsidP="00F218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D4CB3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True</w:t>
      </w:r>
    </w:p>
    <w:p w:rsidR="00DC57F4" w:rsidRPr="002B232A" w:rsidRDefault="00BF2BC8" w:rsidP="009204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DS(x)</m:t>
                  </m:r>
                  <m:r>
                    <w:rPr>
                      <w:rFonts w:ascii="Cambria Math" w:hAnsi="Cambria Math"/>
                    </w:rPr>
                    <m:t xml:space="preserve"> 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lastRenderedPageBreak/>
        <w:t>Con</w:t>
      </w:r>
      <w:r w:rsidR="00C5478A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False</w:t>
      </w:r>
    </w:p>
    <w:p w:rsidR="00DC57F4" w:rsidRPr="00DC57F4" w:rsidRDefault="00BF2BC8" w:rsidP="008B10E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DS(x) 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v,q,(if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(DS,CS)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(D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,CS)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=DS[x↦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v,q,σ'⊕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BF2BC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BF2BC8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BF2BC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i/>
          <w:iCs/>
        </w:rPr>
      </w:pPr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t xml:space="preserve">Message Send </w:t>
      </w:r>
    </w:p>
    <w:p w:rsidR="00DC57F4" w:rsidRPr="00DC57F4" w:rsidRDefault="00BF2BC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a=0∧d=0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11C9C" w:rsidRPr="00DC57F4" w:rsidRDefault="000B3A12" w:rsidP="00D86DB2">
      <w:r>
        <w:rPr>
          <w:rFonts w:eastAsiaTheme="minorEastAsia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a&gt;0 ∧d=0∧HasFreeVariable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=1,v==a,{Release(v,p),(y,m,0,d)})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9D2A9E" w:rsidP="00A5093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If message will be invalidated exactly on deadline </w:t>
      </w:r>
    </w:p>
    <w:p w:rsidR="00B25E73" w:rsidRDefault="00BF2BC8" w:rsidP="009D2A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,(y,m,a,d)|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a=0 ∧d&gt;0∧HasFreeVariable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v=GainVariable(p)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τ,v:=0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∪(v≤d,{v'=1},v==d,{RemoveMessage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,Release(v,p)})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BF2BC8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BF2BC8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w:lastRenderedPageBreak/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D3" w:rsidRDefault="00F819D3" w:rsidP="00452C7A">
      <w:pPr>
        <w:spacing w:after="0" w:line="240" w:lineRule="auto"/>
      </w:pPr>
      <w:r>
        <w:separator/>
      </w:r>
    </w:p>
  </w:endnote>
  <w:endnote w:type="continuationSeparator" w:id="0">
    <w:p w:rsidR="00F819D3" w:rsidRDefault="00F819D3" w:rsidP="0045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D3" w:rsidRDefault="00F819D3" w:rsidP="00452C7A">
      <w:pPr>
        <w:spacing w:after="0" w:line="240" w:lineRule="auto"/>
      </w:pPr>
      <w:r>
        <w:separator/>
      </w:r>
    </w:p>
  </w:footnote>
  <w:footnote w:type="continuationSeparator" w:id="0">
    <w:p w:rsidR="00F819D3" w:rsidRDefault="00F819D3" w:rsidP="0045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90B3F"/>
    <w:rsid w:val="00093C42"/>
    <w:rsid w:val="00097424"/>
    <w:rsid w:val="000A19FF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983"/>
    <w:rsid w:val="000E1C8A"/>
    <w:rsid w:val="000E3DA7"/>
    <w:rsid w:val="000E4B5C"/>
    <w:rsid w:val="000E52AD"/>
    <w:rsid w:val="000F2984"/>
    <w:rsid w:val="000F6C55"/>
    <w:rsid w:val="0010301C"/>
    <w:rsid w:val="00104571"/>
    <w:rsid w:val="00111C8D"/>
    <w:rsid w:val="0012107D"/>
    <w:rsid w:val="00125F11"/>
    <w:rsid w:val="001364C2"/>
    <w:rsid w:val="00153725"/>
    <w:rsid w:val="00160800"/>
    <w:rsid w:val="00161A70"/>
    <w:rsid w:val="00163273"/>
    <w:rsid w:val="00165FC7"/>
    <w:rsid w:val="00166492"/>
    <w:rsid w:val="00170515"/>
    <w:rsid w:val="00171E1F"/>
    <w:rsid w:val="0018113C"/>
    <w:rsid w:val="0018506D"/>
    <w:rsid w:val="001856E1"/>
    <w:rsid w:val="00186543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E209D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5E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23E63"/>
    <w:rsid w:val="00330FCA"/>
    <w:rsid w:val="00342263"/>
    <w:rsid w:val="0034670E"/>
    <w:rsid w:val="00347A29"/>
    <w:rsid w:val="003658F2"/>
    <w:rsid w:val="003659A4"/>
    <w:rsid w:val="0036604C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38F"/>
    <w:rsid w:val="00406B4B"/>
    <w:rsid w:val="00412D24"/>
    <w:rsid w:val="0041619D"/>
    <w:rsid w:val="00417784"/>
    <w:rsid w:val="004344DB"/>
    <w:rsid w:val="004458B1"/>
    <w:rsid w:val="00452C7A"/>
    <w:rsid w:val="00455E4A"/>
    <w:rsid w:val="00461AFE"/>
    <w:rsid w:val="00466258"/>
    <w:rsid w:val="004666AC"/>
    <w:rsid w:val="00476E5E"/>
    <w:rsid w:val="004817C7"/>
    <w:rsid w:val="00484C02"/>
    <w:rsid w:val="004868ED"/>
    <w:rsid w:val="00486A5D"/>
    <w:rsid w:val="00490F25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C71BC"/>
    <w:rsid w:val="004D1361"/>
    <w:rsid w:val="004D3308"/>
    <w:rsid w:val="004D4CA5"/>
    <w:rsid w:val="004D6F17"/>
    <w:rsid w:val="00500759"/>
    <w:rsid w:val="00503305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2534"/>
    <w:rsid w:val="00576F0B"/>
    <w:rsid w:val="00577916"/>
    <w:rsid w:val="00584A7D"/>
    <w:rsid w:val="005860CC"/>
    <w:rsid w:val="0059760A"/>
    <w:rsid w:val="005A043E"/>
    <w:rsid w:val="005A5511"/>
    <w:rsid w:val="005B1779"/>
    <w:rsid w:val="005C388F"/>
    <w:rsid w:val="005D2508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073C"/>
    <w:rsid w:val="006E1E87"/>
    <w:rsid w:val="006E315F"/>
    <w:rsid w:val="006E5391"/>
    <w:rsid w:val="006E71BE"/>
    <w:rsid w:val="006E76E2"/>
    <w:rsid w:val="006F7117"/>
    <w:rsid w:val="00702FB5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94988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0CD0"/>
    <w:rsid w:val="007F5272"/>
    <w:rsid w:val="00801DB1"/>
    <w:rsid w:val="0080345F"/>
    <w:rsid w:val="00803AF1"/>
    <w:rsid w:val="00803C9A"/>
    <w:rsid w:val="008116FF"/>
    <w:rsid w:val="00811C9C"/>
    <w:rsid w:val="00816EB2"/>
    <w:rsid w:val="00821C35"/>
    <w:rsid w:val="008247BB"/>
    <w:rsid w:val="00825B91"/>
    <w:rsid w:val="00827C57"/>
    <w:rsid w:val="008316E7"/>
    <w:rsid w:val="00831C86"/>
    <w:rsid w:val="0083595A"/>
    <w:rsid w:val="00837B10"/>
    <w:rsid w:val="00837E51"/>
    <w:rsid w:val="00844B15"/>
    <w:rsid w:val="00845DCD"/>
    <w:rsid w:val="008465A7"/>
    <w:rsid w:val="008520AA"/>
    <w:rsid w:val="008535CE"/>
    <w:rsid w:val="00857936"/>
    <w:rsid w:val="00857DAC"/>
    <w:rsid w:val="00861365"/>
    <w:rsid w:val="0086352D"/>
    <w:rsid w:val="00863579"/>
    <w:rsid w:val="00864C31"/>
    <w:rsid w:val="00865DB7"/>
    <w:rsid w:val="00867909"/>
    <w:rsid w:val="0087595E"/>
    <w:rsid w:val="008849CD"/>
    <w:rsid w:val="008866BB"/>
    <w:rsid w:val="0088689C"/>
    <w:rsid w:val="008912CD"/>
    <w:rsid w:val="00893226"/>
    <w:rsid w:val="008B06FE"/>
    <w:rsid w:val="008B10E7"/>
    <w:rsid w:val="008B2E08"/>
    <w:rsid w:val="008B3632"/>
    <w:rsid w:val="008B384E"/>
    <w:rsid w:val="008B4D7D"/>
    <w:rsid w:val="008B570E"/>
    <w:rsid w:val="008C31FE"/>
    <w:rsid w:val="008C43E9"/>
    <w:rsid w:val="008C51EA"/>
    <w:rsid w:val="008C7830"/>
    <w:rsid w:val="008D0C72"/>
    <w:rsid w:val="008D2C51"/>
    <w:rsid w:val="008D6BD1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16F70"/>
    <w:rsid w:val="009204BE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35F8"/>
    <w:rsid w:val="009B4A2B"/>
    <w:rsid w:val="009B7E42"/>
    <w:rsid w:val="009C0DA0"/>
    <w:rsid w:val="009C2F94"/>
    <w:rsid w:val="009C4501"/>
    <w:rsid w:val="009C7EAE"/>
    <w:rsid w:val="009D2A9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8BD"/>
    <w:rsid w:val="00A60DAF"/>
    <w:rsid w:val="00A61C2D"/>
    <w:rsid w:val="00A65403"/>
    <w:rsid w:val="00A6562B"/>
    <w:rsid w:val="00A721A9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4EA"/>
    <w:rsid w:val="00AD3172"/>
    <w:rsid w:val="00AD673D"/>
    <w:rsid w:val="00AE25B9"/>
    <w:rsid w:val="00AF3D2A"/>
    <w:rsid w:val="00AF3DA2"/>
    <w:rsid w:val="00AF4D85"/>
    <w:rsid w:val="00AF67BB"/>
    <w:rsid w:val="00B04361"/>
    <w:rsid w:val="00B04694"/>
    <w:rsid w:val="00B0624F"/>
    <w:rsid w:val="00B075BC"/>
    <w:rsid w:val="00B11085"/>
    <w:rsid w:val="00B14A09"/>
    <w:rsid w:val="00B17481"/>
    <w:rsid w:val="00B2014E"/>
    <w:rsid w:val="00B20B94"/>
    <w:rsid w:val="00B21AA5"/>
    <w:rsid w:val="00B25E73"/>
    <w:rsid w:val="00B3431F"/>
    <w:rsid w:val="00B4175E"/>
    <w:rsid w:val="00B4282F"/>
    <w:rsid w:val="00B50384"/>
    <w:rsid w:val="00B50782"/>
    <w:rsid w:val="00B55474"/>
    <w:rsid w:val="00B640A5"/>
    <w:rsid w:val="00B66B24"/>
    <w:rsid w:val="00B66C8E"/>
    <w:rsid w:val="00B754AD"/>
    <w:rsid w:val="00B95B6B"/>
    <w:rsid w:val="00B97747"/>
    <w:rsid w:val="00BA311B"/>
    <w:rsid w:val="00BA392F"/>
    <w:rsid w:val="00BA3B34"/>
    <w:rsid w:val="00BB4715"/>
    <w:rsid w:val="00BB7E76"/>
    <w:rsid w:val="00BC3D63"/>
    <w:rsid w:val="00BC403D"/>
    <w:rsid w:val="00BC446A"/>
    <w:rsid w:val="00BD25A5"/>
    <w:rsid w:val="00BD2828"/>
    <w:rsid w:val="00BD44A4"/>
    <w:rsid w:val="00BD767E"/>
    <w:rsid w:val="00BE1F2C"/>
    <w:rsid w:val="00BE5EE9"/>
    <w:rsid w:val="00BF0035"/>
    <w:rsid w:val="00BF2BC8"/>
    <w:rsid w:val="00BF2E4B"/>
    <w:rsid w:val="00BF4B1A"/>
    <w:rsid w:val="00BF6E8A"/>
    <w:rsid w:val="00C03E8F"/>
    <w:rsid w:val="00C14874"/>
    <w:rsid w:val="00C1507F"/>
    <w:rsid w:val="00C22D01"/>
    <w:rsid w:val="00C34339"/>
    <w:rsid w:val="00C36F8A"/>
    <w:rsid w:val="00C43F37"/>
    <w:rsid w:val="00C460B3"/>
    <w:rsid w:val="00C46307"/>
    <w:rsid w:val="00C53187"/>
    <w:rsid w:val="00C53F4C"/>
    <w:rsid w:val="00C54548"/>
    <w:rsid w:val="00C5478A"/>
    <w:rsid w:val="00C576FD"/>
    <w:rsid w:val="00C66F4B"/>
    <w:rsid w:val="00C67FD6"/>
    <w:rsid w:val="00C716B9"/>
    <w:rsid w:val="00C72198"/>
    <w:rsid w:val="00C72314"/>
    <w:rsid w:val="00C73298"/>
    <w:rsid w:val="00C740EB"/>
    <w:rsid w:val="00C75512"/>
    <w:rsid w:val="00C76482"/>
    <w:rsid w:val="00C808E8"/>
    <w:rsid w:val="00C80D27"/>
    <w:rsid w:val="00C82645"/>
    <w:rsid w:val="00C9343F"/>
    <w:rsid w:val="00C93CAE"/>
    <w:rsid w:val="00CA124A"/>
    <w:rsid w:val="00CB14E7"/>
    <w:rsid w:val="00CC2DAE"/>
    <w:rsid w:val="00CD4CB3"/>
    <w:rsid w:val="00CD7549"/>
    <w:rsid w:val="00CE4C0F"/>
    <w:rsid w:val="00CE7879"/>
    <w:rsid w:val="00CF1E6A"/>
    <w:rsid w:val="00CF2294"/>
    <w:rsid w:val="00CF3498"/>
    <w:rsid w:val="00CF4F8E"/>
    <w:rsid w:val="00D01EDE"/>
    <w:rsid w:val="00D04DD7"/>
    <w:rsid w:val="00D112F9"/>
    <w:rsid w:val="00D11ADD"/>
    <w:rsid w:val="00D13BC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53F6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A7E"/>
    <w:rsid w:val="00DC356A"/>
    <w:rsid w:val="00DC57F4"/>
    <w:rsid w:val="00DC782E"/>
    <w:rsid w:val="00DD072A"/>
    <w:rsid w:val="00DD7C2A"/>
    <w:rsid w:val="00DE0445"/>
    <w:rsid w:val="00DE2B56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35E1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56C1"/>
    <w:rsid w:val="00EA6951"/>
    <w:rsid w:val="00EB1488"/>
    <w:rsid w:val="00EC3C68"/>
    <w:rsid w:val="00EC584A"/>
    <w:rsid w:val="00EC62F3"/>
    <w:rsid w:val="00ED2B01"/>
    <w:rsid w:val="00EE2184"/>
    <w:rsid w:val="00EE2D16"/>
    <w:rsid w:val="00EE3194"/>
    <w:rsid w:val="00EE33F0"/>
    <w:rsid w:val="00EF2AEF"/>
    <w:rsid w:val="00EF488A"/>
    <w:rsid w:val="00EF70F3"/>
    <w:rsid w:val="00F007C0"/>
    <w:rsid w:val="00F0203F"/>
    <w:rsid w:val="00F04C31"/>
    <w:rsid w:val="00F140DD"/>
    <w:rsid w:val="00F16999"/>
    <w:rsid w:val="00F21871"/>
    <w:rsid w:val="00F2456E"/>
    <w:rsid w:val="00F27F94"/>
    <w:rsid w:val="00F33497"/>
    <w:rsid w:val="00F363E7"/>
    <w:rsid w:val="00F45808"/>
    <w:rsid w:val="00F56924"/>
    <w:rsid w:val="00F65DBC"/>
    <w:rsid w:val="00F711BA"/>
    <w:rsid w:val="00F7127C"/>
    <w:rsid w:val="00F735A3"/>
    <w:rsid w:val="00F75C88"/>
    <w:rsid w:val="00F76BD9"/>
    <w:rsid w:val="00F819D3"/>
    <w:rsid w:val="00F83010"/>
    <w:rsid w:val="00F87882"/>
    <w:rsid w:val="00F901F7"/>
    <w:rsid w:val="00F91AF9"/>
    <w:rsid w:val="00F9223C"/>
    <w:rsid w:val="00F92EF9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  <w:style w:type="paragraph" w:styleId="Header">
    <w:name w:val="header"/>
    <w:basedOn w:val="Normal"/>
    <w:link w:val="HeaderChar"/>
    <w:uiPriority w:val="99"/>
    <w:unhideWhenUsed/>
    <w:rsid w:val="0045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7A"/>
  </w:style>
  <w:style w:type="paragraph" w:styleId="Footer">
    <w:name w:val="footer"/>
    <w:basedOn w:val="Normal"/>
    <w:link w:val="FooterChar"/>
    <w:uiPriority w:val="99"/>
    <w:unhideWhenUsed/>
    <w:rsid w:val="0045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829AB-3B79-442C-957E-617A183E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81</cp:revision>
  <cp:lastPrinted>2017-02-25T19:04:00Z</cp:lastPrinted>
  <dcterms:created xsi:type="dcterms:W3CDTF">2017-05-05T14:38:00Z</dcterms:created>
  <dcterms:modified xsi:type="dcterms:W3CDTF">2017-05-19T05:22:00Z</dcterms:modified>
</cp:coreProperties>
</file>