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DB7" w:rsidRDefault="00865DB7" w:rsidP="00D837CF">
      <w:pPr>
        <w:pStyle w:val="Heading1"/>
      </w:pPr>
      <w:r w:rsidRPr="00865DB7">
        <w:t xml:space="preserve">Design </w:t>
      </w:r>
      <w:r w:rsidRPr="00D837CF">
        <w:t>Decisions</w:t>
      </w:r>
    </w:p>
    <w:p w:rsidR="00A57766" w:rsidRPr="00A57766" w:rsidRDefault="00A57766" w:rsidP="00A57766">
      <w:pPr>
        <w:pStyle w:val="Heading2"/>
      </w:pPr>
      <w:r>
        <w:t>Basics</w:t>
      </w:r>
    </w:p>
    <w:p w:rsidR="00186749" w:rsidRPr="00E235E1" w:rsidRDefault="004D1361" w:rsidP="00E235E1">
      <w:pPr>
        <w:pStyle w:val="ListParagraph"/>
        <w:numPr>
          <w:ilvl w:val="0"/>
          <w:numId w:val="1"/>
        </w:numPr>
        <w:rPr>
          <w:rFonts w:eastAsiaTheme="minorEastAsia"/>
          <w:b/>
          <w:bCs/>
        </w:rPr>
      </w:pPr>
      <w:r>
        <w:rPr>
          <w:rFonts w:eastAsiaTheme="minorEastAsia"/>
        </w:rPr>
        <w:t>Each Actor can only process on message at a time.</w:t>
      </w:r>
    </w:p>
    <w:p w:rsidR="002B34C1" w:rsidRPr="001C0CB1" w:rsidRDefault="00186749" w:rsidP="00E42440">
      <w:pPr>
        <w:pStyle w:val="ListParagraph"/>
        <w:numPr>
          <w:ilvl w:val="0"/>
          <w:numId w:val="1"/>
        </w:numPr>
        <w:rPr>
          <w:rFonts w:eastAsiaTheme="minorEastAsia"/>
          <w:b/>
          <w:bCs/>
        </w:rPr>
      </w:pPr>
      <w:r>
        <w:rPr>
          <w:rFonts w:eastAsiaTheme="minorEastAsia"/>
        </w:rPr>
        <w:t xml:space="preserve">Because computation delay is </w:t>
      </w:r>
      <w:r w:rsidRPr="00186749">
        <w:rPr>
          <w:rFonts w:eastAsiaTheme="minorEastAsia"/>
        </w:rPr>
        <w:t>negligible</w:t>
      </w:r>
      <w:r>
        <w:rPr>
          <w:rFonts w:eastAsiaTheme="minorEastAsia"/>
        </w:rPr>
        <w:t xml:space="preserve"> compare to network delay, statements in a message server is executed </w:t>
      </w:r>
      <w:r w:rsidR="00E42440">
        <w:rPr>
          <w:rFonts w:eastAsiaTheme="minorEastAsia"/>
        </w:rPr>
        <w:t xml:space="preserve">coarsely </w:t>
      </w:r>
      <w:r>
        <w:rPr>
          <w:rFonts w:eastAsiaTheme="minorEastAsia"/>
        </w:rPr>
        <w:t>until an explicit delay statement is reached.</w:t>
      </w:r>
    </w:p>
    <w:p w:rsidR="001C0CB1" w:rsidRPr="00B03DA5" w:rsidRDefault="001C0CB1" w:rsidP="001C0CB1">
      <w:pPr>
        <w:pStyle w:val="ListParagraph"/>
        <w:numPr>
          <w:ilvl w:val="0"/>
          <w:numId w:val="1"/>
        </w:numPr>
        <w:rPr>
          <w:rFonts w:eastAsiaTheme="minorEastAsia"/>
          <w:b/>
          <w:bCs/>
          <w:strike/>
        </w:rPr>
      </w:pPr>
      <w:r w:rsidRPr="00B03DA5">
        <w:rPr>
          <w:rFonts w:eastAsiaTheme="minorEastAsia"/>
        </w:rPr>
        <w:t xml:space="preserve">At most one Continuous behavior can be active on each continuous variable. </w:t>
      </w:r>
      <w:r w:rsidRPr="00B03DA5">
        <w:rPr>
          <w:rFonts w:eastAsiaTheme="minorEastAsia"/>
          <w:strike/>
        </w:rPr>
        <w:t>This restriction is due to tooling (SpaceEx) and compositional semantic.</w:t>
      </w:r>
      <w:r w:rsidR="00B03DA5">
        <w:rPr>
          <w:rFonts w:eastAsiaTheme="minorEastAsia"/>
        </w:rPr>
        <w:t xml:space="preserve"> This is due to our hybrid automata-like syntax</w:t>
      </w:r>
      <w:bookmarkStart w:id="0" w:name="_GoBack"/>
      <w:bookmarkEnd w:id="0"/>
    </w:p>
    <w:p w:rsidR="00E42440" w:rsidRPr="000A7350" w:rsidRDefault="00E42440" w:rsidP="001C0CB1">
      <w:pPr>
        <w:pStyle w:val="ListParagraph"/>
        <w:numPr>
          <w:ilvl w:val="0"/>
          <w:numId w:val="1"/>
        </w:numPr>
        <w:rPr>
          <w:rFonts w:eastAsiaTheme="minorEastAsia"/>
          <w:b/>
          <w:bCs/>
        </w:rPr>
      </w:pPr>
      <w:r>
        <w:rPr>
          <w:rFonts w:eastAsiaTheme="minorEastAsia"/>
        </w:rPr>
        <w:t>Continuous action</w:t>
      </w:r>
      <w:r w:rsidR="000A7350">
        <w:rPr>
          <w:rFonts w:eastAsiaTheme="minorEastAsia"/>
        </w:rPr>
        <w:t xml:space="preserve">s (timed actions included) can </w:t>
      </w:r>
      <w:r>
        <w:rPr>
          <w:rFonts w:eastAsiaTheme="minorEastAsia"/>
        </w:rPr>
        <w:t>only be executed when no instantaneous actions is possible.</w:t>
      </w:r>
    </w:p>
    <w:p w:rsidR="000A7350" w:rsidRPr="007618A9" w:rsidRDefault="000A7350" w:rsidP="001C0CB1">
      <w:pPr>
        <w:pStyle w:val="ListParagraph"/>
        <w:numPr>
          <w:ilvl w:val="0"/>
          <w:numId w:val="1"/>
        </w:numPr>
        <w:rPr>
          <w:rFonts w:eastAsiaTheme="minorEastAsia"/>
          <w:b/>
          <w:bCs/>
        </w:rPr>
      </w:pPr>
      <w:r>
        <w:rPr>
          <w:rFonts w:eastAsiaTheme="minorEastAsia"/>
        </w:rPr>
        <w:t>Each actors defines a set of known rebecs that can communicate with. The communication media (CAN or wire) is define on the instantiation of the actor by annotating the actual known rebecs.</w:t>
      </w:r>
    </w:p>
    <w:p w:rsidR="007618A9" w:rsidRPr="00451CFC" w:rsidRDefault="007618A9" w:rsidP="001C0CB1">
      <w:pPr>
        <w:pStyle w:val="ListParagraph"/>
        <w:numPr>
          <w:ilvl w:val="0"/>
          <w:numId w:val="1"/>
        </w:numPr>
        <w:rPr>
          <w:rFonts w:eastAsiaTheme="minorEastAsia"/>
          <w:b/>
          <w:bCs/>
        </w:rPr>
      </w:pPr>
      <w:r>
        <w:rPr>
          <w:rFonts w:eastAsiaTheme="minorEastAsia"/>
        </w:rPr>
        <w:t>Self-messages are always sent directly (not with CAN).</w:t>
      </w:r>
    </w:p>
    <w:p w:rsidR="00451CFC" w:rsidRPr="00451CFC" w:rsidRDefault="00451CFC" w:rsidP="001C0CB1">
      <w:pPr>
        <w:pStyle w:val="ListParagraph"/>
        <w:numPr>
          <w:ilvl w:val="0"/>
          <w:numId w:val="1"/>
        </w:numPr>
        <w:rPr>
          <w:rFonts w:eastAsiaTheme="minorEastAsia"/>
          <w:b/>
          <w:bCs/>
        </w:rPr>
      </w:pPr>
      <w:r>
        <w:rPr>
          <w:rFonts w:eastAsiaTheme="minorEastAsia"/>
        </w:rPr>
        <w:t>Network delays and priorities for each messages must be defined.</w:t>
      </w:r>
    </w:p>
    <w:p w:rsidR="00451CFC" w:rsidRPr="00451CFC" w:rsidRDefault="00451CFC" w:rsidP="001C0CB1">
      <w:pPr>
        <w:pStyle w:val="ListParagraph"/>
        <w:numPr>
          <w:ilvl w:val="0"/>
          <w:numId w:val="1"/>
        </w:numPr>
        <w:rPr>
          <w:rFonts w:eastAsiaTheme="minorEastAsia"/>
          <w:b/>
          <w:bCs/>
        </w:rPr>
      </w:pPr>
      <w:r>
        <w:rPr>
          <w:rFonts w:eastAsiaTheme="minorEastAsia"/>
        </w:rPr>
        <w:t>Internal message scheduling in actors?!!!</w:t>
      </w:r>
    </w:p>
    <w:p w:rsidR="00451CFC" w:rsidRPr="00A57766" w:rsidRDefault="00451CFC" w:rsidP="001C0CB1">
      <w:pPr>
        <w:pStyle w:val="ListParagraph"/>
        <w:numPr>
          <w:ilvl w:val="0"/>
          <w:numId w:val="1"/>
        </w:numPr>
        <w:rPr>
          <w:rFonts w:eastAsiaTheme="minorEastAsia"/>
          <w:b/>
          <w:bCs/>
        </w:rPr>
      </w:pPr>
    </w:p>
    <w:p w:rsidR="00A57766" w:rsidRPr="00A57766" w:rsidRDefault="00A57766" w:rsidP="00A57766">
      <w:pPr>
        <w:rPr>
          <w:rFonts w:eastAsiaTheme="minorEastAsia"/>
          <w:b/>
          <w:bCs/>
        </w:rPr>
      </w:pPr>
    </w:p>
    <w:p w:rsidR="00D4619D" w:rsidRDefault="00D4619D" w:rsidP="00D4619D">
      <w:pPr>
        <w:pStyle w:val="Heading2"/>
      </w:pPr>
      <w:r>
        <w:t>Separation of Cyber actors from physical actors</w:t>
      </w:r>
    </w:p>
    <w:p w:rsidR="002A33AC" w:rsidRDefault="00A57766" w:rsidP="00E42440">
      <w:r>
        <w:t xml:space="preserve">Physical actors are the actors that process physical behaviors. </w:t>
      </w:r>
      <w:r w:rsidR="002A33AC">
        <w:t xml:space="preserve"> They contain a set of continuous variables and a set of modes. The modes define the continuous behavior on the variables. A physical actor can only </w:t>
      </w:r>
      <w:r w:rsidR="00E42440">
        <w:t>be</w:t>
      </w:r>
      <w:r w:rsidR="002A33AC">
        <w:t xml:space="preserve"> one mode</w:t>
      </w:r>
      <w:r w:rsidR="00E42440">
        <w:t xml:space="preserve"> at each time</w:t>
      </w:r>
      <w:r w:rsidR="002A33AC">
        <w:t xml:space="preserve">. Physical actors can </w:t>
      </w:r>
      <w:r w:rsidR="00E42440">
        <w:t>execute actions</w:t>
      </w:r>
      <w:r w:rsidR="002A33AC">
        <w:t xml:space="preserve"> on the mode expiration. </w:t>
      </w:r>
      <w:r w:rsidR="00E42440">
        <w:t xml:space="preserve">These actions include sending a message to cyber actors and resetting a continuous variable. </w:t>
      </w:r>
      <w:r w:rsidR="002A33AC">
        <w:t>Physical actors can read-share their variables.</w:t>
      </w:r>
      <w:r w:rsidR="005D6B01">
        <w:t xml:space="preserve"> These actors can</w:t>
      </w:r>
      <w:r w:rsidR="00E42440">
        <w:t>’t</w:t>
      </w:r>
      <w:r w:rsidR="005D6B01">
        <w:t xml:space="preserve"> have delayed statements.</w:t>
      </w:r>
    </w:p>
    <w:p w:rsidR="002A33AC" w:rsidRDefault="002A33AC" w:rsidP="002A33AC">
      <w:pPr>
        <w:rPr>
          <w:rtl/>
        </w:rPr>
      </w:pPr>
      <w:r>
        <w:t>Cyber actors are the actors that process cyber behaviors. They contain a set of discrete variables and a set of methods (message servers). Cyber actors can communicate which other by sending (asynchronous) messages. Cyber actors can change the physical actors</w:t>
      </w:r>
      <w:r w:rsidR="000A7350">
        <w:t>’</w:t>
      </w:r>
      <w:r>
        <w:t xml:space="preserve"> mode (synchronous). </w:t>
      </w:r>
    </w:p>
    <w:p w:rsidR="00932334" w:rsidRDefault="00932334" w:rsidP="002A33AC">
      <w:pPr>
        <w:rPr>
          <w:rtl/>
        </w:rPr>
      </w:pPr>
    </w:p>
    <w:p w:rsidR="00932334" w:rsidRDefault="00E42440" w:rsidP="00E42440">
      <w:pPr>
        <w:pStyle w:val="Heading2"/>
      </w:pPr>
      <w:r w:rsidRPr="00E42440">
        <w:t>CAN network</w:t>
      </w:r>
    </w:p>
    <w:p w:rsidR="000A7350" w:rsidRPr="000A7350" w:rsidRDefault="00451CFC" w:rsidP="000A7350">
      <w:r>
        <w:t xml:space="preserve">CAN is a serial priority based network, where the priority of messages are unique. We assumed the network execution is not instantaneous, so CAN is executed when there is no possible instantaneous actions. When a messages need to be sent through CAN, the message will buffered in the network when all possible instantaneous actions are done. Then the network will choose the highest priority messages and until the messages is delivered (meaning it waits for the specified network delay of than messages and then it puts the messages in the destinations actor). </w:t>
      </w:r>
      <w:r w:rsidR="00E43CF0">
        <w:t>The algorithm is executed in the next round of network.</w:t>
      </w:r>
    </w:p>
    <w:p w:rsidR="002A33AC" w:rsidRPr="00A57766" w:rsidRDefault="002A33AC" w:rsidP="002A33AC"/>
    <w:p w:rsidR="002B34C1" w:rsidRDefault="002B34C1" w:rsidP="00BA311B">
      <w:pPr>
        <w:pStyle w:val="Heading1"/>
      </w:pPr>
      <w:r>
        <w:lastRenderedPageBreak/>
        <w:t>Features of HPalang (</w:t>
      </w:r>
      <w:r w:rsidR="00BA311B">
        <w:t>Hybrid</w:t>
      </w:r>
      <w:r>
        <w:t xml:space="preserve"> Rebeca) are</w:t>
      </w:r>
    </w:p>
    <w:p w:rsidR="002B34C1" w:rsidRDefault="002B34C1" w:rsidP="002B34C1">
      <w:pPr>
        <w:pStyle w:val="ListParagraph"/>
        <w:numPr>
          <w:ilvl w:val="0"/>
          <w:numId w:val="3"/>
        </w:numPr>
        <w:tabs>
          <w:tab w:val="left" w:pos="288"/>
        </w:tabs>
        <w:spacing w:after="120" w:line="228" w:lineRule="auto"/>
        <w:jc w:val="both"/>
      </w:pPr>
      <w:r>
        <w:t>Formal semantics based on Hybrid Automata</w:t>
      </w:r>
    </w:p>
    <w:p w:rsidR="002B34C1" w:rsidRDefault="002B34C1" w:rsidP="002B34C1">
      <w:pPr>
        <w:pStyle w:val="ListParagraph"/>
        <w:numPr>
          <w:ilvl w:val="0"/>
          <w:numId w:val="3"/>
        </w:numPr>
        <w:tabs>
          <w:tab w:val="left" w:pos="288"/>
        </w:tabs>
        <w:spacing w:after="120" w:line="228" w:lineRule="auto"/>
        <w:jc w:val="both"/>
      </w:pPr>
      <w:r>
        <w:t>Asynchronous message passing between actors</w:t>
      </w:r>
    </w:p>
    <w:p w:rsidR="002B34C1" w:rsidRDefault="002B34C1" w:rsidP="002B34C1">
      <w:pPr>
        <w:pStyle w:val="ListParagraph"/>
        <w:numPr>
          <w:ilvl w:val="0"/>
          <w:numId w:val="3"/>
        </w:numPr>
        <w:tabs>
          <w:tab w:val="left" w:pos="288"/>
        </w:tabs>
        <w:spacing w:after="120" w:line="228" w:lineRule="auto"/>
        <w:jc w:val="both"/>
      </w:pPr>
      <w:r>
        <w:t>Computation time modeling</w:t>
      </w:r>
    </w:p>
    <w:p w:rsidR="002B34C1" w:rsidRDefault="002B34C1" w:rsidP="002B34C1">
      <w:pPr>
        <w:pStyle w:val="ListParagraph"/>
        <w:numPr>
          <w:ilvl w:val="0"/>
          <w:numId w:val="3"/>
        </w:numPr>
        <w:tabs>
          <w:tab w:val="left" w:pos="288"/>
        </w:tabs>
        <w:spacing w:after="120" w:line="228" w:lineRule="auto"/>
        <w:jc w:val="both"/>
      </w:pPr>
      <w:r>
        <w:t xml:space="preserve">Physical/Continuous behavior modeling </w:t>
      </w:r>
    </w:p>
    <w:p w:rsidR="002B34C1" w:rsidRPr="008C43E9" w:rsidRDefault="002B34C1" w:rsidP="008C43E9">
      <w:pPr>
        <w:pStyle w:val="ListParagraph"/>
        <w:numPr>
          <w:ilvl w:val="0"/>
          <w:numId w:val="3"/>
        </w:numPr>
        <w:tabs>
          <w:tab w:val="left" w:pos="288"/>
        </w:tabs>
        <w:spacing w:after="120" w:line="228" w:lineRule="auto"/>
        <w:jc w:val="both"/>
      </w:pPr>
      <w:r>
        <w:t>Discrete behavior modeling</w:t>
      </w:r>
    </w:p>
    <w:p w:rsidR="00865DB7" w:rsidRPr="00865DB7" w:rsidRDefault="00865DB7" w:rsidP="00D837CF">
      <w:pPr>
        <w:pStyle w:val="Heading1"/>
        <w:rPr>
          <w:bCs/>
        </w:rPr>
      </w:pPr>
      <w:r w:rsidRPr="00D837CF">
        <w:t>Semantics</w:t>
      </w:r>
    </w:p>
    <w:p w:rsidR="00861365" w:rsidRDefault="00861365" w:rsidP="00764E4E">
      <w:pPr>
        <w:rPr>
          <w:rFonts w:eastAsiaTheme="minorEastAsia"/>
        </w:rPr>
      </w:pPr>
    </w:p>
    <w:p w:rsidR="00307BED" w:rsidRPr="00A608BD" w:rsidRDefault="00F7127C" w:rsidP="00F7127C">
      <w:pPr>
        <w:rPr>
          <w:rFonts w:eastAsiaTheme="minorEastAsia"/>
        </w:rPr>
      </w:pPr>
      <m:oMathPara>
        <m:oMath>
          <m:r>
            <w:rPr>
              <w:rFonts w:ascii="Cambria Math" w:hAnsi="Cambria Math"/>
            </w:rPr>
            <m:t>CActor=ID×</m:t>
          </m:r>
          <m:sSup>
            <m:sSupPr>
              <m:ctrlPr>
                <w:rPr>
                  <w:rFonts w:ascii="Cambria Math" w:hAnsi="Cambria Math"/>
                  <w:i/>
                </w:rPr>
              </m:ctrlPr>
            </m:sSupPr>
            <m:e>
              <m:r>
                <w:rPr>
                  <w:rFonts w:ascii="Cambria Math" w:hAnsi="Cambria Math"/>
                </w:rPr>
                <m:t>2</m:t>
              </m:r>
            </m:e>
            <m:sup>
              <m:r>
                <w:rPr>
                  <w:rFonts w:ascii="Cambria Math" w:hAnsi="Cambria Math"/>
                </w:rPr>
                <m:t>DVar</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Mtd</m:t>
              </m:r>
            </m:sup>
          </m:sSup>
        </m:oMath>
      </m:oMathPara>
    </w:p>
    <w:p w:rsidR="00A608BD" w:rsidRPr="007C7227" w:rsidRDefault="001E209D" w:rsidP="000E3DA7">
      <w:pPr>
        <w:rPr>
          <w:rFonts w:eastAsiaTheme="minorEastAsia"/>
        </w:rPr>
      </w:pPr>
      <m:oMathPara>
        <m:oMath>
          <m:r>
            <w:rPr>
              <w:rFonts w:ascii="Cambria Math" w:hAnsi="Cambria Math"/>
            </w:rPr>
            <m:t>PActor=ID×</m:t>
          </m:r>
          <m:sSup>
            <m:sSupPr>
              <m:ctrlPr>
                <w:rPr>
                  <w:rFonts w:ascii="Cambria Math" w:hAnsi="Cambria Math"/>
                  <w:i/>
                </w:rPr>
              </m:ctrlPr>
            </m:sSupPr>
            <m:e>
              <m:r>
                <w:rPr>
                  <w:rFonts w:ascii="Cambria Math" w:hAnsi="Cambria Math"/>
                </w:rPr>
                <m:t>2</m:t>
              </m:r>
            </m:e>
            <m:sup>
              <m:r>
                <w:rPr>
                  <w:rFonts w:ascii="Cambria Math" w:hAnsi="Cambria Math"/>
                </w:rPr>
                <m:t>CVar</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Mode</m:t>
              </m:r>
            </m:sup>
          </m:sSup>
        </m:oMath>
      </m:oMathPara>
    </w:p>
    <w:p w:rsidR="00A608BD" w:rsidRPr="007C7227" w:rsidRDefault="00A608BD" w:rsidP="00236513">
      <w:pPr>
        <w:rPr>
          <w:rFonts w:eastAsiaTheme="minorEastAsia"/>
        </w:rPr>
      </w:pPr>
    </w:p>
    <w:p w:rsidR="007C7227" w:rsidRPr="007C7227" w:rsidRDefault="007C7227" w:rsidP="007C7227">
      <w:pPr>
        <w:rPr>
          <w:rFonts w:eastAsiaTheme="minorEastAsia"/>
        </w:rPr>
      </w:pPr>
      <w:r>
        <w:rPr>
          <w:rFonts w:eastAsiaTheme="minorEastAsia"/>
        </w:rPr>
        <w:t>DVar : set of all discrete variables names.</w:t>
      </w:r>
    </w:p>
    <w:p w:rsidR="007C7227" w:rsidRDefault="007C7227" w:rsidP="00FD322A">
      <w:pPr>
        <w:rPr>
          <w:rFonts w:eastAsiaTheme="minorEastAsia"/>
        </w:rPr>
      </w:pPr>
      <w:r>
        <w:rPr>
          <w:rFonts w:eastAsiaTheme="minorEastAsia"/>
        </w:rPr>
        <w:t>CVar : set of all continuous variables names.</w:t>
      </w:r>
    </w:p>
    <w:p w:rsidR="00DC356A" w:rsidRDefault="00DC356A" w:rsidP="00764E4E">
      <w:pPr>
        <w:rPr>
          <w:rFonts w:eastAsiaTheme="minorEastAsia"/>
        </w:rPr>
      </w:pPr>
      <w:r>
        <w:rPr>
          <w:rFonts w:eastAsiaTheme="minorEastAsia"/>
        </w:rPr>
        <w:t>Mtd : set of all method declarations.</w:t>
      </w:r>
    </w:p>
    <w:p w:rsidR="000E3DA7" w:rsidRDefault="000E3DA7" w:rsidP="00764E4E">
      <w:pPr>
        <w:rPr>
          <w:rFonts w:eastAsiaTheme="minorEastAsia"/>
        </w:rPr>
      </w:pPr>
      <w:r>
        <w:rPr>
          <w:rFonts w:eastAsiaTheme="minorEastAsia"/>
        </w:rPr>
        <w:t xml:space="preserve">Mode: </w:t>
      </w:r>
      <w:r w:rsidR="00F91AF9">
        <w:rPr>
          <w:rFonts w:eastAsiaTheme="minorEastAsia"/>
        </w:rPr>
        <w:t>set of all modes</w:t>
      </w:r>
      <w:r w:rsidR="0080345F">
        <w:rPr>
          <w:rFonts w:eastAsiaTheme="minorEastAsia"/>
        </w:rPr>
        <w:t>.</w:t>
      </w:r>
    </w:p>
    <w:p w:rsidR="00BD2828" w:rsidRDefault="00BD2828" w:rsidP="00FD322A">
      <w:pPr>
        <w:rPr>
          <w:rFonts w:eastAsiaTheme="minorEastAsia"/>
        </w:rPr>
      </w:pPr>
    </w:p>
    <w:p w:rsidR="00372E97" w:rsidRDefault="00372E97" w:rsidP="00067514">
      <w:pPr>
        <w:rPr>
          <w:rFonts w:eastAsiaTheme="minorEastAsia"/>
        </w:rPr>
      </w:pPr>
      <w:r>
        <w:rPr>
          <w:rFonts w:eastAsiaTheme="minorEastAsia"/>
        </w:rPr>
        <w:t xml:space="preserve">Each method is defined as the </w:t>
      </w:r>
      <w:r w:rsidR="00E75D55">
        <w:rPr>
          <w:rFonts w:eastAsiaTheme="minorEastAsia"/>
        </w:rPr>
        <w:t xml:space="preserve">tuple </w:t>
      </w:r>
      <m:oMath>
        <m:d>
          <m:dPr>
            <m:ctrlPr>
              <w:rPr>
                <w:rFonts w:ascii="Cambria Math" w:eastAsiaTheme="minorEastAsia" w:hAnsi="Cambria Math"/>
              </w:rPr>
            </m:ctrlPr>
          </m:dPr>
          <m:e>
            <m:r>
              <m:rPr>
                <m:sty m:val="p"/>
              </m:rPr>
              <w:rPr>
                <w:rFonts w:ascii="Cambria Math" w:eastAsiaTheme="minorEastAsia" w:hAnsi="Cambria Math"/>
              </w:rPr>
              <m:t>m,b</m:t>
            </m:r>
          </m:e>
        </m:d>
        <m:r>
          <m:rPr>
            <m:sty m:val="p"/>
          </m:rPr>
          <w:rPr>
            <w:rFonts w:ascii="Cambria Math" w:eastAsiaTheme="minorEastAsia" w:hAnsi="Cambria Math"/>
          </w:rPr>
          <m:t>∈</m:t>
        </m:r>
        <m:r>
          <m:rPr>
            <m:sty m:val="p"/>
          </m:rPr>
          <w:rPr>
            <w:rFonts w:ascii="Cambria Math" w:eastAsiaTheme="minorEastAsia"/>
          </w:rPr>
          <m:t>MName</m:t>
        </m:r>
        <m:r>
          <w:rPr>
            <w:rFonts w:ascii="Cambria Math" w:eastAsiaTheme="minorEastAsia"/>
          </w:rPr>
          <m:t>×</m:t>
        </m:r>
        <m:sSup>
          <m:sSupPr>
            <m:ctrlPr>
              <w:rPr>
                <w:rFonts w:ascii="Cambria Math" w:eastAsiaTheme="minorEastAsia" w:hAnsi="Cambria Math"/>
                <w:i/>
              </w:rPr>
            </m:ctrlPr>
          </m:sSupPr>
          <m:e>
            <m:r>
              <w:rPr>
                <w:rFonts w:ascii="Cambria Math" w:eastAsiaTheme="minorEastAsia"/>
              </w:rPr>
              <m:t>Stat</m:t>
            </m:r>
          </m:e>
          <m:sup>
            <m:r>
              <w:rPr>
                <w:rFonts w:ascii="Cambria Math" w:eastAsiaTheme="minorEastAsia"/>
              </w:rPr>
              <m:t>*</m:t>
            </m:r>
          </m:sup>
        </m:sSup>
      </m:oMath>
      <w:r w:rsidR="00E75D55">
        <w:rPr>
          <w:rFonts w:eastAsiaTheme="minorEastAsia"/>
        </w:rPr>
        <w:t>.</w:t>
      </w:r>
    </w:p>
    <w:p w:rsidR="00111C8D" w:rsidRDefault="00111C8D" w:rsidP="000E1983">
      <w:pPr>
        <w:rPr>
          <w:rFonts w:eastAsiaTheme="minorEastAsia"/>
        </w:rPr>
      </w:pPr>
      <w:r>
        <w:rPr>
          <w:rFonts w:eastAsiaTheme="minorEastAsia"/>
        </w:rPr>
        <w:t>Each mode is defies as</w:t>
      </w:r>
      <m:oMath>
        <m:r>
          <w:rPr>
            <w:rFonts w:ascii="Cambria Math" w:eastAsiaTheme="minorEastAsia" w:hAnsi="Cambria Math"/>
          </w:rPr>
          <m:t xml:space="preserve"> 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×CBExpr×Send</m:t>
        </m:r>
      </m:oMath>
    </w:p>
    <w:p w:rsidR="00D01EDE" w:rsidRDefault="00D01EDE" w:rsidP="00090B3F">
      <w:pPr>
        <w:pStyle w:val="ListParagraph"/>
        <w:numPr>
          <w:ilvl w:val="0"/>
          <w:numId w:val="1"/>
        </w:numPr>
        <w:rPr>
          <w:rFonts w:eastAsiaTheme="minorEastAsia"/>
        </w:rPr>
      </w:pPr>
      <m:oMath>
        <m:r>
          <w:rPr>
            <w:rFonts w:ascii="Cambria Math" w:eastAsiaTheme="minorEastAsia" w:hAnsi="Cambria Math"/>
          </w:rPr>
          <m:t>inv ode guard actions</m:t>
        </m:r>
      </m:oMath>
      <w:r w:rsidR="00090B3F" w:rsidRPr="00A14D25">
        <w:rPr>
          <w:rFonts w:eastAsiaTheme="minorEastAsia"/>
        </w:rPr>
        <w:t xml:space="preserve"> </w:t>
      </w:r>
    </w:p>
    <w:p w:rsidR="00D01EDE" w:rsidRPr="00A14D25" w:rsidRDefault="00D01EDE" w:rsidP="00090B3F">
      <w:pPr>
        <w:pStyle w:val="ListParagraph"/>
        <w:rPr>
          <w:rFonts w:eastAsiaTheme="minorEastAsia"/>
        </w:rPr>
      </w:pPr>
      <w:r w:rsidRPr="00A14D25">
        <w:rPr>
          <w:rFonts w:eastAsiaTheme="minorEastAsia"/>
        </w:rPr>
        <w:t xml:space="preserve">  </w:t>
      </w:r>
      <m:oMath>
        <m:r>
          <w:rPr>
            <w:rFonts w:ascii="Cambria Math" w:eastAsiaTheme="minorEastAsia" w:hAnsi="Cambria Math"/>
          </w:rPr>
          <m:t>inv,ode</m:t>
        </m:r>
      </m:oMath>
      <w:r w:rsidRPr="00A14D25">
        <w:rPr>
          <w:rFonts w:eastAsiaTheme="minorEastAsia"/>
        </w:rPr>
        <w:t xml:space="preserve"> and </w:t>
      </w:r>
      <m:oMath>
        <m:r>
          <w:rPr>
            <w:rFonts w:ascii="Cambria Math" w:eastAsiaTheme="minorEastAsia" w:hAnsi="Cambria Math"/>
          </w:rPr>
          <m:t>guard</m:t>
        </m:r>
      </m:oMath>
      <w:r w:rsidRPr="00A14D25">
        <w:rPr>
          <w:rFonts w:eastAsiaTheme="minorEastAsia"/>
        </w:rPr>
        <w:t xml:space="preserve"> are invariant of behavior, flow of continuous variable</w:t>
      </w:r>
      <w:r w:rsidR="00BD44A4">
        <w:rPr>
          <w:rFonts w:eastAsiaTheme="minorEastAsia"/>
        </w:rPr>
        <w:t>s</w:t>
      </w:r>
      <w:r w:rsidRPr="00A14D25">
        <w:rPr>
          <w:rFonts w:eastAsiaTheme="minorEastAsia"/>
        </w:rPr>
        <w:t xml:space="preserve"> and the guard of transition (expiration of the </w:t>
      </w:r>
      <w:r w:rsidR="00BF2E4B">
        <w:rPr>
          <w:rFonts w:eastAsiaTheme="minorEastAsia"/>
        </w:rPr>
        <w:t>mode</w:t>
      </w:r>
      <w:r w:rsidRPr="00A14D25">
        <w:rPr>
          <w:rFonts w:eastAsiaTheme="minorEastAsia"/>
        </w:rPr>
        <w:t xml:space="preserve">) and </w:t>
      </w:r>
      <m:oMath>
        <m:r>
          <w:rPr>
            <w:rFonts w:ascii="Cambria Math" w:eastAsiaTheme="minorEastAsia" w:hAnsi="Cambria Math"/>
          </w:rPr>
          <m:t>actions</m:t>
        </m:r>
      </m:oMath>
      <w:r w:rsidRPr="00A14D25">
        <w:rPr>
          <w:rFonts w:eastAsiaTheme="minorEastAsia"/>
        </w:rPr>
        <w:t xml:space="preserve"> are a sequence of </w:t>
      </w:r>
      <w:r w:rsidR="00090B3F">
        <w:rPr>
          <w:rFonts w:eastAsiaTheme="minorEastAsia"/>
        </w:rPr>
        <w:t>send or cassignment statement</w:t>
      </w:r>
      <w:r w:rsidRPr="00A14D25">
        <w:rPr>
          <w:rFonts w:eastAsiaTheme="minorEastAsia"/>
        </w:rPr>
        <w:t xml:space="preserve"> which will be executed when transition is taken.</w:t>
      </w:r>
    </w:p>
    <w:p w:rsidR="00D01EDE" w:rsidRDefault="00D01EDE" w:rsidP="000E1983">
      <w:pPr>
        <w:rPr>
          <w:rFonts w:eastAsiaTheme="minorEastAsia"/>
        </w:rPr>
      </w:pPr>
    </w:p>
    <w:p w:rsidR="00F27F94" w:rsidRDefault="00F27F94" w:rsidP="00831C86">
      <w:pPr>
        <w:rPr>
          <w:rFonts w:eastAsiaTheme="minorEastAsia"/>
        </w:rPr>
      </w:pPr>
    </w:p>
    <w:p w:rsidR="00F27F94" w:rsidRPr="002C52B6" w:rsidRDefault="00F27F94" w:rsidP="00D837CF">
      <w:pPr>
        <w:pStyle w:val="Heading1"/>
      </w:pPr>
      <w:r w:rsidRPr="002C52B6">
        <w:t>Statements</w:t>
      </w:r>
    </w:p>
    <w:p w:rsidR="00236513" w:rsidRPr="00C14874" w:rsidRDefault="00CF1E6A" w:rsidP="00236513">
      <w:pPr>
        <w:rPr>
          <w:rFonts w:eastAsiaTheme="minorEastAsia"/>
        </w:rPr>
      </w:pPr>
      <m:oMathPara>
        <m:oMath>
          <m:r>
            <w:rPr>
              <w:rFonts w:ascii="Cambria Math" w:eastAsiaTheme="minorEastAsia" w:hAnsi="Cambria Math" w:cstheme="majorBidi"/>
            </w:rPr>
            <m:t>D</m:t>
          </m:r>
          <m:r>
            <w:rPr>
              <w:rFonts w:ascii="Cambria Math" w:eastAsiaTheme="minorEastAsia" w:hAnsi="Cambria Math"/>
            </w:rPr>
            <m:t xml:space="preserve">Assign=DVar×DExpr </m:t>
          </m:r>
        </m:oMath>
      </m:oMathPara>
    </w:p>
    <w:p w:rsidR="004458B1" w:rsidRPr="004458B1" w:rsidRDefault="00C14874" w:rsidP="004458B1">
      <w:pPr>
        <w:pStyle w:val="ListParagraph"/>
        <w:numPr>
          <w:ilvl w:val="0"/>
          <w:numId w:val="1"/>
        </w:numPr>
        <w:rPr>
          <w:rFonts w:eastAsiaTheme="minorEastAsia"/>
        </w:rPr>
      </w:pPr>
      <m:oMath>
        <m:r>
          <w:rPr>
            <w:rFonts w:ascii="Cambria Math" w:eastAsiaTheme="minorEastAsia" w:hAnsi="Cambria Math"/>
          </w:rPr>
          <m:t>var=expr</m:t>
        </m:r>
      </m:oMath>
    </w:p>
    <w:p w:rsidR="004458B1" w:rsidRDefault="004458B1" w:rsidP="004458B1">
      <w:pPr>
        <w:rPr>
          <w:rFonts w:eastAsiaTheme="minorEastAsia"/>
        </w:rPr>
      </w:pPr>
      <m:oMath>
        <m:r>
          <w:rPr>
            <w:rFonts w:ascii="Cambria Math" w:eastAsiaTheme="minorEastAsia" w:hAnsi="Cambria Math"/>
          </w:rPr>
          <m:t>CAssign=CVar×CExpr</m:t>
        </m:r>
      </m:oMath>
      <w:r w:rsidRPr="004458B1">
        <w:rPr>
          <w:rFonts w:eastAsiaTheme="minorEastAsia"/>
        </w:rPr>
        <w:t xml:space="preserve">  </w:t>
      </w:r>
      <w:r w:rsidRPr="004458B1">
        <w:rPr>
          <w:rFonts w:eastAsiaTheme="minorEastAsia"/>
        </w:rPr>
        <w:tab/>
      </w:r>
    </w:p>
    <w:p w:rsidR="004458B1" w:rsidRPr="004458B1" w:rsidRDefault="004458B1" w:rsidP="004458B1">
      <w:pPr>
        <w:pStyle w:val="ListParagraph"/>
        <w:numPr>
          <w:ilvl w:val="0"/>
          <w:numId w:val="1"/>
        </w:numPr>
        <w:rPr>
          <w:rFonts w:eastAsiaTheme="minorEastAsia"/>
        </w:rPr>
      </w:pPr>
      <m:oMath>
        <m:r>
          <w:rPr>
            <w:rFonts w:ascii="Cambria Math" w:eastAsiaTheme="minorEastAsia" w:hAnsi="Cambria Math"/>
          </w:rPr>
          <m:t>var=expr</m:t>
        </m:r>
        <m:r>
          <w:rPr>
            <w:rFonts w:ascii="Cambria Math" w:eastAsiaTheme="minorEastAsia" w:hAnsi="Cambria Math" w:hint="cs"/>
            <w:rtl/>
          </w:rPr>
          <m:t xml:space="preserve"> </m:t>
        </m:r>
      </m:oMath>
      <w:r>
        <w:rPr>
          <w:rFonts w:eastAsiaTheme="minorEastAsia" w:hint="cs"/>
          <w:rtl/>
        </w:rPr>
        <w:t xml:space="preserve"> </w:t>
      </w:r>
    </w:p>
    <w:p w:rsidR="00236513" w:rsidRPr="004458B1" w:rsidRDefault="00236513" w:rsidP="00236513">
      <w:pPr>
        <w:rPr>
          <w:rFonts w:eastAsiaTheme="minorEastAsia"/>
        </w:rPr>
      </w:pPr>
      <m:oMathPara>
        <m:oMath>
          <m:r>
            <w:rPr>
              <w:rFonts w:ascii="Cambria Math" w:eastAsiaTheme="minorEastAsia" w:hAnsi="Cambria Math"/>
            </w:rPr>
            <m:t>Cond=DBExpr×</m:t>
          </m:r>
          <m:sSup>
            <m:sSupPr>
              <m:ctrlPr>
                <w:rPr>
                  <w:rFonts w:ascii="Cambria Math" w:eastAsiaTheme="minorEastAsia" w:hAnsi="Cambria Math"/>
                  <w:i/>
                </w:rPr>
              </m:ctrlPr>
            </m:sSupPr>
            <m:e>
              <m:r>
                <w:rPr>
                  <w:rFonts w:ascii="Cambria Math" w:eastAsiaTheme="minorEastAsia" w:hAnsi="Cambria Math"/>
                </w:rPr>
                <m:t>Stat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Stat</m:t>
              </m:r>
            </m:e>
            <m:sup>
              <m:r>
                <w:rPr>
                  <w:rFonts w:ascii="Cambria Math" w:eastAsiaTheme="minorEastAsia" w:hAnsi="Cambria Math"/>
                </w:rPr>
                <m:t>*</m:t>
              </m:r>
            </m:sup>
          </m:sSup>
          <m:r>
            <w:rPr>
              <w:rFonts w:ascii="Cambria Math" w:eastAsiaTheme="minorEastAsia" w:hAnsi="Cambria Math"/>
            </w:rPr>
            <m:t xml:space="preserve"> </m:t>
          </m:r>
        </m:oMath>
      </m:oMathPara>
    </w:p>
    <w:p w:rsidR="004458B1" w:rsidRPr="004458B1" w:rsidRDefault="004458B1" w:rsidP="004458B1">
      <w:pPr>
        <w:pStyle w:val="ListParagraph"/>
        <w:numPr>
          <w:ilvl w:val="0"/>
          <w:numId w:val="1"/>
        </w:numPr>
        <w:rPr>
          <w:rFonts w:eastAsiaTheme="minorEastAsia"/>
        </w:rPr>
      </w:pPr>
      <m:oMath>
        <m:r>
          <w:rPr>
            <w:rFonts w:ascii="Cambria Math" w:eastAsiaTheme="minorEastAsia" w:hAnsi="Cambria Math"/>
          </w:rPr>
          <m:t xml:space="preserve">if expr then σ esle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p>
    <w:p w:rsidR="00DA36EC" w:rsidRPr="00584A7D" w:rsidRDefault="00DA36EC" w:rsidP="00BA2BD2">
      <w:pPr>
        <w:rPr>
          <w:rFonts w:eastAsiaTheme="minorEastAsia"/>
        </w:rPr>
      </w:pPr>
      <m:oMathPara>
        <m:oMath>
          <m:r>
            <w:rPr>
              <w:rFonts w:ascii="Cambria Math" w:eastAsiaTheme="minorEastAsia" w:hAnsi="Cambria Math"/>
            </w:rPr>
            <m:t>Send=ID∪</m:t>
          </m:r>
          <m:d>
            <m:dPr>
              <m:begChr m:val="{"/>
              <m:endChr m:val="}"/>
              <m:ctrlPr>
                <w:rPr>
                  <w:rFonts w:ascii="Cambria Math" w:eastAsiaTheme="minorEastAsia" w:hAnsi="Cambria Math"/>
                  <w:i/>
                </w:rPr>
              </m:ctrlPr>
            </m:dPr>
            <m:e>
              <m:r>
                <w:rPr>
                  <w:rFonts w:ascii="Cambria Math" w:eastAsiaTheme="minorEastAsia" w:hAnsi="Cambria Math"/>
                </w:rPr>
                <m:t>self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m:oMathPara>
    </w:p>
    <w:p w:rsidR="00A14D25" w:rsidRPr="00BA2BD2" w:rsidRDefault="00584A7D" w:rsidP="009033B1">
      <w:pPr>
        <w:pStyle w:val="ListParagraph"/>
        <w:numPr>
          <w:ilvl w:val="0"/>
          <w:numId w:val="1"/>
        </w:numPr>
        <w:rPr>
          <w:rFonts w:eastAsiaTheme="minorEastAsia"/>
        </w:rPr>
      </w:pPr>
      <m:oMath>
        <m:r>
          <w:rPr>
            <w:rFonts w:ascii="Cambria Math" w:eastAsiaTheme="minorEastAsia" w:hAnsi="Cambria Math"/>
          </w:rPr>
          <w:lastRenderedPageBreak/>
          <m:t>x.m</m:t>
        </m:r>
        <m:d>
          <m:dPr>
            <m:ctrlPr>
              <w:rPr>
                <w:rFonts w:ascii="Cambria Math" w:eastAsiaTheme="minorEastAsia" w:hAnsi="Cambria Math"/>
                <w:i/>
              </w:rPr>
            </m:ctrlPr>
          </m:dPr>
          <m:e>
            <m:r>
              <w:rPr>
                <w:rFonts w:ascii="Cambria Math" w:eastAsiaTheme="minorEastAsia" w:hAnsi="Cambria Math"/>
              </w:rPr>
              <m:t xml:space="preserve"> </m:t>
            </m:r>
          </m:e>
        </m:d>
      </m:oMath>
    </w:p>
    <w:p w:rsidR="006002BF" w:rsidRPr="00BB4715" w:rsidRDefault="006002BF" w:rsidP="006A77A0">
      <w:pPr>
        <w:rPr>
          <w:rFonts w:eastAsiaTheme="minorEastAsia"/>
        </w:rPr>
      </w:pPr>
      <m:oMathPara>
        <m:oMath>
          <m:r>
            <w:rPr>
              <w:rFonts w:ascii="Cambria Math" w:eastAsiaTheme="minorEastAsia" w:hAnsi="Cambria Math"/>
            </w:rPr>
            <m:t>Delay=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m:oMathPara>
    </w:p>
    <w:p w:rsidR="00BB4715" w:rsidRPr="00BB4715" w:rsidRDefault="00BB4715" w:rsidP="00BB4715">
      <w:pPr>
        <w:pStyle w:val="ListParagraph"/>
        <w:numPr>
          <w:ilvl w:val="0"/>
          <w:numId w:val="1"/>
        </w:numPr>
        <w:rPr>
          <w:rFonts w:eastAsiaTheme="minorEastAsia"/>
        </w:rPr>
      </w:pPr>
      <m:oMath>
        <m:r>
          <w:rPr>
            <w:rFonts w:ascii="Cambria Math" w:eastAsiaTheme="minorEastAsia" w:hAnsi="Cambria Math"/>
          </w:rPr>
          <m:t>delay(r)</m:t>
        </m:r>
      </m:oMath>
    </w:p>
    <w:p w:rsidR="00A721A9" w:rsidRPr="00A721A9" w:rsidRDefault="00A721A9" w:rsidP="00A721A9">
      <w:pPr>
        <w:rPr>
          <w:rFonts w:eastAsiaTheme="minorEastAsia"/>
        </w:rPr>
      </w:pPr>
    </w:p>
    <w:p w:rsidR="00A721A9" w:rsidRPr="00584A7D" w:rsidRDefault="00A721A9" w:rsidP="001D4D0B">
      <w:pPr>
        <w:rPr>
          <w:rFonts w:eastAsiaTheme="minorEastAsia"/>
        </w:rPr>
      </w:pPr>
      <m:oMathPara>
        <m:oMath>
          <m:r>
            <w:rPr>
              <w:rFonts w:ascii="Cambria Math" w:eastAsiaTheme="minorEastAsia" w:hAnsi="Cambria Math"/>
            </w:rPr>
            <m:t>Goto=ID×(</m:t>
          </m:r>
          <m:sSup>
            <m:sSupPr>
              <m:ctrlPr>
                <w:rPr>
                  <w:rFonts w:ascii="Cambria Math" w:eastAsiaTheme="minorEastAsia" w:hAnsi="Cambria Math"/>
                  <w:i/>
                </w:rPr>
              </m:ctrlPr>
            </m:sSupPr>
            <m:e>
              <m:r>
                <w:rPr>
                  <w:rFonts w:ascii="Cambria Math" w:eastAsiaTheme="minorEastAsia" w:hAnsi="Cambria Math"/>
                </w:rPr>
                <m:t>MdName</m:t>
              </m:r>
            </m:e>
            <m:sup>
              <m:r>
                <w:rPr>
                  <w:rFonts w:ascii="Cambria Math" w:eastAsiaTheme="minorEastAsia" w:hAnsi="Cambria Math"/>
                </w:rPr>
                <m:t xml:space="preserve"> </m:t>
              </m:r>
            </m:sup>
          </m:sSup>
          <m:r>
            <w:rPr>
              <w:rFonts w:ascii="Cambria Math" w:eastAsiaTheme="minorEastAsia" w:hAnsi="Cambria Math"/>
            </w:rPr>
            <m:t>∪"none")</m:t>
          </m:r>
        </m:oMath>
      </m:oMathPara>
    </w:p>
    <w:p w:rsidR="00D16EAD" w:rsidRPr="002A335E" w:rsidRDefault="00B4282F" w:rsidP="00BF2BC8">
      <w:pPr>
        <w:pStyle w:val="ListParagraph"/>
        <w:numPr>
          <w:ilvl w:val="0"/>
          <w:numId w:val="1"/>
        </w:numPr>
        <w:rPr>
          <w:rFonts w:eastAsiaTheme="minorEastAsia"/>
        </w:rPr>
      </w:pPr>
      <m:oMath>
        <m:r>
          <w:rPr>
            <w:rFonts w:ascii="Cambria Math" w:eastAsiaTheme="minorEastAsia" w:hAnsi="Cambria Math"/>
          </w:rPr>
          <m:t>x goto mode</m:t>
        </m:r>
      </m:oMath>
    </w:p>
    <w:bookmarkStart w:id="1" w:name="_MON_1548134126"/>
    <w:bookmarkEnd w:id="1"/>
    <w:p w:rsidR="00D16EAD" w:rsidRPr="00D16EAD" w:rsidRDefault="00D16EAD" w:rsidP="00D16EAD">
      <w:pPr>
        <w:rPr>
          <w:rFonts w:eastAsiaTheme="minorEastAsia"/>
        </w:rPr>
      </w:pPr>
      <w:r>
        <w:rPr>
          <w:rFonts w:eastAsiaTheme="minorEastAsia"/>
        </w:rPr>
        <w:object w:dxaOrig="9360" w:dyaOrig="5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o:ole="">
            <v:imagedata r:id="rId8" o:title=""/>
          </v:shape>
          <o:OLEObject Type="Embed" ProgID="Word.Document.12" ShapeID="_x0000_i1025" DrawAspect="Content" ObjectID="_1561729302" r:id="rId9">
            <o:FieldCodes>\s</o:FieldCodes>
          </o:OLEObject>
        </w:object>
      </w:r>
    </w:p>
    <w:p w:rsidR="00F27F94" w:rsidRPr="002C52B6" w:rsidRDefault="00F27F94" w:rsidP="00D837CF">
      <w:pPr>
        <w:pStyle w:val="Heading1"/>
      </w:pPr>
      <w:r w:rsidRPr="002C52B6">
        <w:t xml:space="preserve">Auxiliary </w:t>
      </w:r>
      <w:r w:rsidR="00F65DBC" w:rsidRPr="002C52B6">
        <w:t>function</w:t>
      </w:r>
      <w:r w:rsidR="00BB7E76" w:rsidRPr="002C52B6">
        <w:t>s</w:t>
      </w:r>
    </w:p>
    <w:p w:rsidR="00A91056" w:rsidRDefault="001C4218" w:rsidP="00A91056">
      <w:pPr>
        <w:rPr>
          <w:rFonts w:eastAsiaTheme="minorEastAsia"/>
        </w:rPr>
      </w:pPr>
      <m:oMath>
        <m:r>
          <w:rPr>
            <w:rFonts w:ascii="Cambria Math" w:eastAsiaTheme="minorEastAsia" w:hAnsi="Cambria Math"/>
          </w:rPr>
          <m:t>D :ID→CVar</m:t>
        </m:r>
      </m:oMath>
      <w:r w:rsidR="00857DAC">
        <w:rPr>
          <w:rFonts w:eastAsiaTheme="minorEastAsia"/>
        </w:rPr>
        <w:t xml:space="preserve">  </w:t>
      </w:r>
      <w:r w:rsidR="00857DAC">
        <w:rPr>
          <w:rFonts w:eastAsiaTheme="minorEastAsia" w:hint="cs"/>
          <w:rtl/>
        </w:rPr>
        <w:t xml:space="preserve"> </w:t>
      </w:r>
      <w:r w:rsidR="00A91056">
        <w:rPr>
          <w:rFonts w:eastAsiaTheme="minorEastAsia"/>
        </w:rPr>
        <w:t xml:space="preserve">  in which D</w:t>
      </w:r>
      <w:r w:rsidR="004A241A">
        <w:rPr>
          <w:rFonts w:eastAsiaTheme="minorEastAsia"/>
        </w:rPr>
        <w:t>(x)</w:t>
      </w:r>
      <w:r w:rsidR="00A91056">
        <w:rPr>
          <w:rFonts w:eastAsiaTheme="minorEastAsia"/>
        </w:rPr>
        <w:t xml:space="preserve"> returns the delay variable for actor ID.</w:t>
      </w:r>
    </w:p>
    <w:p w:rsidR="00171E1F" w:rsidRDefault="00857DAC" w:rsidP="00171E1F">
      <w:pPr>
        <w:rPr>
          <w:rFonts w:eastAsiaTheme="minorEastAsia"/>
        </w:rPr>
      </w:pPr>
      <m:oMath>
        <m:r>
          <w:rPr>
            <w:rFonts w:ascii="Cambria Math" w:eastAsiaTheme="minorEastAsia" w:hAnsi="Cambria Math"/>
          </w:rPr>
          <m:t>Body: ID×MName→</m:t>
        </m:r>
        <m:sSup>
          <m:sSupPr>
            <m:ctrlPr>
              <w:rPr>
                <w:rFonts w:ascii="Cambria Math" w:eastAsiaTheme="minorEastAsia" w:hAnsi="Cambria Math"/>
                <w:i/>
              </w:rPr>
            </m:ctrlPr>
          </m:sSupPr>
          <m:e>
            <m:r>
              <w:rPr>
                <w:rFonts w:ascii="Cambria Math" w:eastAsiaTheme="minorEastAsia" w:hAnsi="Cambria Math"/>
              </w:rPr>
              <m:t>Stat</m:t>
            </m:r>
          </m:e>
          <m:sup>
            <m:r>
              <w:rPr>
                <w:rFonts w:ascii="Cambria Math" w:eastAsiaTheme="minorEastAsia" w:hAnsi="Cambria Math"/>
              </w:rPr>
              <m:t>*</m:t>
            </m:r>
          </m:sup>
        </m:sSup>
        <m:r>
          <w:rPr>
            <w:rFonts w:ascii="Cambria Math" w:eastAsiaTheme="minorEastAsia" w:hAnsi="Cambria Math"/>
          </w:rPr>
          <m:t xml:space="preserve"> </m:t>
        </m:r>
      </m:oMath>
      <w:r w:rsidR="004868ED">
        <w:rPr>
          <w:rFonts w:eastAsiaTheme="minorEastAsia"/>
        </w:rPr>
        <w:t xml:space="preserve"> in which bod</w:t>
      </w:r>
      <m:oMath>
        <m:r>
          <w:rPr>
            <w:rFonts w:ascii="Cambria Math" w:eastAsiaTheme="minorEastAsia" w:hAnsi="Cambria Math"/>
          </w:rPr>
          <m:t xml:space="preserve"> Body(x,m)</m:t>
        </m:r>
      </m:oMath>
      <w:r w:rsidR="004868ED">
        <w:rPr>
          <w:rFonts w:eastAsiaTheme="minorEastAsia"/>
        </w:rPr>
        <w:t xml:space="preserve"> returns the body of method </w:t>
      </w:r>
      <m:oMath>
        <m:r>
          <w:rPr>
            <w:rFonts w:ascii="Cambria Math" w:eastAsiaTheme="minorEastAsia" w:hAnsi="Cambria Math"/>
          </w:rPr>
          <m:t>m</m:t>
        </m:r>
      </m:oMath>
      <w:r w:rsidR="004868ED">
        <w:rPr>
          <w:rFonts w:eastAsiaTheme="minorEastAsia"/>
        </w:rPr>
        <w:t xml:space="preserve"> in actor</w:t>
      </w:r>
      <m:oMath>
        <m:r>
          <w:rPr>
            <w:rFonts w:ascii="Cambria Math" w:eastAsiaTheme="minorEastAsia" w:hAnsi="Cambria Math"/>
          </w:rPr>
          <m:t xml:space="preserve"> x</m:t>
        </m:r>
      </m:oMath>
      <w:r w:rsidR="004868ED">
        <w:rPr>
          <w:rFonts w:eastAsiaTheme="minorEastAsia"/>
        </w:rPr>
        <w:t xml:space="preserve"> . </w:t>
      </w:r>
    </w:p>
    <w:p w:rsidR="004817C7" w:rsidRDefault="004817C7" w:rsidP="00D837CF">
      <w:pPr>
        <w:pStyle w:val="Heading1"/>
      </w:pPr>
      <w:r w:rsidRPr="002C52B6">
        <w:t>Operational Semantics</w:t>
      </w:r>
    </w:p>
    <w:p w:rsidR="00417784" w:rsidRDefault="006E073C" w:rsidP="008866BB">
      <w:pPr>
        <w:rPr>
          <w:rFonts w:eastAsiaTheme="minorEastAsia"/>
        </w:rPr>
      </w:pPr>
      <w:r>
        <w:t xml:space="preserve">The global state is a tuple </w:t>
      </w:r>
      <m:oMath>
        <m:r>
          <w:rPr>
            <w:rFonts w:ascii="Cambria Math" w:hAnsi="Cambria Math"/>
          </w:rPr>
          <m:t>(DS,CS,NS,TS)</m:t>
        </m:r>
      </m:oMath>
      <w:r w:rsidR="008866BB">
        <w:rPr>
          <w:rFonts w:eastAsiaTheme="minorEastAsia"/>
        </w:rPr>
        <w:t xml:space="preserve"> where </w:t>
      </w:r>
      <m:oMath>
        <m:r>
          <w:rPr>
            <w:rFonts w:ascii="Cambria Math" w:hAnsi="Cambria Math"/>
          </w:rPr>
          <m:t>DS</m:t>
        </m:r>
      </m:oMath>
      <w:r w:rsidR="008866BB">
        <w:rPr>
          <w:rFonts w:eastAsiaTheme="minorEastAsia"/>
        </w:rPr>
        <w:t xml:space="preserve"> is a function </w:t>
      </w:r>
      <m:oMath>
        <m:sSub>
          <m:sSubPr>
            <m:ctrlPr>
              <w:rPr>
                <w:rFonts w:ascii="Cambria Math" w:eastAsiaTheme="minorEastAsia" w:hAnsi="Cambria Math"/>
                <w:i/>
              </w:rPr>
            </m:ctrlPr>
          </m:sSubPr>
          <m:e>
            <m:r>
              <w:rPr>
                <w:rFonts w:ascii="Cambria Math" w:eastAsiaTheme="minorEastAsia" w:hAnsi="Cambria Math"/>
              </w:rPr>
              <m:t>ID</m:t>
            </m:r>
          </m:e>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hAnsi="Cambria Math"/>
                    <w:i/>
                  </w:rPr>
                </m:ctrlPr>
              </m:sSupPr>
              <m:e>
                <m:r>
                  <w:rPr>
                    <w:rFonts w:ascii="Cambria Math" w:eastAsiaTheme="minorEastAsia" w:hAnsi="Cambria Math"/>
                  </w:rPr>
                  <m:t>Msg</m:t>
                </m:r>
              </m:e>
              <m:sup>
                <m:r>
                  <w:rPr>
                    <w:rFonts w:ascii="Cambria Math" w:hAnsi="Cambria Math"/>
                  </w:rPr>
                  <m:t>*</m:t>
                </m:r>
              </m:sup>
            </m:sSup>
          </m:e>
          <m:sup>
            <m:r>
              <w:rPr>
                <w:rFonts w:ascii="Cambria Math" w:eastAsiaTheme="minorEastAsia" w:hAnsi="Cambria Math"/>
              </w:rPr>
              <m:t xml:space="preserve"> </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Stat</m:t>
            </m:r>
          </m:e>
          <m:sup>
            <m:r>
              <w:rPr>
                <w:rFonts w:ascii="Cambria Math" w:hAnsi="Cambria Math"/>
              </w:rPr>
              <m:t>*</m:t>
            </m:r>
          </m:sup>
        </m:sSup>
      </m:oMath>
      <w:r w:rsidR="00BF6E8A">
        <w:rPr>
          <w:rFonts w:eastAsiaTheme="minorEastAsia"/>
        </w:rPr>
        <w:t xml:space="preserve"> and </w:t>
      </w:r>
    </w:p>
    <w:p w:rsidR="00BF6E8A" w:rsidRPr="00417784" w:rsidRDefault="00BF6E8A" w:rsidP="00BF6E8A">
      <w:r>
        <w:rPr>
          <w:rFonts w:eastAsiaTheme="minorEastAsia"/>
        </w:rPr>
        <w:t xml:space="preserve">CS is a function </w:t>
      </w:r>
      <m:oMath>
        <m:sSub>
          <m:sSubPr>
            <m:ctrlPr>
              <w:rPr>
                <w:rFonts w:ascii="Cambria Math" w:eastAsiaTheme="minorEastAsia" w:hAnsi="Cambria Math"/>
                <w:i/>
              </w:rPr>
            </m:ctrlPr>
          </m:sSubPr>
          <m:e>
            <m:r>
              <w:rPr>
                <w:rFonts w:ascii="Cambria Math" w:eastAsiaTheme="minorEastAsia" w:hAnsi="Cambria Math"/>
              </w:rPr>
              <m:t>ID</m:t>
            </m:r>
          </m:e>
          <m:sub/>
        </m:sSub>
        <m:r>
          <w:rPr>
            <w:rFonts w:ascii="Cambria Math" w:eastAsiaTheme="minorEastAsia" w:hAnsi="Cambria Math"/>
          </w:rPr>
          <m:t>→Mode</m:t>
        </m:r>
      </m:oMath>
    </w:p>
    <w:p w:rsidR="0024214B" w:rsidRDefault="0024214B" w:rsidP="00D837CF">
      <w:pPr>
        <w:pStyle w:val="Heading1"/>
      </w:pPr>
      <w:r w:rsidRPr="002C52B6">
        <w:t>Transitions</w:t>
      </w:r>
    </w:p>
    <w:p w:rsidR="002B232A" w:rsidRDefault="002B232A" w:rsidP="002B232A"/>
    <w:p w:rsidR="002B232A" w:rsidRDefault="002B232A" w:rsidP="002B232A"/>
    <w:p w:rsidR="002B232A" w:rsidRPr="002B232A" w:rsidRDefault="002B232A" w:rsidP="002B232A"/>
    <w:p w:rsidR="00DC57F4" w:rsidRDefault="00DC57F4" w:rsidP="00DC57F4">
      <w:pPr>
        <w:rPr>
          <w:b/>
          <w:bCs/>
          <w:i/>
          <w:iCs/>
        </w:rPr>
      </w:pPr>
      <w:r w:rsidRPr="002B232A">
        <w:rPr>
          <w:b/>
          <w:bCs/>
          <w:i/>
          <w:iCs/>
        </w:rPr>
        <w:t>Message Take</w:t>
      </w:r>
    </w:p>
    <w:p w:rsidR="00F711BA" w:rsidRPr="002B232A" w:rsidRDefault="00F711BA" w:rsidP="00DC57F4">
      <w:pPr>
        <w:rPr>
          <w:b/>
          <w:bCs/>
          <w:i/>
          <w:iCs/>
        </w:rPr>
      </w:pPr>
      <w:r>
        <w:rPr>
          <w:b/>
          <w:bCs/>
          <w:i/>
          <w:iCs/>
        </w:rPr>
        <w:t xml:space="preserve">//Retain the labels of </w:t>
      </w:r>
      <m:oMath>
        <m:sSup>
          <m:sSupPr>
            <m:ctrlPr>
              <w:rPr>
                <w:rFonts w:ascii="Cambria Math" w:hAnsi="Cambria Math"/>
                <w:i/>
              </w:rPr>
            </m:ctrlPr>
          </m:sSup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e>
          <m:sup>
            <m:r>
              <w:rPr>
                <w:rFonts w:ascii="Cambria Math" w:hAnsi="Cambria Math"/>
              </w:rPr>
              <m:t>*</m:t>
            </m:r>
          </m:sup>
        </m:sSup>
      </m:oMath>
      <w:r>
        <w:rPr>
          <w:rFonts w:eastAsiaTheme="minorEastAsia"/>
          <w:i/>
        </w:rPr>
        <w:t xml:space="preserve"> </w:t>
      </w:r>
    </w:p>
    <w:p w:rsidR="00186543" w:rsidRPr="00BB3FAC" w:rsidRDefault="00D27DA0" w:rsidP="00153725">
      <w:pPr>
        <w:jc w:val="both"/>
        <w:rPr>
          <w:rFonts w:eastAsiaTheme="minorEastAsia"/>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DS</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v,m</m:t>
                      </m:r>
                    </m:e>
                    <m:e>
                      <m:r>
                        <w:rPr>
                          <w:rFonts w:ascii="Cambria Math" w:hAnsi="Cambria Math"/>
                        </w:rPr>
                        <m:t>T,ε</m:t>
                      </m:r>
                    </m:e>
                  </m:d>
                  <m:r>
                    <w:rPr>
                      <w:rFonts w:ascii="Cambria Math" w:hAnsi="Cambria Math"/>
                    </w:rPr>
                    <m:t>∧¬v</m:t>
                  </m:r>
                  <m:d>
                    <m:dPr>
                      <m:ctrlPr>
                        <w:rPr>
                          <w:rFonts w:ascii="Cambria Math" w:hAnsi="Cambria Math"/>
                          <w:i/>
                        </w:rPr>
                      </m:ctrlPr>
                    </m:dPr>
                    <m:e>
                      <m:r>
                        <w:rPr>
                          <w:rFonts w:ascii="Cambria Math" w:hAnsi="Cambria Math"/>
                        </w:rPr>
                        <m:t>suspended</m:t>
                      </m:r>
                    </m:e>
                  </m:d>
                  <m:r>
                    <w:rPr>
                      <w:rFonts w:ascii="Cambria Math" w:hAnsi="Cambria Math"/>
                    </w:rPr>
                    <m:t xml:space="preserve">∧  </m:t>
                  </m:r>
                </m:e>
                <m:e>
                  <m:sSup>
                    <m:sSupPr>
                      <m:ctrlPr>
                        <w:rPr>
                          <w:rFonts w:ascii="Cambria Math" w:hAnsi="Cambria Math"/>
                          <w:i/>
                        </w:rPr>
                      </m:ctrlPr>
                    </m:sSupPr>
                    <m:e>
                      <m:r>
                        <w:rPr>
                          <w:rFonts w:ascii="Cambria Math" w:hAnsi="Cambria Math"/>
                        </w:rPr>
                        <m:t>DS</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 xml:space="preserve"> </m:t>
                          </m:r>
                        </m:sub>
                        <m:sup>
                          <m:r>
                            <w:rPr>
                              <w:rFonts w:ascii="Cambria Math" w:hAnsi="Cambria Math"/>
                            </w:rPr>
                            <m:t>'</m:t>
                          </m:r>
                        </m:sup>
                      </m:sSubSup>
                      <m:r>
                        <w:rPr>
                          <w:rFonts w:ascii="Cambria Math" w:hAnsi="Cambria Math"/>
                        </w:rPr>
                        <m:t>,ε</m:t>
                      </m:r>
                    </m:e>
                  </m:d>
                  <m:r>
                    <w:rPr>
                      <w:rFonts w:ascii="Cambria Math" w:hAnsi="Cambria Math"/>
                    </w:rPr>
                    <m:t xml:space="preserve"> ∧</m:t>
                  </m:r>
                </m:e>
                <m:e>
                  <m:r>
                    <w:rPr>
                      <w:rFonts w:ascii="Cambria Math" w:hAnsi="Cambria Math"/>
                    </w:rPr>
                    <m:t>∀i∈ID\</m:t>
                  </m:r>
                  <m:d>
                    <m:dPr>
                      <m:begChr m:val="{"/>
                      <m:endChr m:val="}"/>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DS</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 xml:space="preserve"> </m:t>
                              </m:r>
                            </m:sub>
                            <m:sup>
                              <m:r>
                                <w:rPr>
                                  <w:rFonts w:ascii="Cambria Math" w:hAnsi="Cambria Math"/>
                                </w:rPr>
                                <m:t>''</m:t>
                              </m:r>
                            </m:sup>
                          </m:sSubSup>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DS</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 xml:space="preserve"> </m:t>
                              </m:r>
                            </m:sub>
                            <m:sup>
                              <m:r>
                                <w:rPr>
                                  <w:rFonts w:ascii="Cambria Math" w:hAnsi="Cambria Math"/>
                                </w:rPr>
                                <m:t>*</m:t>
                              </m:r>
                            </m:sup>
                          </m:sSubSup>
                          <m:r>
                            <w:rPr>
                              <w:rFonts w:ascii="Cambria Math" w:hAnsi="Cambria Math"/>
                            </w:rPr>
                            <m:t>,ε</m:t>
                          </m:r>
                        </m:e>
                      </m:d>
                    </m:e>
                  </m:d>
                  <m:r>
                    <w:rPr>
                      <w:rFonts w:ascii="Cambria Math" w:hAnsi="Cambria Math"/>
                    </w:rPr>
                    <m:t>∧</m:t>
                  </m:r>
                </m:e>
                <m:e>
                  <m:r>
                    <w:rPr>
                      <w:rFonts w:ascii="Cambria Math" w:hAnsi="Cambria Math"/>
                    </w:rPr>
                    <m:t>DS[x↦</m:t>
                  </m:r>
                  <m:d>
                    <m:dPr>
                      <m:ctrlPr>
                        <w:rPr>
                          <w:rFonts w:ascii="Cambria Math" w:hAnsi="Cambria Math"/>
                          <w:i/>
                        </w:rPr>
                      </m:ctrlPr>
                    </m:dPr>
                    <m:e>
                      <m:r>
                        <w:rPr>
                          <w:rFonts w:ascii="Cambria Math" w:hAnsi="Cambria Math"/>
                        </w:rPr>
                        <m:t>v,T,body(m)</m:t>
                      </m:r>
                    </m:e>
                  </m:d>
                  <m:r>
                    <w:rPr>
                      <w:rFonts w:ascii="Cambria Math" w:hAnsi="Cambria Math"/>
                    </w:rPr>
                    <m:t>]</m:t>
                  </m:r>
                  <m:sSup>
                    <m:sSupPr>
                      <m:ctrlPr>
                        <w:rPr>
                          <w:rFonts w:ascii="Cambria Math" w:hAnsi="Cambria Math"/>
                          <w:i/>
                        </w:rPr>
                      </m:ctrlPr>
                    </m:sSup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e>
                    <m:sup>
                      <m:r>
                        <w:rPr>
                          <w:rFonts w:ascii="Cambria Math" w:hAnsi="Cambria Math"/>
                        </w:rPr>
                        <m:t>*</m:t>
                      </m:r>
                    </m:sup>
                  </m:sSup>
                  <m:sSup>
                    <m:sSupPr>
                      <m:ctrlPr>
                        <w:rPr>
                          <w:rFonts w:ascii="Cambria Math" w:hAnsi="Cambria Math"/>
                          <w:i/>
                        </w:rPr>
                      </m:ctrlPr>
                    </m:sSupPr>
                    <m:e>
                      <m:r>
                        <w:rPr>
                          <w:rFonts w:ascii="Cambria Math" w:hAnsi="Cambria Math"/>
                        </w:rPr>
                        <m:t>DS</m:t>
                      </m:r>
                    </m:e>
                    <m:sup>
                      <m:r>
                        <w:rPr>
                          <w:rFonts w:ascii="Cambria Math" w:hAnsi="Cambria Math"/>
                        </w:rPr>
                        <m:t>'</m:t>
                      </m:r>
                    </m:sup>
                  </m:sSup>
                </m:e>
              </m:eqArr>
            </m:num>
            <m:den>
              <m:d>
                <m:dPr>
                  <m:ctrlPr>
                    <w:rPr>
                      <w:rFonts w:ascii="Cambria Math" w:hAnsi="Cambria Math"/>
                      <w:i/>
                    </w:rPr>
                  </m:ctrlPr>
                </m:dPr>
                <m:e>
                  <m:r>
                    <w:rPr>
                      <w:rFonts w:ascii="Cambria Math" w:hAnsi="Cambria Math"/>
                    </w:rPr>
                    <m:t>DS,CS</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,CS)</m:t>
              </m:r>
            </m:den>
          </m:f>
        </m:oMath>
      </m:oMathPara>
    </w:p>
    <w:p w:rsidR="008B5ABA" w:rsidRPr="008B5ABA" w:rsidRDefault="008B5ABA" w:rsidP="008B5ABA">
      <w:pPr>
        <w:jc w:val="both"/>
        <w:rPr>
          <w:rFonts w:eastAsiaTheme="minorEastAsia"/>
          <w:b/>
          <w:bCs/>
        </w:rPr>
      </w:pPr>
      <w:r w:rsidRPr="008B5ABA">
        <w:rPr>
          <w:rFonts w:eastAsiaTheme="minorEastAsia"/>
          <w:b/>
          <w:bCs/>
        </w:rPr>
        <w:t>Network Director</w:t>
      </w:r>
    </w:p>
    <w:p w:rsidR="00BB3FAC" w:rsidRPr="002B232A" w:rsidRDefault="00D27DA0" w:rsidP="00BC1976">
      <w:pPr>
        <w:jc w:val="both"/>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∀i∈ID</m:t>
                  </m:r>
                  <m:d>
                    <m:dPr>
                      <m:ctrlPr>
                        <w:rPr>
                          <w:rFonts w:ascii="Cambria Math" w:hAnsi="Cambria Math"/>
                          <w:i/>
                        </w:rPr>
                      </m:ctrlPr>
                    </m:dPr>
                    <m:e>
                      <m:r>
                        <w:rPr>
                          <w:rFonts w:ascii="Cambria Math" w:hAnsi="Cambria Math"/>
                        </w:rPr>
                        <m:t>DS</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v',q',σ'</m:t>
                          </m:r>
                        </m:e>
                      </m:d>
                      <m:r>
                        <w:rPr>
                          <w:rFonts w:ascii="Cambria Math" w:hAnsi="Cambria Math"/>
                        </w:rPr>
                        <m:t>∧(v</m:t>
                      </m:r>
                      <m:d>
                        <m:dPr>
                          <m:ctrlPr>
                            <w:rPr>
                              <w:rFonts w:ascii="Cambria Math" w:hAnsi="Cambria Math"/>
                              <w:i/>
                            </w:rPr>
                          </m:ctrlPr>
                        </m:dPr>
                        <m:e>
                          <m:r>
                            <w:rPr>
                              <w:rFonts w:ascii="Cambria Math" w:hAnsi="Cambria Math"/>
                            </w:rPr>
                            <m:t>suspended</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=ϵ )</m:t>
                      </m:r>
                    </m:e>
                  </m:d>
                </m:e>
                <m:e>
                  <m:d>
                    <m:dPr>
                      <m:ctrlPr>
                        <w:rPr>
                          <w:rFonts w:ascii="Cambria Math" w:hAnsi="Cambria Math"/>
                          <w:i/>
                        </w:rPr>
                      </m:ctrlPr>
                    </m:dPr>
                    <m:e>
                      <m:r>
                        <w:rPr>
                          <w:rFonts w:ascii="Cambria Math" w:hAnsi="Cambria Math"/>
                        </w:rPr>
                        <m:t>y,m</m:t>
                      </m:r>
                    </m:e>
                  </m:d>
                  <m:r>
                    <w:rPr>
                      <w:rFonts w:ascii="Cambria Math" w:hAnsi="Cambria Math"/>
                    </w:rPr>
                    <m:t>=FirstMessage(Q)</m:t>
                  </m:r>
                  <m:ctrlPr>
                    <w:rPr>
                      <w:rFonts w:ascii="Cambria Math" w:eastAsia="Cambria Math" w:hAnsi="Cambria Math" w:cs="Cambria Math"/>
                      <w:i/>
                    </w:rPr>
                  </m:ctrlPr>
                </m:e>
                <m:e>
                  <m:r>
                    <w:rPr>
                      <w:rFonts w:ascii="Cambria Math" w:eastAsia="Cambria Math" w:hAnsi="Cambria Math" w:cs="Cambria Math"/>
                    </w:rPr>
                    <m:t>DS</m:t>
                  </m:r>
                  <m:d>
                    <m:dPr>
                      <m:ctrlPr>
                        <w:rPr>
                          <w:rFonts w:ascii="Cambria Math" w:eastAsia="Cambria Math" w:hAnsi="Cambria Math" w:cs="Cambria Math"/>
                          <w:i/>
                        </w:rPr>
                      </m:ctrlPr>
                    </m:dPr>
                    <m:e>
                      <m:r>
                        <w:rPr>
                          <w:rFonts w:ascii="Cambria Math" w:eastAsia="Cambria Math" w:hAnsi="Cambria Math" w:cs="Cambria Math"/>
                        </w:rPr>
                        <m:t>y</m:t>
                      </m:r>
                    </m:e>
                  </m:d>
                  <m:r>
                    <w:rPr>
                      <w:rFonts w:ascii="Cambria Math" w:eastAsia="Cambria Math" w:hAnsi="Cambria Math" w:cs="Cambria Math"/>
                    </w:rPr>
                    <m:t>=(v,</m:t>
                  </m:r>
                  <m:r>
                    <w:rPr>
                      <w:rFonts w:ascii="Cambria Math" w:hAnsi="Cambria Math"/>
                    </w:rPr>
                    <m:t>q,σ)</m:t>
                  </m:r>
                </m:e>
              </m:eqArr>
            </m:num>
            <m:den>
              <m:eqArr>
                <m:eqArrPr>
                  <m:ctrlPr>
                    <w:rPr>
                      <w:rFonts w:ascii="Cambria Math" w:hAnsi="Cambria Math"/>
                      <w:i/>
                    </w:rPr>
                  </m:ctrlPr>
                </m:eqArrPr>
                <m:e>
                  <m:d>
                    <m:dPr>
                      <m:ctrlPr>
                        <w:rPr>
                          <w:rFonts w:ascii="Cambria Math" w:hAnsi="Cambria Math"/>
                          <w:i/>
                        </w:rPr>
                      </m:ctrlPr>
                    </m:dPr>
                    <m:e>
                      <m:r>
                        <w:rPr>
                          <w:rFonts w:ascii="Cambria Math" w:hAnsi="Cambria Math"/>
                        </w:rPr>
                        <m:t>DS,CS,Q</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,CS,Q')</m:t>
                  </m:r>
                </m:e>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v,q⊕m,σ</m:t>
                          </m:r>
                        </m:e>
                      </m:d>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r>
                    <w:rPr>
                      <w:rFonts w:ascii="Cambria Math" w:eastAsia="Cambria Math" w:hAnsi="Cambria Math" w:cs="Cambria Math"/>
                    </w:rPr>
                    <m:t>=Q\(y,m)</m:t>
                  </m:r>
                </m:e>
              </m:eqArr>
            </m:den>
          </m:f>
        </m:oMath>
      </m:oMathPara>
    </w:p>
    <w:p w:rsidR="00BB3FAC" w:rsidRPr="002B232A" w:rsidRDefault="00FF0464" w:rsidP="00153725">
      <w:pPr>
        <w:jc w:val="both"/>
      </w:pPr>
      <m:oMathPara>
        <m:oMath>
          <m:r>
            <w:rPr>
              <w:rFonts w:ascii="Cambria Math" w:hAnsi="Cambria Math"/>
            </w:rPr>
            <m:t>FirstMessage</m:t>
          </m:r>
          <m:d>
            <m:dPr>
              <m:ctrlPr>
                <w:rPr>
                  <w:rFonts w:ascii="Cambria Math" w:hAnsi="Cambria Math"/>
                  <w:i/>
                </w:rPr>
              </m:ctrlPr>
            </m:dPr>
            <m:e>
              <m:r>
                <w:rPr>
                  <w:rFonts w:ascii="Cambria Math" w:hAnsi="Cambria Math"/>
                </w:rPr>
                <m:t>Q</m:t>
              </m:r>
            </m:e>
          </m:d>
          <m:r>
            <w:rPr>
              <w:rFonts w:ascii="Cambria Math" w:hAnsi="Cambria Math"/>
            </w:rPr>
            <m:t xml:space="preserve"> returns the first message where its destination is not suspended</m:t>
          </m:r>
        </m:oMath>
      </m:oMathPara>
    </w:p>
    <w:p w:rsidR="00452C7A" w:rsidRDefault="00452C7A" w:rsidP="00452C7A">
      <w:pPr>
        <w:rPr>
          <w:b/>
          <w:bCs/>
          <w:i/>
          <w:iCs/>
        </w:rPr>
      </w:pPr>
      <w:r>
        <w:rPr>
          <w:b/>
          <w:bCs/>
          <w:i/>
          <w:iCs/>
        </w:rPr>
        <w:t>GoTo</w:t>
      </w:r>
    </w:p>
    <w:p w:rsidR="00500759" w:rsidRDefault="00500759" w:rsidP="00452C7A">
      <w:pPr>
        <w:rPr>
          <w:b/>
          <w:bCs/>
          <w:i/>
          <w:iCs/>
        </w:rPr>
      </w:pPr>
      <w:r>
        <w:rPr>
          <w:noProof/>
        </w:rPr>
        <w:drawing>
          <wp:inline distT="0" distB="0" distL="0" distR="0" wp14:anchorId="41E74B4F" wp14:editId="6B8FAE7F">
            <wp:extent cx="4419048" cy="9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48" cy="952381"/>
                    </a:xfrm>
                    <a:prstGeom prst="rect">
                      <a:avLst/>
                    </a:prstGeom>
                  </pic:spPr>
                </pic:pic>
              </a:graphicData>
            </a:graphic>
          </wp:inline>
        </w:drawing>
      </w:r>
    </w:p>
    <w:p w:rsidR="00452C7A" w:rsidRPr="002B232A" w:rsidRDefault="00452C7A" w:rsidP="00452C7A">
      <w:pPr>
        <w:rPr>
          <w:b/>
          <w:bCs/>
          <w:i/>
          <w:iCs/>
        </w:rPr>
      </w:pPr>
    </w:p>
    <w:p w:rsidR="00D13BCD" w:rsidRDefault="00D13BCD" w:rsidP="00D13BCD">
      <w:pPr>
        <w:rPr>
          <w:b/>
          <w:bCs/>
          <w:i/>
          <w:iCs/>
        </w:rPr>
      </w:pPr>
      <w:r w:rsidRPr="002B232A">
        <w:rPr>
          <w:b/>
          <w:bCs/>
          <w:i/>
          <w:iCs/>
        </w:rPr>
        <w:t>Continuous Behavior Expiration</w:t>
      </w:r>
    </w:p>
    <w:p w:rsidR="00BC403D" w:rsidRPr="002B232A" w:rsidRDefault="008B4D7D" w:rsidP="00D13BCD">
      <w:pPr>
        <w:rPr>
          <w:b/>
          <w:bCs/>
          <w:i/>
          <w:iCs/>
        </w:rPr>
      </w:pPr>
      <w:r>
        <w:rPr>
          <w:b/>
          <w:bCs/>
          <w:i/>
          <w:iCs/>
        </w:rPr>
        <w:t>//</w:t>
      </w:r>
      <w:r w:rsidR="00BC403D">
        <w:rPr>
          <w:b/>
          <w:bCs/>
          <w:i/>
          <w:iCs/>
        </w:rPr>
        <w:t>Execute the actions here</w:t>
      </w:r>
    </w:p>
    <w:p w:rsidR="00D13BCD" w:rsidRPr="002B232A" w:rsidRDefault="00D27DA0" w:rsidP="00D13BCD">
      <m:oMathPara>
        <m:oMath>
          <m:f>
            <m:fPr>
              <m:ctrlPr>
                <w:rPr>
                  <w:rFonts w:ascii="Cambria Math" w:hAnsi="Cambria Math"/>
                  <w:i/>
                </w:rPr>
              </m:ctrlPr>
            </m:fPr>
            <m:num>
              <m:r>
                <w:rPr>
                  <w:rFonts w:ascii="Cambria Math" w:hAnsi="Cambria Math"/>
                </w:rPr>
                <m:t>CS</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i,o,g,a</m:t>
                  </m:r>
                </m:e>
              </m:d>
              <m:r>
                <w:rPr>
                  <w:rFonts w:ascii="Cambria Math" w:hAnsi="Cambria Math"/>
                </w:rPr>
                <m:t xml:space="preserve"> </m:t>
              </m:r>
            </m:num>
            <m:den>
              <m:eqArr>
                <m:eqArrPr>
                  <m:ctrlPr>
                    <w:rPr>
                      <w:rFonts w:ascii="Cambria Math" w:hAnsi="Cambria Math"/>
                      <w:i/>
                    </w:rPr>
                  </m:ctrlPr>
                </m:eqArrPr>
                <m:e>
                  <m:r>
                    <w:rPr>
                      <w:rFonts w:ascii="Cambria Math" w:hAnsi="Cambria Math"/>
                    </w:rPr>
                    <m:t>l</m:t>
                  </m:r>
                  <m:groupChr>
                    <m:groupChrPr>
                      <m:chr m:val="→"/>
                      <m:vertJc m:val="bot"/>
                      <m:ctrlPr>
                        <w:rPr>
                          <w:rFonts w:ascii="Cambria Math" w:hAnsi="Cambria Math"/>
                          <w:i/>
                        </w:rPr>
                      </m:ctrlPr>
                    </m:groupChrPr>
                    <m:e>
                      <m:r>
                        <w:rPr>
                          <w:rFonts w:ascii="Cambria Math" w:hAnsi="Cambria Math"/>
                        </w:rPr>
                        <m:t>g</m:t>
                      </m:r>
                    </m:e>
                  </m:groupChr>
                  <m: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ds</m:t>
                                  </m:r>
                                </m:e>
                                <m:sup>
                                  <m:r>
                                    <w:rPr>
                                      <w:rFonts w:ascii="Cambria Math" w:hAnsi="Cambria Math"/>
                                    </w:rPr>
                                    <m:t>'</m:t>
                                  </m:r>
                                </m:sup>
                              </m:sSup>
                            </m:e>
                            <m:sup>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hs</m:t>
                              </m:r>
                            </m:e>
                            <m:sup>
                              <m:r>
                                <w:rPr>
                                  <w:rFonts w:ascii="Cambria Math" w:hAnsi="Cambria Math"/>
                                </w:rPr>
                                <m:t>'</m:t>
                              </m:r>
                            </m:sup>
                          </m:sSup>
                        </m:e>
                      </m:d>
                    </m:e>
                  </m:d>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 </m:t>
                          </m:r>
                        </m:sub>
                      </m:sSub>
                    </m:e>
                  </m:d>
                </m:e>
                <m:e>
                  <m:sSup>
                    <m:sSupPr>
                      <m:ctrlPr>
                        <w:rPr>
                          <w:rFonts w:ascii="Cambria Math" w:hAnsi="Cambria Math"/>
                          <w:i/>
                        </w:rPr>
                      </m:ctrlPr>
                    </m:sSupPr>
                    <m:e>
                      <m:r>
                        <w:rPr>
                          <w:rFonts w:ascii="Cambria Math" w:hAnsi="Cambria Math"/>
                        </w:rPr>
                        <m:t>cs</m:t>
                      </m:r>
                    </m:e>
                    <m:sup>
                      <m:r>
                        <w:rPr>
                          <w:rFonts w:ascii="Cambria Math" w:hAnsi="Cambria Math"/>
                        </w:rPr>
                        <m:t>'</m:t>
                      </m:r>
                    </m:sup>
                  </m:sSup>
                  <m:r>
                    <w:rPr>
                      <w:rFonts w:ascii="Cambria Math" w:hAnsi="Cambria Math"/>
                    </w:rPr>
                    <m:t>=cs\(i,o,g,a)</m:t>
                  </m:r>
                </m:e>
                <m:e>
                  <m:r>
                    <w:rPr>
                      <w:rFonts w:ascii="Cambria Math" w:hAnsi="Cambria Math"/>
                    </w:rPr>
                    <m:t>m=a message with body of "a"</m:t>
                  </m:r>
                </m:e>
              </m:eqArr>
            </m:den>
          </m:f>
        </m:oMath>
      </m:oMathPara>
    </w:p>
    <w:p w:rsidR="00DC57F4" w:rsidRPr="00DC57F4" w:rsidRDefault="00DC57F4" w:rsidP="00DC57F4">
      <w:pPr>
        <w:rPr>
          <w:b/>
          <w:bCs/>
        </w:rPr>
      </w:pPr>
    </w:p>
    <w:p w:rsidR="00DC57F4" w:rsidRPr="002B232A" w:rsidRDefault="00DC57F4" w:rsidP="00DC57F4">
      <w:pPr>
        <w:rPr>
          <w:b/>
          <w:bCs/>
          <w:i/>
          <w:iCs/>
        </w:rPr>
      </w:pPr>
      <w:r w:rsidRPr="002B232A">
        <w:rPr>
          <w:b/>
          <w:bCs/>
          <w:i/>
          <w:iCs/>
        </w:rPr>
        <w:t>Continuous Variable Assignment</w:t>
      </w:r>
    </w:p>
    <w:p w:rsidR="00DC57F4" w:rsidRPr="00DC57F4" w:rsidRDefault="00D27DA0" w:rsidP="00C54548">
      <m:oMathPara>
        <m:oMath>
          <m:f>
            <m:fPr>
              <m:ctrlPr>
                <w:rPr>
                  <w:rFonts w:ascii="Cambria Math" w:hAnsi="Cambria Math"/>
                  <w:i/>
                </w:rPr>
              </m:ctrlPr>
            </m:fPr>
            <m:num>
              <m:r>
                <w:rPr>
                  <w:rFonts w:ascii="Cambria Math" w:hAnsi="Cambria Math"/>
                </w:rPr>
                <m:t>CS</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mode,(cvar :=expr|σ</m:t>
                  </m:r>
                </m:e>
              </m:d>
              <m:r>
                <w:rPr>
                  <w:rFonts w:ascii="Cambria Math" w:hAnsi="Cambria Math"/>
                </w:rPr>
                <m:t>)</m:t>
              </m:r>
            </m:num>
            <m:den>
              <m:eqArr>
                <m:eqArrPr>
                  <m:ctrlPr>
                    <w:rPr>
                      <w:rFonts w:ascii="Cambria Math" w:hAnsi="Cambria Math"/>
                      <w:i/>
                    </w:rPr>
                  </m:ctrlPr>
                </m:eqArrPr>
                <m:e>
                  <m:d>
                    <m:dPr>
                      <m:ctrlPr>
                        <w:rPr>
                          <w:rFonts w:ascii="Cambria Math" w:hAnsi="Cambria Math"/>
                          <w:i/>
                        </w:rPr>
                      </m:ctrlPr>
                    </m:dPr>
                    <m:e>
                      <m:r>
                        <w:rPr>
                          <w:rFonts w:ascii="Cambria Math" w:hAnsi="Cambria Math"/>
                        </w:rPr>
                        <m:t>DS,CS</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 ,  cvar≔eval</m:t>
                          </m:r>
                          <m:d>
                            <m:dPr>
                              <m:ctrlPr>
                                <w:rPr>
                                  <w:rFonts w:ascii="Cambria Math" w:hAnsi="Cambria Math"/>
                                  <w:i/>
                                </w:rPr>
                              </m:ctrlPr>
                            </m:dPr>
                            <m:e>
                              <m:r>
                                <w:rPr>
                                  <w:rFonts w:ascii="Cambria Math" w:hAnsi="Cambria Math"/>
                                </w:rPr>
                                <m:t>expr</m:t>
                              </m:r>
                            </m:e>
                          </m:d>
                        </m:e>
                      </m:groupChr>
                    </m:e>
                  </m:box>
                  <m:r>
                    <w:rPr>
                      <w:rFonts w:ascii="Cambria Math" w:hAnsi="Cambria Math"/>
                    </w:rPr>
                    <m:t>(DS,CS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mode,σ</m:t>
                          </m:r>
                        </m:e>
                      </m:d>
                    </m:e>
                  </m:d>
                  <m:r>
                    <w:rPr>
                      <w:rFonts w:ascii="Cambria Math" w:hAnsi="Cambria Math"/>
                    </w:rPr>
                    <m:t>)</m:t>
                  </m:r>
                </m:e>
                <m:e/>
                <m:e>
                  <m:r>
                    <w:rPr>
                      <w:rFonts w:ascii="Cambria Math" w:hAnsi="Cambria Math"/>
                    </w:rPr>
                    <m:t xml:space="preserve"> </m:t>
                  </m:r>
                </m:e>
              </m:eqArr>
              <m:r>
                <w:rPr>
                  <w:rFonts w:ascii="Cambria Math" w:hAnsi="Cambria Math"/>
                </w:rPr>
                <m:t xml:space="preserve"> </m:t>
              </m:r>
            </m:den>
          </m:f>
        </m:oMath>
      </m:oMathPara>
    </w:p>
    <w:p w:rsidR="00DC57F4" w:rsidRPr="002B232A" w:rsidRDefault="00DC57F4" w:rsidP="00DC57F4">
      <w:pPr>
        <w:rPr>
          <w:b/>
          <w:bCs/>
          <w:i/>
          <w:iCs/>
        </w:rPr>
      </w:pPr>
      <w:r w:rsidRPr="002B232A">
        <w:rPr>
          <w:b/>
          <w:bCs/>
          <w:i/>
          <w:iCs/>
        </w:rPr>
        <w:t>Discrete Variable Assignment</w:t>
      </w:r>
    </w:p>
    <w:p w:rsidR="00DC57F4" w:rsidRPr="00DC57F4" w:rsidRDefault="00D27DA0" w:rsidP="00F21871">
      <m:oMathPara>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v,q,(dvar :=expr|σ</m:t>
                  </m:r>
                </m:e>
              </m:d>
              <m:r>
                <w:rPr>
                  <w:rFonts w:ascii="Cambria Math" w:hAnsi="Cambria Math"/>
                </w:rPr>
                <m:t>)</m:t>
              </m:r>
            </m:num>
            <m:den>
              <m:eqArr>
                <m:eqArrPr>
                  <m:ctrlPr>
                    <w:rPr>
                      <w:rFonts w:ascii="Cambria Math" w:hAnsi="Cambria Math"/>
                      <w:i/>
                    </w:rPr>
                  </m:ctrlPr>
                </m:eqArrPr>
                <m:e>
                  <m:r>
                    <w:rPr>
                      <w:rFonts w:ascii="Cambria Math" w:hAnsi="Cambria Math"/>
                    </w:rPr>
                    <m:t>(DS,CS)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,CS)</m:t>
                  </m:r>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=DS[x↦</m:t>
                  </m:r>
                  <m:d>
                    <m:dPr>
                      <m:ctrlPr>
                        <w:rPr>
                          <w:rFonts w:ascii="Cambria Math" w:hAnsi="Cambria Math"/>
                          <w:i/>
                        </w:rPr>
                      </m:ctrlPr>
                    </m:dPr>
                    <m:e>
                      <m:r>
                        <w:rPr>
                          <w:rFonts w:ascii="Cambria Math" w:hAnsi="Cambria Math"/>
                        </w:rPr>
                        <m:t>v[dvar↦eval</m:t>
                      </m:r>
                      <m:d>
                        <m:dPr>
                          <m:ctrlPr>
                            <w:rPr>
                              <w:rFonts w:ascii="Cambria Math" w:hAnsi="Cambria Math"/>
                              <w:i/>
                            </w:rPr>
                          </m:ctrlPr>
                        </m:dPr>
                        <m:e>
                          <m:r>
                            <w:rPr>
                              <w:rFonts w:ascii="Cambria Math" w:hAnsi="Cambria Math"/>
                            </w:rPr>
                            <m:t>expr</m:t>
                          </m:r>
                        </m:e>
                      </m:d>
                      <m:r>
                        <w:rPr>
                          <w:rFonts w:ascii="Cambria Math" w:hAnsi="Cambria Math"/>
                        </w:rPr>
                        <m:t>],q,σ</m:t>
                      </m:r>
                    </m:e>
                  </m:d>
                </m:e>
                <m:e>
                  <m:r>
                    <w:rPr>
                      <w:rFonts w:ascii="Cambria Math" w:hAnsi="Cambria Math"/>
                    </w:rPr>
                    <m:t xml:space="preserve"> </m:t>
                  </m:r>
                </m:e>
              </m:eqArr>
              <m:r>
                <w:rPr>
                  <w:rFonts w:ascii="Cambria Math" w:hAnsi="Cambria Math"/>
                </w:rPr>
                <m:t xml:space="preserve"> </m:t>
              </m:r>
            </m:den>
          </m:f>
        </m:oMath>
      </m:oMathPara>
    </w:p>
    <w:p w:rsidR="00DC57F4" w:rsidRPr="002B232A" w:rsidRDefault="00DC57F4" w:rsidP="00DC57F4">
      <w:pPr>
        <w:rPr>
          <w:b/>
          <w:bCs/>
          <w:i/>
          <w:iCs/>
        </w:rPr>
      </w:pPr>
      <w:r w:rsidRPr="002B232A">
        <w:rPr>
          <w:b/>
          <w:bCs/>
          <w:i/>
          <w:iCs/>
        </w:rPr>
        <w:t>Con</w:t>
      </w:r>
      <w:r w:rsidR="00CD4CB3">
        <w:rPr>
          <w:b/>
          <w:bCs/>
          <w:i/>
          <w:iCs/>
        </w:rPr>
        <w:t>d</w:t>
      </w:r>
      <w:r w:rsidRPr="002B232A">
        <w:rPr>
          <w:b/>
          <w:bCs/>
          <w:i/>
          <w:iCs/>
        </w:rPr>
        <w:t>itional True</w:t>
      </w:r>
    </w:p>
    <w:p w:rsidR="00DC57F4" w:rsidRPr="002B232A" w:rsidRDefault="00D27DA0" w:rsidP="009204BE">
      <m:oMathPara>
        <m:oMath>
          <m:f>
            <m:fPr>
              <m:ctrlPr>
                <w:rPr>
                  <w:rFonts w:ascii="Cambria Math" w:hAnsi="Cambria Math"/>
                  <w:i/>
                </w:rPr>
              </m:ctrlPr>
            </m:fPr>
            <m:num>
              <m:eqArr>
                <m:eqArrPr>
                  <m:ctrlPr>
                    <w:rPr>
                      <w:rFonts w:ascii="Cambria Math" w:hAnsi="Cambria Math"/>
                      <w:i/>
                    </w:rPr>
                  </m:ctrlPr>
                </m:eqArrPr>
                <m:e>
                  <m:r>
                    <w:rPr>
                      <w:rFonts w:ascii="Cambria Math" w:hAnsi="Cambria Math"/>
                    </w:rPr>
                    <m:t>DS(x) =</m:t>
                  </m:r>
                  <m:d>
                    <m:dPr>
                      <m:ctrlPr>
                        <w:rPr>
                          <w:rFonts w:ascii="Cambria Math" w:hAnsi="Cambria Math"/>
                          <w:i/>
                        </w:rPr>
                      </m:ctrlPr>
                    </m:dPr>
                    <m:e>
                      <m:r>
                        <w:rPr>
                          <w:rFonts w:ascii="Cambria Math" w:hAnsi="Cambria Math"/>
                        </w:rPr>
                        <m:t xml:space="preserve">v,q,(if expr σ else </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m:t>
                  </m:r>
                </m:e>
                <m:e>
                  <m:r>
                    <w:rPr>
                      <w:rFonts w:ascii="Cambria Math" w:hAnsi="Cambria Math"/>
                    </w:rPr>
                    <m:t>eval</m:t>
                  </m:r>
                  <m:d>
                    <m:dPr>
                      <m:ctrlPr>
                        <w:rPr>
                          <w:rFonts w:ascii="Cambria Math" w:hAnsi="Cambria Math"/>
                          <w:i/>
                        </w:rPr>
                      </m:ctrlPr>
                    </m:dPr>
                    <m:e>
                      <m:r>
                        <w:rPr>
                          <w:rFonts w:ascii="Cambria Math" w:hAnsi="Cambria Math"/>
                        </w:rPr>
                        <m:t>expr</m:t>
                      </m:r>
                    </m:e>
                  </m:d>
                  <m:r>
                    <w:rPr>
                      <w:rFonts w:ascii="Cambria Math" w:hAnsi="Cambria Math"/>
                    </w:rPr>
                    <m:t>=True</m:t>
                  </m:r>
                </m:e>
              </m:eqArr>
            </m:num>
            <m:den>
              <m:eqArr>
                <m:eqArrPr>
                  <m:ctrlPr>
                    <w:rPr>
                      <w:rFonts w:ascii="Cambria Math" w:hAnsi="Cambria Math"/>
                      <w:i/>
                    </w:rPr>
                  </m:ctrlPr>
                </m:eqArrPr>
                <m:e>
                  <m:r>
                    <w:rPr>
                      <w:rFonts w:ascii="Cambria Math" w:hAnsi="Cambria Math"/>
                    </w:rPr>
                    <m:t>(DS,CS)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,CS)</m:t>
                  </m:r>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=DS[x↦</m:t>
                  </m:r>
                  <m:d>
                    <m:dPr>
                      <m:ctrlPr>
                        <w:rPr>
                          <w:rFonts w:ascii="Cambria Math" w:hAnsi="Cambria Math"/>
                          <w:i/>
                        </w:rPr>
                      </m:ctrlPr>
                    </m:dPr>
                    <m:e>
                      <m:r>
                        <w:rPr>
                          <w:rFonts w:ascii="Cambria Math" w:hAnsi="Cambria Math"/>
                        </w:rPr>
                        <m:t>v,q,σ⊕</m:t>
                      </m:r>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m:t>
                  </m:r>
                </m:e>
                <m:e>
                  <m:r>
                    <w:rPr>
                      <w:rFonts w:ascii="Cambria Math" w:hAnsi="Cambria Math"/>
                    </w:rPr>
                    <m:t xml:space="preserve"> </m:t>
                  </m:r>
                </m:e>
              </m:eqArr>
              <m:r>
                <w:rPr>
                  <w:rFonts w:ascii="Cambria Math" w:hAnsi="Cambria Math"/>
                </w:rPr>
                <m:t xml:space="preserve"> </m:t>
              </m:r>
            </m:den>
          </m:f>
        </m:oMath>
      </m:oMathPara>
    </w:p>
    <w:p w:rsidR="00DC57F4" w:rsidRPr="002B232A" w:rsidRDefault="00DC57F4" w:rsidP="00DC57F4">
      <w:pPr>
        <w:rPr>
          <w:b/>
          <w:bCs/>
          <w:i/>
          <w:iCs/>
        </w:rPr>
      </w:pPr>
      <w:r w:rsidRPr="002B232A">
        <w:rPr>
          <w:b/>
          <w:bCs/>
          <w:i/>
          <w:iCs/>
        </w:rPr>
        <w:t>Con</w:t>
      </w:r>
      <w:r w:rsidR="00C5478A">
        <w:rPr>
          <w:b/>
          <w:bCs/>
          <w:i/>
          <w:iCs/>
        </w:rPr>
        <w:t>d</w:t>
      </w:r>
      <w:r w:rsidRPr="002B232A">
        <w:rPr>
          <w:b/>
          <w:bCs/>
          <w:i/>
          <w:iCs/>
        </w:rPr>
        <w:t>itional False</w:t>
      </w:r>
    </w:p>
    <w:p w:rsidR="00DC57F4" w:rsidRPr="00DC57F4" w:rsidRDefault="00D27DA0" w:rsidP="008B10E7">
      <m:oMathPara>
        <m:oMath>
          <m:f>
            <m:fPr>
              <m:ctrlPr>
                <w:rPr>
                  <w:rFonts w:ascii="Cambria Math" w:hAnsi="Cambria Math"/>
                  <w:i/>
                </w:rPr>
              </m:ctrlPr>
            </m:fPr>
            <m:num>
              <m:eqArr>
                <m:eqArrPr>
                  <m:ctrlPr>
                    <w:rPr>
                      <w:rFonts w:ascii="Cambria Math" w:hAnsi="Cambria Math"/>
                      <w:i/>
                    </w:rPr>
                  </m:ctrlPr>
                </m:eqArrPr>
                <m:e>
                  <m:r>
                    <w:rPr>
                      <w:rFonts w:ascii="Cambria Math" w:hAnsi="Cambria Math"/>
                    </w:rPr>
                    <m:t>DS(x) =</m:t>
                  </m:r>
                  <m:d>
                    <m:dPr>
                      <m:ctrlPr>
                        <w:rPr>
                          <w:rFonts w:ascii="Cambria Math" w:hAnsi="Cambria Math"/>
                          <w:i/>
                        </w:rPr>
                      </m:ctrlPr>
                    </m:dPr>
                    <m:e>
                      <m:r>
                        <w:rPr>
                          <w:rFonts w:ascii="Cambria Math" w:hAnsi="Cambria Math"/>
                        </w:rPr>
                        <m:t xml:space="preserve">v,q,(if expr σ else </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e>
                  </m:d>
                </m:e>
                <m:e>
                  <m:r>
                    <w:rPr>
                      <w:rFonts w:ascii="Cambria Math" w:hAnsi="Cambria Math"/>
                    </w:rPr>
                    <m:t>eval</m:t>
                  </m:r>
                  <m:d>
                    <m:dPr>
                      <m:ctrlPr>
                        <w:rPr>
                          <w:rFonts w:ascii="Cambria Math" w:hAnsi="Cambria Math"/>
                          <w:i/>
                        </w:rPr>
                      </m:ctrlPr>
                    </m:dPr>
                    <m:e>
                      <m:r>
                        <w:rPr>
                          <w:rFonts w:ascii="Cambria Math" w:hAnsi="Cambria Math"/>
                        </w:rPr>
                        <m:t>expr</m:t>
                      </m:r>
                    </m:e>
                  </m:d>
                  <m:r>
                    <w:rPr>
                      <w:rFonts w:ascii="Cambria Math" w:hAnsi="Cambria Math"/>
                    </w:rPr>
                    <m:t>=False</m:t>
                  </m:r>
                </m:e>
              </m:eqArr>
            </m:num>
            <m:den>
              <m:eqArr>
                <m:eqArrPr>
                  <m:ctrlPr>
                    <w:rPr>
                      <w:rFonts w:ascii="Cambria Math" w:hAnsi="Cambria Math"/>
                      <w:i/>
                    </w:rPr>
                  </m:ctrlPr>
                </m:eqArrPr>
                <m:e>
                  <m:r>
                    <w:rPr>
                      <w:rFonts w:ascii="Cambria Math" w:hAnsi="Cambria Math"/>
                    </w:rPr>
                    <m:t>(DS,CS)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,CS)</m:t>
                  </m:r>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=DS[x↦</m:t>
                  </m:r>
                  <m:d>
                    <m:dPr>
                      <m:ctrlPr>
                        <w:rPr>
                          <w:rFonts w:ascii="Cambria Math" w:hAnsi="Cambria Math"/>
                          <w:i/>
                        </w:rPr>
                      </m:ctrlPr>
                    </m:dPr>
                    <m:e>
                      <m:r>
                        <w:rPr>
                          <w:rFonts w:ascii="Cambria Math" w:hAnsi="Cambria Math"/>
                        </w:rPr>
                        <m:t>v,q,σ'⊕</m:t>
                      </m:r>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m:t>
                  </m:r>
                </m:e>
                <m:e>
                  <m:r>
                    <w:rPr>
                      <w:rFonts w:ascii="Cambria Math" w:hAnsi="Cambria Math"/>
                    </w:rPr>
                    <m:t xml:space="preserve"> </m:t>
                  </m:r>
                </m:e>
              </m:eqArr>
              <m:r>
                <w:rPr>
                  <w:rFonts w:ascii="Cambria Math" w:hAnsi="Cambria Math"/>
                </w:rPr>
                <m:t xml:space="preserve"> </m:t>
              </m:r>
            </m:den>
          </m:f>
        </m:oMath>
      </m:oMathPara>
    </w:p>
    <w:p w:rsidR="00DC57F4" w:rsidRPr="002B232A" w:rsidRDefault="00DC57F4" w:rsidP="00DC57F4">
      <w:pPr>
        <w:rPr>
          <w:b/>
          <w:bCs/>
          <w:i/>
          <w:iCs/>
        </w:rPr>
      </w:pPr>
      <w:r w:rsidRPr="002B232A">
        <w:rPr>
          <w:b/>
          <w:bCs/>
          <w:i/>
          <w:iCs/>
        </w:rPr>
        <w:t>Resume Statement</w:t>
      </w:r>
    </w:p>
    <w:p w:rsidR="00DC57F4" w:rsidRPr="00DC57F4" w:rsidRDefault="00D27DA0" w:rsidP="00DC57F4">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ds,cs</m:t>
                  </m:r>
                </m:e>
              </m:d>
              <m:r>
                <w:rPr>
                  <w:rFonts w:ascii="Cambria Math" w:hAnsi="Cambria Math"/>
                </w:rPr>
                <m:t xml:space="preserve"> ∧ ds=</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,resume|</m:t>
                  </m:r>
                  <m:sSub>
                    <m:sSubPr>
                      <m:ctrlPr>
                        <w:rPr>
                          <w:rFonts w:ascii="Cambria Math" w:hAnsi="Cambria Math"/>
                          <w:i/>
                        </w:rPr>
                      </m:ctrlPr>
                    </m:sSubPr>
                    <m:e>
                      <m:r>
                        <w:rPr>
                          <w:rFonts w:ascii="Cambria Math" w:hAnsi="Cambria Math"/>
                        </w:rPr>
                        <m:t>σ</m:t>
                      </m:r>
                    </m:e>
                    <m:sub>
                      <m:r>
                        <w:rPr>
                          <w:rFonts w:ascii="Cambria Math" w:hAnsi="Cambria Math"/>
                        </w:rPr>
                        <m:t xml:space="preserve"> </m:t>
                      </m:r>
                    </m:sub>
                  </m:sSub>
                </m:e>
              </m:d>
            </m:num>
            <m:den>
              <m:eqArr>
                <m:eqArrPr>
                  <m:ctrlPr>
                    <w:rPr>
                      <w:rFonts w:ascii="Cambria Math" w:hAnsi="Cambria Math"/>
                      <w:i/>
                    </w:rPr>
                  </m:ctrlPr>
                </m:eqArrPr>
                <m:e>
                  <m:r>
                    <w:rPr>
                      <w:rFonts w:ascii="Cambria Math" w:hAnsi="Cambria Math"/>
                    </w:rPr>
                    <m:t>l</m:t>
                  </m:r>
                  <m:groupChr>
                    <m:groupChrPr>
                      <m:chr m:val="⇒"/>
                      <m:vertJc m:val="bot"/>
                      <m:ctrlPr>
                        <w:rPr>
                          <w:rFonts w:ascii="Cambria Math" w:hAnsi="Cambria Math"/>
                          <w:i/>
                        </w:rPr>
                      </m:ctrlPr>
                    </m:groupChrPr>
                    <m:e>
                      <m:r>
                        <w:rPr>
                          <w:rFonts w:ascii="Cambria Math" w:hAnsi="Cambria Math"/>
                        </w:rPr>
                        <m:t>τ</m:t>
                      </m:r>
                    </m:e>
                  </m:groupChr>
                  <m: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ds</m:t>
                                  </m:r>
                                </m:e>
                                <m:sup>
                                  <m:r>
                                    <w:rPr>
                                      <w:rFonts w:ascii="Cambria Math" w:hAnsi="Cambria Math"/>
                                    </w:rPr>
                                    <m:t>'</m:t>
                                  </m:r>
                                </m:sup>
                              </m:sSup>
                            </m:e>
                            <m:sup>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cs</m:t>
                              </m:r>
                            </m:e>
                            <m:sup>
                              <m:r>
                                <w:rPr>
                                  <w:rFonts w:ascii="Cambria Math" w:hAnsi="Cambria Math"/>
                                </w:rPr>
                                <m:t xml:space="preserve"> </m:t>
                              </m:r>
                            </m:sup>
                          </m:sSup>
                        </m:e>
                      </m:d>
                    </m:e>
                  </m:d>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suspended≔false</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,σ⊕v(comd)</m:t>
                      </m:r>
                    </m:e>
                  </m:d>
                </m:e>
                <m:e>
                  <m:r>
                    <w:rPr>
                      <w:rFonts w:ascii="Cambria Math" w:hAnsi="Cambria Math"/>
                    </w:rPr>
                    <m:t xml:space="preserve"> </m:t>
                  </m:r>
                </m:e>
                <m:e>
                  <m:r>
                    <w:rPr>
                      <w:rFonts w:ascii="Cambria Math" w:hAnsi="Cambria Math"/>
                    </w:rPr>
                    <m:t xml:space="preserve"> </m:t>
                  </m:r>
                </m:e>
              </m:eqArr>
            </m:den>
          </m:f>
        </m:oMath>
      </m:oMathPara>
    </w:p>
    <w:p w:rsidR="00DC57F4" w:rsidRPr="002B232A" w:rsidRDefault="00DC57F4" w:rsidP="00DC57F4">
      <w:pPr>
        <w:rPr>
          <w:b/>
          <w:bCs/>
          <w:i/>
          <w:iCs/>
        </w:rPr>
      </w:pPr>
      <w:r w:rsidRPr="002B232A">
        <w:rPr>
          <w:b/>
          <w:bCs/>
          <w:i/>
          <w:iCs/>
        </w:rPr>
        <w:t>Continuous Behavior Statement</w:t>
      </w:r>
    </w:p>
    <w:p w:rsidR="00DC57F4" w:rsidRPr="00DC57F4" w:rsidRDefault="00D27DA0" w:rsidP="00DC57F4">
      <w:pPr>
        <w:rPr>
          <w:rtl/>
          <w:lang w:bidi="fa-IR"/>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ds,cs</m:t>
                      </m:r>
                    </m:e>
                  </m:d>
                  <m:r>
                    <w:rPr>
                      <w:rFonts w:ascii="Cambria Math" w:hAnsi="Cambria Math"/>
                    </w:rPr>
                    <m:t xml:space="preserve"> </m:t>
                  </m:r>
                </m:e>
                <m:e>
                  <m:r>
                    <w:rPr>
                      <w:rFonts w:ascii="Cambria Math" w:hAnsi="Cambria Math"/>
                    </w:rPr>
                    <m:t>∧ ds=</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,(inv expr ode guard</m:t>
                      </m:r>
                      <m:sSup>
                        <m:sSupPr>
                          <m:ctrlPr>
                            <w:rPr>
                              <w:rFonts w:ascii="Cambria Math" w:hAnsi="Cambria Math"/>
                              <w:i/>
                            </w:rPr>
                          </m:ctrlPr>
                        </m:sSupPr>
                        <m:e>
                          <m:r>
                            <w:rPr>
                              <w:rFonts w:ascii="Cambria Math" w:hAnsi="Cambria Math"/>
                            </w:rPr>
                            <m:t xml:space="preserve"> expr</m:t>
                          </m:r>
                        </m:e>
                        <m:sup>
                          <m:r>
                            <w:rPr>
                              <w:rFonts w:ascii="Cambria Math" w:hAnsi="Cambria Math"/>
                            </w:rPr>
                            <m:t>'</m:t>
                          </m:r>
                        </m:sup>
                      </m:sSup>
                      <m:r>
                        <w:rPr>
                          <w:rFonts w:ascii="Cambria Math" w:hAnsi="Cambria Math"/>
                        </w:rPr>
                        <m:t xml:space="preserve"> σ|</m:t>
                      </m:r>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m:t>
                  </m:r>
                </m:e>
              </m:eqArr>
            </m:num>
            <m:den>
              <m:eqArr>
                <m:eqArrPr>
                  <m:ctrlPr>
                    <w:rPr>
                      <w:rFonts w:ascii="Cambria Math" w:hAnsi="Cambria Math"/>
                      <w:i/>
                    </w:rPr>
                  </m:ctrlPr>
                </m:eqArrPr>
                <m:e>
                  <m:r>
                    <w:rPr>
                      <w:rFonts w:ascii="Cambria Math" w:hAnsi="Cambria Math"/>
                    </w:rPr>
                    <m:t>l</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r>
                    <w:rPr>
                      <w:rFonts w:ascii="Cambria Math" w:hAnsi="Cambria Math"/>
                    </w:rPr>
                    <m:t>l[x↦</m:t>
                  </m:r>
                  <m:d>
                    <m:dPr>
                      <m:ctrlPr>
                        <w:rPr>
                          <w:rFonts w:ascii="Cambria Math" w:hAnsi="Cambria Math"/>
                          <w:i/>
                        </w:rPr>
                      </m:ctrlPr>
                    </m:dPr>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cs</m:t>
                          </m:r>
                        </m:e>
                        <m:sup>
                          <m:r>
                            <w:rPr>
                              <w:rFonts w:ascii="Cambria Math" w:hAnsi="Cambria Math"/>
                            </w:rPr>
                            <m:t>'</m:t>
                          </m:r>
                        </m:sup>
                      </m:sSup>
                    </m:e>
                  </m:d>
                  <m:r>
                    <w:rPr>
                      <w:rFonts w:ascii="Cambria Math" w:hAnsi="Cambria Math"/>
                    </w:rPr>
                    <m:t>]</m:t>
                  </m:r>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,q</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e>
                  </m:d>
                </m:e>
                <m:e>
                  <m:sSup>
                    <m:sSupPr>
                      <m:ctrlPr>
                        <w:rPr>
                          <w:rFonts w:ascii="Cambria Math" w:hAnsi="Cambria Math"/>
                          <w:i/>
                        </w:rPr>
                      </m:ctrlPr>
                    </m:sSupPr>
                    <m:e>
                      <m:r>
                        <w:rPr>
                          <w:rFonts w:ascii="Cambria Math" w:hAnsi="Cambria Math"/>
                        </w:rPr>
                        <m:t>cs</m:t>
                      </m:r>
                    </m:e>
                    <m:sup>
                      <m:r>
                        <w:rPr>
                          <w:rFonts w:ascii="Cambria Math" w:hAnsi="Cambria Math"/>
                        </w:rPr>
                        <m:t>'</m:t>
                      </m:r>
                    </m:sup>
                  </m:sSup>
                  <m:r>
                    <w:rPr>
                      <w:rFonts w:ascii="Cambria Math" w:hAnsi="Cambria Math"/>
                    </w:rPr>
                    <m:t>=cs∪(expr,ode ,</m:t>
                  </m:r>
                  <m:sSup>
                    <m:sSupPr>
                      <m:ctrlPr>
                        <w:rPr>
                          <w:rFonts w:ascii="Cambria Math" w:hAnsi="Cambria Math"/>
                          <w:i/>
                        </w:rPr>
                      </m:ctrlPr>
                    </m:sSupPr>
                    <m:e>
                      <m:r>
                        <w:rPr>
                          <w:rFonts w:ascii="Cambria Math" w:hAnsi="Cambria Math"/>
                        </w:rPr>
                        <m:t>expr</m:t>
                      </m:r>
                    </m:e>
                    <m:sup>
                      <m:r>
                        <w:rPr>
                          <w:rFonts w:ascii="Cambria Math" w:hAnsi="Cambria Math"/>
                        </w:rPr>
                        <m:t>'</m:t>
                      </m:r>
                    </m:sup>
                  </m:sSup>
                  <m:r>
                    <w:rPr>
                      <w:rFonts w:ascii="Cambria Math" w:hAnsi="Cambria Math"/>
                    </w:rPr>
                    <m:t>,σ)</m:t>
                  </m:r>
                </m:e>
              </m:eqArr>
            </m:den>
          </m:f>
        </m:oMath>
      </m:oMathPara>
    </w:p>
    <w:p w:rsidR="00DC57F4" w:rsidRPr="00DC57F4" w:rsidRDefault="00DC57F4" w:rsidP="00DC57F4"/>
    <w:p w:rsidR="00DC57F4" w:rsidRPr="002B232A" w:rsidRDefault="00DC57F4" w:rsidP="00DC57F4">
      <w:pPr>
        <w:rPr>
          <w:b/>
          <w:bCs/>
          <w:i/>
          <w:iCs/>
        </w:rPr>
      </w:pPr>
      <w:r w:rsidRPr="002B232A">
        <w:rPr>
          <w:b/>
          <w:bCs/>
          <w:i/>
          <w:iCs/>
        </w:rPr>
        <w:t>Delay Statement</w:t>
      </w:r>
    </w:p>
    <w:p w:rsidR="00DC57F4" w:rsidRPr="00DC57F4" w:rsidRDefault="00D27DA0" w:rsidP="00DC57F4">
      <m:oMathPara>
        <m:oMath>
          <m:f>
            <m:fPr>
              <m:ctrlPr>
                <w:rPr>
                  <w:rFonts w:ascii="Cambria Math" w:hAnsi="Cambria Math"/>
                  <w:i/>
                </w:rPr>
              </m:ctrlPr>
            </m:fPr>
            <m:num>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ds,cs</m:t>
                      </m:r>
                    </m:e>
                  </m:d>
                  <m:r>
                    <w:rPr>
                      <w:rFonts w:ascii="Cambria Math" w:hAnsi="Cambria Math"/>
                    </w:rPr>
                    <m:t xml:space="preserve"> </m:t>
                  </m:r>
                </m:e>
                <m:e>
                  <m:r>
                    <w:rPr>
                      <w:rFonts w:ascii="Cambria Math" w:hAnsi="Cambria Math"/>
                    </w:rPr>
                    <m:t>∧ ds=</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,delay(d)|σ</m:t>
                      </m:r>
                    </m:e>
                  </m:d>
                </m:e>
              </m:eqArr>
            </m:num>
            <m:den>
              <m:eqArr>
                <m:eqArrPr>
                  <m:ctrlPr>
                    <w:rPr>
                      <w:rFonts w:ascii="Cambria Math" w:hAnsi="Cambria Math"/>
                      <w:i/>
                    </w:rPr>
                  </m:ctrlPr>
                </m:eqArrPr>
                <m:e>
                  <m:r>
                    <w:rPr>
                      <w:rFonts w:ascii="Cambria Math" w:hAnsi="Cambria Math"/>
                    </w:rPr>
                    <m:t>l</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τ,D</m:t>
                              </m:r>
                              <m:d>
                                <m:dPr>
                                  <m:ctrlPr>
                                    <w:rPr>
                                      <w:rFonts w:ascii="Cambria Math" w:hAnsi="Cambria Math"/>
                                      <w:i/>
                                    </w:rPr>
                                  </m:ctrlPr>
                                </m:dPr>
                                <m:e>
                                  <m:r>
                                    <w:rPr>
                                      <w:rFonts w:ascii="Cambria Math" w:hAnsi="Cambria Math"/>
                                    </w:rPr>
                                    <m:t>x</m:t>
                                  </m:r>
                                </m:e>
                              </m:d>
                              <m:r>
                                <w:rPr>
                                  <w:rFonts w:ascii="Cambria Math" w:hAnsi="Cambria Math"/>
                                </w:rPr>
                                <m:t>≔0</m:t>
                              </m:r>
                            </m:e>
                          </m:groupChr>
                        </m:e>
                      </m:box>
                    </m:e>
                  </m:box>
                  <m:r>
                    <w:rPr>
                      <w:rFonts w:ascii="Cambria Math" w:hAnsi="Cambria Math"/>
                    </w:rPr>
                    <m:t>l[x↦</m:t>
                  </m:r>
                  <m:d>
                    <m:dPr>
                      <m:ctrlPr>
                        <w:rPr>
                          <w:rFonts w:ascii="Cambria Math" w:hAnsi="Cambria Math"/>
                          <w:i/>
                        </w:rPr>
                      </m:ctrlPr>
                    </m:dPr>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cs</m:t>
                              </m:r>
                            </m:e>
                            <m:sup>
                              <m:r>
                                <w:rPr>
                                  <w:rFonts w:ascii="Cambria Math" w:hAnsi="Cambria Math"/>
                                </w:rPr>
                                <m:t>'</m:t>
                              </m:r>
                            </m:sup>
                          </m:sSup>
                        </m:e>
                        <m:sup>
                          <m:r>
                            <w:rPr>
                              <w:rFonts w:ascii="Cambria Math" w:hAnsi="Cambria Math"/>
                            </w:rPr>
                            <m:t xml:space="preserve"> </m:t>
                          </m:r>
                        </m:sup>
                      </m:sSup>
                    </m:e>
                  </m:d>
                  <m:r>
                    <w:rPr>
                      <w:rFonts w:ascii="Cambria Math" w:hAnsi="Cambria Math"/>
                    </w:rPr>
                    <m:t>]</m:t>
                  </m:r>
                </m:e>
                <m:e>
                  <m:sSup>
                    <m:sSupPr>
                      <m:ctrlPr>
                        <w:rPr>
                          <w:rFonts w:ascii="Cambria Math" w:hAnsi="Cambria Math"/>
                          <w:i/>
                        </w:rPr>
                      </m:ctrlPr>
                    </m:sSupPr>
                    <m:e>
                      <m:r>
                        <w:rPr>
                          <w:rFonts w:ascii="Cambria Math" w:hAnsi="Cambria Math"/>
                        </w:rPr>
                        <m:t>ds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suspended≔true</m:t>
                          </m:r>
                        </m:e>
                      </m:d>
                      <m:r>
                        <w:rPr>
                          <w:rFonts w:ascii="Cambria Math" w:hAnsi="Cambria Math"/>
                        </w:rPr>
                        <m:t>[comd≔σ],</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,q</m:t>
                          </m:r>
                        </m:e>
                        <m:sub>
                          <m:r>
                            <w:rPr>
                              <w:rFonts w:ascii="Cambria Math" w:hAnsi="Cambria Math"/>
                            </w:rPr>
                            <m:t>l</m:t>
                          </m:r>
                        </m:sub>
                      </m:sSub>
                      <m:r>
                        <w:rPr>
                          <w:rFonts w:ascii="Cambria Math" w:hAnsi="Cambria Math"/>
                        </w:rPr>
                        <m:t>,ε</m:t>
                      </m:r>
                    </m:e>
                  </m:d>
                </m:e>
                <m:e>
                  <m:sSup>
                    <m:sSupPr>
                      <m:ctrlPr>
                        <w:rPr>
                          <w:rFonts w:ascii="Cambria Math" w:hAnsi="Cambria Math"/>
                          <w:i/>
                        </w:rPr>
                      </m:ctrlPr>
                    </m:sSupPr>
                    <m:e>
                      <m:r>
                        <w:rPr>
                          <w:rFonts w:ascii="Cambria Math" w:hAnsi="Cambria Math"/>
                        </w:rPr>
                        <m:t>cs</m:t>
                      </m:r>
                    </m:e>
                    <m:sup>
                      <m:r>
                        <w:rPr>
                          <w:rFonts w:ascii="Cambria Math" w:hAnsi="Cambria Math"/>
                        </w:rPr>
                        <m:t>'</m:t>
                      </m:r>
                    </m:sup>
                  </m:sSup>
                  <m:r>
                    <w:rPr>
                      <w:rFonts w:ascii="Cambria Math" w:hAnsi="Cambria Math"/>
                    </w:rPr>
                    <m:t>=cs∪(D</m:t>
                  </m:r>
                  <m:d>
                    <m:dPr>
                      <m:ctrlPr>
                        <w:rPr>
                          <w:rFonts w:ascii="Cambria Math" w:hAnsi="Cambria Math"/>
                          <w:i/>
                        </w:rPr>
                      </m:ctrlPr>
                    </m:dPr>
                    <m:e>
                      <m:r>
                        <w:rPr>
                          <w:rFonts w:ascii="Cambria Math" w:hAnsi="Cambria Math"/>
                        </w:rPr>
                        <m:t>x</m:t>
                      </m:r>
                    </m:e>
                  </m:d>
                  <m:r>
                    <w:rPr>
                      <w:rFonts w:ascii="Cambria Math" w:hAnsi="Cambria Math"/>
                    </w:rPr>
                    <m:t>≤d,{D</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m:t>
                      </m:r>
                    </m:sup>
                  </m:sSup>
                  <m:r>
                    <w:rPr>
                      <w:rFonts w:ascii="Cambria Math" w:hAnsi="Cambria Math"/>
                    </w:rPr>
                    <m:t>=1},D</m:t>
                  </m:r>
                  <m:d>
                    <m:dPr>
                      <m:ctrlPr>
                        <w:rPr>
                          <w:rFonts w:ascii="Cambria Math" w:hAnsi="Cambria Math"/>
                          <w:i/>
                        </w:rPr>
                      </m:ctrlPr>
                    </m:dPr>
                    <m:e>
                      <m:r>
                        <w:rPr>
                          <w:rFonts w:ascii="Cambria Math" w:hAnsi="Cambria Math"/>
                        </w:rPr>
                        <m:t>x</m:t>
                      </m:r>
                    </m:e>
                  </m:d>
                  <m:r>
                    <w:rPr>
                      <w:rFonts w:ascii="Cambria Math" w:hAnsi="Cambria Math"/>
                    </w:rPr>
                    <m:t>==d,{resume})</m:t>
                  </m:r>
                </m:e>
                <m:e>
                  <m:r>
                    <w:rPr>
                      <w:rFonts w:ascii="Cambria Math" w:hAnsi="Cambria Math"/>
                    </w:rPr>
                    <m:t xml:space="preserve"> </m:t>
                  </m:r>
                </m:e>
              </m:eqArr>
            </m:den>
          </m:f>
        </m:oMath>
      </m:oMathPara>
    </w:p>
    <w:p w:rsidR="00DC57F4" w:rsidRPr="006C31BF" w:rsidRDefault="00DC57F4" w:rsidP="00DC57F4">
      <w:pPr>
        <w:rPr>
          <w:b/>
          <w:bCs/>
          <w:i/>
          <w:iCs/>
        </w:rPr>
      </w:pPr>
      <w:r w:rsidRPr="006C31BF">
        <w:rPr>
          <w:b/>
          <w:bCs/>
          <w:i/>
          <w:iCs/>
        </w:rPr>
        <w:t xml:space="preserve">Message Send </w:t>
      </w:r>
    </w:p>
    <w:p w:rsidR="00DC57F4" w:rsidRPr="00DC57F4" w:rsidRDefault="00D27DA0" w:rsidP="00B047E2">
      <m:oMathPara>
        <m:oMath>
          <m:f>
            <m:fPr>
              <m:ctrlPr>
                <w:rPr>
                  <w:rFonts w:ascii="Cambria Math" w:hAnsi="Cambria Math"/>
                  <w:i/>
                </w:rPr>
              </m:ctrlPr>
            </m:fPr>
            <m:num>
              <m:eqArr>
                <m:eqArrPr>
                  <m:ctrlPr>
                    <w:rPr>
                      <w:rFonts w:ascii="Cambria Math" w:hAnsi="Cambria Math"/>
                      <w:i/>
                    </w:rPr>
                  </m:ctrlPr>
                </m:eqArrPr>
                <m:e>
                  <m:r>
                    <w:rPr>
                      <w:rFonts w:ascii="Cambria Math" w:hAnsi="Cambria Math"/>
                    </w:rPr>
                    <m:t>DS</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v,q,(y,m,a,d)|σ</m:t>
                      </m:r>
                    </m:e>
                  </m:d>
                </m:e>
                <m:e>
                  <m:r>
                    <w:rPr>
                      <w:rFonts w:ascii="Cambria Math" w:hAnsi="Cambria Math"/>
                    </w:rPr>
                    <m:t>a=0∧d=0</m:t>
                  </m:r>
                </m:e>
              </m:eqArr>
            </m:num>
            <m:den>
              <m:eqArr>
                <m:eqArrPr>
                  <m:ctrlPr>
                    <w:rPr>
                      <w:rFonts w:ascii="Cambria Math" w:hAnsi="Cambria Math"/>
                      <w:i/>
                    </w:rPr>
                  </m:ctrlPr>
                </m:eqArrPr>
                <m:e>
                  <m:r>
                    <w:rPr>
                      <w:rFonts w:ascii="Cambria Math" w:hAnsi="Cambria Math"/>
                    </w:rPr>
                    <m:t>(DS,CS,Q)</m:t>
                  </m:r>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m:t>
                                      </m:r>
                                    </m:e>
                                  </m:groupChr>
                                </m:e>
                              </m:box>
                            </m:e>
                          </m:box>
                        </m:e>
                      </m:box>
                    </m:e>
                  </m:box>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,CS,</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e>
                  <m:r>
                    <w:rPr>
                      <w:rFonts w:ascii="Cambria Math" w:hAnsi="Cambria Math"/>
                    </w:rPr>
                    <m:t>Q'=Q⊕(y,m)</m:t>
                  </m:r>
                </m:e>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=DS[x→</m:t>
                  </m:r>
                  <m:d>
                    <m:dPr>
                      <m:ctrlPr>
                        <w:rPr>
                          <w:rFonts w:ascii="Cambria Math" w:hAnsi="Cambria Math"/>
                          <w:i/>
                        </w:rPr>
                      </m:ctrlPr>
                    </m:dPr>
                    <m:e>
                      <m:r>
                        <w:rPr>
                          <w:rFonts w:ascii="Cambria Math" w:hAnsi="Cambria Math"/>
                        </w:rPr>
                        <m:t>v,q,σ</m:t>
                      </m:r>
                    </m:e>
                  </m:d>
                  <m:r>
                    <w:rPr>
                      <w:rFonts w:ascii="Cambria Math" w:hAnsi="Cambria Math"/>
                    </w:rPr>
                    <m:t>]</m:t>
                  </m:r>
                </m:e>
                <m:e>
                  <m:r>
                    <w:rPr>
                      <w:rFonts w:ascii="Cambria Math" w:hAnsi="Cambria Math"/>
                    </w:rPr>
                    <m:t xml:space="preserve"> </m:t>
                  </m:r>
                </m:e>
              </m:eqArr>
            </m:den>
          </m:f>
        </m:oMath>
      </m:oMathPara>
    </w:p>
    <w:p w:rsidR="00811C9C" w:rsidRPr="00DC57F4" w:rsidRDefault="000B3A12" w:rsidP="00D86DB2">
      <w:r>
        <w:rPr>
          <w:rFonts w:eastAsiaTheme="minorEastAsia"/>
        </w:rPr>
        <w:tab/>
      </w:r>
      <m:oMath>
        <m:r>
          <m:rPr>
            <m:sty m:val="p"/>
          </m:rPr>
          <w:rPr>
            <w:rFonts w:ascii="Cambria Math" w:hAnsi="Cambria Math"/>
          </w:rPr>
          <w:br/>
        </m:r>
      </m:oMath>
      <m:oMathPara>
        <m:oMath>
          <m:f>
            <m:fPr>
              <m:ctrlPr>
                <w:rPr>
                  <w:rFonts w:ascii="Cambria Math" w:hAnsi="Cambria Math"/>
                  <w:i/>
                </w:rPr>
              </m:ctrlPr>
            </m:fPr>
            <m:num>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x</m:t>
                          </m:r>
                        </m:sub>
                      </m:sSub>
                    </m:e>
                  </m:d>
                </m:e>
                <m:e>
                  <m:r>
                    <w:rPr>
                      <w:rFonts w:ascii="Cambria Math" w:hAnsi="Cambria Math"/>
                    </w:rPr>
                    <m:t xml:space="preserve"> </m:t>
                  </m:r>
                </m:e>
                <m:e>
                  <m:sSub>
                    <m:sSubPr>
                      <m:ctrlPr>
                        <w:rPr>
                          <w:rFonts w:ascii="Cambria Math" w:hAnsi="Cambria Math"/>
                          <w:i/>
                        </w:rPr>
                      </m:ctrlPr>
                    </m:sSubPr>
                    <m:e>
                      <m:r>
                        <w:rPr>
                          <w:rFonts w:ascii="Cambria Math" w:hAnsi="Cambria Math"/>
                        </w:rPr>
                        <m:t>ds</m:t>
                      </m:r>
                    </m:e>
                    <m:sub>
                      <m:r>
                        <w:rPr>
                          <w:rFonts w:ascii="Cambria Math" w:hAnsi="Cambria Math"/>
                        </w:rPr>
                        <m:t>x</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x</m:t>
                          </m:r>
                        </m:sup>
                      </m:sSubSup>
                      <m:r>
                        <w:rPr>
                          <w:rFonts w:ascii="Cambria Math" w:hAnsi="Cambria Math"/>
                        </w:rPr>
                        <m:t>,(y,m,a,d)|</m:t>
                      </m:r>
                      <m:sSup>
                        <m:sSupPr>
                          <m:ctrlPr>
                            <w:rPr>
                              <w:rFonts w:ascii="Cambria Math" w:hAnsi="Cambria Math"/>
                              <w:i/>
                            </w:rPr>
                          </m:ctrlPr>
                        </m:sSupPr>
                        <m:e>
                          <m:r>
                            <w:rPr>
                              <w:rFonts w:ascii="Cambria Math" w:hAnsi="Cambria Math"/>
                            </w:rPr>
                            <m:t>σ</m:t>
                          </m:r>
                        </m:e>
                        <m:sup>
                          <m:r>
                            <w:rPr>
                              <w:rFonts w:ascii="Cambria Math" w:hAnsi="Cambria Math"/>
                            </w:rPr>
                            <m:t>x</m:t>
                          </m:r>
                        </m:sup>
                      </m:sSup>
                    </m:e>
                  </m:d>
                </m:e>
                <m:e>
                  <m:r>
                    <w:rPr>
                      <w:rFonts w:ascii="Cambria Math" w:hAnsi="Cambria Math"/>
                    </w:rPr>
                    <m:t xml:space="preserve"> </m:t>
                  </m:r>
                </m:e>
                <m:e>
                  <m:r>
                    <w:rPr>
                      <w:rFonts w:ascii="Cambria Math" w:hAnsi="Cambria Math"/>
                    </w:rPr>
                    <m:t>a&gt;0 ∧d=0∧HasFreeVariable</m:t>
                  </m:r>
                  <m:d>
                    <m:dPr>
                      <m:ctrlPr>
                        <w:rPr>
                          <w:rFonts w:ascii="Cambria Math" w:hAnsi="Cambria Math"/>
                          <w:i/>
                        </w:rPr>
                      </m:ctrlPr>
                    </m:dPr>
                    <m:e>
                      <m:r>
                        <w:rPr>
                          <w:rFonts w:ascii="Cambria Math" w:hAnsi="Cambria Math"/>
                        </w:rPr>
                        <m:t>p</m:t>
                      </m:r>
                    </m:e>
                  </m:d>
                  <m:ctrlPr>
                    <w:rPr>
                      <w:rFonts w:ascii="Cambria Math" w:eastAsia="Cambria Math" w:hAnsi="Cambria Math" w:cs="Cambria Math"/>
                      <w:i/>
                    </w:rPr>
                  </m:ctrlPr>
                </m:e>
                <m:e>
                  <m:r>
                    <w:rPr>
                      <w:rFonts w:ascii="Cambria Math" w:eastAsia="Cambria Math" w:hAnsi="Cambria Math" w:cs="Cambria Math"/>
                    </w:rPr>
                    <m:t>v=GainVariable(p)</m:t>
                  </m:r>
                  <m:ctrlPr>
                    <w:rPr>
                      <w:rFonts w:ascii="Cambria Math" w:eastAsia="Cambria Math" w:hAnsi="Cambria Math" w:cs="Cambria Math"/>
                      <w:i/>
                    </w:rPr>
                  </m:ctrlPr>
                </m:e>
                <m:e>
                  <m:r>
                    <w:rPr>
                      <w:rFonts w:ascii="Cambria Math" w:hAnsi="Cambria Math"/>
                    </w:rPr>
                    <m:t xml:space="preserve"> </m:t>
                  </m:r>
                </m:e>
              </m:eqArr>
            </m:num>
            <m:den>
              <m:eqArr>
                <m:eqArrPr>
                  <m:ctrlPr>
                    <w:rPr>
                      <w:rFonts w:ascii="Cambria Math" w:hAnsi="Cambria Math"/>
                      <w:i/>
                    </w:rPr>
                  </m:ctrlPr>
                </m:eqArrPr>
                <m:e>
                  <m:r>
                    <w:rPr>
                      <w:rFonts w:ascii="Cambria Math" w:hAnsi="Cambria Math"/>
                    </w:rPr>
                    <m:t>l</m:t>
                  </m:r>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τ,v:=0</m:t>
                                      </m:r>
                                    </m:e>
                                  </m:groupChr>
                                </m:e>
                              </m:box>
                            </m:e>
                          </m:box>
                        </m:e>
                      </m:box>
                    </m:e>
                  </m:box>
                  <m: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ds</m:t>
                              </m:r>
                            </m:e>
                            <m:sub>
                              <m:r>
                                <w:rPr>
                                  <w:rFonts w:ascii="Cambria Math" w:hAnsi="Cambria Math"/>
                                </w:rPr>
                                <m:t>x</m:t>
                              </m:r>
                            </m:sub>
                            <m:sup>
                              <m:r>
                                <w:rPr>
                                  <w:rFonts w:ascii="Cambria Math" w:hAnsi="Cambria Math"/>
                                </w:rPr>
                                <m:t>'</m:t>
                              </m:r>
                            </m:sup>
                          </m:sSubSup>
                          <m:sSubSup>
                            <m:sSubSupPr>
                              <m:ctrlPr>
                                <w:rPr>
                                  <w:rFonts w:ascii="Cambria Math" w:hAnsi="Cambria Math"/>
                                  <w:i/>
                                </w:rPr>
                              </m:ctrlPr>
                            </m:sSubSupPr>
                            <m:e>
                              <m:r>
                                <w:rPr>
                                  <w:rFonts w:ascii="Cambria Math" w:hAnsi="Cambria Math"/>
                                </w:rPr>
                                <m:t>cs</m:t>
                              </m:r>
                            </m:e>
                            <m:sub>
                              <m:r>
                                <w:rPr>
                                  <w:rFonts w:ascii="Cambria Math" w:hAnsi="Cambria Math"/>
                                </w:rPr>
                                <m:t>x</m:t>
                              </m:r>
                            </m:sub>
                            <m:sup>
                              <m:r>
                                <w:rPr>
                                  <w:rFonts w:ascii="Cambria Math" w:hAnsi="Cambria Math"/>
                                </w:rPr>
                                <m:t>'</m:t>
                              </m:r>
                            </m:sup>
                          </m:sSubSup>
                        </m:e>
                      </m:d>
                    </m:e>
                  </m:d>
                  <m:r>
                    <w:rPr>
                      <w:rFonts w:ascii="Cambria Math" w:hAnsi="Cambria Math"/>
                    </w:rPr>
                    <m:t>]</m:t>
                  </m:r>
                </m:e>
                <m:e>
                  <m:sSubSup>
                    <m:sSubSupPr>
                      <m:ctrlPr>
                        <w:rPr>
                          <w:rFonts w:ascii="Cambria Math" w:hAnsi="Cambria Math"/>
                          <w:i/>
                        </w:rPr>
                      </m:ctrlPr>
                    </m:sSubSupPr>
                    <m:e>
                      <m:r>
                        <w:rPr>
                          <w:rFonts w:ascii="Cambria Math" w:hAnsi="Cambria Math"/>
                        </w:rPr>
                        <m:t>ds</m:t>
                      </m:r>
                    </m:e>
                    <m:sub>
                      <m:r>
                        <w:rPr>
                          <w:rFonts w:ascii="Cambria Math" w:hAnsi="Cambria Math"/>
                        </w:rPr>
                        <m:t>x</m:t>
                      </m:r>
                    </m:sub>
                    <m:sup>
                      <m:r>
                        <w:rPr>
                          <w:rFonts w:ascii="Cambria Math" w:hAnsi="Cambria Math"/>
                        </w:rPr>
                        <m:t>'</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x</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x</m:t>
                          </m:r>
                        </m:sup>
                      </m:sSup>
                    </m:e>
                  </m:d>
                </m:e>
                <m:e>
                  <m:sSubSup>
                    <m:sSubSupPr>
                      <m:ctrlPr>
                        <w:rPr>
                          <w:rFonts w:ascii="Cambria Math" w:hAnsi="Cambria Math"/>
                          <w:i/>
                        </w:rPr>
                      </m:ctrlPr>
                    </m:sSubSupPr>
                    <m:e>
                      <m:r>
                        <w:rPr>
                          <w:rFonts w:ascii="Cambria Math" w:hAnsi="Cambria Math"/>
                        </w:rPr>
                        <m:t>cs</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x</m:t>
                      </m:r>
                    </m:sub>
                  </m:sSub>
                  <m:r>
                    <w:rPr>
                      <w:rFonts w:ascii="Cambria Math" w:hAnsi="Cambria Math"/>
                    </w:rPr>
                    <m:t>∪(v≤a,</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=1,v==a,{Release(v,p),(y,m,0,d)})</m:t>
                  </m:r>
                  <m:ctrlPr>
                    <w:rPr>
                      <w:rFonts w:ascii="Cambria Math" w:eastAsia="Cambria Math" w:hAnsi="Cambria Math" w:cs="Cambria Math"/>
                      <w:i/>
                    </w:rPr>
                  </m:ctrlPr>
                </m:e>
                <m:e/>
                <m:e>
                  <m:r>
                    <w:rPr>
                      <w:rFonts w:ascii="Cambria Math" w:hAnsi="Cambria Math"/>
                    </w:rPr>
                    <m:t xml:space="preserve"> </m:t>
                  </m:r>
                </m:e>
              </m:eqArr>
            </m:den>
          </m:f>
        </m:oMath>
      </m:oMathPara>
    </w:p>
    <w:p w:rsidR="000B3A12" w:rsidRPr="000A4261" w:rsidRDefault="009D2A9E" w:rsidP="00A5093C">
      <w:pPr>
        <w:rPr>
          <w:rFonts w:eastAsiaTheme="minorEastAsia"/>
          <w:b/>
          <w:bCs/>
        </w:rPr>
      </w:pPr>
      <w:r>
        <w:rPr>
          <w:rFonts w:eastAsiaTheme="minorEastAsia"/>
          <w:b/>
          <w:bCs/>
        </w:rPr>
        <w:t xml:space="preserve">If message will be invalidated exactly on deadline </w:t>
      </w:r>
    </w:p>
    <w:p w:rsidR="00B25E73" w:rsidRDefault="00D27DA0" w:rsidP="009D2A9E">
      <w:pPr>
        <w:rPr>
          <w:rFonts w:eastAsiaTheme="minorEastAsia"/>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x</m:t>
                          </m:r>
                        </m:sub>
                      </m:sSub>
                    </m:e>
                  </m:d>
                </m:e>
                <m:e>
                  <m:r>
                    <w:rPr>
                      <w:rFonts w:ascii="Cambria Math" w:hAnsi="Cambria Math"/>
                    </w:rPr>
                    <m:t xml:space="preserve"> </m:t>
                  </m:r>
                </m:e>
                <m:e>
                  <m:sSub>
                    <m:sSubPr>
                      <m:ctrlPr>
                        <w:rPr>
                          <w:rFonts w:ascii="Cambria Math" w:hAnsi="Cambria Math"/>
                          <w:i/>
                        </w:rPr>
                      </m:ctrlPr>
                    </m:sSubPr>
                    <m:e>
                      <m:r>
                        <w:rPr>
                          <w:rFonts w:ascii="Cambria Math" w:hAnsi="Cambria Math"/>
                        </w:rPr>
                        <m:t>ds</m:t>
                      </m:r>
                    </m:e>
                    <m:sub>
                      <m:r>
                        <w:rPr>
                          <w:rFonts w:ascii="Cambria Math" w:hAnsi="Cambria Math"/>
                        </w:rPr>
                        <m:t>x</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x</m:t>
                          </m:r>
                        </m:sup>
                      </m:sSubSup>
                      <m:r>
                        <w:rPr>
                          <w:rFonts w:ascii="Cambria Math" w:hAnsi="Cambria Math"/>
                        </w:rPr>
                        <m:t>,(y,m,a,d)|</m:t>
                      </m:r>
                      <m:sSup>
                        <m:sSupPr>
                          <m:ctrlPr>
                            <w:rPr>
                              <w:rFonts w:ascii="Cambria Math" w:hAnsi="Cambria Math"/>
                              <w:i/>
                            </w:rPr>
                          </m:ctrlPr>
                        </m:sSupPr>
                        <m:e>
                          <m:r>
                            <w:rPr>
                              <w:rFonts w:ascii="Cambria Math" w:hAnsi="Cambria Math"/>
                            </w:rPr>
                            <m:t>σ</m:t>
                          </m:r>
                        </m:e>
                        <m:sup>
                          <m:r>
                            <w:rPr>
                              <w:rFonts w:ascii="Cambria Math" w:hAnsi="Cambria Math"/>
                            </w:rPr>
                            <m:t>x</m:t>
                          </m:r>
                        </m:sup>
                      </m:sSup>
                    </m:e>
                  </m:d>
                </m:e>
                <m:e>
                  <m:r>
                    <w:rPr>
                      <w:rFonts w:ascii="Cambria Math" w:hAnsi="Cambria Math"/>
                    </w:rPr>
                    <m:t xml:space="preserve"> </m:t>
                  </m:r>
                </m:e>
                <m:e>
                  <m:r>
                    <w:rPr>
                      <w:rFonts w:ascii="Cambria Math" w:hAnsi="Cambria Math"/>
                    </w:rPr>
                    <m:t>a=0 ∧d&gt;0∧HasFreeVariable</m:t>
                  </m:r>
                  <m:d>
                    <m:dPr>
                      <m:ctrlPr>
                        <w:rPr>
                          <w:rFonts w:ascii="Cambria Math" w:hAnsi="Cambria Math"/>
                          <w:i/>
                        </w:rPr>
                      </m:ctrlPr>
                    </m:dPr>
                    <m:e>
                      <m:r>
                        <w:rPr>
                          <w:rFonts w:ascii="Cambria Math" w:hAnsi="Cambria Math"/>
                        </w:rPr>
                        <m:t>p</m:t>
                      </m:r>
                    </m:e>
                  </m:d>
                  <m:ctrlPr>
                    <w:rPr>
                      <w:rFonts w:ascii="Cambria Math" w:eastAsia="Cambria Math" w:hAnsi="Cambria Math" w:cs="Cambria Math"/>
                      <w:i/>
                    </w:rPr>
                  </m:ctrlPr>
                </m:e>
                <m:e>
                  <m:r>
                    <w:rPr>
                      <w:rFonts w:ascii="Cambria Math" w:eastAsia="Cambria Math" w:hAnsi="Cambria Math" w:cs="Cambria Math"/>
                    </w:rPr>
                    <m:t>v=GainVariable(p)</m:t>
                  </m:r>
                  <m:ctrlPr>
                    <w:rPr>
                      <w:rFonts w:ascii="Cambria Math" w:eastAsia="Cambria Math" w:hAnsi="Cambria Math" w:cs="Cambria Math"/>
                      <w:i/>
                    </w:rPr>
                  </m:ctrlPr>
                </m:e>
                <m:e>
                  <m:r>
                    <w:rPr>
                      <w:rFonts w:ascii="Cambria Math" w:hAnsi="Cambria Math"/>
                    </w:rPr>
                    <m:t xml:space="preserve"> </m:t>
                  </m:r>
                </m:e>
              </m:eqArr>
            </m:num>
            <m:den>
              <m:eqArr>
                <m:eqArrPr>
                  <m:ctrlPr>
                    <w:rPr>
                      <w:rFonts w:ascii="Cambria Math" w:hAnsi="Cambria Math"/>
                      <w:i/>
                    </w:rPr>
                  </m:ctrlPr>
                </m:eqArrPr>
                <m:e>
                  <m:r>
                    <w:rPr>
                      <w:rFonts w:ascii="Cambria Math" w:hAnsi="Cambria Math"/>
                    </w:rPr>
                    <m:t>l</m:t>
                  </m:r>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τ,v:=0</m:t>
                                      </m:r>
                                    </m:e>
                                  </m:groupChr>
                                </m:e>
                              </m:box>
                            </m:e>
                          </m:box>
                        </m:e>
                      </m:box>
                    </m:e>
                  </m:box>
                  <m: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Sup>
                            <m:sSubSupPr>
                              <m:ctrlPr>
                                <w:rPr>
                                  <w:rFonts w:ascii="Cambria Math" w:hAnsi="Cambria Math"/>
                                  <w:i/>
                                </w:rPr>
                              </m:ctrlPr>
                            </m:sSubSupPr>
                            <m:e>
                              <m:r>
                                <w:rPr>
                                  <w:rFonts w:ascii="Cambria Math" w:hAnsi="Cambria Math"/>
                                </w:rPr>
                                <m:t>ds</m:t>
                              </m:r>
                            </m:e>
                            <m:sub>
                              <m:r>
                                <w:rPr>
                                  <w:rFonts w:ascii="Cambria Math" w:hAnsi="Cambria Math"/>
                                </w:rPr>
                                <m:t>x</m:t>
                              </m:r>
                            </m:sub>
                            <m:sup>
                              <m:r>
                                <w:rPr>
                                  <w:rFonts w:ascii="Cambria Math" w:hAnsi="Cambria Math"/>
                                </w:rPr>
                                <m:t>'</m:t>
                              </m:r>
                            </m:sup>
                          </m:sSubSup>
                          <m:sSubSup>
                            <m:sSubSupPr>
                              <m:ctrlPr>
                                <w:rPr>
                                  <w:rFonts w:ascii="Cambria Math" w:hAnsi="Cambria Math"/>
                                  <w:i/>
                                </w:rPr>
                              </m:ctrlPr>
                            </m:sSubSupPr>
                            <m:e>
                              <m:r>
                                <w:rPr>
                                  <w:rFonts w:ascii="Cambria Math" w:hAnsi="Cambria Math"/>
                                </w:rPr>
                                <m:t>cs</m:t>
                              </m:r>
                            </m:e>
                            <m:sub>
                              <m:r>
                                <w:rPr>
                                  <w:rFonts w:ascii="Cambria Math" w:hAnsi="Cambria Math"/>
                                </w:rPr>
                                <m:t>x</m:t>
                              </m:r>
                            </m:sub>
                            <m:sup>
                              <m:r>
                                <w:rPr>
                                  <w:rFonts w:ascii="Cambria Math" w:hAnsi="Cambria Math"/>
                                </w:rPr>
                                <m:t>'</m:t>
                              </m:r>
                            </m:sup>
                          </m:sSubSup>
                        </m:e>
                      </m:d>
                    </m:e>
                  </m:d>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ds</m:t>
                          </m:r>
                        </m:e>
                        <m:sub>
                          <m:r>
                            <w:rPr>
                              <w:rFonts w:ascii="Cambria Math" w:hAnsi="Cambria Math"/>
                            </w:rPr>
                            <m:t>y</m:t>
                          </m:r>
                        </m:sub>
                        <m:sup>
                          <m:r>
                            <w:rPr>
                              <w:rFonts w:ascii="Cambria Math" w:hAnsi="Cambria Math"/>
                            </w:rPr>
                            <m:t>'</m:t>
                          </m:r>
                        </m:sup>
                      </m:sSubSup>
                      <m:sSub>
                        <m:sSubPr>
                          <m:ctrlPr>
                            <w:rPr>
                              <w:rFonts w:ascii="Cambria Math" w:hAnsi="Cambria Math"/>
                              <w:i/>
                            </w:rPr>
                          </m:ctrlPr>
                        </m:sSubPr>
                        <m:e>
                          <m:r>
                            <w:rPr>
                              <w:rFonts w:ascii="Cambria Math" w:hAnsi="Cambria Math"/>
                            </w:rPr>
                            <m:t>,cs</m:t>
                          </m:r>
                        </m:e>
                        <m:sub>
                          <m:r>
                            <w:rPr>
                              <w:rFonts w:ascii="Cambria Math" w:hAnsi="Cambria Math"/>
                            </w:rPr>
                            <m:t>y</m:t>
                          </m:r>
                        </m:sub>
                      </m:sSub>
                    </m:e>
                  </m:d>
                  <m:r>
                    <w:rPr>
                      <w:rFonts w:ascii="Cambria Math" w:hAnsi="Cambria Math"/>
                    </w:rPr>
                    <m:t>]</m:t>
                  </m:r>
                </m:e>
                <m:e>
                  <m:sSubSup>
                    <m:sSubSupPr>
                      <m:ctrlPr>
                        <w:rPr>
                          <w:rFonts w:ascii="Cambria Math" w:hAnsi="Cambria Math"/>
                          <w:i/>
                        </w:rPr>
                      </m:ctrlPr>
                    </m:sSubSupPr>
                    <m:e>
                      <m:r>
                        <w:rPr>
                          <w:rFonts w:ascii="Cambria Math" w:hAnsi="Cambria Math"/>
                        </w:rPr>
                        <m:t>ds</m:t>
                      </m:r>
                    </m:e>
                    <m:sub>
                      <m:r>
                        <w:rPr>
                          <w:rFonts w:ascii="Cambria Math" w:hAnsi="Cambria Math"/>
                        </w:rPr>
                        <m:t>x</m:t>
                      </m:r>
                    </m:sub>
                    <m:sup>
                      <m:r>
                        <w:rPr>
                          <w:rFonts w:ascii="Cambria Math" w:hAnsi="Cambria Math"/>
                        </w:rPr>
                        <m:t>'</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x</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x</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x</m:t>
                          </m:r>
                        </m:sup>
                      </m:sSup>
                    </m:e>
                  </m:d>
                </m:e>
                <m:e>
                  <m:sSubSup>
                    <m:sSubSupPr>
                      <m:ctrlPr>
                        <w:rPr>
                          <w:rFonts w:ascii="Cambria Math" w:hAnsi="Cambria Math"/>
                          <w:i/>
                        </w:rPr>
                      </m:ctrlPr>
                    </m:sSubSupPr>
                    <m:e>
                      <m:r>
                        <w:rPr>
                          <w:rFonts w:ascii="Cambria Math" w:hAnsi="Cambria Math"/>
                        </w:rPr>
                        <m:t>cs</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y</m:t>
                      </m:r>
                    </m:sub>
                  </m:sSub>
                  <m:r>
                    <w:rPr>
                      <w:rFonts w:ascii="Cambria Math" w:hAnsi="Cambria Math"/>
                    </w:rPr>
                    <m:t>∪(v≤d,{v'=1},v==d,{RemoveMessage</m:t>
                  </m:r>
                  <m:d>
                    <m:dPr>
                      <m:ctrlPr>
                        <w:rPr>
                          <w:rFonts w:ascii="Cambria Math" w:hAnsi="Cambria Math"/>
                          <w:i/>
                        </w:rPr>
                      </m:ctrlPr>
                    </m:dPr>
                    <m:e>
                      <m:r>
                        <w:rPr>
                          <w:rFonts w:ascii="Cambria Math" w:hAnsi="Cambria Math"/>
                        </w:rPr>
                        <m:t>m</m:t>
                      </m:r>
                    </m:e>
                  </m:d>
                  <m:r>
                    <w:rPr>
                      <w:rFonts w:ascii="Cambria Math" w:hAnsi="Cambria Math"/>
                    </w:rPr>
                    <m:t>,Release(v,p)})</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ds</m:t>
                      </m:r>
                    </m:e>
                    <m:sub>
                      <m:r>
                        <w:rPr>
                          <w:rFonts w:ascii="Cambria Math" w:hAnsi="Cambria Math"/>
                        </w:rPr>
                        <m:t>y</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y</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l</m:t>
                      </m:r>
                    </m:sub>
                    <m:sup>
                      <m:r>
                        <w:rPr>
                          <w:rFonts w:ascii="Cambria Math" w:hAnsi="Cambria Math"/>
                        </w:rPr>
                        <m:t>y</m:t>
                      </m:r>
                    </m:sup>
                  </m:sSubSup>
                  <m:r>
                    <w:rPr>
                      <w:rFonts w:ascii="Cambria Math" w:hAnsi="Cambria Math"/>
                    </w:rPr>
                    <m:t>⊕m,</m:t>
                  </m:r>
                  <m:sSup>
                    <m:sSupPr>
                      <m:ctrlPr>
                        <w:rPr>
                          <w:rFonts w:ascii="Cambria Math" w:hAnsi="Cambria Math"/>
                          <w:i/>
                        </w:rPr>
                      </m:ctrlPr>
                    </m:sSupPr>
                    <m:e>
                      <m:r>
                        <w:rPr>
                          <w:rFonts w:ascii="Cambria Math" w:hAnsi="Cambria Math"/>
                        </w:rPr>
                        <m:t>σ</m:t>
                      </m:r>
                    </m:e>
                    <m:sup>
                      <m:r>
                        <w:rPr>
                          <w:rFonts w:ascii="Cambria Math" w:hAnsi="Cambria Math"/>
                        </w:rPr>
                        <m:t>y</m:t>
                      </m:r>
                    </m:sup>
                  </m:sSup>
                  <m:r>
                    <w:rPr>
                      <w:rFonts w:ascii="Cambria Math" w:hAnsi="Cambria Math"/>
                    </w:rPr>
                    <m:t>)</m:t>
                  </m:r>
                </m:e>
                <m:e>
                  <m:r>
                    <w:rPr>
                      <w:rFonts w:ascii="Cambria Math" w:hAnsi="Cambria Math"/>
                    </w:rPr>
                    <m:t xml:space="preserve"> </m:t>
                  </m:r>
                </m:e>
              </m:eqArr>
            </m:den>
          </m:f>
        </m:oMath>
      </m:oMathPara>
    </w:p>
    <w:p w:rsidR="00803AF1" w:rsidRDefault="00803AF1" w:rsidP="005E7AFD">
      <w:pPr>
        <w:rPr>
          <w:rFonts w:eastAsiaTheme="minorEastAsia"/>
        </w:rPr>
      </w:pPr>
      <w:r>
        <w:rPr>
          <w:rFonts w:eastAsiaTheme="minorEastAsia"/>
        </w:rPr>
        <w:t xml:space="preserve">  </w:t>
      </w:r>
      <w:r>
        <w:rPr>
          <w:rFonts w:eastAsiaTheme="minorEastAsia"/>
        </w:rPr>
        <w:tab/>
      </w:r>
    </w:p>
    <w:p w:rsidR="00C03E8F" w:rsidRDefault="00C03E8F" w:rsidP="007B289F">
      <w:pPr>
        <w:rPr>
          <w:rFonts w:eastAsiaTheme="minorEastAsia"/>
        </w:rPr>
      </w:pPr>
    </w:p>
    <w:p w:rsidR="007823C7" w:rsidRDefault="002C52B6" w:rsidP="007823C7">
      <w:pPr>
        <w:rPr>
          <w:rFonts w:eastAsiaTheme="minorEastAsia"/>
          <w:b/>
          <w:bCs/>
        </w:rPr>
      </w:pPr>
      <w:r w:rsidRPr="002C52B6">
        <w:rPr>
          <w:rFonts w:eastAsiaTheme="minorEastAsia"/>
          <w:b/>
          <w:bCs/>
        </w:rPr>
        <w:t>Hybrid Translation</w:t>
      </w:r>
    </w:p>
    <w:p w:rsidR="00F75C88" w:rsidRPr="00F75C88" w:rsidRDefault="00F75C88" w:rsidP="007823C7">
      <w:pPr>
        <w:rPr>
          <w:rFonts w:eastAsiaTheme="minorEastAsia"/>
        </w:rPr>
      </w:pPr>
      <w:r>
        <w:rPr>
          <w:rFonts w:eastAsiaTheme="minorEastAsia"/>
        </w:rPr>
        <w:lastRenderedPageBreak/>
        <w:t>Preprocess on LTS</w:t>
      </w:r>
    </w:p>
    <w:p w:rsidR="00F75C88" w:rsidRDefault="00F75C88" w:rsidP="00F75C88">
      <w:pPr>
        <w:pStyle w:val="ListParagraph"/>
        <w:numPr>
          <w:ilvl w:val="0"/>
          <w:numId w:val="2"/>
        </w:numPr>
      </w:pPr>
      <w:r>
        <w:t xml:space="preserve">Prioritizing </w:t>
      </w:r>
      <m:oMath>
        <m:r>
          <w:rPr>
            <w:rFonts w:ascii="Cambria Math" w:eastAsiaTheme="minorEastAsia" w:hAnsi="Cambria Math"/>
          </w:rPr>
          <m:t>τ</m:t>
        </m:r>
      </m:oMath>
      <w:r>
        <w:t xml:space="preserve"> transition: if a state has at least one </w:t>
      </w:r>
      <m:oMath>
        <m:r>
          <w:rPr>
            <w:rFonts w:ascii="Cambria Math" w:eastAsiaTheme="minorEastAsia" w:hAnsi="Cambria Math"/>
          </w:rPr>
          <m:t>τ</m:t>
        </m:r>
      </m:oMath>
      <w:r>
        <w:t xml:space="preserve"> transition  all its guarded transitions are removed</w:t>
      </w:r>
    </w:p>
    <w:p w:rsidR="00F75C88" w:rsidRDefault="00F75C88" w:rsidP="00F75C88">
      <w:pPr>
        <w:pStyle w:val="ListParagraph"/>
        <w:numPr>
          <w:ilvl w:val="0"/>
          <w:numId w:val="2"/>
        </w:numPr>
      </w:pPr>
      <w:r>
        <w:t xml:space="preserve">Merging </w:t>
      </w:r>
      <m:oMath>
        <m:r>
          <w:rPr>
            <w:rFonts w:ascii="Cambria Math" w:eastAsiaTheme="minorEastAsia" w:hAnsi="Cambria Math"/>
          </w:rPr>
          <m:t>τ</m:t>
        </m:r>
      </m:oMath>
      <w:r>
        <w:t xml:space="preserve"> transition: Merging </w:t>
      </w:r>
      <m:oMath>
        <m:r>
          <w:rPr>
            <w:rFonts w:ascii="Cambria Math" w:eastAsiaTheme="minorEastAsia" w:hAnsi="Cambria Math"/>
          </w:rPr>
          <m:t>τ</m:t>
        </m:r>
      </m:oMath>
      <w:r>
        <w:t xml:space="preserve"> transition so only guarded transition are left</w:t>
      </w:r>
    </w:p>
    <w:p w:rsidR="00772DD7" w:rsidRPr="002C52B6" w:rsidRDefault="00F75C88" w:rsidP="00F75C88">
      <w:pPr>
        <w:pStyle w:val="ListParagraph"/>
      </w:pPr>
      <w:r>
        <w:t xml:space="preserve"> </w:t>
      </w:r>
    </w:p>
    <w:p w:rsidR="00E8363B" w:rsidRDefault="00DE0445" w:rsidP="00FA37AF">
      <w:pPr>
        <w:rPr>
          <w:rFonts w:eastAsiaTheme="minorEastAsia"/>
        </w:rPr>
      </w:pPr>
      <w:r>
        <w:rPr>
          <w:rFonts w:eastAsiaTheme="minorEastAsia"/>
        </w:rPr>
        <w:t xml:space="preserve">From </w:t>
      </w:r>
      <m:oMath>
        <m:r>
          <w:rPr>
            <w:rFonts w:ascii="Cambria Math" w:eastAsiaTheme="minorEastAsia" w:hAnsi="Cambria Math"/>
          </w:rPr>
          <m:t>LTS(L,⟹,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FA37AF">
        <w:rPr>
          <w:rFonts w:eastAsiaTheme="minorEastAsia"/>
        </w:rPr>
        <w:t xml:space="preserve">) and CVar </w:t>
      </w:r>
      <w:r w:rsidR="00E8363B">
        <w:rPr>
          <w:rFonts w:eastAsiaTheme="minorEastAsia"/>
        </w:rPr>
        <w:t xml:space="preserve">To </w:t>
      </w:r>
      <m:oMath>
        <m:r>
          <w:rPr>
            <w:rFonts w:ascii="Cambria Math" w:eastAsiaTheme="minorEastAsia" w:hAnsi="Cambria Math"/>
          </w:rPr>
          <m:t>HA</m:t>
        </m:r>
        <m:d>
          <m:dPr>
            <m:ctrlPr>
              <w:rPr>
                <w:rFonts w:ascii="Cambria Math" w:eastAsiaTheme="minorEastAsia" w:hAnsi="Cambria Math"/>
                <w:i/>
              </w:rPr>
            </m:ctrlPr>
          </m:dPr>
          <m:e>
            <m:r>
              <w:rPr>
                <w:rFonts w:ascii="Cambria Math" w:eastAsiaTheme="minorEastAsia" w:hAnsi="Cambria Math"/>
              </w:rPr>
              <m:t>Loc,V,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,→,I,F</m:t>
            </m:r>
          </m:e>
        </m:d>
      </m:oMath>
    </w:p>
    <w:p w:rsidR="00AE25B9" w:rsidRPr="00AE25B9" w:rsidRDefault="00D27DA0" w:rsidP="00AE25B9">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=Loc</m:t>
        </m:r>
      </m:oMath>
    </w:p>
    <w:p w:rsidR="00AE25B9" w:rsidRPr="00AE25B9" w:rsidRDefault="00D27DA0" w:rsidP="00AE25B9">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=assigning all V to zero</m:t>
        </m:r>
      </m:oMath>
    </w:p>
    <w:p w:rsidR="00AE25B9" w:rsidRPr="00AE25B9" w:rsidRDefault="00E8363B" w:rsidP="00AE25B9">
      <w:pPr>
        <w:pStyle w:val="ListParagraph"/>
        <w:numPr>
          <w:ilvl w:val="0"/>
          <w:numId w:val="1"/>
        </w:numPr>
        <w:rPr>
          <w:rFonts w:eastAsiaTheme="minorEastAsia"/>
        </w:rPr>
      </w:pPr>
      <m:oMath>
        <m:r>
          <w:rPr>
            <w:rFonts w:ascii="Cambria Math" w:eastAsiaTheme="minorEastAsia" w:hAnsi="Cambria Math"/>
          </w:rPr>
          <m:t>Loc=L;</m:t>
        </m:r>
      </m:oMath>
    </w:p>
    <w:p w:rsidR="00E8363B" w:rsidRDefault="00E8363B" w:rsidP="00AE25B9">
      <w:pPr>
        <w:pStyle w:val="ListParagraph"/>
        <w:numPr>
          <w:ilvl w:val="0"/>
          <w:numId w:val="1"/>
        </w:numPr>
        <w:rPr>
          <w:rFonts w:eastAsiaTheme="minorEastAsia"/>
        </w:rPr>
      </w:pPr>
      <m:oMath>
        <m:r>
          <w:rPr>
            <w:rFonts w:ascii="Cambria Math" w:eastAsiaTheme="minorEastAsia" w:hAnsi="Cambria Math"/>
          </w:rPr>
          <m:t xml:space="preserve">V=CVar </m:t>
        </m:r>
      </m:oMath>
    </w:p>
    <w:p w:rsidR="00AE25B9" w:rsidRDefault="00AE25B9" w:rsidP="00AE25B9">
      <w:pPr>
        <w:pStyle w:val="ListParagraph"/>
        <w:numPr>
          <w:ilvl w:val="0"/>
          <w:numId w:val="1"/>
        </w:numPr>
        <w:rPr>
          <w:rFonts w:eastAsiaTheme="minorEastAsia"/>
        </w:rPr>
      </w:pPr>
      <m:oMath>
        <m:r>
          <w:rPr>
            <w:rFonts w:ascii="Cambria Math" w:eastAsiaTheme="minorEastAsia" w:hAnsi="Cambria Math"/>
          </w:rPr>
          <m:t xml:space="preserve">→ = ⟹ </m:t>
        </m:r>
      </m:oMath>
    </w:p>
    <w:p w:rsidR="00AE25B9" w:rsidRDefault="00AE25B9" w:rsidP="00AE25B9">
      <w:pPr>
        <w:pStyle w:val="ListParagraph"/>
        <w:numPr>
          <w:ilvl w:val="0"/>
          <w:numId w:val="1"/>
        </w:numPr>
        <w:rPr>
          <w:rFonts w:eastAsiaTheme="minorEastAsia"/>
        </w:rPr>
      </w:p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=logical and of all invariants in l</m:t>
        </m:r>
      </m:oMath>
    </w:p>
    <w:p w:rsidR="00AE25B9" w:rsidRPr="00AE25B9" w:rsidRDefault="00AE25B9" w:rsidP="00AE25B9">
      <w:pPr>
        <w:pStyle w:val="ListParagraph"/>
        <w:numPr>
          <w:ilvl w:val="0"/>
          <w:numId w:val="1"/>
        </w:numPr>
        <w:rPr>
          <w:rFonts w:eastAsiaTheme="minorEastAsia"/>
        </w:rPr>
      </w:pPr>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m:t>
        </m:r>
        <m:r>
          <w:rPr>
            <w:rFonts w:ascii="Cambria Math" w:eastAsiaTheme="minorEastAsia" w:hAnsi="Cambria Math"/>
          </w:rPr>
          <m:t>set of all odes in l</m:t>
        </m:r>
      </m:oMath>
    </w:p>
    <w:p w:rsidR="00E8363B" w:rsidRDefault="00E8363B" w:rsidP="00E8363B">
      <w:pPr>
        <w:rPr>
          <w:rFonts w:eastAsiaTheme="minorEastAsia"/>
        </w:rPr>
      </w:pPr>
    </w:p>
    <w:p w:rsidR="00B04361" w:rsidRPr="00E308A3" w:rsidRDefault="00B04361" w:rsidP="00E8363B">
      <w:pPr>
        <w:rPr>
          <w:rFonts w:eastAsiaTheme="minorEastAsia"/>
          <w:b/>
          <w:bCs/>
        </w:rPr>
      </w:pPr>
      <w:r w:rsidRPr="00E308A3">
        <w:rPr>
          <w:rFonts w:eastAsiaTheme="minorEastAsia"/>
          <w:b/>
          <w:bCs/>
        </w:rPr>
        <w:t>Simplification</w:t>
      </w:r>
      <w:r w:rsidR="00576F0B" w:rsidRPr="00E308A3">
        <w:rPr>
          <w:rFonts w:eastAsiaTheme="minorEastAsia"/>
          <w:b/>
          <w:bCs/>
        </w:rPr>
        <w:t>s and assumptions</w:t>
      </w:r>
    </w:p>
    <w:p w:rsidR="00B04361" w:rsidRDefault="003B75E8" w:rsidP="00B04361">
      <w:pPr>
        <w:rPr>
          <w:rFonts w:eastAsiaTheme="minorEastAsia"/>
        </w:rPr>
      </w:pPr>
      <w:r>
        <w:rPr>
          <w:rFonts w:eastAsiaTheme="minorEastAsia"/>
        </w:rPr>
        <w:t>No Parameter for methods.</w:t>
      </w:r>
    </w:p>
    <w:p w:rsidR="003659A4" w:rsidRDefault="003659A4" w:rsidP="001F0F37">
      <w:pPr>
        <w:rPr>
          <w:rFonts w:eastAsiaTheme="minorEastAsia"/>
        </w:rPr>
      </w:pPr>
      <w:r>
        <w:rPr>
          <w:rFonts w:eastAsiaTheme="minorEastAsia"/>
        </w:rPr>
        <w:t xml:space="preserve">Only one guard and invariant in continuous </w:t>
      </w:r>
      <w:r w:rsidR="001F0F37">
        <w:rPr>
          <w:rFonts w:eastAsiaTheme="minorEastAsia"/>
        </w:rPr>
        <w:t>behavior</w:t>
      </w:r>
      <w:r>
        <w:rPr>
          <w:rFonts w:eastAsiaTheme="minorEastAsia"/>
        </w:rPr>
        <w:t>.</w:t>
      </w:r>
    </w:p>
    <w:p w:rsidR="001F153F" w:rsidRPr="001F153F" w:rsidRDefault="001F153F" w:rsidP="001F153F">
      <w:pPr>
        <w:rPr>
          <w:rFonts w:eastAsiaTheme="minorEastAsia"/>
        </w:rPr>
      </w:pPr>
    </w:p>
    <w:sectPr w:rsidR="001F153F" w:rsidRPr="001F1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A0" w:rsidRDefault="00D27DA0" w:rsidP="00452C7A">
      <w:pPr>
        <w:spacing w:after="0" w:line="240" w:lineRule="auto"/>
      </w:pPr>
      <w:r>
        <w:separator/>
      </w:r>
    </w:p>
  </w:endnote>
  <w:endnote w:type="continuationSeparator" w:id="0">
    <w:p w:rsidR="00D27DA0" w:rsidRDefault="00D27DA0" w:rsidP="0045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A0" w:rsidRDefault="00D27DA0" w:rsidP="00452C7A">
      <w:pPr>
        <w:spacing w:after="0" w:line="240" w:lineRule="auto"/>
      </w:pPr>
      <w:r>
        <w:separator/>
      </w:r>
    </w:p>
  </w:footnote>
  <w:footnote w:type="continuationSeparator" w:id="0">
    <w:p w:rsidR="00D27DA0" w:rsidRDefault="00D27DA0" w:rsidP="00452C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B7AF6"/>
    <w:multiLevelType w:val="hybridMultilevel"/>
    <w:tmpl w:val="BE16CA56"/>
    <w:lvl w:ilvl="0" w:tplc="E13C4028">
      <w:numFmt w:val="bullet"/>
      <w:lvlText w:val="-"/>
      <w:lvlJc w:val="left"/>
      <w:pPr>
        <w:ind w:left="648" w:hanging="360"/>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62C60EAE"/>
    <w:multiLevelType w:val="hybridMultilevel"/>
    <w:tmpl w:val="293AE218"/>
    <w:lvl w:ilvl="0" w:tplc="066E14A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D2CC7"/>
    <w:multiLevelType w:val="hybridMultilevel"/>
    <w:tmpl w:val="7680B22A"/>
    <w:lvl w:ilvl="0" w:tplc="BD34E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2A"/>
    <w:rsid w:val="000018B2"/>
    <w:rsid w:val="000254B4"/>
    <w:rsid w:val="000266B7"/>
    <w:rsid w:val="00032242"/>
    <w:rsid w:val="00035772"/>
    <w:rsid w:val="00043351"/>
    <w:rsid w:val="00044A4F"/>
    <w:rsid w:val="00054715"/>
    <w:rsid w:val="000602AC"/>
    <w:rsid w:val="00060A14"/>
    <w:rsid w:val="00060D52"/>
    <w:rsid w:val="000610C9"/>
    <w:rsid w:val="00061115"/>
    <w:rsid w:val="00062694"/>
    <w:rsid w:val="00067514"/>
    <w:rsid w:val="000749DD"/>
    <w:rsid w:val="00074BBE"/>
    <w:rsid w:val="0007712A"/>
    <w:rsid w:val="00081C56"/>
    <w:rsid w:val="000842E9"/>
    <w:rsid w:val="00084B41"/>
    <w:rsid w:val="00087BF8"/>
    <w:rsid w:val="00090B3F"/>
    <w:rsid w:val="00093C42"/>
    <w:rsid w:val="00097424"/>
    <w:rsid w:val="000A19FF"/>
    <w:rsid w:val="000A4261"/>
    <w:rsid w:val="000A557E"/>
    <w:rsid w:val="000A7350"/>
    <w:rsid w:val="000B1FA6"/>
    <w:rsid w:val="000B3A12"/>
    <w:rsid w:val="000C12C6"/>
    <w:rsid w:val="000C41DD"/>
    <w:rsid w:val="000C61FB"/>
    <w:rsid w:val="000C75B5"/>
    <w:rsid w:val="000C78C8"/>
    <w:rsid w:val="000C7DDC"/>
    <w:rsid w:val="000D2BA9"/>
    <w:rsid w:val="000E1983"/>
    <w:rsid w:val="000E1C8A"/>
    <w:rsid w:val="000E3DA7"/>
    <w:rsid w:val="000E4B5C"/>
    <w:rsid w:val="000E52AD"/>
    <w:rsid w:val="000F2984"/>
    <w:rsid w:val="000F6C55"/>
    <w:rsid w:val="00100369"/>
    <w:rsid w:val="0010301C"/>
    <w:rsid w:val="00104571"/>
    <w:rsid w:val="00111C8D"/>
    <w:rsid w:val="0012107D"/>
    <w:rsid w:val="00125F11"/>
    <w:rsid w:val="001348AA"/>
    <w:rsid w:val="001364C2"/>
    <w:rsid w:val="00153725"/>
    <w:rsid w:val="00160800"/>
    <w:rsid w:val="00161A70"/>
    <w:rsid w:val="00163273"/>
    <w:rsid w:val="00165FC7"/>
    <w:rsid w:val="00166492"/>
    <w:rsid w:val="00170515"/>
    <w:rsid w:val="00171E1F"/>
    <w:rsid w:val="0018113C"/>
    <w:rsid w:val="0018506D"/>
    <w:rsid w:val="001856E1"/>
    <w:rsid w:val="00186543"/>
    <w:rsid w:val="00186749"/>
    <w:rsid w:val="00190ECB"/>
    <w:rsid w:val="00193BFD"/>
    <w:rsid w:val="001969DA"/>
    <w:rsid w:val="001A223D"/>
    <w:rsid w:val="001A34F3"/>
    <w:rsid w:val="001B39C3"/>
    <w:rsid w:val="001B4E03"/>
    <w:rsid w:val="001C0C1D"/>
    <w:rsid w:val="001C0CB1"/>
    <w:rsid w:val="001C3250"/>
    <w:rsid w:val="001C4218"/>
    <w:rsid w:val="001C4E77"/>
    <w:rsid w:val="001D0749"/>
    <w:rsid w:val="001D4D0B"/>
    <w:rsid w:val="001E209D"/>
    <w:rsid w:val="001F0F37"/>
    <w:rsid w:val="001F153F"/>
    <w:rsid w:val="001F3701"/>
    <w:rsid w:val="00202538"/>
    <w:rsid w:val="00203279"/>
    <w:rsid w:val="0020615F"/>
    <w:rsid w:val="00211017"/>
    <w:rsid w:val="00211190"/>
    <w:rsid w:val="00213310"/>
    <w:rsid w:val="00220FCE"/>
    <w:rsid w:val="002211E2"/>
    <w:rsid w:val="00230E94"/>
    <w:rsid w:val="00231673"/>
    <w:rsid w:val="00231B4E"/>
    <w:rsid w:val="002322AC"/>
    <w:rsid w:val="002345AE"/>
    <w:rsid w:val="00236513"/>
    <w:rsid w:val="002412D0"/>
    <w:rsid w:val="0024214B"/>
    <w:rsid w:val="002507D6"/>
    <w:rsid w:val="00261BE2"/>
    <w:rsid w:val="002620D8"/>
    <w:rsid w:val="0026234B"/>
    <w:rsid w:val="002705E4"/>
    <w:rsid w:val="00273108"/>
    <w:rsid w:val="00277881"/>
    <w:rsid w:val="00280744"/>
    <w:rsid w:val="002809AE"/>
    <w:rsid w:val="00286FD6"/>
    <w:rsid w:val="002924EC"/>
    <w:rsid w:val="002A335E"/>
    <w:rsid w:val="002A33AC"/>
    <w:rsid w:val="002A544E"/>
    <w:rsid w:val="002B1E1B"/>
    <w:rsid w:val="002B232A"/>
    <w:rsid w:val="002B34C1"/>
    <w:rsid w:val="002B5233"/>
    <w:rsid w:val="002C39D3"/>
    <w:rsid w:val="002C52B6"/>
    <w:rsid w:val="002D41A1"/>
    <w:rsid w:val="002D58F8"/>
    <w:rsid w:val="002E4C82"/>
    <w:rsid w:val="002E7FF3"/>
    <w:rsid w:val="002F339D"/>
    <w:rsid w:val="00303B9B"/>
    <w:rsid w:val="003046EB"/>
    <w:rsid w:val="00307BED"/>
    <w:rsid w:val="00311214"/>
    <w:rsid w:val="003238DC"/>
    <w:rsid w:val="00323E63"/>
    <w:rsid w:val="00330FCA"/>
    <w:rsid w:val="00342263"/>
    <w:rsid w:val="0034670E"/>
    <w:rsid w:val="00347A29"/>
    <w:rsid w:val="003658F2"/>
    <w:rsid w:val="003659A4"/>
    <w:rsid w:val="0036604C"/>
    <w:rsid w:val="003669F9"/>
    <w:rsid w:val="00366B79"/>
    <w:rsid w:val="00372E97"/>
    <w:rsid w:val="00394C53"/>
    <w:rsid w:val="003B1D73"/>
    <w:rsid w:val="003B1F52"/>
    <w:rsid w:val="003B4394"/>
    <w:rsid w:val="003B6587"/>
    <w:rsid w:val="003B75E8"/>
    <w:rsid w:val="003C55B2"/>
    <w:rsid w:val="003D2FDE"/>
    <w:rsid w:val="003D3272"/>
    <w:rsid w:val="003E4C41"/>
    <w:rsid w:val="003E7080"/>
    <w:rsid w:val="003E7F76"/>
    <w:rsid w:val="003F39EF"/>
    <w:rsid w:val="003F46C2"/>
    <w:rsid w:val="00406070"/>
    <w:rsid w:val="0040638F"/>
    <w:rsid w:val="00406B4B"/>
    <w:rsid w:val="00412D24"/>
    <w:rsid w:val="0041619D"/>
    <w:rsid w:val="00417784"/>
    <w:rsid w:val="004344DB"/>
    <w:rsid w:val="004458B1"/>
    <w:rsid w:val="00451CFC"/>
    <w:rsid w:val="00452C7A"/>
    <w:rsid w:val="00455E4A"/>
    <w:rsid w:val="00461AFE"/>
    <w:rsid w:val="00466258"/>
    <w:rsid w:val="004666AC"/>
    <w:rsid w:val="00476E5E"/>
    <w:rsid w:val="004817C7"/>
    <w:rsid w:val="00484C02"/>
    <w:rsid w:val="004868ED"/>
    <w:rsid w:val="00486A5D"/>
    <w:rsid w:val="00490F25"/>
    <w:rsid w:val="004945FC"/>
    <w:rsid w:val="004A241A"/>
    <w:rsid w:val="004A42BA"/>
    <w:rsid w:val="004B36D9"/>
    <w:rsid w:val="004B3C69"/>
    <w:rsid w:val="004B7760"/>
    <w:rsid w:val="004C0F34"/>
    <w:rsid w:val="004C13E5"/>
    <w:rsid w:val="004C2DF7"/>
    <w:rsid w:val="004C71BC"/>
    <w:rsid w:val="004C7A32"/>
    <w:rsid w:val="004D1361"/>
    <w:rsid w:val="004D3308"/>
    <w:rsid w:val="004D4CA5"/>
    <w:rsid w:val="004D63A3"/>
    <w:rsid w:val="004D6F17"/>
    <w:rsid w:val="004E58D4"/>
    <w:rsid w:val="00500759"/>
    <w:rsid w:val="00503305"/>
    <w:rsid w:val="00504DF4"/>
    <w:rsid w:val="00506B73"/>
    <w:rsid w:val="00510D1C"/>
    <w:rsid w:val="00520658"/>
    <w:rsid w:val="005227C0"/>
    <w:rsid w:val="005231CC"/>
    <w:rsid w:val="005249F2"/>
    <w:rsid w:val="00530A4D"/>
    <w:rsid w:val="00530C51"/>
    <w:rsid w:val="00537BFC"/>
    <w:rsid w:val="005460FE"/>
    <w:rsid w:val="00552247"/>
    <w:rsid w:val="0056503E"/>
    <w:rsid w:val="00570AA7"/>
    <w:rsid w:val="00570F8A"/>
    <w:rsid w:val="0057164C"/>
    <w:rsid w:val="00572534"/>
    <w:rsid w:val="00576F0B"/>
    <w:rsid w:val="00577916"/>
    <w:rsid w:val="00584A7D"/>
    <w:rsid w:val="005860CC"/>
    <w:rsid w:val="00595057"/>
    <w:rsid w:val="0059760A"/>
    <w:rsid w:val="005A043E"/>
    <w:rsid w:val="005A5511"/>
    <w:rsid w:val="005B1779"/>
    <w:rsid w:val="005C388F"/>
    <w:rsid w:val="005D2508"/>
    <w:rsid w:val="005D2A16"/>
    <w:rsid w:val="005D49DF"/>
    <w:rsid w:val="005D6B01"/>
    <w:rsid w:val="005D7AC2"/>
    <w:rsid w:val="005E496A"/>
    <w:rsid w:val="005E67F2"/>
    <w:rsid w:val="005E7AFD"/>
    <w:rsid w:val="005F5F31"/>
    <w:rsid w:val="006002BF"/>
    <w:rsid w:val="00603769"/>
    <w:rsid w:val="0060430B"/>
    <w:rsid w:val="00616222"/>
    <w:rsid w:val="00636782"/>
    <w:rsid w:val="00636AB3"/>
    <w:rsid w:val="006375E6"/>
    <w:rsid w:val="00637960"/>
    <w:rsid w:val="006519C0"/>
    <w:rsid w:val="00660D7E"/>
    <w:rsid w:val="006637A9"/>
    <w:rsid w:val="00664CEF"/>
    <w:rsid w:val="00673F79"/>
    <w:rsid w:val="00675C59"/>
    <w:rsid w:val="00683DED"/>
    <w:rsid w:val="00692603"/>
    <w:rsid w:val="00692637"/>
    <w:rsid w:val="00696A29"/>
    <w:rsid w:val="006A01A7"/>
    <w:rsid w:val="006A285F"/>
    <w:rsid w:val="006A309F"/>
    <w:rsid w:val="006A4A51"/>
    <w:rsid w:val="006A77A0"/>
    <w:rsid w:val="006B2130"/>
    <w:rsid w:val="006B369A"/>
    <w:rsid w:val="006B67E5"/>
    <w:rsid w:val="006C31BF"/>
    <w:rsid w:val="006C3B75"/>
    <w:rsid w:val="006C698E"/>
    <w:rsid w:val="006D6878"/>
    <w:rsid w:val="006D6C92"/>
    <w:rsid w:val="006E073C"/>
    <w:rsid w:val="006E1E87"/>
    <w:rsid w:val="006E315F"/>
    <w:rsid w:val="006E5391"/>
    <w:rsid w:val="006E71BE"/>
    <w:rsid w:val="006E76E2"/>
    <w:rsid w:val="006F7117"/>
    <w:rsid w:val="00702FB5"/>
    <w:rsid w:val="00724948"/>
    <w:rsid w:val="007258C1"/>
    <w:rsid w:val="00734C6C"/>
    <w:rsid w:val="00735BF7"/>
    <w:rsid w:val="00737303"/>
    <w:rsid w:val="00741318"/>
    <w:rsid w:val="00742C39"/>
    <w:rsid w:val="00750C2A"/>
    <w:rsid w:val="00750FFA"/>
    <w:rsid w:val="00751AE4"/>
    <w:rsid w:val="007569F6"/>
    <w:rsid w:val="00756AA8"/>
    <w:rsid w:val="00756DC7"/>
    <w:rsid w:val="00761343"/>
    <w:rsid w:val="007618A9"/>
    <w:rsid w:val="00764E4E"/>
    <w:rsid w:val="00772DD7"/>
    <w:rsid w:val="007823C7"/>
    <w:rsid w:val="00784960"/>
    <w:rsid w:val="00785A7D"/>
    <w:rsid w:val="00792E32"/>
    <w:rsid w:val="00794988"/>
    <w:rsid w:val="007A125B"/>
    <w:rsid w:val="007A2D9B"/>
    <w:rsid w:val="007A4833"/>
    <w:rsid w:val="007A4D09"/>
    <w:rsid w:val="007B088D"/>
    <w:rsid w:val="007B289F"/>
    <w:rsid w:val="007B6E7E"/>
    <w:rsid w:val="007C1EA1"/>
    <w:rsid w:val="007C5E9C"/>
    <w:rsid w:val="007C7227"/>
    <w:rsid w:val="007D4D5B"/>
    <w:rsid w:val="007D785A"/>
    <w:rsid w:val="007E236A"/>
    <w:rsid w:val="007F0CD0"/>
    <w:rsid w:val="007F2B3C"/>
    <w:rsid w:val="007F5272"/>
    <w:rsid w:val="00801DB1"/>
    <w:rsid w:val="0080345F"/>
    <w:rsid w:val="00803AF1"/>
    <w:rsid w:val="00803C9A"/>
    <w:rsid w:val="008116FF"/>
    <w:rsid w:val="00811C9C"/>
    <w:rsid w:val="00816EB2"/>
    <w:rsid w:val="00821C35"/>
    <w:rsid w:val="008247BB"/>
    <w:rsid w:val="00825B91"/>
    <w:rsid w:val="00827C57"/>
    <w:rsid w:val="008316E7"/>
    <w:rsid w:val="00831C86"/>
    <w:rsid w:val="0083595A"/>
    <w:rsid w:val="00837B10"/>
    <w:rsid w:val="00837E51"/>
    <w:rsid w:val="00844B15"/>
    <w:rsid w:val="00845DCD"/>
    <w:rsid w:val="008465A7"/>
    <w:rsid w:val="008520AA"/>
    <w:rsid w:val="008535CE"/>
    <w:rsid w:val="00857936"/>
    <w:rsid w:val="00857DAC"/>
    <w:rsid w:val="00861365"/>
    <w:rsid w:val="0086352D"/>
    <w:rsid w:val="00863579"/>
    <w:rsid w:val="00864C31"/>
    <w:rsid w:val="00865DB7"/>
    <w:rsid w:val="00867909"/>
    <w:rsid w:val="0087595E"/>
    <w:rsid w:val="008849CD"/>
    <w:rsid w:val="008866BB"/>
    <w:rsid w:val="0088689C"/>
    <w:rsid w:val="008912CD"/>
    <w:rsid w:val="00893226"/>
    <w:rsid w:val="00895127"/>
    <w:rsid w:val="008B06FE"/>
    <w:rsid w:val="008B10E7"/>
    <w:rsid w:val="008B2E08"/>
    <w:rsid w:val="008B3632"/>
    <w:rsid w:val="008B384E"/>
    <w:rsid w:val="008B4D7D"/>
    <w:rsid w:val="008B570E"/>
    <w:rsid w:val="008B5ABA"/>
    <w:rsid w:val="008C31FE"/>
    <w:rsid w:val="008C43E9"/>
    <w:rsid w:val="008C51EA"/>
    <w:rsid w:val="008C7830"/>
    <w:rsid w:val="008D0C72"/>
    <w:rsid w:val="008D2C51"/>
    <w:rsid w:val="008D6BD1"/>
    <w:rsid w:val="008E74CF"/>
    <w:rsid w:val="008F05A8"/>
    <w:rsid w:val="008F2155"/>
    <w:rsid w:val="008F38BE"/>
    <w:rsid w:val="008F7520"/>
    <w:rsid w:val="009001DA"/>
    <w:rsid w:val="00905CED"/>
    <w:rsid w:val="0090741A"/>
    <w:rsid w:val="00910A2A"/>
    <w:rsid w:val="00912FA1"/>
    <w:rsid w:val="00916F70"/>
    <w:rsid w:val="009204BE"/>
    <w:rsid w:val="009218FD"/>
    <w:rsid w:val="009227F4"/>
    <w:rsid w:val="00932334"/>
    <w:rsid w:val="00936143"/>
    <w:rsid w:val="00937000"/>
    <w:rsid w:val="00962996"/>
    <w:rsid w:val="0097309B"/>
    <w:rsid w:val="00982AAB"/>
    <w:rsid w:val="00985E9B"/>
    <w:rsid w:val="00987EF4"/>
    <w:rsid w:val="009960B6"/>
    <w:rsid w:val="00996B9A"/>
    <w:rsid w:val="00997635"/>
    <w:rsid w:val="009979AA"/>
    <w:rsid w:val="009B01CA"/>
    <w:rsid w:val="009B1E72"/>
    <w:rsid w:val="009B35F8"/>
    <w:rsid w:val="009B4A2B"/>
    <w:rsid w:val="009B7E42"/>
    <w:rsid w:val="009C0DA0"/>
    <w:rsid w:val="009C2F94"/>
    <w:rsid w:val="009C4501"/>
    <w:rsid w:val="009C7EAE"/>
    <w:rsid w:val="009D2A9E"/>
    <w:rsid w:val="009E50A3"/>
    <w:rsid w:val="009E5229"/>
    <w:rsid w:val="009F0396"/>
    <w:rsid w:val="00A048A7"/>
    <w:rsid w:val="00A04C94"/>
    <w:rsid w:val="00A07445"/>
    <w:rsid w:val="00A1468B"/>
    <w:rsid w:val="00A14D25"/>
    <w:rsid w:val="00A15D20"/>
    <w:rsid w:val="00A3041E"/>
    <w:rsid w:val="00A32E26"/>
    <w:rsid w:val="00A33E5E"/>
    <w:rsid w:val="00A5093C"/>
    <w:rsid w:val="00A512F9"/>
    <w:rsid w:val="00A53B31"/>
    <w:rsid w:val="00A549F0"/>
    <w:rsid w:val="00A57766"/>
    <w:rsid w:val="00A608BD"/>
    <w:rsid w:val="00A60DAF"/>
    <w:rsid w:val="00A61C2D"/>
    <w:rsid w:val="00A65403"/>
    <w:rsid w:val="00A6562B"/>
    <w:rsid w:val="00A721A9"/>
    <w:rsid w:val="00A84EB2"/>
    <w:rsid w:val="00A91056"/>
    <w:rsid w:val="00A97D03"/>
    <w:rsid w:val="00AA2618"/>
    <w:rsid w:val="00AA3709"/>
    <w:rsid w:val="00AA3A40"/>
    <w:rsid w:val="00AA7E4C"/>
    <w:rsid w:val="00AB2A98"/>
    <w:rsid w:val="00AB57BB"/>
    <w:rsid w:val="00AB74EA"/>
    <w:rsid w:val="00AC6CE7"/>
    <w:rsid w:val="00AD3172"/>
    <w:rsid w:val="00AD673D"/>
    <w:rsid w:val="00AE25B9"/>
    <w:rsid w:val="00AF3D2A"/>
    <w:rsid w:val="00AF3DA2"/>
    <w:rsid w:val="00AF4D85"/>
    <w:rsid w:val="00AF67BB"/>
    <w:rsid w:val="00B03DA5"/>
    <w:rsid w:val="00B04361"/>
    <w:rsid w:val="00B04694"/>
    <w:rsid w:val="00B047E2"/>
    <w:rsid w:val="00B0624F"/>
    <w:rsid w:val="00B075BC"/>
    <w:rsid w:val="00B11085"/>
    <w:rsid w:val="00B14A09"/>
    <w:rsid w:val="00B17481"/>
    <w:rsid w:val="00B2014E"/>
    <w:rsid w:val="00B20B94"/>
    <w:rsid w:val="00B21AA5"/>
    <w:rsid w:val="00B25E73"/>
    <w:rsid w:val="00B3431F"/>
    <w:rsid w:val="00B4175E"/>
    <w:rsid w:val="00B4282F"/>
    <w:rsid w:val="00B50384"/>
    <w:rsid w:val="00B50782"/>
    <w:rsid w:val="00B55474"/>
    <w:rsid w:val="00B640A5"/>
    <w:rsid w:val="00B66B24"/>
    <w:rsid w:val="00B66C8E"/>
    <w:rsid w:val="00B754AD"/>
    <w:rsid w:val="00B95B6B"/>
    <w:rsid w:val="00B97747"/>
    <w:rsid w:val="00BA2BD2"/>
    <w:rsid w:val="00BA311B"/>
    <w:rsid w:val="00BA392F"/>
    <w:rsid w:val="00BA3B34"/>
    <w:rsid w:val="00BB3FAC"/>
    <w:rsid w:val="00BB4715"/>
    <w:rsid w:val="00BB7E76"/>
    <w:rsid w:val="00BC1976"/>
    <w:rsid w:val="00BC3D63"/>
    <w:rsid w:val="00BC403D"/>
    <w:rsid w:val="00BC446A"/>
    <w:rsid w:val="00BD25A5"/>
    <w:rsid w:val="00BD2828"/>
    <w:rsid w:val="00BD44A4"/>
    <w:rsid w:val="00BD767E"/>
    <w:rsid w:val="00BE1F2C"/>
    <w:rsid w:val="00BE5EE9"/>
    <w:rsid w:val="00BF0035"/>
    <w:rsid w:val="00BF2BC8"/>
    <w:rsid w:val="00BF2E4B"/>
    <w:rsid w:val="00BF4B1A"/>
    <w:rsid w:val="00BF6E8A"/>
    <w:rsid w:val="00C03E8F"/>
    <w:rsid w:val="00C14874"/>
    <w:rsid w:val="00C1507F"/>
    <w:rsid w:val="00C22D01"/>
    <w:rsid w:val="00C34339"/>
    <w:rsid w:val="00C36F8A"/>
    <w:rsid w:val="00C43F37"/>
    <w:rsid w:val="00C460B3"/>
    <w:rsid w:val="00C46307"/>
    <w:rsid w:val="00C53187"/>
    <w:rsid w:val="00C53F4C"/>
    <w:rsid w:val="00C54548"/>
    <w:rsid w:val="00C5478A"/>
    <w:rsid w:val="00C576FD"/>
    <w:rsid w:val="00C66F4B"/>
    <w:rsid w:val="00C67FD6"/>
    <w:rsid w:val="00C716B9"/>
    <w:rsid w:val="00C72198"/>
    <w:rsid w:val="00C72314"/>
    <w:rsid w:val="00C73298"/>
    <w:rsid w:val="00C740EB"/>
    <w:rsid w:val="00C75512"/>
    <w:rsid w:val="00C76482"/>
    <w:rsid w:val="00C808E8"/>
    <w:rsid w:val="00C80D27"/>
    <w:rsid w:val="00C82645"/>
    <w:rsid w:val="00C9343F"/>
    <w:rsid w:val="00C93CAE"/>
    <w:rsid w:val="00CA124A"/>
    <w:rsid w:val="00CA577D"/>
    <w:rsid w:val="00CB14E7"/>
    <w:rsid w:val="00CC2DAE"/>
    <w:rsid w:val="00CC766F"/>
    <w:rsid w:val="00CD4CB3"/>
    <w:rsid w:val="00CD7549"/>
    <w:rsid w:val="00CE4C0F"/>
    <w:rsid w:val="00CE7879"/>
    <w:rsid w:val="00CF1E6A"/>
    <w:rsid w:val="00CF2294"/>
    <w:rsid w:val="00CF3498"/>
    <w:rsid w:val="00CF4F8E"/>
    <w:rsid w:val="00D01EDE"/>
    <w:rsid w:val="00D04DD7"/>
    <w:rsid w:val="00D112F9"/>
    <w:rsid w:val="00D11ADD"/>
    <w:rsid w:val="00D13BCD"/>
    <w:rsid w:val="00D16EAD"/>
    <w:rsid w:val="00D20B41"/>
    <w:rsid w:val="00D2247E"/>
    <w:rsid w:val="00D26FEC"/>
    <w:rsid w:val="00D2712B"/>
    <w:rsid w:val="00D273E9"/>
    <w:rsid w:val="00D27DA0"/>
    <w:rsid w:val="00D35CC3"/>
    <w:rsid w:val="00D36B77"/>
    <w:rsid w:val="00D375BB"/>
    <w:rsid w:val="00D4619D"/>
    <w:rsid w:val="00D54CFB"/>
    <w:rsid w:val="00D636F5"/>
    <w:rsid w:val="00D64336"/>
    <w:rsid w:val="00D67536"/>
    <w:rsid w:val="00D678A5"/>
    <w:rsid w:val="00D71ABE"/>
    <w:rsid w:val="00D72941"/>
    <w:rsid w:val="00D753F6"/>
    <w:rsid w:val="00D7733E"/>
    <w:rsid w:val="00D80C4D"/>
    <w:rsid w:val="00D80DA8"/>
    <w:rsid w:val="00D81830"/>
    <w:rsid w:val="00D837CF"/>
    <w:rsid w:val="00D8681E"/>
    <w:rsid w:val="00D86DB2"/>
    <w:rsid w:val="00D95291"/>
    <w:rsid w:val="00D96A68"/>
    <w:rsid w:val="00D96B74"/>
    <w:rsid w:val="00DA36EC"/>
    <w:rsid w:val="00DB0745"/>
    <w:rsid w:val="00DB4211"/>
    <w:rsid w:val="00DB6927"/>
    <w:rsid w:val="00DC04BC"/>
    <w:rsid w:val="00DC2A7E"/>
    <w:rsid w:val="00DC356A"/>
    <w:rsid w:val="00DC57F4"/>
    <w:rsid w:val="00DC782E"/>
    <w:rsid w:val="00DD072A"/>
    <w:rsid w:val="00DD7C2A"/>
    <w:rsid w:val="00DE0445"/>
    <w:rsid w:val="00DE2B56"/>
    <w:rsid w:val="00DE33C2"/>
    <w:rsid w:val="00DE36A7"/>
    <w:rsid w:val="00DF309D"/>
    <w:rsid w:val="00DF30BF"/>
    <w:rsid w:val="00E02B1B"/>
    <w:rsid w:val="00E07C8B"/>
    <w:rsid w:val="00E15960"/>
    <w:rsid w:val="00E15FF7"/>
    <w:rsid w:val="00E20259"/>
    <w:rsid w:val="00E235E1"/>
    <w:rsid w:val="00E2466F"/>
    <w:rsid w:val="00E27E78"/>
    <w:rsid w:val="00E308A3"/>
    <w:rsid w:val="00E34816"/>
    <w:rsid w:val="00E405E4"/>
    <w:rsid w:val="00E42440"/>
    <w:rsid w:val="00E43CF0"/>
    <w:rsid w:val="00E46798"/>
    <w:rsid w:val="00E53EE9"/>
    <w:rsid w:val="00E557FB"/>
    <w:rsid w:val="00E60A9D"/>
    <w:rsid w:val="00E638B4"/>
    <w:rsid w:val="00E64FE4"/>
    <w:rsid w:val="00E739F3"/>
    <w:rsid w:val="00E756E4"/>
    <w:rsid w:val="00E75D55"/>
    <w:rsid w:val="00E8363B"/>
    <w:rsid w:val="00E859C6"/>
    <w:rsid w:val="00E85E96"/>
    <w:rsid w:val="00E866D9"/>
    <w:rsid w:val="00E872A5"/>
    <w:rsid w:val="00E911EE"/>
    <w:rsid w:val="00E9347E"/>
    <w:rsid w:val="00E94068"/>
    <w:rsid w:val="00E96F50"/>
    <w:rsid w:val="00EA56C1"/>
    <w:rsid w:val="00EA6951"/>
    <w:rsid w:val="00EB1488"/>
    <w:rsid w:val="00EC3C68"/>
    <w:rsid w:val="00EC584A"/>
    <w:rsid w:val="00EC62F3"/>
    <w:rsid w:val="00ED2B01"/>
    <w:rsid w:val="00EE2184"/>
    <w:rsid w:val="00EE2D16"/>
    <w:rsid w:val="00EE3194"/>
    <w:rsid w:val="00EE33F0"/>
    <w:rsid w:val="00EF2AEF"/>
    <w:rsid w:val="00EF488A"/>
    <w:rsid w:val="00EF70F3"/>
    <w:rsid w:val="00F007C0"/>
    <w:rsid w:val="00F0203F"/>
    <w:rsid w:val="00F04C31"/>
    <w:rsid w:val="00F140DD"/>
    <w:rsid w:val="00F16999"/>
    <w:rsid w:val="00F21871"/>
    <w:rsid w:val="00F2456E"/>
    <w:rsid w:val="00F27F94"/>
    <w:rsid w:val="00F33497"/>
    <w:rsid w:val="00F363E7"/>
    <w:rsid w:val="00F45808"/>
    <w:rsid w:val="00F56924"/>
    <w:rsid w:val="00F65DBC"/>
    <w:rsid w:val="00F711BA"/>
    <w:rsid w:val="00F7127C"/>
    <w:rsid w:val="00F735A3"/>
    <w:rsid w:val="00F75C88"/>
    <w:rsid w:val="00F76BD9"/>
    <w:rsid w:val="00F819D3"/>
    <w:rsid w:val="00F83010"/>
    <w:rsid w:val="00F87882"/>
    <w:rsid w:val="00F901F7"/>
    <w:rsid w:val="00F91AF9"/>
    <w:rsid w:val="00F9223C"/>
    <w:rsid w:val="00F92EF9"/>
    <w:rsid w:val="00FA37AF"/>
    <w:rsid w:val="00FA5CBF"/>
    <w:rsid w:val="00FA5E41"/>
    <w:rsid w:val="00FB0005"/>
    <w:rsid w:val="00FC2FED"/>
    <w:rsid w:val="00FD322A"/>
    <w:rsid w:val="00FE30A3"/>
    <w:rsid w:val="00FE349E"/>
    <w:rsid w:val="00FE4AC8"/>
    <w:rsid w:val="00FF0464"/>
    <w:rsid w:val="00FF0880"/>
    <w:rsid w:val="00FF098E"/>
    <w:rsid w:val="00FF3AD0"/>
  </w:rsids>
  <m:mathPr>
    <m:mathFont m:val="Cambria Math"/>
    <m:brkBin m:val="before"/>
    <m:brkBinSub m:val="--"/>
    <m:smallFrac m:val="0"/>
    <m:dispDef/>
    <m:lMargin m:val="0"/>
    <m:rMargin m:val="0"/>
    <m:defJc m:val="left"/>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E63D-C501-4A13-9CDF-EE29887F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7CF"/>
    <w:pPr>
      <w:keepNext/>
      <w:keepLines/>
      <w:spacing w:before="240" w:after="0"/>
      <w:outlineLvl w:val="0"/>
    </w:pPr>
    <w:rPr>
      <w:rFonts w:asciiTheme="majorHAnsi" w:eastAsiaTheme="min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01DB1"/>
    <w:pPr>
      <w:keepNext/>
      <w:keepLines/>
      <w:spacing w:before="40" w:after="120"/>
      <w:outlineLvl w:val="1"/>
    </w:pPr>
    <w:rPr>
      <w:rFonts w:asciiTheme="majorHAnsi" w:eastAsiaTheme="minorEastAsia" w:hAnsiTheme="majorHAnsi" w:cstheme="majorBidi"/>
      <w:b/>
      <w:bCs/>
      <w:i/>
      <w:iCs/>
      <w:color w:val="000000" w:themeColor="text1"/>
      <w:sz w:val="24"/>
      <w:szCs w:val="24"/>
    </w:rPr>
  </w:style>
  <w:style w:type="paragraph" w:styleId="Heading3">
    <w:name w:val="heading 3"/>
    <w:basedOn w:val="Normal"/>
    <w:next w:val="Normal"/>
    <w:link w:val="Heading3Char"/>
    <w:uiPriority w:val="9"/>
    <w:unhideWhenUsed/>
    <w:qFormat/>
    <w:rsid w:val="00651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22A"/>
    <w:rPr>
      <w:color w:val="808080"/>
    </w:rPr>
  </w:style>
  <w:style w:type="paragraph" w:styleId="ListParagraph">
    <w:name w:val="List Paragraph"/>
    <w:basedOn w:val="Normal"/>
    <w:link w:val="ListParagraphChar"/>
    <w:uiPriority w:val="34"/>
    <w:qFormat/>
    <w:rsid w:val="004D1361"/>
    <w:pPr>
      <w:ind w:left="720"/>
      <w:contextualSpacing/>
    </w:pPr>
  </w:style>
  <w:style w:type="character" w:customStyle="1" w:styleId="Heading1Char">
    <w:name w:val="Heading 1 Char"/>
    <w:basedOn w:val="DefaultParagraphFont"/>
    <w:link w:val="Heading1"/>
    <w:uiPriority w:val="9"/>
    <w:rsid w:val="00D837CF"/>
    <w:rPr>
      <w:rFonts w:asciiTheme="majorHAnsi" w:eastAsiaTheme="min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01DB1"/>
    <w:rPr>
      <w:rFonts w:asciiTheme="majorHAnsi" w:eastAsiaTheme="minorEastAsia" w:hAnsiTheme="majorHAnsi" w:cstheme="majorBidi"/>
      <w:b/>
      <w:bCs/>
      <w:i/>
      <w:iCs/>
      <w:color w:val="000000" w:themeColor="text1"/>
      <w:sz w:val="24"/>
      <w:szCs w:val="24"/>
    </w:rPr>
  </w:style>
  <w:style w:type="character" w:customStyle="1" w:styleId="Heading3Char">
    <w:name w:val="Heading 3 Char"/>
    <w:basedOn w:val="DefaultParagraphFont"/>
    <w:link w:val="Heading3"/>
    <w:uiPriority w:val="9"/>
    <w:rsid w:val="006519C0"/>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2B34C1"/>
  </w:style>
  <w:style w:type="paragraph" w:styleId="Header">
    <w:name w:val="header"/>
    <w:basedOn w:val="Normal"/>
    <w:link w:val="HeaderChar"/>
    <w:uiPriority w:val="99"/>
    <w:unhideWhenUsed/>
    <w:rsid w:val="0045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C7A"/>
  </w:style>
  <w:style w:type="paragraph" w:styleId="Footer">
    <w:name w:val="footer"/>
    <w:basedOn w:val="Normal"/>
    <w:link w:val="FooterChar"/>
    <w:uiPriority w:val="99"/>
    <w:unhideWhenUsed/>
    <w:rsid w:val="0045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99218">
      <w:bodyDiv w:val="1"/>
      <w:marLeft w:val="0"/>
      <w:marRight w:val="0"/>
      <w:marTop w:val="0"/>
      <w:marBottom w:val="0"/>
      <w:divBdr>
        <w:top w:val="none" w:sz="0" w:space="0" w:color="auto"/>
        <w:left w:val="none" w:sz="0" w:space="0" w:color="auto"/>
        <w:bottom w:val="none" w:sz="0" w:space="0" w:color="auto"/>
        <w:right w:val="none" w:sz="0" w:space="0" w:color="auto"/>
      </w:divBdr>
      <w:divsChild>
        <w:div w:id="389547403">
          <w:marLeft w:val="0"/>
          <w:marRight w:val="0"/>
          <w:marTop w:val="105"/>
          <w:marBottom w:val="30"/>
          <w:divBdr>
            <w:top w:val="none" w:sz="0" w:space="0" w:color="auto"/>
            <w:left w:val="none" w:sz="0" w:space="0" w:color="auto"/>
            <w:bottom w:val="none" w:sz="0" w:space="0" w:color="auto"/>
            <w:right w:val="none" w:sz="0" w:space="0" w:color="auto"/>
          </w:divBdr>
          <w:divsChild>
            <w:div w:id="31195714">
              <w:marLeft w:val="0"/>
              <w:marRight w:val="0"/>
              <w:marTop w:val="0"/>
              <w:marBottom w:val="0"/>
              <w:divBdr>
                <w:top w:val="none" w:sz="0" w:space="0" w:color="auto"/>
                <w:left w:val="none" w:sz="0" w:space="0" w:color="auto"/>
                <w:bottom w:val="none" w:sz="0" w:space="0" w:color="auto"/>
                <w:right w:val="none" w:sz="0" w:space="0" w:color="auto"/>
              </w:divBdr>
              <w:divsChild>
                <w:div w:id="11776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8042">
          <w:marLeft w:val="0"/>
          <w:marRight w:val="0"/>
          <w:marTop w:val="0"/>
          <w:marBottom w:val="0"/>
          <w:divBdr>
            <w:top w:val="none" w:sz="0" w:space="0" w:color="auto"/>
            <w:left w:val="none" w:sz="0" w:space="0" w:color="auto"/>
            <w:bottom w:val="none" w:sz="0" w:space="0" w:color="auto"/>
            <w:right w:val="none" w:sz="0" w:space="0" w:color="auto"/>
          </w:divBdr>
          <w:divsChild>
            <w:div w:id="921257525">
              <w:marLeft w:val="0"/>
              <w:marRight w:val="0"/>
              <w:marTop w:val="0"/>
              <w:marBottom w:val="0"/>
              <w:divBdr>
                <w:top w:val="none" w:sz="0" w:space="0" w:color="auto"/>
                <w:left w:val="none" w:sz="0" w:space="0" w:color="auto"/>
                <w:bottom w:val="none" w:sz="0" w:space="0" w:color="auto"/>
                <w:right w:val="none" w:sz="0" w:space="0" w:color="auto"/>
              </w:divBdr>
              <w:divsChild>
                <w:div w:id="391002548">
                  <w:marLeft w:val="0"/>
                  <w:marRight w:val="60"/>
                  <w:marTop w:val="0"/>
                  <w:marBottom w:val="0"/>
                  <w:divBdr>
                    <w:top w:val="none" w:sz="0" w:space="0" w:color="auto"/>
                    <w:left w:val="none" w:sz="0" w:space="0" w:color="auto"/>
                    <w:bottom w:val="none" w:sz="0" w:space="0" w:color="auto"/>
                    <w:right w:val="none" w:sz="0" w:space="0" w:color="auto"/>
                  </w:divBdr>
                  <w:divsChild>
                    <w:div w:id="649596332">
                      <w:marLeft w:val="0"/>
                      <w:marRight w:val="0"/>
                      <w:marTop w:val="0"/>
                      <w:marBottom w:val="120"/>
                      <w:divBdr>
                        <w:top w:val="single" w:sz="6" w:space="0" w:color="C0C0C0"/>
                        <w:left w:val="single" w:sz="6" w:space="0" w:color="D9D9D9"/>
                        <w:bottom w:val="single" w:sz="6" w:space="0" w:color="D9D9D9"/>
                        <w:right w:val="single" w:sz="6" w:space="0" w:color="D9D9D9"/>
                      </w:divBdr>
                      <w:divsChild>
                        <w:div w:id="9225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9538">
              <w:marLeft w:val="0"/>
              <w:marRight w:val="0"/>
              <w:marTop w:val="0"/>
              <w:marBottom w:val="0"/>
              <w:divBdr>
                <w:top w:val="none" w:sz="0" w:space="0" w:color="auto"/>
                <w:left w:val="none" w:sz="0" w:space="0" w:color="auto"/>
                <w:bottom w:val="none" w:sz="0" w:space="0" w:color="auto"/>
                <w:right w:val="none" w:sz="0" w:space="0" w:color="auto"/>
              </w:divBdr>
              <w:divsChild>
                <w:div w:id="1583955891">
                  <w:marLeft w:val="60"/>
                  <w:marRight w:val="0"/>
                  <w:marTop w:val="0"/>
                  <w:marBottom w:val="0"/>
                  <w:divBdr>
                    <w:top w:val="none" w:sz="0" w:space="0" w:color="auto"/>
                    <w:left w:val="none" w:sz="0" w:space="0" w:color="auto"/>
                    <w:bottom w:val="none" w:sz="0" w:space="0" w:color="auto"/>
                    <w:right w:val="none" w:sz="0" w:space="0" w:color="auto"/>
                  </w:divBdr>
                  <w:divsChild>
                    <w:div w:id="682972141">
                      <w:marLeft w:val="0"/>
                      <w:marRight w:val="0"/>
                      <w:marTop w:val="0"/>
                      <w:marBottom w:val="0"/>
                      <w:divBdr>
                        <w:top w:val="none" w:sz="0" w:space="0" w:color="auto"/>
                        <w:left w:val="none" w:sz="0" w:space="0" w:color="auto"/>
                        <w:bottom w:val="none" w:sz="0" w:space="0" w:color="auto"/>
                        <w:right w:val="none" w:sz="0" w:space="0" w:color="auto"/>
                      </w:divBdr>
                      <w:divsChild>
                        <w:div w:id="131867361">
                          <w:marLeft w:val="0"/>
                          <w:marRight w:val="0"/>
                          <w:marTop w:val="0"/>
                          <w:marBottom w:val="120"/>
                          <w:divBdr>
                            <w:top w:val="single" w:sz="6" w:space="0" w:color="F5F5F5"/>
                            <w:left w:val="single" w:sz="6" w:space="0" w:color="F5F5F5"/>
                            <w:bottom w:val="single" w:sz="6" w:space="0" w:color="F5F5F5"/>
                            <w:right w:val="single" w:sz="6" w:space="0" w:color="F5F5F5"/>
                          </w:divBdr>
                          <w:divsChild>
                            <w:div w:id="329019050">
                              <w:marLeft w:val="0"/>
                              <w:marRight w:val="0"/>
                              <w:marTop w:val="0"/>
                              <w:marBottom w:val="0"/>
                              <w:divBdr>
                                <w:top w:val="none" w:sz="0" w:space="0" w:color="auto"/>
                                <w:left w:val="none" w:sz="0" w:space="0" w:color="auto"/>
                                <w:bottom w:val="none" w:sz="0" w:space="0" w:color="auto"/>
                                <w:right w:val="none" w:sz="0" w:space="0" w:color="auto"/>
                              </w:divBdr>
                              <w:divsChild>
                                <w:div w:id="101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3E81C-BA63-4FB2-B473-E9B0297F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cp:lastPrinted>2017-02-25T19:04:00Z</cp:lastPrinted>
  <dcterms:created xsi:type="dcterms:W3CDTF">2017-07-13T05:30:00Z</dcterms:created>
  <dcterms:modified xsi:type="dcterms:W3CDTF">2017-07-16T12:25:00Z</dcterms:modified>
</cp:coreProperties>
</file>