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5B4A3" w14:textId="77777777" w:rsidR="004C40BD" w:rsidRDefault="004C40BD" w:rsidP="004C40BD">
      <w:pPr>
        <w:spacing w:after="240" w:line="360" w:lineRule="atLeast"/>
        <w:jc w:val="center"/>
        <w:outlineLvl w:val="1"/>
        <w:rPr>
          <w:rFonts w:ascii="Arial" w:hAnsi="Arial" w:cs="Arial"/>
          <w:b/>
          <w:bCs/>
          <w:color w:val="000000" w:themeColor="text1"/>
          <w:sz w:val="40"/>
          <w:szCs w:val="40"/>
        </w:rPr>
      </w:pPr>
      <w:r w:rsidRPr="004C40BD">
        <w:rPr>
          <w:rFonts w:ascii="Arial" w:hAnsi="Arial" w:cs="Arial"/>
          <w:b/>
          <w:bCs/>
          <w:color w:val="000000" w:themeColor="text1"/>
          <w:sz w:val="48"/>
          <w:szCs w:val="48"/>
        </w:rPr>
        <w:t>Open-Ended Lab Proposal</w:t>
      </w:r>
    </w:p>
    <w:p w14:paraId="570B598F" w14:textId="45BD64ED" w:rsidR="004C40BD" w:rsidRPr="004C40BD" w:rsidRDefault="004C40BD" w:rsidP="004C40BD">
      <w:pPr>
        <w:spacing w:after="240" w:line="360" w:lineRule="atLeast"/>
        <w:jc w:val="center"/>
        <w:outlineLvl w:val="1"/>
        <w:rPr>
          <w:rFonts w:ascii="Arial" w:hAnsi="Arial" w:cs="Arial"/>
          <w:b/>
          <w:bCs/>
          <w:color w:val="000000" w:themeColor="text1"/>
          <w:sz w:val="40"/>
          <w:szCs w:val="40"/>
        </w:rPr>
      </w:pPr>
      <w:r>
        <w:rPr>
          <w:rFonts w:ascii="Arial" w:hAnsi="Arial" w:cs="Arial"/>
          <w:b/>
          <w:bCs/>
          <w:color w:val="000000" w:themeColor="text1"/>
          <w:sz w:val="40"/>
          <w:szCs w:val="40"/>
        </w:rPr>
        <w:br/>
      </w:r>
      <w:r w:rsidRPr="004C40BD">
        <w:rPr>
          <w:rFonts w:ascii="Arial" w:hAnsi="Arial" w:cs="Arial"/>
          <w:b/>
          <w:bCs/>
          <w:color w:val="000000" w:themeColor="text1"/>
          <w:sz w:val="40"/>
          <w:szCs w:val="40"/>
        </w:rPr>
        <w:t>TOPIC: Implementation of Firewall Security Policies and Traffic Filtering in a VLAN-Based Campus Network Using Cisco Packet Tracer</w:t>
      </w:r>
    </w:p>
    <w:p w14:paraId="6977BA02" w14:textId="09B5BB44" w:rsidR="004C40BD" w:rsidRPr="004C40BD" w:rsidRDefault="004C40BD" w:rsidP="004C40BD">
      <w:pPr>
        <w:spacing w:after="240" w:line="360" w:lineRule="atLeast"/>
        <w:jc w:val="center"/>
        <w:outlineLvl w:val="1"/>
        <w:rPr>
          <w:rFonts w:ascii="Arial" w:hAnsi="Arial" w:cs="Arial"/>
          <w:b/>
          <w:bCs/>
          <w:color w:val="000000" w:themeColor="text1"/>
          <w:sz w:val="36"/>
          <w:szCs w:val="36"/>
        </w:rPr>
      </w:pPr>
      <w:r w:rsidRPr="004C40BD">
        <w:rPr>
          <w:rFonts w:ascii="Arial" w:hAnsi="Arial" w:cs="Arial"/>
          <w:b/>
          <w:bCs/>
          <w:color w:val="000000" w:themeColor="text1"/>
          <w:sz w:val="36"/>
          <w:szCs w:val="36"/>
        </w:rPr>
        <w:t xml:space="preserve">COURSE: </w:t>
      </w:r>
      <w:r w:rsidRPr="004C40BD">
        <w:rPr>
          <w:rFonts w:ascii="Arial" w:hAnsi="Arial" w:cs="Arial"/>
          <w:b/>
          <w:bCs/>
          <w:color w:val="000000" w:themeColor="text1"/>
          <w:sz w:val="36"/>
          <w:szCs w:val="36"/>
          <w:u w:val="single"/>
        </w:rPr>
        <w:t>Routing &amp; Switching Lab</w:t>
      </w:r>
    </w:p>
    <w:p w14:paraId="3127D09E" w14:textId="1340CF58" w:rsidR="004C40BD" w:rsidRDefault="004C40BD" w:rsidP="004C40BD">
      <w:pPr>
        <w:spacing w:after="240" w:line="360" w:lineRule="atLeast"/>
        <w:jc w:val="center"/>
        <w:outlineLvl w:val="1"/>
        <w:rPr>
          <w:rFonts w:ascii="Arial" w:hAnsi="Arial" w:cs="Arial"/>
          <w:b/>
          <w:bCs/>
          <w:color w:val="000000" w:themeColor="text1"/>
          <w:sz w:val="36"/>
          <w:szCs w:val="36"/>
          <w:u w:val="single"/>
        </w:rPr>
      </w:pPr>
      <w:r w:rsidRPr="004C40BD">
        <w:rPr>
          <w:rFonts w:ascii="Arial" w:hAnsi="Arial" w:cs="Arial"/>
          <w:b/>
          <w:bCs/>
          <w:color w:val="000000" w:themeColor="text1"/>
          <w:sz w:val="36"/>
          <w:szCs w:val="36"/>
        </w:rPr>
        <w:t xml:space="preserve">SUBMITTED TO: </w:t>
      </w:r>
      <w:r w:rsidRPr="004C40BD">
        <w:rPr>
          <w:rFonts w:ascii="Arial" w:hAnsi="Arial" w:cs="Arial"/>
          <w:b/>
          <w:bCs/>
          <w:color w:val="000000" w:themeColor="text1"/>
          <w:sz w:val="36"/>
          <w:szCs w:val="36"/>
          <w:u w:val="single"/>
        </w:rPr>
        <w:t>Sir Mohsin Mubeen</w:t>
      </w:r>
    </w:p>
    <w:p w14:paraId="6AF2565F" w14:textId="77777777" w:rsidR="004C40BD" w:rsidRPr="004C40BD" w:rsidRDefault="004C40BD" w:rsidP="004C40BD">
      <w:pPr>
        <w:spacing w:after="240" w:line="360" w:lineRule="atLeast"/>
        <w:jc w:val="center"/>
        <w:outlineLvl w:val="1"/>
        <w:rPr>
          <w:rFonts w:ascii="Arial" w:hAnsi="Arial" w:cs="Arial"/>
          <w:b/>
          <w:bCs/>
          <w:color w:val="000000" w:themeColor="text1"/>
          <w:sz w:val="36"/>
          <w:szCs w:val="36"/>
        </w:rPr>
      </w:pPr>
    </w:p>
    <w:p w14:paraId="5F7B1AD5" w14:textId="77777777" w:rsidR="004C40BD" w:rsidRPr="004C40BD" w:rsidRDefault="004C40BD" w:rsidP="004C40BD">
      <w:pPr>
        <w:spacing w:after="240" w:line="360" w:lineRule="atLeast"/>
        <w:outlineLvl w:val="1"/>
        <w:rPr>
          <w:rFonts w:ascii="Arial" w:hAnsi="Arial" w:cs="Arial"/>
          <w:b/>
          <w:bCs/>
          <w:color w:val="000000" w:themeColor="text1"/>
          <w:sz w:val="36"/>
          <w:szCs w:val="36"/>
        </w:rPr>
      </w:pPr>
      <w:r w:rsidRPr="004C40BD">
        <w:rPr>
          <w:rFonts w:ascii="Arial" w:hAnsi="Arial" w:cs="Arial"/>
          <w:b/>
          <w:bCs/>
          <w:color w:val="000000" w:themeColor="text1"/>
          <w:sz w:val="36"/>
          <w:szCs w:val="36"/>
        </w:rPr>
        <w:t xml:space="preserve">GROUP MEMBERS: </w:t>
      </w:r>
    </w:p>
    <w:tbl>
      <w:tblPr>
        <w:tblStyle w:val="TableGrid"/>
        <w:tblW w:w="0" w:type="auto"/>
        <w:tblLook w:val="04A0" w:firstRow="1" w:lastRow="0" w:firstColumn="1" w:lastColumn="0" w:noHBand="0" w:noVBand="1"/>
      </w:tblPr>
      <w:tblGrid>
        <w:gridCol w:w="4381"/>
        <w:gridCol w:w="4249"/>
      </w:tblGrid>
      <w:tr w:rsidR="004C40BD" w:rsidRPr="004C40BD" w14:paraId="7F526185" w14:textId="77777777" w:rsidTr="00C83B70">
        <w:tc>
          <w:tcPr>
            <w:tcW w:w="4542" w:type="dxa"/>
            <w:tcBorders>
              <w:top w:val="single" w:sz="4" w:space="0" w:color="auto"/>
              <w:left w:val="single" w:sz="4" w:space="0" w:color="auto"/>
              <w:bottom w:val="single" w:sz="4" w:space="0" w:color="auto"/>
              <w:right w:val="single" w:sz="4" w:space="0" w:color="auto"/>
            </w:tcBorders>
          </w:tcPr>
          <w:p w14:paraId="10C14AA1" w14:textId="77777777" w:rsidR="004C40BD" w:rsidRPr="00CD7B0E" w:rsidRDefault="004C40BD" w:rsidP="00C83B70">
            <w:pPr>
              <w:spacing w:after="240" w:line="360" w:lineRule="atLeast"/>
              <w:jc w:val="center"/>
              <w:outlineLvl w:val="1"/>
              <w:rPr>
                <w:rFonts w:ascii="Arial" w:hAnsi="Arial" w:cs="Arial"/>
                <w:b/>
                <w:bCs/>
                <w:color w:val="000000" w:themeColor="text1"/>
                <w:sz w:val="40"/>
                <w:szCs w:val="40"/>
              </w:rPr>
            </w:pPr>
            <w:r w:rsidRPr="00CD7B0E">
              <w:rPr>
                <w:rFonts w:ascii="Arial" w:hAnsi="Arial" w:cs="Arial"/>
                <w:b/>
                <w:bCs/>
                <w:color w:val="000000" w:themeColor="text1"/>
                <w:sz w:val="40"/>
                <w:szCs w:val="40"/>
              </w:rPr>
              <w:t>NAMES</w:t>
            </w:r>
          </w:p>
        </w:tc>
        <w:tc>
          <w:tcPr>
            <w:tcW w:w="4474" w:type="dxa"/>
            <w:tcBorders>
              <w:top w:val="single" w:sz="4" w:space="0" w:color="auto"/>
              <w:left w:val="single" w:sz="4" w:space="0" w:color="auto"/>
              <w:bottom w:val="single" w:sz="4" w:space="0" w:color="auto"/>
              <w:right w:val="single" w:sz="4" w:space="0" w:color="auto"/>
            </w:tcBorders>
          </w:tcPr>
          <w:p w14:paraId="6258AF85" w14:textId="77777777" w:rsidR="004C40BD" w:rsidRPr="00CD7B0E" w:rsidRDefault="004C40BD" w:rsidP="00C83B70">
            <w:pPr>
              <w:spacing w:after="240" w:line="360" w:lineRule="atLeast"/>
              <w:jc w:val="center"/>
              <w:outlineLvl w:val="1"/>
              <w:rPr>
                <w:rFonts w:ascii="Arial" w:hAnsi="Arial" w:cs="Arial"/>
                <w:b/>
                <w:bCs/>
                <w:color w:val="000000" w:themeColor="text1"/>
                <w:sz w:val="40"/>
                <w:szCs w:val="40"/>
              </w:rPr>
            </w:pPr>
            <w:r w:rsidRPr="00CD7B0E">
              <w:rPr>
                <w:rFonts w:ascii="Arial" w:hAnsi="Arial" w:cs="Arial"/>
                <w:b/>
                <w:bCs/>
                <w:color w:val="000000" w:themeColor="text1"/>
                <w:sz w:val="40"/>
                <w:szCs w:val="40"/>
              </w:rPr>
              <w:t>REG ID</w:t>
            </w:r>
          </w:p>
        </w:tc>
      </w:tr>
      <w:tr w:rsidR="004C40BD" w:rsidRPr="004C40BD" w14:paraId="4451C47D" w14:textId="77777777" w:rsidTr="00C83B70">
        <w:tc>
          <w:tcPr>
            <w:tcW w:w="4542" w:type="dxa"/>
            <w:tcBorders>
              <w:top w:val="single" w:sz="4" w:space="0" w:color="auto"/>
            </w:tcBorders>
          </w:tcPr>
          <w:p w14:paraId="16743437" w14:textId="77777777" w:rsidR="004C40BD" w:rsidRPr="00CD7B0E" w:rsidRDefault="004C40BD" w:rsidP="00C83B70">
            <w:pPr>
              <w:spacing w:after="240" w:line="360" w:lineRule="atLeast"/>
              <w:outlineLvl w:val="1"/>
              <w:rPr>
                <w:rFonts w:ascii="Arial" w:hAnsi="Arial" w:cs="Arial"/>
                <w:color w:val="000000" w:themeColor="text1"/>
                <w:sz w:val="32"/>
                <w:szCs w:val="32"/>
              </w:rPr>
            </w:pPr>
            <w:r w:rsidRPr="00CD7B0E">
              <w:rPr>
                <w:rFonts w:ascii="Arial" w:hAnsi="Arial" w:cs="Arial"/>
                <w:color w:val="000000" w:themeColor="text1"/>
                <w:sz w:val="32"/>
                <w:szCs w:val="32"/>
              </w:rPr>
              <w:t>FIZZA BAIG</w:t>
            </w:r>
          </w:p>
        </w:tc>
        <w:tc>
          <w:tcPr>
            <w:tcW w:w="4474" w:type="dxa"/>
            <w:tcBorders>
              <w:top w:val="single" w:sz="4" w:space="0" w:color="auto"/>
            </w:tcBorders>
          </w:tcPr>
          <w:p w14:paraId="0303D011" w14:textId="77777777" w:rsidR="004C40BD" w:rsidRPr="00CD7B0E" w:rsidRDefault="004C40BD" w:rsidP="00C83B70">
            <w:pPr>
              <w:spacing w:after="240" w:line="360" w:lineRule="atLeast"/>
              <w:outlineLvl w:val="1"/>
              <w:rPr>
                <w:rFonts w:ascii="Arial" w:hAnsi="Arial" w:cs="Arial"/>
                <w:color w:val="000000" w:themeColor="text1"/>
                <w:sz w:val="32"/>
                <w:szCs w:val="32"/>
              </w:rPr>
            </w:pPr>
            <w:r w:rsidRPr="00CD7B0E">
              <w:rPr>
                <w:rFonts w:ascii="Arial" w:hAnsi="Arial" w:cs="Arial"/>
                <w:color w:val="000000" w:themeColor="text1"/>
                <w:sz w:val="32"/>
                <w:szCs w:val="32"/>
              </w:rPr>
              <w:t>63503</w:t>
            </w:r>
          </w:p>
        </w:tc>
      </w:tr>
      <w:tr w:rsidR="004C40BD" w:rsidRPr="004C40BD" w14:paraId="28AD8BF3" w14:textId="77777777" w:rsidTr="00C83B70">
        <w:tc>
          <w:tcPr>
            <w:tcW w:w="4542" w:type="dxa"/>
          </w:tcPr>
          <w:p w14:paraId="0FEBBE9D" w14:textId="71D87208" w:rsidR="004C40BD" w:rsidRPr="00CD7B0E" w:rsidRDefault="004C40BD" w:rsidP="00C83B70">
            <w:pPr>
              <w:spacing w:after="240" w:line="360" w:lineRule="atLeast"/>
              <w:outlineLvl w:val="1"/>
              <w:rPr>
                <w:rFonts w:ascii="Arial" w:hAnsi="Arial" w:cs="Arial"/>
                <w:color w:val="000000" w:themeColor="text1"/>
                <w:sz w:val="32"/>
                <w:szCs w:val="32"/>
              </w:rPr>
            </w:pPr>
            <w:r w:rsidRPr="00CD7B0E">
              <w:rPr>
                <w:rFonts w:ascii="Arial" w:hAnsi="Arial" w:cs="Arial"/>
                <w:color w:val="000000" w:themeColor="text1"/>
                <w:sz w:val="32"/>
                <w:szCs w:val="32"/>
              </w:rPr>
              <w:t>ABDUL SARIM KHAN</w:t>
            </w:r>
          </w:p>
        </w:tc>
        <w:tc>
          <w:tcPr>
            <w:tcW w:w="4474" w:type="dxa"/>
          </w:tcPr>
          <w:p w14:paraId="61FC574A" w14:textId="4731E3F3" w:rsidR="004C40BD" w:rsidRPr="00CD7B0E" w:rsidRDefault="004C40BD" w:rsidP="00C83B70">
            <w:pPr>
              <w:spacing w:after="240" w:line="360" w:lineRule="atLeast"/>
              <w:outlineLvl w:val="1"/>
              <w:rPr>
                <w:rFonts w:ascii="Arial" w:hAnsi="Arial" w:cs="Arial"/>
                <w:color w:val="000000" w:themeColor="text1"/>
                <w:sz w:val="32"/>
                <w:szCs w:val="32"/>
              </w:rPr>
            </w:pPr>
            <w:r w:rsidRPr="00CD7B0E">
              <w:rPr>
                <w:rFonts w:ascii="Arial" w:hAnsi="Arial" w:cs="Arial"/>
                <w:color w:val="000000" w:themeColor="text1"/>
                <w:sz w:val="32"/>
                <w:szCs w:val="32"/>
              </w:rPr>
              <w:t>62527</w:t>
            </w:r>
          </w:p>
        </w:tc>
      </w:tr>
      <w:tr w:rsidR="004C40BD" w:rsidRPr="004C40BD" w14:paraId="16196ED3" w14:textId="77777777" w:rsidTr="00C83B70">
        <w:tc>
          <w:tcPr>
            <w:tcW w:w="4542" w:type="dxa"/>
          </w:tcPr>
          <w:p w14:paraId="24DEA97E" w14:textId="77777777" w:rsidR="004C40BD" w:rsidRPr="00CD7B0E" w:rsidRDefault="004C40BD" w:rsidP="00C83B70">
            <w:pPr>
              <w:spacing w:after="240" w:line="360" w:lineRule="atLeast"/>
              <w:outlineLvl w:val="1"/>
              <w:rPr>
                <w:rFonts w:ascii="Arial" w:hAnsi="Arial" w:cs="Arial"/>
                <w:color w:val="000000" w:themeColor="text1"/>
                <w:sz w:val="32"/>
                <w:szCs w:val="32"/>
              </w:rPr>
            </w:pPr>
            <w:r w:rsidRPr="00CD7B0E">
              <w:rPr>
                <w:rFonts w:ascii="Arial" w:hAnsi="Arial" w:cs="Arial"/>
                <w:color w:val="000000" w:themeColor="text1"/>
                <w:sz w:val="32"/>
                <w:szCs w:val="32"/>
              </w:rPr>
              <w:t>MUHAMMAD JAHANZAIB</w:t>
            </w:r>
          </w:p>
        </w:tc>
        <w:tc>
          <w:tcPr>
            <w:tcW w:w="4474" w:type="dxa"/>
          </w:tcPr>
          <w:p w14:paraId="0D1913CE" w14:textId="77777777" w:rsidR="004C40BD" w:rsidRPr="00CD7B0E" w:rsidRDefault="004C40BD" w:rsidP="00C83B70">
            <w:pPr>
              <w:spacing w:after="240" w:line="360" w:lineRule="atLeast"/>
              <w:outlineLvl w:val="1"/>
              <w:rPr>
                <w:rFonts w:ascii="Arial" w:hAnsi="Arial" w:cs="Arial"/>
                <w:color w:val="000000" w:themeColor="text1"/>
                <w:sz w:val="32"/>
                <w:szCs w:val="32"/>
              </w:rPr>
            </w:pPr>
            <w:r w:rsidRPr="00CD7B0E">
              <w:rPr>
                <w:rFonts w:ascii="Arial" w:hAnsi="Arial" w:cs="Arial"/>
                <w:color w:val="000000" w:themeColor="text1"/>
                <w:sz w:val="32"/>
                <w:szCs w:val="32"/>
              </w:rPr>
              <w:t>63843</w:t>
            </w:r>
          </w:p>
        </w:tc>
      </w:tr>
    </w:tbl>
    <w:p w14:paraId="68BD55D6" w14:textId="77777777" w:rsidR="004C40BD" w:rsidRPr="004C40BD" w:rsidRDefault="004C40BD" w:rsidP="004C40BD">
      <w:pPr>
        <w:spacing w:after="240" w:line="360" w:lineRule="atLeast"/>
        <w:outlineLvl w:val="1"/>
        <w:rPr>
          <w:rFonts w:ascii="Arial" w:hAnsi="Arial" w:cs="Arial"/>
          <w:b/>
          <w:bCs/>
          <w:color w:val="000000" w:themeColor="text1"/>
          <w:sz w:val="44"/>
          <w:szCs w:val="44"/>
        </w:rPr>
      </w:pPr>
    </w:p>
    <w:p w14:paraId="4292F3FE" w14:textId="77777777" w:rsidR="004C40BD" w:rsidRPr="004C40BD" w:rsidRDefault="004C40BD" w:rsidP="004C40BD">
      <w:pPr>
        <w:spacing w:after="240" w:line="360" w:lineRule="atLeast"/>
        <w:outlineLvl w:val="1"/>
        <w:rPr>
          <w:rFonts w:ascii="Arial" w:hAnsi="Arial" w:cs="Arial"/>
          <w:b/>
          <w:bCs/>
          <w:color w:val="000000" w:themeColor="text1"/>
          <w:sz w:val="44"/>
          <w:szCs w:val="44"/>
        </w:rPr>
      </w:pPr>
    </w:p>
    <w:p w14:paraId="1AA73DC7" w14:textId="77777777" w:rsidR="004C40BD" w:rsidRPr="004C40BD" w:rsidRDefault="004C40BD" w:rsidP="004C40BD">
      <w:pPr>
        <w:spacing w:after="240" w:line="360" w:lineRule="atLeast"/>
        <w:outlineLvl w:val="1"/>
        <w:rPr>
          <w:rFonts w:ascii="Arial" w:hAnsi="Arial" w:cs="Arial"/>
          <w:b/>
          <w:bCs/>
          <w:color w:val="000000" w:themeColor="text1"/>
          <w:sz w:val="44"/>
          <w:szCs w:val="44"/>
        </w:rPr>
      </w:pPr>
    </w:p>
    <w:p w14:paraId="1CF9C15A" w14:textId="77777777" w:rsidR="004C40BD" w:rsidRPr="004C40BD" w:rsidRDefault="004C40BD" w:rsidP="004C40BD">
      <w:pPr>
        <w:spacing w:after="3" w:line="265" w:lineRule="auto"/>
        <w:jc w:val="center"/>
        <w:rPr>
          <w:rFonts w:ascii="Arial" w:hAnsi="Arial" w:cs="Arial"/>
          <w:color w:val="000000" w:themeColor="text1"/>
          <w:sz w:val="32"/>
          <w:szCs w:val="24"/>
        </w:rPr>
      </w:pPr>
      <w:r w:rsidRPr="004C40BD">
        <w:rPr>
          <w:rFonts w:ascii="Arial" w:hAnsi="Arial" w:cs="Arial"/>
          <w:b/>
          <w:bCs/>
          <w:color w:val="000000" w:themeColor="text1"/>
          <w:sz w:val="44"/>
          <w:szCs w:val="44"/>
        </w:rPr>
        <w:t xml:space="preserve">REMARKS: </w:t>
      </w:r>
      <w:r w:rsidRPr="004C40BD">
        <w:rPr>
          <w:rFonts w:ascii="Arial" w:hAnsi="Arial" w:cs="Arial"/>
          <w:b/>
          <w:bCs/>
          <w:color w:val="000000" w:themeColor="text1"/>
          <w:sz w:val="44"/>
          <w:szCs w:val="44"/>
          <w:u w:val="single"/>
        </w:rPr>
        <w:t xml:space="preserve"> _________________</w:t>
      </w:r>
    </w:p>
    <w:p w14:paraId="37350334" w14:textId="77777777" w:rsidR="004C40BD" w:rsidRPr="004C40BD" w:rsidRDefault="004C40BD" w:rsidP="004C40BD">
      <w:pPr>
        <w:pStyle w:val="Heading2"/>
        <w:rPr>
          <w:rFonts w:ascii="Arial" w:hAnsi="Arial" w:cs="Arial"/>
          <w:color w:val="000000" w:themeColor="text1"/>
          <w:sz w:val="32"/>
          <w:szCs w:val="32"/>
        </w:rPr>
      </w:pPr>
      <w:r w:rsidRPr="004C40BD">
        <w:rPr>
          <w:rFonts w:ascii="Arial" w:hAnsi="Arial" w:cs="Arial"/>
          <w:color w:val="000000" w:themeColor="text1"/>
          <w:sz w:val="32"/>
          <w:szCs w:val="32"/>
        </w:rPr>
        <w:lastRenderedPageBreak/>
        <w:t>Topic Name:</w:t>
      </w:r>
    </w:p>
    <w:p w14:paraId="36BD95CF" w14:textId="1B8F279B" w:rsidR="004C40BD" w:rsidRPr="00CD7B0E" w:rsidRDefault="004C40BD" w:rsidP="004C40BD">
      <w:pPr>
        <w:pStyle w:val="Heading2"/>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Implementation of Firewall Security Policies and Traffic Filtering in a VLAN-Based Network Using Cisco Packet Tracer</w:t>
      </w:r>
    </w:p>
    <w:p w14:paraId="2229079C" w14:textId="77777777" w:rsidR="004C40BD" w:rsidRPr="004C40BD" w:rsidRDefault="004C40BD" w:rsidP="004C40BD">
      <w:pPr>
        <w:pStyle w:val="Heading2"/>
        <w:rPr>
          <w:rFonts w:ascii="Arial" w:hAnsi="Arial" w:cs="Arial"/>
          <w:color w:val="000000" w:themeColor="text1"/>
          <w:sz w:val="32"/>
          <w:szCs w:val="32"/>
        </w:rPr>
      </w:pPr>
      <w:r w:rsidRPr="004C40BD">
        <w:rPr>
          <w:rFonts w:ascii="Arial" w:hAnsi="Arial" w:cs="Arial"/>
          <w:color w:val="000000" w:themeColor="text1"/>
          <w:sz w:val="32"/>
          <w:szCs w:val="32"/>
        </w:rPr>
        <w:t>Motivation:</w:t>
      </w:r>
    </w:p>
    <w:p w14:paraId="284ABDAF" w14:textId="39CA3ADB" w:rsidR="004C40BD" w:rsidRPr="00CD7B0E" w:rsidRDefault="004C40BD" w:rsidP="004C40BD">
      <w:pPr>
        <w:pStyle w:val="Heading2"/>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Modern networks face continuous security threats such as unauthorized access, malware, and data exfiltration. To ensure secure communication within organizations, it is essential to understand and implement firewall policies and intrusion detection concepts. This project aims to explore these mechanisms practically in a controlled environment using Cisco Packet Tracer.</w:t>
      </w:r>
    </w:p>
    <w:p w14:paraId="565BB046" w14:textId="77777777" w:rsidR="004C40BD" w:rsidRPr="004C40BD" w:rsidRDefault="004C40BD" w:rsidP="004C40BD">
      <w:pPr>
        <w:pStyle w:val="Heading2"/>
        <w:rPr>
          <w:rFonts w:ascii="Arial" w:hAnsi="Arial" w:cs="Arial"/>
          <w:color w:val="000000" w:themeColor="text1"/>
          <w:sz w:val="32"/>
          <w:szCs w:val="32"/>
        </w:rPr>
      </w:pPr>
      <w:r w:rsidRPr="004C40BD">
        <w:rPr>
          <w:rFonts w:ascii="Arial" w:hAnsi="Arial" w:cs="Arial"/>
          <w:color w:val="000000" w:themeColor="text1"/>
          <w:sz w:val="32"/>
          <w:szCs w:val="32"/>
        </w:rPr>
        <w:t>Concept:</w:t>
      </w:r>
    </w:p>
    <w:p w14:paraId="3A7CBBD0" w14:textId="31C64539" w:rsidR="004C40BD" w:rsidRPr="00CD7B0E" w:rsidRDefault="004C40BD" w:rsidP="004C40BD">
      <w:pPr>
        <w:pStyle w:val="Heading2"/>
        <w:rPr>
          <w:rFonts w:ascii="Arial" w:hAnsi="Arial" w:cs="Arial"/>
          <w:color w:val="000000" w:themeColor="text1"/>
          <w:sz w:val="24"/>
          <w:szCs w:val="24"/>
        </w:rPr>
      </w:pPr>
      <w:r w:rsidRPr="00CD7B0E">
        <w:rPr>
          <w:rFonts w:ascii="Arial" w:hAnsi="Arial" w:cs="Arial"/>
          <w:b w:val="0"/>
          <w:bCs w:val="0"/>
          <w:color w:val="000000" w:themeColor="text1"/>
          <w:sz w:val="24"/>
          <w:szCs w:val="24"/>
        </w:rPr>
        <w:t>The project demonstrates how packet filtering, access</w:t>
      </w:r>
      <w:r w:rsidRPr="00CD7B0E">
        <w:rPr>
          <w:rFonts w:ascii="Arial" w:hAnsi="Arial" w:cs="Arial"/>
          <w:color w:val="000000" w:themeColor="text1"/>
          <w:sz w:val="24"/>
          <w:szCs w:val="24"/>
        </w:rPr>
        <w:t xml:space="preserve"> </w:t>
      </w:r>
      <w:r w:rsidRPr="00CD7B0E">
        <w:rPr>
          <w:rFonts w:ascii="Arial" w:hAnsi="Arial" w:cs="Arial"/>
          <w:b w:val="0"/>
          <w:bCs w:val="0"/>
          <w:color w:val="000000" w:themeColor="text1"/>
          <w:sz w:val="24"/>
          <w:szCs w:val="24"/>
        </w:rPr>
        <w:t>control lists (ACLs), and basic IDS-like behavior can be simulated. In Packet Tracer, we configure routers and firewall rules to allow, block, and monitor traffic. Various types of malicious traffic (ICMP floods, TCP SYN attempts, ping sweeps) will be simulated to observe the behavior of configured firewall rules in Simulation Mode.</w:t>
      </w:r>
    </w:p>
    <w:p w14:paraId="5E3DF8D2" w14:textId="77777777" w:rsidR="004C40BD" w:rsidRPr="004C40BD" w:rsidRDefault="004C40BD" w:rsidP="004C40BD">
      <w:pPr>
        <w:pStyle w:val="Heading2"/>
        <w:rPr>
          <w:rFonts w:ascii="Arial" w:hAnsi="Arial" w:cs="Arial"/>
          <w:color w:val="000000" w:themeColor="text1"/>
          <w:sz w:val="32"/>
          <w:szCs w:val="32"/>
        </w:rPr>
      </w:pPr>
      <w:r w:rsidRPr="004C40BD">
        <w:rPr>
          <w:rFonts w:ascii="Arial" w:hAnsi="Arial" w:cs="Arial"/>
          <w:color w:val="000000" w:themeColor="text1"/>
          <w:sz w:val="32"/>
          <w:szCs w:val="32"/>
        </w:rPr>
        <w:t>Problem Statement:</w:t>
      </w:r>
    </w:p>
    <w:p w14:paraId="0A7F7D77" w14:textId="77777777" w:rsidR="004C40BD" w:rsidRPr="00CD7B0E" w:rsidRDefault="004C40BD" w:rsidP="004C40BD">
      <w:pPr>
        <w:pStyle w:val="Heading2"/>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Design and implement a secure network in Cisco Packet Tracer that can:</w:t>
      </w:r>
    </w:p>
    <w:p w14:paraId="57FCE44B" w14:textId="77777777" w:rsidR="004C40BD" w:rsidRPr="00CD7B0E" w:rsidRDefault="004C40BD" w:rsidP="004C40BD">
      <w:pPr>
        <w:pStyle w:val="Heading2"/>
        <w:numPr>
          <w:ilvl w:val="0"/>
          <w:numId w:val="21"/>
        </w:numPr>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Filter packets using ACL-based firewall rules.</w:t>
      </w:r>
    </w:p>
    <w:p w14:paraId="1BCEF594" w14:textId="77777777" w:rsidR="004C40BD" w:rsidRPr="00CD7B0E" w:rsidRDefault="004C40BD" w:rsidP="004C40BD">
      <w:pPr>
        <w:pStyle w:val="Heading2"/>
        <w:numPr>
          <w:ilvl w:val="0"/>
          <w:numId w:val="21"/>
        </w:numPr>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Detect suspicious or malicious traffic patterns (simulated IDS behavior).</w:t>
      </w:r>
    </w:p>
    <w:p w14:paraId="6DAFEA8E" w14:textId="77777777" w:rsidR="004C40BD" w:rsidRPr="00CD7B0E" w:rsidRDefault="004C40BD" w:rsidP="004C40BD">
      <w:pPr>
        <w:pStyle w:val="Heading2"/>
        <w:numPr>
          <w:ilvl w:val="0"/>
          <w:numId w:val="21"/>
        </w:numPr>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Allow legitimate communication while blocking unauthorized traffic.</w:t>
      </w:r>
    </w:p>
    <w:p w14:paraId="21BEDF7F" w14:textId="305BC235" w:rsidR="004C40BD" w:rsidRPr="00CD7B0E" w:rsidRDefault="004C40BD" w:rsidP="004C40BD">
      <w:pPr>
        <w:pStyle w:val="Heading2"/>
        <w:numPr>
          <w:ilvl w:val="0"/>
          <w:numId w:val="21"/>
        </w:numPr>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Demonstrate and visualize firewall rule effects using Simulation Mode.</w:t>
      </w:r>
    </w:p>
    <w:p w14:paraId="3290BD31" w14:textId="77777777" w:rsidR="004C40BD" w:rsidRPr="004C40BD" w:rsidRDefault="004C40BD" w:rsidP="004C40BD">
      <w:pPr>
        <w:pStyle w:val="Heading2"/>
        <w:rPr>
          <w:rFonts w:ascii="Arial" w:hAnsi="Arial" w:cs="Arial"/>
          <w:color w:val="000000" w:themeColor="text1"/>
          <w:sz w:val="32"/>
          <w:szCs w:val="32"/>
        </w:rPr>
      </w:pPr>
      <w:r w:rsidRPr="004C40BD">
        <w:rPr>
          <w:rFonts w:ascii="Arial" w:hAnsi="Arial" w:cs="Arial"/>
          <w:color w:val="000000" w:themeColor="text1"/>
          <w:sz w:val="32"/>
          <w:szCs w:val="32"/>
        </w:rPr>
        <w:t>Analysis &amp; Reporting / Answer:</w:t>
      </w:r>
    </w:p>
    <w:p w14:paraId="7F1D4338" w14:textId="7AB52A85" w:rsidR="004C40BD" w:rsidRPr="00CD7B0E" w:rsidRDefault="004C40BD" w:rsidP="004C40BD">
      <w:pPr>
        <w:pStyle w:val="Heading2"/>
        <w:rPr>
          <w:rFonts w:ascii="Arial" w:hAnsi="Arial" w:cs="Arial"/>
          <w:b w:val="0"/>
          <w:bCs w:val="0"/>
          <w:color w:val="000000" w:themeColor="text1"/>
          <w:sz w:val="24"/>
          <w:szCs w:val="24"/>
        </w:rPr>
      </w:pPr>
      <w:r w:rsidRPr="00CD7B0E">
        <w:rPr>
          <w:rFonts w:ascii="Arial" w:hAnsi="Arial" w:cs="Arial"/>
          <w:color w:val="000000" w:themeColor="text1"/>
          <w:sz w:val="24"/>
          <w:szCs w:val="24"/>
        </w:rPr>
        <w:t xml:space="preserve">• </w:t>
      </w:r>
      <w:r w:rsidRPr="00CD7B0E">
        <w:rPr>
          <w:rFonts w:ascii="Arial" w:hAnsi="Arial" w:cs="Arial"/>
          <w:b w:val="0"/>
          <w:bCs w:val="0"/>
          <w:color w:val="000000" w:themeColor="text1"/>
          <w:sz w:val="24"/>
          <w:szCs w:val="24"/>
        </w:rPr>
        <w:t>Extended ACLs will be used to block malicious traffic (e.g., ICMP flood attacks).</w:t>
      </w:r>
      <w:r w:rsidRPr="00CD7B0E">
        <w:rPr>
          <w:rFonts w:ascii="Arial" w:hAnsi="Arial" w:cs="Arial"/>
          <w:b w:val="0"/>
          <w:bCs w:val="0"/>
          <w:color w:val="000000" w:themeColor="text1"/>
          <w:sz w:val="24"/>
          <w:szCs w:val="24"/>
        </w:rPr>
        <w:br/>
        <w:t>• Simulation Mode will be utilized to generate and observe packet flow.</w:t>
      </w:r>
      <w:r w:rsidRPr="00CD7B0E">
        <w:rPr>
          <w:rFonts w:ascii="Arial" w:hAnsi="Arial" w:cs="Arial"/>
          <w:b w:val="0"/>
          <w:bCs w:val="0"/>
          <w:color w:val="000000" w:themeColor="text1"/>
          <w:sz w:val="24"/>
          <w:szCs w:val="24"/>
        </w:rPr>
        <w:br/>
        <w:t>• Simple PDU and custom packets will simulate legitimate and malicious traffic.</w:t>
      </w:r>
      <w:r w:rsidRPr="00CD7B0E">
        <w:rPr>
          <w:rFonts w:ascii="Arial" w:hAnsi="Arial" w:cs="Arial"/>
          <w:b w:val="0"/>
          <w:bCs w:val="0"/>
          <w:color w:val="000000" w:themeColor="text1"/>
          <w:sz w:val="24"/>
          <w:szCs w:val="24"/>
        </w:rPr>
        <w:br/>
        <w:t>• IDS-like detection is simulated by observing ACL hits and packet drops.</w:t>
      </w:r>
    </w:p>
    <w:p w14:paraId="20A8A8F7" w14:textId="77777777" w:rsidR="004C40BD" w:rsidRPr="004C40BD" w:rsidRDefault="004C40BD" w:rsidP="004C40BD">
      <w:pPr>
        <w:pStyle w:val="Heading2"/>
        <w:rPr>
          <w:rFonts w:ascii="Arial" w:hAnsi="Arial" w:cs="Arial"/>
          <w:color w:val="000000" w:themeColor="text1"/>
          <w:sz w:val="32"/>
          <w:szCs w:val="32"/>
        </w:rPr>
      </w:pPr>
      <w:r w:rsidRPr="004C40BD">
        <w:rPr>
          <w:rFonts w:ascii="Arial" w:hAnsi="Arial" w:cs="Arial"/>
          <w:color w:val="000000" w:themeColor="text1"/>
          <w:sz w:val="32"/>
          <w:szCs w:val="32"/>
        </w:rPr>
        <w:t>Lab Activity:</w:t>
      </w:r>
    </w:p>
    <w:p w14:paraId="0166DBAF" w14:textId="77777777" w:rsidR="004C40BD" w:rsidRPr="00CD7B0E" w:rsidRDefault="004C40BD" w:rsidP="004C40BD">
      <w:pPr>
        <w:pStyle w:val="Heading2"/>
        <w:numPr>
          <w:ilvl w:val="0"/>
          <w:numId w:val="22"/>
        </w:numPr>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Create the network topology using PCs, router, and switch.</w:t>
      </w:r>
    </w:p>
    <w:p w14:paraId="620674C8" w14:textId="77777777" w:rsidR="004C40BD" w:rsidRPr="00CD7B0E" w:rsidRDefault="004C40BD" w:rsidP="004C40BD">
      <w:pPr>
        <w:pStyle w:val="Heading2"/>
        <w:numPr>
          <w:ilvl w:val="0"/>
          <w:numId w:val="22"/>
        </w:numPr>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lastRenderedPageBreak/>
        <w:t>Assign IP addresses and configure interfaces.</w:t>
      </w:r>
    </w:p>
    <w:p w14:paraId="2CBAFCF1" w14:textId="77777777" w:rsidR="004C40BD" w:rsidRPr="00CD7B0E" w:rsidRDefault="004C40BD" w:rsidP="004C40BD">
      <w:pPr>
        <w:pStyle w:val="Heading2"/>
        <w:numPr>
          <w:ilvl w:val="0"/>
          <w:numId w:val="22"/>
        </w:numPr>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Configure routing between devices.</w:t>
      </w:r>
    </w:p>
    <w:p w14:paraId="1C867827" w14:textId="77777777" w:rsidR="004C40BD" w:rsidRPr="00CD7B0E" w:rsidRDefault="004C40BD" w:rsidP="004C40BD">
      <w:pPr>
        <w:pStyle w:val="Heading2"/>
        <w:numPr>
          <w:ilvl w:val="0"/>
          <w:numId w:val="22"/>
        </w:numPr>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Apply ACLs to routers to allow/block specific traffic.</w:t>
      </w:r>
    </w:p>
    <w:p w14:paraId="6DBC3865" w14:textId="77777777" w:rsidR="004C40BD" w:rsidRPr="00CD7B0E" w:rsidRDefault="004C40BD" w:rsidP="004C40BD">
      <w:pPr>
        <w:pStyle w:val="Heading2"/>
        <w:numPr>
          <w:ilvl w:val="0"/>
          <w:numId w:val="22"/>
        </w:numPr>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Generate different traffic types (normal + malicious).</w:t>
      </w:r>
    </w:p>
    <w:p w14:paraId="68CC7ECA" w14:textId="77777777" w:rsidR="004C40BD" w:rsidRPr="00CD7B0E" w:rsidRDefault="004C40BD" w:rsidP="004C40BD">
      <w:pPr>
        <w:pStyle w:val="Heading2"/>
        <w:numPr>
          <w:ilvl w:val="0"/>
          <w:numId w:val="22"/>
        </w:numPr>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Run Simulation Mode to visualize packet flow.</w:t>
      </w:r>
    </w:p>
    <w:p w14:paraId="25477DDD" w14:textId="5F37DDC5" w:rsidR="004C40BD" w:rsidRPr="00CD7B0E" w:rsidRDefault="004C40BD" w:rsidP="004C40BD">
      <w:pPr>
        <w:pStyle w:val="Heading2"/>
        <w:numPr>
          <w:ilvl w:val="0"/>
          <w:numId w:val="22"/>
        </w:numPr>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Record results (allowed, denied, dropped packets).</w:t>
      </w:r>
    </w:p>
    <w:p w14:paraId="42B43E82" w14:textId="77777777" w:rsidR="004C40BD" w:rsidRPr="004C40BD" w:rsidRDefault="004C40BD" w:rsidP="004C40BD">
      <w:pPr>
        <w:pStyle w:val="Heading2"/>
        <w:rPr>
          <w:rFonts w:ascii="Arial" w:hAnsi="Arial" w:cs="Arial"/>
          <w:color w:val="000000" w:themeColor="text1"/>
          <w:sz w:val="32"/>
          <w:szCs w:val="32"/>
        </w:rPr>
      </w:pPr>
      <w:r w:rsidRPr="004C40BD">
        <w:rPr>
          <w:rFonts w:ascii="Arial" w:hAnsi="Arial" w:cs="Arial"/>
          <w:color w:val="000000" w:themeColor="text1"/>
          <w:sz w:val="32"/>
          <w:szCs w:val="32"/>
        </w:rPr>
        <w:t>Deliverables</w:t>
      </w:r>
    </w:p>
    <w:p w14:paraId="17CED60C" w14:textId="77777777" w:rsidR="004C40BD" w:rsidRPr="004C40BD" w:rsidRDefault="004C40BD" w:rsidP="004C40BD">
      <w:pPr>
        <w:pStyle w:val="Heading2"/>
        <w:rPr>
          <w:rFonts w:ascii="Arial" w:hAnsi="Arial" w:cs="Arial"/>
          <w:color w:val="000000" w:themeColor="text1"/>
          <w:sz w:val="32"/>
          <w:szCs w:val="32"/>
        </w:rPr>
      </w:pPr>
      <w:r w:rsidRPr="004C40BD">
        <w:rPr>
          <w:rFonts w:ascii="Arial" w:hAnsi="Arial" w:cs="Arial"/>
          <w:color w:val="000000" w:themeColor="text1"/>
          <w:sz w:val="32"/>
          <w:szCs w:val="32"/>
        </w:rPr>
        <w:t>• Background / Theory</w:t>
      </w:r>
    </w:p>
    <w:p w14:paraId="73BF0AC1" w14:textId="77777777" w:rsidR="00CD7B0E" w:rsidRDefault="004C40BD" w:rsidP="00CD7B0E">
      <w:pPr>
        <w:pStyle w:val="Heading2"/>
        <w:numPr>
          <w:ilvl w:val="0"/>
          <w:numId w:val="24"/>
        </w:numPr>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Introduction to network security principles.</w:t>
      </w:r>
    </w:p>
    <w:p w14:paraId="3668BEBC" w14:textId="77777777" w:rsidR="00CD7B0E" w:rsidRDefault="004C40BD" w:rsidP="00CD7B0E">
      <w:pPr>
        <w:pStyle w:val="Heading2"/>
        <w:numPr>
          <w:ilvl w:val="0"/>
          <w:numId w:val="24"/>
        </w:numPr>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Firewall basics: packet filtering, ACLs, stateless/stateful behavior.</w:t>
      </w:r>
    </w:p>
    <w:p w14:paraId="1C56C6C7" w14:textId="77777777" w:rsidR="00CD7B0E" w:rsidRDefault="004C40BD" w:rsidP="00CD7B0E">
      <w:pPr>
        <w:pStyle w:val="Heading2"/>
        <w:numPr>
          <w:ilvl w:val="0"/>
          <w:numId w:val="24"/>
        </w:numPr>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IDS concepts and how logging can simulate alerting.</w:t>
      </w:r>
    </w:p>
    <w:p w14:paraId="293B638C" w14:textId="66CE887B" w:rsidR="004C40BD" w:rsidRPr="00CD7B0E" w:rsidRDefault="004C40BD" w:rsidP="00CD7B0E">
      <w:pPr>
        <w:pStyle w:val="Heading2"/>
        <w:numPr>
          <w:ilvl w:val="0"/>
          <w:numId w:val="24"/>
        </w:numPr>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How ACLs function as lightweight firewalls inside Packet Tracer.</w:t>
      </w:r>
    </w:p>
    <w:p w14:paraId="6666CD7F" w14:textId="77777777" w:rsidR="004C40BD" w:rsidRPr="004C40BD" w:rsidRDefault="004C40BD" w:rsidP="004C40BD">
      <w:pPr>
        <w:pStyle w:val="Heading2"/>
        <w:rPr>
          <w:rFonts w:ascii="Arial" w:hAnsi="Arial" w:cs="Arial"/>
          <w:color w:val="000000" w:themeColor="text1"/>
          <w:sz w:val="32"/>
          <w:szCs w:val="32"/>
        </w:rPr>
      </w:pPr>
      <w:r w:rsidRPr="004C40BD">
        <w:rPr>
          <w:rFonts w:ascii="Arial" w:hAnsi="Arial" w:cs="Arial"/>
          <w:color w:val="000000" w:themeColor="text1"/>
          <w:sz w:val="32"/>
          <w:szCs w:val="32"/>
        </w:rPr>
        <w:t>• Procedure / Methodology</w:t>
      </w:r>
    </w:p>
    <w:p w14:paraId="10E66099" w14:textId="77777777" w:rsidR="004C40BD" w:rsidRPr="00CD7B0E" w:rsidRDefault="004C40BD" w:rsidP="004C40BD">
      <w:pPr>
        <w:pStyle w:val="Heading2"/>
        <w:numPr>
          <w:ilvl w:val="0"/>
          <w:numId w:val="23"/>
        </w:numPr>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Network topology design:</w:t>
      </w:r>
      <w:r w:rsidRPr="00CD7B0E">
        <w:rPr>
          <w:rFonts w:ascii="Arial" w:hAnsi="Arial" w:cs="Arial"/>
          <w:b w:val="0"/>
          <w:bCs w:val="0"/>
          <w:color w:val="000000" w:themeColor="text1"/>
          <w:sz w:val="24"/>
          <w:szCs w:val="24"/>
        </w:rPr>
        <w:br/>
        <w:t>PCs → Switch → Router (Firewall ACLs) → Server.</w:t>
      </w:r>
    </w:p>
    <w:p w14:paraId="711490CA" w14:textId="4467460C" w:rsidR="004C40BD" w:rsidRPr="00CD7B0E" w:rsidRDefault="004C40BD" w:rsidP="004C40BD">
      <w:pPr>
        <w:pStyle w:val="Heading2"/>
        <w:numPr>
          <w:ilvl w:val="0"/>
          <w:numId w:val="23"/>
        </w:numPr>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Configuration steps:</w:t>
      </w:r>
      <w:r w:rsidRPr="00CD7B0E">
        <w:rPr>
          <w:rFonts w:ascii="Arial" w:hAnsi="Arial" w:cs="Arial"/>
          <w:b w:val="0"/>
          <w:bCs w:val="0"/>
          <w:color w:val="000000" w:themeColor="text1"/>
          <w:sz w:val="24"/>
          <w:szCs w:val="24"/>
        </w:rPr>
        <w:br/>
        <w:t>–Assign IP addresses.</w:t>
      </w:r>
      <w:r w:rsidRPr="00CD7B0E">
        <w:rPr>
          <w:rFonts w:ascii="Arial" w:hAnsi="Arial" w:cs="Arial"/>
          <w:b w:val="0"/>
          <w:bCs w:val="0"/>
          <w:color w:val="000000" w:themeColor="text1"/>
          <w:sz w:val="24"/>
          <w:szCs w:val="24"/>
        </w:rPr>
        <w:br/>
        <w:t>– Configure routing.</w:t>
      </w:r>
      <w:r w:rsidRPr="00CD7B0E">
        <w:rPr>
          <w:rFonts w:ascii="Arial" w:hAnsi="Arial" w:cs="Arial"/>
          <w:b w:val="0"/>
          <w:bCs w:val="0"/>
          <w:color w:val="000000" w:themeColor="text1"/>
          <w:sz w:val="24"/>
          <w:szCs w:val="24"/>
        </w:rPr>
        <w:br/>
        <w:t>– Apply extended ACLs to restrict traffic.</w:t>
      </w:r>
    </w:p>
    <w:p w14:paraId="36975A26" w14:textId="552725F6" w:rsidR="004C40BD" w:rsidRPr="003F1BE1" w:rsidRDefault="004C40BD" w:rsidP="004C40BD">
      <w:pPr>
        <w:pStyle w:val="Heading2"/>
        <w:numPr>
          <w:ilvl w:val="0"/>
          <w:numId w:val="23"/>
        </w:numPr>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Traffic simulation:</w:t>
      </w:r>
      <w:r w:rsidRPr="00CD7B0E">
        <w:rPr>
          <w:rFonts w:ascii="Arial" w:hAnsi="Arial" w:cs="Arial"/>
          <w:b w:val="0"/>
          <w:bCs w:val="0"/>
          <w:color w:val="000000" w:themeColor="text1"/>
          <w:sz w:val="24"/>
          <w:szCs w:val="24"/>
        </w:rPr>
        <w:br/>
        <w:t>– Create malicious traffic patterns.</w:t>
      </w:r>
      <w:r w:rsidRPr="00CD7B0E">
        <w:rPr>
          <w:rFonts w:ascii="Arial" w:hAnsi="Arial" w:cs="Arial"/>
          <w:b w:val="0"/>
          <w:bCs w:val="0"/>
          <w:color w:val="000000" w:themeColor="text1"/>
          <w:sz w:val="24"/>
          <w:szCs w:val="24"/>
        </w:rPr>
        <w:br/>
        <w:t>– Use Simulation Mode to observe packet behavior.</w:t>
      </w:r>
    </w:p>
    <w:p w14:paraId="676A4609" w14:textId="77777777" w:rsidR="004C40BD" w:rsidRPr="004C40BD" w:rsidRDefault="004C40BD" w:rsidP="004C40BD">
      <w:pPr>
        <w:pStyle w:val="Heading2"/>
        <w:rPr>
          <w:rFonts w:ascii="Arial" w:hAnsi="Arial" w:cs="Arial"/>
          <w:b w:val="0"/>
          <w:bCs w:val="0"/>
          <w:color w:val="000000" w:themeColor="text1"/>
          <w:sz w:val="32"/>
          <w:szCs w:val="32"/>
        </w:rPr>
      </w:pPr>
      <w:r w:rsidRPr="004C40BD">
        <w:rPr>
          <w:rFonts w:ascii="Arial" w:hAnsi="Arial" w:cs="Arial"/>
          <w:color w:val="000000" w:themeColor="text1"/>
          <w:sz w:val="32"/>
          <w:szCs w:val="32"/>
        </w:rPr>
        <w:t>• Analysis</w:t>
      </w:r>
    </w:p>
    <w:p w14:paraId="6DAB182D" w14:textId="1FE1191C" w:rsidR="004C40BD" w:rsidRPr="00CD7B0E" w:rsidRDefault="004C40BD" w:rsidP="004C40BD">
      <w:pPr>
        <w:pStyle w:val="Heading2"/>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 Compare results between allowed and blocked traffic.</w:t>
      </w:r>
      <w:r w:rsidRPr="00CD7B0E">
        <w:rPr>
          <w:rFonts w:ascii="Arial" w:hAnsi="Arial" w:cs="Arial"/>
          <w:b w:val="0"/>
          <w:bCs w:val="0"/>
          <w:color w:val="000000" w:themeColor="text1"/>
          <w:sz w:val="24"/>
          <w:szCs w:val="24"/>
        </w:rPr>
        <w:br/>
        <w:t>– Evaluate accuracy of ACL rules in filtering malicious packets.</w:t>
      </w:r>
      <w:r w:rsidRPr="00CD7B0E">
        <w:rPr>
          <w:rFonts w:ascii="Arial" w:hAnsi="Arial" w:cs="Arial"/>
          <w:b w:val="0"/>
          <w:bCs w:val="0"/>
          <w:color w:val="000000" w:themeColor="text1"/>
          <w:sz w:val="24"/>
          <w:szCs w:val="24"/>
        </w:rPr>
        <w:br/>
        <w:t>– Observe any false positives or limitations in packet tracing.</w:t>
      </w:r>
    </w:p>
    <w:p w14:paraId="57CB6E9B" w14:textId="77777777" w:rsidR="004C40BD" w:rsidRPr="00CD7B0E" w:rsidRDefault="004C40BD" w:rsidP="004C40BD">
      <w:pPr>
        <w:pStyle w:val="Heading2"/>
        <w:rPr>
          <w:rFonts w:ascii="Arial" w:hAnsi="Arial" w:cs="Arial"/>
          <w:color w:val="000000" w:themeColor="text1"/>
          <w:sz w:val="24"/>
          <w:szCs w:val="24"/>
        </w:rPr>
      </w:pPr>
      <w:r w:rsidRPr="00CD7B0E">
        <w:rPr>
          <w:rFonts w:ascii="Arial" w:hAnsi="Arial" w:cs="Arial"/>
          <w:color w:val="000000" w:themeColor="text1"/>
          <w:sz w:val="24"/>
          <w:szCs w:val="24"/>
        </w:rPr>
        <w:t>• Results</w:t>
      </w:r>
    </w:p>
    <w:p w14:paraId="0628C20C" w14:textId="259ED8F7" w:rsidR="004C40BD" w:rsidRPr="00CD7B0E" w:rsidRDefault="004C40BD" w:rsidP="004C40BD">
      <w:pPr>
        <w:pStyle w:val="Heading2"/>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lastRenderedPageBreak/>
        <w:t>– Malicious packets were successfully blocked.</w:t>
      </w:r>
      <w:r w:rsidRPr="00CD7B0E">
        <w:rPr>
          <w:rFonts w:ascii="Arial" w:hAnsi="Arial" w:cs="Arial"/>
          <w:b w:val="0"/>
          <w:bCs w:val="0"/>
          <w:color w:val="000000" w:themeColor="text1"/>
          <w:sz w:val="24"/>
          <w:szCs w:val="24"/>
        </w:rPr>
        <w:br/>
        <w:t>– Authorized traffic flowed normally.</w:t>
      </w:r>
      <w:r w:rsidRPr="00CD7B0E">
        <w:rPr>
          <w:rFonts w:ascii="Arial" w:hAnsi="Arial" w:cs="Arial"/>
          <w:b w:val="0"/>
          <w:bCs w:val="0"/>
          <w:color w:val="000000" w:themeColor="text1"/>
          <w:sz w:val="24"/>
          <w:szCs w:val="24"/>
        </w:rPr>
        <w:br/>
        <w:t>– ACL logs confirmed attack attempts and filtering actions.</w:t>
      </w:r>
    </w:p>
    <w:p w14:paraId="64A8E8C0" w14:textId="77777777" w:rsidR="004C40BD" w:rsidRPr="004C40BD" w:rsidRDefault="004C40BD" w:rsidP="004C40BD">
      <w:pPr>
        <w:pStyle w:val="Heading2"/>
        <w:rPr>
          <w:rFonts w:ascii="Arial" w:hAnsi="Arial" w:cs="Arial"/>
          <w:color w:val="000000" w:themeColor="text1"/>
          <w:sz w:val="32"/>
          <w:szCs w:val="32"/>
        </w:rPr>
      </w:pPr>
      <w:r w:rsidRPr="004C40BD">
        <w:rPr>
          <w:rFonts w:ascii="Arial" w:hAnsi="Arial" w:cs="Arial"/>
          <w:color w:val="000000" w:themeColor="text1"/>
          <w:sz w:val="32"/>
          <w:szCs w:val="32"/>
        </w:rPr>
        <w:t>• Discussion on Results</w:t>
      </w:r>
    </w:p>
    <w:p w14:paraId="7CE764D3" w14:textId="1105D497" w:rsidR="004C40BD" w:rsidRPr="00CD7B0E" w:rsidRDefault="004C40BD" w:rsidP="004C40BD">
      <w:pPr>
        <w:pStyle w:val="Heading2"/>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 Order of ACL rules affects which packets are matched first.</w:t>
      </w:r>
      <w:r w:rsidRPr="00CD7B0E">
        <w:rPr>
          <w:rFonts w:ascii="Arial" w:hAnsi="Arial" w:cs="Arial"/>
          <w:b w:val="0"/>
          <w:bCs w:val="0"/>
          <w:color w:val="000000" w:themeColor="text1"/>
          <w:sz w:val="24"/>
          <w:szCs w:val="24"/>
        </w:rPr>
        <w:br/>
        <w:t>– Importance of placing ACLs at correct interfaces and directions.</w:t>
      </w:r>
      <w:r w:rsidRPr="00CD7B0E">
        <w:rPr>
          <w:rFonts w:ascii="Arial" w:hAnsi="Arial" w:cs="Arial"/>
          <w:b w:val="0"/>
          <w:bCs w:val="0"/>
          <w:color w:val="000000" w:themeColor="text1"/>
          <w:sz w:val="24"/>
          <w:szCs w:val="24"/>
        </w:rPr>
        <w:br/>
        <w:t>– Packet Tracer’s limitations in full IDS simulation (no anomaly detection).</w:t>
      </w:r>
    </w:p>
    <w:p w14:paraId="5413DE8C" w14:textId="77777777" w:rsidR="004C40BD" w:rsidRPr="004C40BD" w:rsidRDefault="004C40BD" w:rsidP="004C40BD">
      <w:pPr>
        <w:pStyle w:val="Heading2"/>
        <w:rPr>
          <w:rFonts w:ascii="Arial" w:hAnsi="Arial" w:cs="Arial"/>
          <w:color w:val="000000" w:themeColor="text1"/>
          <w:sz w:val="32"/>
          <w:szCs w:val="32"/>
        </w:rPr>
      </w:pPr>
      <w:r w:rsidRPr="004C40BD">
        <w:rPr>
          <w:rFonts w:ascii="Arial" w:hAnsi="Arial" w:cs="Arial"/>
          <w:color w:val="000000" w:themeColor="text1"/>
          <w:sz w:val="32"/>
          <w:szCs w:val="32"/>
        </w:rPr>
        <w:t>• Concluding Remarks</w:t>
      </w:r>
    </w:p>
    <w:p w14:paraId="4FA4D174" w14:textId="0C19EB15" w:rsidR="004C40BD" w:rsidRPr="00CD7B0E" w:rsidRDefault="004C40BD" w:rsidP="004C40BD">
      <w:pPr>
        <w:pStyle w:val="Heading2"/>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This project successfully demonstrates foundational network security concepts related to firewall policies, ACL-based filtering, and basic IDS-like monitoring using Cisco Packet Tracer. Though simplified, the simulation helps students understand defensive mechanisms and secure network design principles.</w:t>
      </w:r>
    </w:p>
    <w:p w14:paraId="01042AEF" w14:textId="77777777" w:rsidR="004C40BD" w:rsidRPr="004C40BD" w:rsidRDefault="004C40BD" w:rsidP="004C40BD">
      <w:pPr>
        <w:pStyle w:val="Heading2"/>
        <w:rPr>
          <w:rFonts w:ascii="Arial" w:hAnsi="Arial" w:cs="Arial"/>
          <w:color w:val="000000" w:themeColor="text1"/>
          <w:sz w:val="32"/>
          <w:szCs w:val="32"/>
        </w:rPr>
      </w:pPr>
      <w:r w:rsidRPr="004C40BD">
        <w:rPr>
          <w:rFonts w:ascii="Arial" w:hAnsi="Arial" w:cs="Arial"/>
          <w:color w:val="000000" w:themeColor="text1"/>
          <w:sz w:val="32"/>
          <w:szCs w:val="32"/>
        </w:rPr>
        <w:t>• References</w:t>
      </w:r>
    </w:p>
    <w:p w14:paraId="61C5CA1B" w14:textId="406E662A" w:rsidR="004C40BD" w:rsidRPr="00CD7B0E" w:rsidRDefault="004C40BD" w:rsidP="004C40BD">
      <w:pPr>
        <w:pStyle w:val="Heading2"/>
        <w:rPr>
          <w:rFonts w:ascii="Arial" w:hAnsi="Arial" w:cs="Arial"/>
          <w:b w:val="0"/>
          <w:bCs w:val="0"/>
          <w:color w:val="000000" w:themeColor="text1"/>
          <w:sz w:val="24"/>
          <w:szCs w:val="24"/>
        </w:rPr>
      </w:pPr>
      <w:r w:rsidRPr="00CD7B0E">
        <w:rPr>
          <w:rFonts w:ascii="Arial" w:hAnsi="Arial" w:cs="Arial"/>
          <w:b w:val="0"/>
          <w:bCs w:val="0"/>
          <w:color w:val="000000" w:themeColor="text1"/>
          <w:sz w:val="24"/>
          <w:szCs w:val="24"/>
        </w:rPr>
        <w:t>– Cisco Networking Academy: ACL Configuration Guides</w:t>
      </w:r>
      <w:r w:rsidRPr="00CD7B0E">
        <w:rPr>
          <w:rFonts w:ascii="Arial" w:hAnsi="Arial" w:cs="Arial"/>
          <w:b w:val="0"/>
          <w:bCs w:val="0"/>
          <w:color w:val="000000" w:themeColor="text1"/>
          <w:sz w:val="24"/>
          <w:szCs w:val="24"/>
        </w:rPr>
        <w:br/>
        <w:t>– Cisco Packet Tracer Official Documentation</w:t>
      </w:r>
      <w:r w:rsidRPr="00CD7B0E">
        <w:rPr>
          <w:rFonts w:ascii="Arial" w:hAnsi="Arial" w:cs="Arial"/>
          <w:b w:val="0"/>
          <w:bCs w:val="0"/>
          <w:color w:val="000000" w:themeColor="text1"/>
          <w:sz w:val="24"/>
          <w:szCs w:val="24"/>
        </w:rPr>
        <w:br/>
        <w:t>– NIST Cybersecurity Framework</w:t>
      </w:r>
    </w:p>
    <w:p w14:paraId="7BE75146" w14:textId="77777777" w:rsidR="004C40BD" w:rsidRPr="004C40BD" w:rsidRDefault="004C40BD" w:rsidP="004C40BD">
      <w:pPr>
        <w:pStyle w:val="Heading2"/>
        <w:rPr>
          <w:rFonts w:ascii="Arial" w:hAnsi="Arial" w:cs="Arial"/>
          <w:color w:val="000000" w:themeColor="text1"/>
          <w:sz w:val="32"/>
          <w:szCs w:val="32"/>
        </w:rPr>
      </w:pPr>
      <w:r w:rsidRPr="004C40BD">
        <w:rPr>
          <w:rFonts w:ascii="Arial" w:hAnsi="Arial" w:cs="Arial"/>
          <w:color w:val="000000" w:themeColor="text1"/>
          <w:sz w:val="32"/>
          <w:szCs w:val="32"/>
        </w:rPr>
        <w:t>Hardware / Devices Used</w:t>
      </w:r>
    </w:p>
    <w:tbl>
      <w:tblPr>
        <w:tblStyle w:val="PlainTable1"/>
        <w:tblW w:w="0" w:type="auto"/>
        <w:tblLook w:val="04A0" w:firstRow="1" w:lastRow="0" w:firstColumn="1" w:lastColumn="0" w:noHBand="0" w:noVBand="1"/>
      </w:tblPr>
      <w:tblGrid>
        <w:gridCol w:w="3904"/>
        <w:gridCol w:w="4371"/>
      </w:tblGrid>
      <w:tr w:rsidR="004C40BD" w:rsidRPr="00CD7B0E" w14:paraId="78285F06" w14:textId="77777777" w:rsidTr="00CD7B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5DC51" w14:textId="77777777" w:rsidR="004C40BD" w:rsidRPr="00CD7B0E" w:rsidRDefault="004C40BD" w:rsidP="004C40BD">
            <w:pPr>
              <w:pStyle w:val="Heading2"/>
              <w:rPr>
                <w:rFonts w:ascii="Arial" w:hAnsi="Arial" w:cs="Arial"/>
                <w:b/>
                <w:bCs/>
                <w:color w:val="000000" w:themeColor="text1"/>
                <w:sz w:val="28"/>
                <w:szCs w:val="28"/>
              </w:rPr>
            </w:pPr>
            <w:r w:rsidRPr="00CD7B0E">
              <w:rPr>
                <w:rFonts w:ascii="Arial" w:hAnsi="Arial" w:cs="Arial"/>
                <w:b/>
                <w:bCs/>
                <w:color w:val="000000" w:themeColor="text1"/>
                <w:sz w:val="28"/>
                <w:szCs w:val="28"/>
              </w:rPr>
              <w:t>Device</w:t>
            </w:r>
          </w:p>
        </w:tc>
        <w:tc>
          <w:tcPr>
            <w:tcW w:w="0" w:type="auto"/>
            <w:hideMark/>
          </w:tcPr>
          <w:p w14:paraId="6B821339" w14:textId="77777777" w:rsidR="004C40BD" w:rsidRPr="00CD7B0E" w:rsidRDefault="004C40BD" w:rsidP="004C40BD">
            <w:pPr>
              <w:pStyle w:val="Heading2"/>
              <w:cnfStyle w:val="100000000000" w:firstRow="1" w:lastRow="0" w:firstColumn="0" w:lastColumn="0" w:oddVBand="0" w:evenVBand="0" w:oddHBand="0" w:evenHBand="0" w:firstRowFirstColumn="0" w:firstRowLastColumn="0" w:lastRowFirstColumn="0" w:lastRowLastColumn="0"/>
              <w:rPr>
                <w:rFonts w:ascii="Arial" w:hAnsi="Arial" w:cs="Arial"/>
                <w:b/>
                <w:bCs/>
                <w:color w:val="000000" w:themeColor="text1"/>
                <w:sz w:val="28"/>
                <w:szCs w:val="28"/>
              </w:rPr>
            </w:pPr>
            <w:r w:rsidRPr="00CD7B0E">
              <w:rPr>
                <w:rFonts w:ascii="Arial" w:hAnsi="Arial" w:cs="Arial"/>
                <w:b/>
                <w:bCs/>
                <w:color w:val="000000" w:themeColor="text1"/>
                <w:sz w:val="28"/>
                <w:szCs w:val="28"/>
              </w:rPr>
              <w:t>Purpose</w:t>
            </w:r>
          </w:p>
        </w:tc>
      </w:tr>
      <w:tr w:rsidR="004C40BD" w:rsidRPr="00CD7B0E" w14:paraId="462AD3D1" w14:textId="77777777" w:rsidTr="00CD7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269FB" w14:textId="726DE833" w:rsidR="004C40BD" w:rsidRPr="00CD7B0E" w:rsidRDefault="004C40BD" w:rsidP="004C40BD">
            <w:pPr>
              <w:pStyle w:val="Heading2"/>
              <w:rPr>
                <w:rFonts w:ascii="Arial" w:hAnsi="Arial" w:cs="Arial"/>
                <w:b/>
                <w:bCs/>
                <w:color w:val="000000" w:themeColor="text1"/>
                <w:sz w:val="28"/>
                <w:szCs w:val="28"/>
              </w:rPr>
            </w:pPr>
            <w:r w:rsidRPr="00CD7B0E">
              <w:rPr>
                <w:rFonts w:ascii="Arial" w:hAnsi="Arial" w:cs="Arial"/>
                <w:color w:val="000000" w:themeColor="text1"/>
                <w:sz w:val="28"/>
                <w:szCs w:val="28"/>
              </w:rPr>
              <w:t xml:space="preserve">PCs </w:t>
            </w:r>
          </w:p>
        </w:tc>
        <w:tc>
          <w:tcPr>
            <w:tcW w:w="0" w:type="auto"/>
            <w:hideMark/>
          </w:tcPr>
          <w:p w14:paraId="0638A551" w14:textId="77777777" w:rsidR="004C40BD" w:rsidRPr="00CD7B0E" w:rsidRDefault="004C40BD" w:rsidP="004C40BD">
            <w:pPr>
              <w:pStyle w:val="Heading2"/>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000000" w:themeColor="text1"/>
                <w:sz w:val="28"/>
                <w:szCs w:val="28"/>
              </w:rPr>
            </w:pPr>
            <w:r w:rsidRPr="00CD7B0E">
              <w:rPr>
                <w:rFonts w:ascii="Arial" w:hAnsi="Arial" w:cs="Arial"/>
                <w:b w:val="0"/>
                <w:bCs w:val="0"/>
                <w:color w:val="000000" w:themeColor="text1"/>
                <w:sz w:val="28"/>
                <w:szCs w:val="28"/>
              </w:rPr>
              <w:t>Traffic generation, testing</w:t>
            </w:r>
          </w:p>
        </w:tc>
      </w:tr>
      <w:tr w:rsidR="004C40BD" w:rsidRPr="00CD7B0E" w14:paraId="44FA6B5A" w14:textId="77777777" w:rsidTr="00CD7B0E">
        <w:tc>
          <w:tcPr>
            <w:cnfStyle w:val="001000000000" w:firstRow="0" w:lastRow="0" w:firstColumn="1" w:lastColumn="0" w:oddVBand="0" w:evenVBand="0" w:oddHBand="0" w:evenHBand="0" w:firstRowFirstColumn="0" w:firstRowLastColumn="0" w:lastRowFirstColumn="0" w:lastRowLastColumn="0"/>
            <w:tcW w:w="0" w:type="auto"/>
            <w:hideMark/>
          </w:tcPr>
          <w:p w14:paraId="740CC606" w14:textId="77777777" w:rsidR="004C40BD" w:rsidRPr="00CD7B0E" w:rsidRDefault="004C40BD" w:rsidP="004C40BD">
            <w:pPr>
              <w:pStyle w:val="Heading2"/>
              <w:rPr>
                <w:rFonts w:ascii="Arial" w:hAnsi="Arial" w:cs="Arial"/>
                <w:b/>
                <w:bCs/>
                <w:color w:val="000000" w:themeColor="text1"/>
                <w:sz w:val="28"/>
                <w:szCs w:val="28"/>
              </w:rPr>
            </w:pPr>
            <w:r w:rsidRPr="00CD7B0E">
              <w:rPr>
                <w:rFonts w:ascii="Arial" w:hAnsi="Arial" w:cs="Arial"/>
                <w:color w:val="000000" w:themeColor="text1"/>
                <w:sz w:val="28"/>
                <w:szCs w:val="28"/>
              </w:rPr>
              <w:t>Cisco 2960 Switch</w:t>
            </w:r>
          </w:p>
        </w:tc>
        <w:tc>
          <w:tcPr>
            <w:tcW w:w="0" w:type="auto"/>
            <w:hideMark/>
          </w:tcPr>
          <w:p w14:paraId="2915D0DD" w14:textId="77777777" w:rsidR="004C40BD" w:rsidRPr="00CD7B0E" w:rsidRDefault="004C40BD" w:rsidP="004C40BD">
            <w:pPr>
              <w:pStyle w:val="Heading2"/>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000000" w:themeColor="text1"/>
                <w:sz w:val="28"/>
                <w:szCs w:val="28"/>
              </w:rPr>
            </w:pPr>
            <w:r w:rsidRPr="00CD7B0E">
              <w:rPr>
                <w:rFonts w:ascii="Arial" w:hAnsi="Arial" w:cs="Arial"/>
                <w:b w:val="0"/>
                <w:bCs w:val="0"/>
                <w:color w:val="000000" w:themeColor="text1"/>
                <w:sz w:val="28"/>
                <w:szCs w:val="28"/>
              </w:rPr>
              <w:t>LAN connectivity</w:t>
            </w:r>
          </w:p>
        </w:tc>
      </w:tr>
      <w:tr w:rsidR="004C40BD" w:rsidRPr="00CD7B0E" w14:paraId="2952965D" w14:textId="77777777" w:rsidTr="00CD7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536F5" w14:textId="77777777" w:rsidR="004C40BD" w:rsidRPr="00CD7B0E" w:rsidRDefault="004C40BD" w:rsidP="004C40BD">
            <w:pPr>
              <w:pStyle w:val="Heading2"/>
              <w:rPr>
                <w:rFonts w:ascii="Arial" w:hAnsi="Arial" w:cs="Arial"/>
                <w:b/>
                <w:bCs/>
                <w:color w:val="000000" w:themeColor="text1"/>
                <w:sz w:val="28"/>
                <w:szCs w:val="28"/>
              </w:rPr>
            </w:pPr>
            <w:r w:rsidRPr="00CD7B0E">
              <w:rPr>
                <w:rFonts w:ascii="Arial" w:hAnsi="Arial" w:cs="Arial"/>
                <w:color w:val="000000" w:themeColor="text1"/>
                <w:sz w:val="28"/>
                <w:szCs w:val="28"/>
              </w:rPr>
              <w:t>Cisco 2811/2911 Router</w:t>
            </w:r>
          </w:p>
        </w:tc>
        <w:tc>
          <w:tcPr>
            <w:tcW w:w="0" w:type="auto"/>
            <w:hideMark/>
          </w:tcPr>
          <w:p w14:paraId="3B4A37FC" w14:textId="77777777" w:rsidR="004C40BD" w:rsidRPr="00CD7B0E" w:rsidRDefault="004C40BD" w:rsidP="004C40BD">
            <w:pPr>
              <w:pStyle w:val="Heading2"/>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000000" w:themeColor="text1"/>
                <w:sz w:val="28"/>
                <w:szCs w:val="28"/>
              </w:rPr>
            </w:pPr>
            <w:r w:rsidRPr="00CD7B0E">
              <w:rPr>
                <w:rFonts w:ascii="Arial" w:hAnsi="Arial" w:cs="Arial"/>
                <w:b w:val="0"/>
                <w:bCs w:val="0"/>
                <w:color w:val="000000" w:themeColor="text1"/>
                <w:sz w:val="28"/>
                <w:szCs w:val="28"/>
              </w:rPr>
              <w:t>Routing + firewall ACL rules</w:t>
            </w:r>
          </w:p>
        </w:tc>
      </w:tr>
      <w:tr w:rsidR="004C40BD" w:rsidRPr="00CD7B0E" w14:paraId="10641810" w14:textId="77777777" w:rsidTr="00CD7B0E">
        <w:tc>
          <w:tcPr>
            <w:cnfStyle w:val="001000000000" w:firstRow="0" w:lastRow="0" w:firstColumn="1" w:lastColumn="0" w:oddVBand="0" w:evenVBand="0" w:oddHBand="0" w:evenHBand="0" w:firstRowFirstColumn="0" w:firstRowLastColumn="0" w:lastRowFirstColumn="0" w:lastRowLastColumn="0"/>
            <w:tcW w:w="0" w:type="auto"/>
            <w:hideMark/>
          </w:tcPr>
          <w:p w14:paraId="605F4320" w14:textId="77777777" w:rsidR="004C40BD" w:rsidRPr="00CD7B0E" w:rsidRDefault="004C40BD" w:rsidP="004C40BD">
            <w:pPr>
              <w:pStyle w:val="Heading2"/>
              <w:rPr>
                <w:rFonts w:ascii="Arial" w:hAnsi="Arial" w:cs="Arial"/>
                <w:b/>
                <w:bCs/>
                <w:color w:val="000000" w:themeColor="text1"/>
                <w:sz w:val="28"/>
                <w:szCs w:val="28"/>
              </w:rPr>
            </w:pPr>
            <w:r w:rsidRPr="00CD7B0E">
              <w:rPr>
                <w:rFonts w:ascii="Arial" w:hAnsi="Arial" w:cs="Arial"/>
                <w:color w:val="000000" w:themeColor="text1"/>
                <w:sz w:val="28"/>
                <w:szCs w:val="28"/>
              </w:rPr>
              <w:t>Cisco ASA Firewall (Optional)</w:t>
            </w:r>
          </w:p>
        </w:tc>
        <w:tc>
          <w:tcPr>
            <w:tcW w:w="0" w:type="auto"/>
            <w:hideMark/>
          </w:tcPr>
          <w:p w14:paraId="419F1E8E" w14:textId="77777777" w:rsidR="004C40BD" w:rsidRPr="00CD7B0E" w:rsidRDefault="004C40BD" w:rsidP="004C40BD">
            <w:pPr>
              <w:pStyle w:val="Heading2"/>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000000" w:themeColor="text1"/>
                <w:sz w:val="28"/>
                <w:szCs w:val="28"/>
              </w:rPr>
            </w:pPr>
            <w:r w:rsidRPr="00CD7B0E">
              <w:rPr>
                <w:rFonts w:ascii="Arial" w:hAnsi="Arial" w:cs="Arial"/>
                <w:b w:val="0"/>
                <w:bCs w:val="0"/>
                <w:color w:val="000000" w:themeColor="text1"/>
                <w:sz w:val="28"/>
                <w:szCs w:val="28"/>
              </w:rPr>
              <w:t>Advanced filtering (if used)</w:t>
            </w:r>
          </w:p>
        </w:tc>
      </w:tr>
      <w:tr w:rsidR="004C40BD" w:rsidRPr="00CD7B0E" w14:paraId="64F315D1" w14:textId="77777777" w:rsidTr="00CD7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BD58F" w14:textId="77777777" w:rsidR="004C40BD" w:rsidRPr="00CD7B0E" w:rsidRDefault="004C40BD" w:rsidP="004C40BD">
            <w:pPr>
              <w:pStyle w:val="Heading2"/>
              <w:rPr>
                <w:rFonts w:ascii="Arial" w:hAnsi="Arial" w:cs="Arial"/>
                <w:b/>
                <w:bCs/>
                <w:color w:val="000000" w:themeColor="text1"/>
                <w:sz w:val="28"/>
                <w:szCs w:val="28"/>
              </w:rPr>
            </w:pPr>
            <w:r w:rsidRPr="00CD7B0E">
              <w:rPr>
                <w:rFonts w:ascii="Arial" w:hAnsi="Arial" w:cs="Arial"/>
                <w:color w:val="000000" w:themeColor="text1"/>
                <w:sz w:val="28"/>
                <w:szCs w:val="28"/>
              </w:rPr>
              <w:t>Server (Optional)</w:t>
            </w:r>
          </w:p>
        </w:tc>
        <w:tc>
          <w:tcPr>
            <w:tcW w:w="0" w:type="auto"/>
            <w:hideMark/>
          </w:tcPr>
          <w:p w14:paraId="5A3CAE2F" w14:textId="77777777" w:rsidR="004C40BD" w:rsidRPr="00CD7B0E" w:rsidRDefault="004C40BD" w:rsidP="004C40BD">
            <w:pPr>
              <w:pStyle w:val="Heading2"/>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000000" w:themeColor="text1"/>
                <w:sz w:val="28"/>
                <w:szCs w:val="28"/>
              </w:rPr>
            </w:pPr>
            <w:r w:rsidRPr="00CD7B0E">
              <w:rPr>
                <w:rFonts w:ascii="Arial" w:hAnsi="Arial" w:cs="Arial"/>
                <w:b w:val="0"/>
                <w:bCs w:val="0"/>
                <w:color w:val="000000" w:themeColor="text1"/>
                <w:sz w:val="28"/>
                <w:szCs w:val="28"/>
              </w:rPr>
              <w:t>Target for normal/malicious traffic</w:t>
            </w:r>
          </w:p>
        </w:tc>
      </w:tr>
    </w:tbl>
    <w:p w14:paraId="02608D2E" w14:textId="056FA2EC" w:rsidR="007E3AD5" w:rsidRPr="004C40BD" w:rsidRDefault="007E3AD5" w:rsidP="004C40BD">
      <w:pPr>
        <w:pStyle w:val="Heading2"/>
        <w:rPr>
          <w:rFonts w:ascii="Arial" w:hAnsi="Arial" w:cs="Arial"/>
          <w:color w:val="000000" w:themeColor="text1"/>
          <w:sz w:val="24"/>
          <w:szCs w:val="24"/>
        </w:rPr>
      </w:pPr>
    </w:p>
    <w:sectPr w:rsidR="007E3AD5" w:rsidRPr="004C40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EE5B4D"/>
    <w:multiLevelType w:val="multilevel"/>
    <w:tmpl w:val="C416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D48F0"/>
    <w:multiLevelType w:val="multilevel"/>
    <w:tmpl w:val="CAE67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DF05C9"/>
    <w:multiLevelType w:val="multilevel"/>
    <w:tmpl w:val="4C46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4F4C30"/>
    <w:multiLevelType w:val="multilevel"/>
    <w:tmpl w:val="3B76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E615E"/>
    <w:multiLevelType w:val="multilevel"/>
    <w:tmpl w:val="5BF06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D7362F"/>
    <w:multiLevelType w:val="multilevel"/>
    <w:tmpl w:val="E2D2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52328"/>
    <w:multiLevelType w:val="hybridMultilevel"/>
    <w:tmpl w:val="538CA224"/>
    <w:lvl w:ilvl="0" w:tplc="A3D49994">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EA503F"/>
    <w:multiLevelType w:val="multilevel"/>
    <w:tmpl w:val="78945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610F93"/>
    <w:multiLevelType w:val="multilevel"/>
    <w:tmpl w:val="531E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A86377"/>
    <w:multiLevelType w:val="multilevel"/>
    <w:tmpl w:val="467A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61724"/>
    <w:multiLevelType w:val="multilevel"/>
    <w:tmpl w:val="DF16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8F5B64"/>
    <w:multiLevelType w:val="hybridMultilevel"/>
    <w:tmpl w:val="AA0C3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6D518C"/>
    <w:multiLevelType w:val="multilevel"/>
    <w:tmpl w:val="3DE28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D60ED3"/>
    <w:multiLevelType w:val="multilevel"/>
    <w:tmpl w:val="D484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174632"/>
    <w:multiLevelType w:val="multilevel"/>
    <w:tmpl w:val="42FC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B809B2"/>
    <w:multiLevelType w:val="multilevel"/>
    <w:tmpl w:val="4C861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6756425">
    <w:abstractNumId w:val="8"/>
  </w:num>
  <w:num w:numId="2" w16cid:durableId="1908690013">
    <w:abstractNumId w:val="6"/>
  </w:num>
  <w:num w:numId="3" w16cid:durableId="1334145272">
    <w:abstractNumId w:val="5"/>
  </w:num>
  <w:num w:numId="4" w16cid:durableId="285087543">
    <w:abstractNumId w:val="4"/>
  </w:num>
  <w:num w:numId="5" w16cid:durableId="1458716308">
    <w:abstractNumId w:val="7"/>
  </w:num>
  <w:num w:numId="6" w16cid:durableId="693843767">
    <w:abstractNumId w:val="3"/>
  </w:num>
  <w:num w:numId="7" w16cid:durableId="974070233">
    <w:abstractNumId w:val="2"/>
  </w:num>
  <w:num w:numId="8" w16cid:durableId="1698198383">
    <w:abstractNumId w:val="1"/>
  </w:num>
  <w:num w:numId="9" w16cid:durableId="903493180">
    <w:abstractNumId w:val="0"/>
  </w:num>
  <w:num w:numId="10" w16cid:durableId="459298113">
    <w:abstractNumId w:val="23"/>
  </w:num>
  <w:num w:numId="11" w16cid:durableId="506791302">
    <w:abstractNumId w:val="11"/>
  </w:num>
  <w:num w:numId="12" w16cid:durableId="1080444830">
    <w:abstractNumId w:val="9"/>
  </w:num>
  <w:num w:numId="13" w16cid:durableId="96873195">
    <w:abstractNumId w:val="16"/>
  </w:num>
  <w:num w:numId="14" w16cid:durableId="1138231005">
    <w:abstractNumId w:val="14"/>
  </w:num>
  <w:num w:numId="15" w16cid:durableId="1125386298">
    <w:abstractNumId w:val="21"/>
  </w:num>
  <w:num w:numId="16" w16cid:durableId="181632016">
    <w:abstractNumId w:val="19"/>
  </w:num>
  <w:num w:numId="17" w16cid:durableId="474182939">
    <w:abstractNumId w:val="18"/>
  </w:num>
  <w:num w:numId="18" w16cid:durableId="547763144">
    <w:abstractNumId w:val="22"/>
  </w:num>
  <w:num w:numId="19" w16cid:durableId="1014069547">
    <w:abstractNumId w:val="12"/>
  </w:num>
  <w:num w:numId="20" w16cid:durableId="1387222094">
    <w:abstractNumId w:val="17"/>
  </w:num>
  <w:num w:numId="21" w16cid:durableId="232199072">
    <w:abstractNumId w:val="24"/>
  </w:num>
  <w:num w:numId="22" w16cid:durableId="1901213900">
    <w:abstractNumId w:val="10"/>
  </w:num>
  <w:num w:numId="23" w16cid:durableId="1454590432">
    <w:abstractNumId w:val="13"/>
  </w:num>
  <w:num w:numId="24" w16cid:durableId="423115945">
    <w:abstractNumId w:val="20"/>
  </w:num>
  <w:num w:numId="25" w16cid:durableId="7868479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0031"/>
    <w:rsid w:val="00326F90"/>
    <w:rsid w:val="003F1BE1"/>
    <w:rsid w:val="004C40BD"/>
    <w:rsid w:val="004E5C0B"/>
    <w:rsid w:val="006E2A83"/>
    <w:rsid w:val="007E3AD5"/>
    <w:rsid w:val="00AA1D8D"/>
    <w:rsid w:val="00B47730"/>
    <w:rsid w:val="00CB0664"/>
    <w:rsid w:val="00CD7B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FE9CB"/>
  <w14:defaultImageDpi w14:val="300"/>
  <w15:docId w15:val="{CE3EB4EC-32AD-4ACE-AAA0-3697F8764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CD7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38617">
      <w:bodyDiv w:val="1"/>
      <w:marLeft w:val="0"/>
      <w:marRight w:val="0"/>
      <w:marTop w:val="0"/>
      <w:marBottom w:val="0"/>
      <w:divBdr>
        <w:top w:val="none" w:sz="0" w:space="0" w:color="auto"/>
        <w:left w:val="none" w:sz="0" w:space="0" w:color="auto"/>
        <w:bottom w:val="none" w:sz="0" w:space="0" w:color="auto"/>
        <w:right w:val="none" w:sz="0" w:space="0" w:color="auto"/>
      </w:divBdr>
    </w:div>
    <w:div w:id="430048025">
      <w:bodyDiv w:val="1"/>
      <w:marLeft w:val="0"/>
      <w:marRight w:val="0"/>
      <w:marTop w:val="0"/>
      <w:marBottom w:val="0"/>
      <w:divBdr>
        <w:top w:val="none" w:sz="0" w:space="0" w:color="auto"/>
        <w:left w:val="none" w:sz="0" w:space="0" w:color="auto"/>
        <w:bottom w:val="none" w:sz="0" w:space="0" w:color="auto"/>
        <w:right w:val="none" w:sz="0" w:space="0" w:color="auto"/>
      </w:divBdr>
    </w:div>
    <w:div w:id="2007855136">
      <w:bodyDiv w:val="1"/>
      <w:marLeft w:val="0"/>
      <w:marRight w:val="0"/>
      <w:marTop w:val="0"/>
      <w:marBottom w:val="0"/>
      <w:divBdr>
        <w:top w:val="none" w:sz="0" w:space="0" w:color="auto"/>
        <w:left w:val="none" w:sz="0" w:space="0" w:color="auto"/>
        <w:bottom w:val="none" w:sz="0" w:space="0" w:color="auto"/>
        <w:right w:val="none" w:sz="0" w:space="0" w:color="auto"/>
      </w:divBdr>
      <w:divsChild>
        <w:div w:id="260603772">
          <w:marLeft w:val="0"/>
          <w:marRight w:val="0"/>
          <w:marTop w:val="0"/>
          <w:marBottom w:val="0"/>
          <w:divBdr>
            <w:top w:val="none" w:sz="0" w:space="0" w:color="auto"/>
            <w:left w:val="none" w:sz="0" w:space="0" w:color="auto"/>
            <w:bottom w:val="none" w:sz="0" w:space="0" w:color="auto"/>
            <w:right w:val="none" w:sz="0" w:space="0" w:color="auto"/>
          </w:divBdr>
          <w:divsChild>
            <w:div w:id="663167335">
              <w:marLeft w:val="0"/>
              <w:marRight w:val="0"/>
              <w:marTop w:val="0"/>
              <w:marBottom w:val="0"/>
              <w:divBdr>
                <w:top w:val="none" w:sz="0" w:space="0" w:color="auto"/>
                <w:left w:val="none" w:sz="0" w:space="0" w:color="auto"/>
                <w:bottom w:val="none" w:sz="0" w:space="0" w:color="auto"/>
                <w:right w:val="none" w:sz="0" w:space="0" w:color="auto"/>
              </w:divBdr>
            </w:div>
          </w:divsChild>
        </w:div>
        <w:div w:id="642782326">
          <w:marLeft w:val="0"/>
          <w:marRight w:val="0"/>
          <w:marTop w:val="0"/>
          <w:marBottom w:val="0"/>
          <w:divBdr>
            <w:top w:val="none" w:sz="0" w:space="0" w:color="auto"/>
            <w:left w:val="none" w:sz="0" w:space="0" w:color="auto"/>
            <w:bottom w:val="none" w:sz="0" w:space="0" w:color="auto"/>
            <w:right w:val="none" w:sz="0" w:space="0" w:color="auto"/>
          </w:divBdr>
          <w:divsChild>
            <w:div w:id="146002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90723">
      <w:bodyDiv w:val="1"/>
      <w:marLeft w:val="0"/>
      <w:marRight w:val="0"/>
      <w:marTop w:val="0"/>
      <w:marBottom w:val="0"/>
      <w:divBdr>
        <w:top w:val="none" w:sz="0" w:space="0" w:color="auto"/>
        <w:left w:val="none" w:sz="0" w:space="0" w:color="auto"/>
        <w:bottom w:val="none" w:sz="0" w:space="0" w:color="auto"/>
        <w:right w:val="none" w:sz="0" w:space="0" w:color="auto"/>
      </w:divBdr>
      <w:divsChild>
        <w:div w:id="1155032073">
          <w:marLeft w:val="0"/>
          <w:marRight w:val="0"/>
          <w:marTop w:val="0"/>
          <w:marBottom w:val="0"/>
          <w:divBdr>
            <w:top w:val="none" w:sz="0" w:space="0" w:color="auto"/>
            <w:left w:val="none" w:sz="0" w:space="0" w:color="auto"/>
            <w:bottom w:val="none" w:sz="0" w:space="0" w:color="auto"/>
            <w:right w:val="none" w:sz="0" w:space="0" w:color="auto"/>
          </w:divBdr>
          <w:divsChild>
            <w:div w:id="1009262022">
              <w:marLeft w:val="0"/>
              <w:marRight w:val="0"/>
              <w:marTop w:val="0"/>
              <w:marBottom w:val="0"/>
              <w:divBdr>
                <w:top w:val="none" w:sz="0" w:space="0" w:color="auto"/>
                <w:left w:val="none" w:sz="0" w:space="0" w:color="auto"/>
                <w:bottom w:val="none" w:sz="0" w:space="0" w:color="auto"/>
                <w:right w:val="none" w:sz="0" w:space="0" w:color="auto"/>
              </w:divBdr>
            </w:div>
          </w:divsChild>
        </w:div>
        <w:div w:id="828250284">
          <w:marLeft w:val="0"/>
          <w:marRight w:val="0"/>
          <w:marTop w:val="0"/>
          <w:marBottom w:val="0"/>
          <w:divBdr>
            <w:top w:val="none" w:sz="0" w:space="0" w:color="auto"/>
            <w:left w:val="none" w:sz="0" w:space="0" w:color="auto"/>
            <w:bottom w:val="none" w:sz="0" w:space="0" w:color="auto"/>
            <w:right w:val="none" w:sz="0" w:space="0" w:color="auto"/>
          </w:divBdr>
          <w:divsChild>
            <w:div w:id="199656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Jahanzaib</cp:lastModifiedBy>
  <cp:revision>4</cp:revision>
  <dcterms:created xsi:type="dcterms:W3CDTF">2025-11-15T05:42:00Z</dcterms:created>
  <dcterms:modified xsi:type="dcterms:W3CDTF">2026-01-10T07:51:00Z</dcterms:modified>
  <cp:category/>
</cp:coreProperties>
</file>