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4A9B" w14:textId="34F8499A"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56"/>
          <w:szCs w:val="56"/>
        </w:rPr>
      </w:pPr>
      <w:r w:rsidRPr="00775C56">
        <w:rPr>
          <w:rFonts w:ascii="Times New Roman" w:hAnsi="Times New Roman" w:cs="Times New Roman"/>
          <w:b/>
          <w:bCs/>
          <w:noProof/>
          <w:color w:val="000000" w:themeColor="text1"/>
          <w:sz w:val="56"/>
          <w:szCs w:val="56"/>
        </w:rPr>
        <w:drawing>
          <wp:inline distT="0" distB="0" distL="0" distR="0" wp14:anchorId="2559C7AC" wp14:editId="6A97EE5E">
            <wp:extent cx="3679371" cy="889666"/>
            <wp:effectExtent l="0" t="0" r="0" b="5715"/>
            <wp:docPr id="928664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3364" cy="907557"/>
                    </a:xfrm>
                    <a:prstGeom prst="rect">
                      <a:avLst/>
                    </a:prstGeom>
                    <a:noFill/>
                  </pic:spPr>
                </pic:pic>
              </a:graphicData>
            </a:graphic>
          </wp:inline>
        </w:drawing>
      </w:r>
    </w:p>
    <w:p w14:paraId="4AB858F9" w14:textId="6F94A643"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52"/>
          <w:szCs w:val="52"/>
        </w:rPr>
      </w:pPr>
      <w:r w:rsidRPr="00775C56">
        <w:rPr>
          <w:rFonts w:ascii="Times New Roman" w:hAnsi="Times New Roman" w:cs="Times New Roman"/>
          <w:b/>
          <w:bCs/>
          <w:color w:val="000000" w:themeColor="text1"/>
          <w:sz w:val="72"/>
          <w:szCs w:val="72"/>
        </w:rPr>
        <w:t>Open-Ended Lab Report</w:t>
      </w:r>
    </w:p>
    <w:p w14:paraId="1D3A1290" w14:textId="77777777"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36"/>
          <w:szCs w:val="36"/>
        </w:rPr>
      </w:pPr>
      <w:r w:rsidRPr="00775C56">
        <w:rPr>
          <w:rFonts w:ascii="Times New Roman" w:hAnsi="Times New Roman" w:cs="Times New Roman"/>
          <w:b/>
          <w:bCs/>
          <w:color w:val="000000" w:themeColor="text1"/>
          <w:sz w:val="40"/>
          <w:szCs w:val="40"/>
        </w:rPr>
        <w:br/>
      </w:r>
      <w:r w:rsidRPr="00775C56">
        <w:rPr>
          <w:rFonts w:ascii="Times New Roman" w:hAnsi="Times New Roman" w:cs="Times New Roman"/>
          <w:b/>
          <w:bCs/>
          <w:color w:val="000000" w:themeColor="text1"/>
          <w:sz w:val="36"/>
          <w:szCs w:val="36"/>
        </w:rPr>
        <w:t>TOPIC: Implementation of Firewall Security Policies and Traffic Filtering in a VLAN-Based Campus Network Using Cisco Packet Tracer</w:t>
      </w:r>
    </w:p>
    <w:p w14:paraId="57E6EA70" w14:textId="77777777"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36"/>
          <w:szCs w:val="36"/>
        </w:rPr>
      </w:pPr>
      <w:r w:rsidRPr="00775C56">
        <w:rPr>
          <w:rFonts w:ascii="Times New Roman" w:hAnsi="Times New Roman" w:cs="Times New Roman"/>
          <w:b/>
          <w:bCs/>
          <w:color w:val="000000" w:themeColor="text1"/>
          <w:sz w:val="36"/>
          <w:szCs w:val="36"/>
        </w:rPr>
        <w:t xml:space="preserve">COURSE: </w:t>
      </w:r>
      <w:r w:rsidRPr="00775C56">
        <w:rPr>
          <w:rFonts w:ascii="Times New Roman" w:hAnsi="Times New Roman" w:cs="Times New Roman"/>
          <w:b/>
          <w:bCs/>
          <w:color w:val="000000" w:themeColor="text1"/>
          <w:sz w:val="36"/>
          <w:szCs w:val="36"/>
          <w:u w:val="single"/>
        </w:rPr>
        <w:t>Routing &amp; Switching Lab</w:t>
      </w:r>
    </w:p>
    <w:p w14:paraId="50BCB981" w14:textId="77777777"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36"/>
          <w:szCs w:val="36"/>
          <w:u w:val="single"/>
        </w:rPr>
      </w:pPr>
      <w:r w:rsidRPr="00775C56">
        <w:rPr>
          <w:rFonts w:ascii="Times New Roman" w:hAnsi="Times New Roman" w:cs="Times New Roman"/>
          <w:b/>
          <w:bCs/>
          <w:color w:val="000000" w:themeColor="text1"/>
          <w:sz w:val="36"/>
          <w:szCs w:val="36"/>
        </w:rPr>
        <w:t xml:space="preserve">SUBMITTED TO: </w:t>
      </w:r>
      <w:r w:rsidRPr="00775C56">
        <w:rPr>
          <w:rFonts w:ascii="Times New Roman" w:hAnsi="Times New Roman" w:cs="Times New Roman"/>
          <w:b/>
          <w:bCs/>
          <w:color w:val="000000" w:themeColor="text1"/>
          <w:sz w:val="36"/>
          <w:szCs w:val="36"/>
          <w:u w:val="single"/>
        </w:rPr>
        <w:t>Sir Mohsin Mubeen</w:t>
      </w:r>
    </w:p>
    <w:p w14:paraId="73257C80" w14:textId="77777777" w:rsidR="00775C56" w:rsidRPr="00775C56" w:rsidRDefault="00775C56" w:rsidP="00775C56">
      <w:pPr>
        <w:spacing w:after="240" w:line="360" w:lineRule="atLeast"/>
        <w:jc w:val="center"/>
        <w:outlineLvl w:val="1"/>
        <w:rPr>
          <w:rFonts w:ascii="Times New Roman" w:hAnsi="Times New Roman" w:cs="Times New Roman"/>
          <w:b/>
          <w:bCs/>
          <w:color w:val="000000" w:themeColor="text1"/>
          <w:sz w:val="32"/>
          <w:szCs w:val="32"/>
        </w:rPr>
      </w:pPr>
    </w:p>
    <w:p w14:paraId="00263743" w14:textId="77777777" w:rsidR="00775C56" w:rsidRPr="00775C56" w:rsidRDefault="00775C56" w:rsidP="00775C56">
      <w:pPr>
        <w:spacing w:after="240" w:line="360" w:lineRule="atLeast"/>
        <w:outlineLvl w:val="1"/>
        <w:rPr>
          <w:rFonts w:ascii="Times New Roman" w:hAnsi="Times New Roman" w:cs="Times New Roman"/>
          <w:b/>
          <w:bCs/>
          <w:color w:val="000000" w:themeColor="text1"/>
          <w:sz w:val="36"/>
          <w:szCs w:val="36"/>
        </w:rPr>
      </w:pPr>
      <w:r w:rsidRPr="00775C56">
        <w:rPr>
          <w:rFonts w:ascii="Times New Roman" w:hAnsi="Times New Roman" w:cs="Times New Roman"/>
          <w:b/>
          <w:bCs/>
          <w:color w:val="000000" w:themeColor="text1"/>
          <w:sz w:val="36"/>
          <w:szCs w:val="36"/>
        </w:rPr>
        <w:t xml:space="preserve">GROUP MEMBERS: </w:t>
      </w:r>
    </w:p>
    <w:tbl>
      <w:tblPr>
        <w:tblStyle w:val="TableGrid"/>
        <w:tblW w:w="0" w:type="auto"/>
        <w:tblLook w:val="04A0" w:firstRow="1" w:lastRow="0" w:firstColumn="1" w:lastColumn="0" w:noHBand="0" w:noVBand="1"/>
      </w:tblPr>
      <w:tblGrid>
        <w:gridCol w:w="4542"/>
        <w:gridCol w:w="4474"/>
      </w:tblGrid>
      <w:tr w:rsidR="00775C56" w:rsidRPr="00775C56" w14:paraId="5DB51010" w14:textId="77777777" w:rsidTr="00AF51E6">
        <w:tc>
          <w:tcPr>
            <w:tcW w:w="4542" w:type="dxa"/>
            <w:tcBorders>
              <w:top w:val="single" w:sz="4" w:space="0" w:color="auto"/>
              <w:left w:val="single" w:sz="4" w:space="0" w:color="auto"/>
              <w:bottom w:val="single" w:sz="4" w:space="0" w:color="auto"/>
              <w:right w:val="single" w:sz="4" w:space="0" w:color="auto"/>
            </w:tcBorders>
          </w:tcPr>
          <w:p w14:paraId="5522A316" w14:textId="77777777" w:rsidR="00775C56" w:rsidRPr="00775C56" w:rsidRDefault="00775C56" w:rsidP="00AF51E6">
            <w:pPr>
              <w:spacing w:after="240" w:line="360" w:lineRule="atLeast"/>
              <w:jc w:val="center"/>
              <w:outlineLvl w:val="1"/>
              <w:rPr>
                <w:rFonts w:ascii="Times New Roman" w:hAnsi="Times New Roman" w:cs="Times New Roman"/>
                <w:b/>
                <w:bCs/>
                <w:color w:val="000000" w:themeColor="text1"/>
                <w:sz w:val="36"/>
                <w:szCs w:val="36"/>
              </w:rPr>
            </w:pPr>
            <w:r w:rsidRPr="00775C56">
              <w:rPr>
                <w:rFonts w:ascii="Times New Roman" w:hAnsi="Times New Roman" w:cs="Times New Roman"/>
                <w:b/>
                <w:bCs/>
                <w:color w:val="000000" w:themeColor="text1"/>
                <w:sz w:val="36"/>
                <w:szCs w:val="36"/>
              </w:rPr>
              <w:t>NAMES</w:t>
            </w:r>
          </w:p>
        </w:tc>
        <w:tc>
          <w:tcPr>
            <w:tcW w:w="4474" w:type="dxa"/>
            <w:tcBorders>
              <w:top w:val="single" w:sz="4" w:space="0" w:color="auto"/>
              <w:left w:val="single" w:sz="4" w:space="0" w:color="auto"/>
              <w:bottom w:val="single" w:sz="4" w:space="0" w:color="auto"/>
              <w:right w:val="single" w:sz="4" w:space="0" w:color="auto"/>
            </w:tcBorders>
          </w:tcPr>
          <w:p w14:paraId="2CD7611B" w14:textId="77777777" w:rsidR="00775C56" w:rsidRPr="00775C56" w:rsidRDefault="00775C56" w:rsidP="00AF51E6">
            <w:pPr>
              <w:spacing w:after="240" w:line="360" w:lineRule="atLeast"/>
              <w:jc w:val="center"/>
              <w:outlineLvl w:val="1"/>
              <w:rPr>
                <w:rFonts w:ascii="Times New Roman" w:hAnsi="Times New Roman" w:cs="Times New Roman"/>
                <w:b/>
                <w:bCs/>
                <w:color w:val="000000" w:themeColor="text1"/>
                <w:sz w:val="36"/>
                <w:szCs w:val="36"/>
              </w:rPr>
            </w:pPr>
            <w:r w:rsidRPr="00775C56">
              <w:rPr>
                <w:rFonts w:ascii="Times New Roman" w:hAnsi="Times New Roman" w:cs="Times New Roman"/>
                <w:b/>
                <w:bCs/>
                <w:color w:val="000000" w:themeColor="text1"/>
                <w:sz w:val="36"/>
                <w:szCs w:val="36"/>
              </w:rPr>
              <w:t>REG ID</w:t>
            </w:r>
          </w:p>
        </w:tc>
      </w:tr>
      <w:tr w:rsidR="00775C56" w:rsidRPr="00775C56" w14:paraId="52ACE68E" w14:textId="77777777" w:rsidTr="00AF51E6">
        <w:tc>
          <w:tcPr>
            <w:tcW w:w="4542" w:type="dxa"/>
            <w:tcBorders>
              <w:top w:val="single" w:sz="4" w:space="0" w:color="auto"/>
            </w:tcBorders>
          </w:tcPr>
          <w:p w14:paraId="06362C0E"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FIZZA BAIG</w:t>
            </w:r>
          </w:p>
        </w:tc>
        <w:tc>
          <w:tcPr>
            <w:tcW w:w="4474" w:type="dxa"/>
            <w:tcBorders>
              <w:top w:val="single" w:sz="4" w:space="0" w:color="auto"/>
            </w:tcBorders>
          </w:tcPr>
          <w:p w14:paraId="6744BA53"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63503</w:t>
            </w:r>
          </w:p>
        </w:tc>
      </w:tr>
      <w:tr w:rsidR="00775C56" w:rsidRPr="00775C56" w14:paraId="0ACE2428" w14:textId="77777777" w:rsidTr="00AF51E6">
        <w:tc>
          <w:tcPr>
            <w:tcW w:w="4542" w:type="dxa"/>
          </w:tcPr>
          <w:p w14:paraId="4E15BEB6"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ABDUL SARIM KHAN</w:t>
            </w:r>
          </w:p>
        </w:tc>
        <w:tc>
          <w:tcPr>
            <w:tcW w:w="4474" w:type="dxa"/>
          </w:tcPr>
          <w:p w14:paraId="33421FE3"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62527</w:t>
            </w:r>
          </w:p>
        </w:tc>
      </w:tr>
      <w:tr w:rsidR="00775C56" w:rsidRPr="00775C56" w14:paraId="2ED6B9D4" w14:textId="77777777" w:rsidTr="00AF51E6">
        <w:tc>
          <w:tcPr>
            <w:tcW w:w="4542" w:type="dxa"/>
          </w:tcPr>
          <w:p w14:paraId="214DBA18"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MUHAMMAD JAHANZAIB</w:t>
            </w:r>
          </w:p>
        </w:tc>
        <w:tc>
          <w:tcPr>
            <w:tcW w:w="4474" w:type="dxa"/>
          </w:tcPr>
          <w:p w14:paraId="3DE900F6" w14:textId="77777777" w:rsidR="00775C56" w:rsidRPr="00775C56" w:rsidRDefault="00775C56" w:rsidP="00AF51E6">
            <w:pPr>
              <w:spacing w:after="240" w:line="360" w:lineRule="atLeast"/>
              <w:outlineLvl w:val="1"/>
              <w:rPr>
                <w:rFonts w:ascii="Times New Roman" w:hAnsi="Times New Roman" w:cs="Times New Roman"/>
                <w:color w:val="000000" w:themeColor="text1"/>
                <w:sz w:val="28"/>
                <w:szCs w:val="28"/>
              </w:rPr>
            </w:pPr>
            <w:r w:rsidRPr="00775C56">
              <w:rPr>
                <w:rFonts w:ascii="Times New Roman" w:hAnsi="Times New Roman" w:cs="Times New Roman"/>
                <w:color w:val="000000" w:themeColor="text1"/>
                <w:sz w:val="28"/>
                <w:szCs w:val="28"/>
              </w:rPr>
              <w:t>63843</w:t>
            </w:r>
          </w:p>
        </w:tc>
      </w:tr>
    </w:tbl>
    <w:p w14:paraId="7EA3D965" w14:textId="77777777" w:rsidR="00775C56" w:rsidRPr="00775C56" w:rsidRDefault="00775C56" w:rsidP="00775C56">
      <w:pPr>
        <w:spacing w:after="240" w:line="360" w:lineRule="atLeast"/>
        <w:outlineLvl w:val="1"/>
        <w:rPr>
          <w:rFonts w:ascii="Times New Roman" w:hAnsi="Times New Roman" w:cs="Times New Roman"/>
          <w:b/>
          <w:bCs/>
          <w:color w:val="000000" w:themeColor="text1"/>
          <w:sz w:val="40"/>
          <w:szCs w:val="40"/>
        </w:rPr>
      </w:pPr>
    </w:p>
    <w:p w14:paraId="6F9E2EBB" w14:textId="77777777" w:rsidR="00775C56" w:rsidRPr="00775C56" w:rsidRDefault="00775C56" w:rsidP="00775C56">
      <w:pPr>
        <w:spacing w:after="240" w:line="360" w:lineRule="atLeast"/>
        <w:outlineLvl w:val="1"/>
        <w:rPr>
          <w:rFonts w:ascii="Times New Roman" w:hAnsi="Times New Roman" w:cs="Times New Roman"/>
          <w:b/>
          <w:bCs/>
          <w:color w:val="000000" w:themeColor="text1"/>
          <w:sz w:val="40"/>
          <w:szCs w:val="40"/>
        </w:rPr>
      </w:pPr>
    </w:p>
    <w:p w14:paraId="2273A5F6" w14:textId="77777777" w:rsidR="00775C56" w:rsidRPr="00775C56" w:rsidRDefault="00775C56" w:rsidP="00775C56">
      <w:pPr>
        <w:spacing w:after="3" w:line="265" w:lineRule="auto"/>
        <w:jc w:val="center"/>
        <w:rPr>
          <w:rFonts w:ascii="Times New Roman" w:hAnsi="Times New Roman" w:cs="Times New Roman"/>
          <w:b/>
          <w:bCs/>
          <w:color w:val="000000" w:themeColor="text1"/>
          <w:sz w:val="40"/>
          <w:szCs w:val="40"/>
          <w:u w:val="single"/>
        </w:rPr>
      </w:pPr>
      <w:r w:rsidRPr="00775C56">
        <w:rPr>
          <w:rFonts w:ascii="Times New Roman" w:hAnsi="Times New Roman" w:cs="Times New Roman"/>
          <w:b/>
          <w:bCs/>
          <w:color w:val="000000" w:themeColor="text1"/>
          <w:sz w:val="40"/>
          <w:szCs w:val="40"/>
        </w:rPr>
        <w:t xml:space="preserve">REMARKS: </w:t>
      </w:r>
      <w:r w:rsidRPr="00775C56">
        <w:rPr>
          <w:rFonts w:ascii="Times New Roman" w:hAnsi="Times New Roman" w:cs="Times New Roman"/>
          <w:b/>
          <w:bCs/>
          <w:color w:val="000000" w:themeColor="text1"/>
          <w:sz w:val="40"/>
          <w:szCs w:val="40"/>
          <w:u w:val="single"/>
        </w:rPr>
        <w:t xml:space="preserve"> _________________</w:t>
      </w:r>
    </w:p>
    <w:p w14:paraId="7BF7EDEF" w14:textId="77777777" w:rsidR="00775C56" w:rsidRPr="00775C56" w:rsidRDefault="00775C56" w:rsidP="00775C56">
      <w:pPr>
        <w:spacing w:after="3" w:line="265" w:lineRule="auto"/>
        <w:jc w:val="center"/>
        <w:rPr>
          <w:rFonts w:ascii="Times New Roman" w:hAnsi="Times New Roman" w:cs="Times New Roman"/>
          <w:b/>
          <w:bCs/>
          <w:color w:val="000000" w:themeColor="text1"/>
          <w:sz w:val="40"/>
          <w:szCs w:val="40"/>
          <w:u w:val="single"/>
        </w:rPr>
      </w:pPr>
    </w:p>
    <w:p w14:paraId="6DFEB9E0" w14:textId="77777777" w:rsidR="00775C56" w:rsidRPr="00775C56" w:rsidRDefault="00775C56" w:rsidP="00775C56">
      <w:pPr>
        <w:spacing w:after="3" w:line="265" w:lineRule="auto"/>
        <w:jc w:val="center"/>
        <w:rPr>
          <w:rFonts w:ascii="Times New Roman" w:hAnsi="Times New Roman" w:cs="Times New Roman"/>
          <w:b/>
          <w:bCs/>
          <w:color w:val="000000" w:themeColor="text1"/>
          <w:sz w:val="40"/>
          <w:szCs w:val="40"/>
          <w:u w:val="single"/>
        </w:rPr>
      </w:pPr>
    </w:p>
    <w:p w14:paraId="6E2F5117" w14:textId="77777777" w:rsidR="00775C56" w:rsidRPr="00775C56" w:rsidRDefault="00775C56" w:rsidP="00775C56">
      <w:pPr>
        <w:spacing w:after="0" w:line="240" w:lineRule="auto"/>
        <w:rPr>
          <w:rFonts w:ascii="Times New Roman" w:eastAsia="Times New Roman" w:hAnsi="Times New Roman" w:cs="Times New Roman"/>
          <w:kern w:val="0"/>
          <w14:ligatures w14:val="none"/>
        </w:rPr>
      </w:pPr>
    </w:p>
    <w:p w14:paraId="2846E34E" w14:textId="23021AE1" w:rsidR="00775C56" w:rsidRPr="00775C56"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lastRenderedPageBreak/>
        <w:t>Abstract</w:t>
      </w:r>
    </w:p>
    <w:p w14:paraId="428AFC3B"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This project demonstrates the design and execution of a secured campus network infrastructure. The primary objective was to enforce strict traffic separation between Administrative, Student, and Laboratory networks while maintaining centralized internet connectivity. The solution leverages a Cisco Multilayer Switch (Core) for high-speed Inter-VLAN routing and a Cisco ASA 5505 Firewall for edge security.</w:t>
      </w:r>
    </w:p>
    <w:p w14:paraId="68FB358E"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 xml:space="preserve">To ensure internal security, Extended Access Control Lists (ACLs) were deployed on the Core Switch to block Student and Lab users from accessing the </w:t>
      </w:r>
      <w:proofErr w:type="gramStart"/>
      <w:r w:rsidRPr="00775C56">
        <w:rPr>
          <w:rFonts w:ascii="Times New Roman" w:eastAsia="Times New Roman" w:hAnsi="Times New Roman" w:cs="Times New Roman"/>
          <w:color w:val="1F1F1F"/>
          <w:kern w:val="0"/>
          <w:sz w:val="22"/>
          <w:szCs w:val="22"/>
          <w14:ligatures w14:val="none"/>
        </w:rPr>
        <w:t>Admin</w:t>
      </w:r>
      <w:proofErr w:type="gramEnd"/>
      <w:r w:rsidRPr="00775C56">
        <w:rPr>
          <w:rFonts w:ascii="Times New Roman" w:eastAsia="Times New Roman" w:hAnsi="Times New Roman" w:cs="Times New Roman"/>
          <w:color w:val="1F1F1F"/>
          <w:kern w:val="0"/>
          <w:sz w:val="22"/>
          <w:szCs w:val="22"/>
          <w14:ligatures w14:val="none"/>
        </w:rPr>
        <w:t xml:space="preserve"> network. At the network edge, the ASA Firewall utilizes stateful packet inspection and security levels to protect the internal campus from external threats. The final configuration was verified through connectivity tests, confirming that security policies effectively isolate sensitive resources without disrupting legitimate traffic flows.</w:t>
      </w:r>
    </w:p>
    <w:p w14:paraId="0842656D" w14:textId="2C0366B6" w:rsidR="00775C56" w:rsidRPr="00775C56"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t>Introduction</w:t>
      </w:r>
    </w:p>
    <w:p w14:paraId="7639BC18" w14:textId="2870073D" w:rsidR="00775C56" w:rsidRPr="00775C56" w:rsidRDefault="00775C56" w:rsidP="00267F5D">
      <w:pPr>
        <w:pStyle w:val="ListParagraph"/>
        <w:numPr>
          <w:ilvl w:val="1"/>
          <w:numId w:val="22"/>
        </w:numPr>
        <w:spacing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Background</w:t>
      </w:r>
    </w:p>
    <w:p w14:paraId="1FF1D916"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Educational institutions require robust network architectures that balance openness with security. A critical challenge is preventing students or lab users from accessing sensitive administrative data (e.g., grading systems, financial records). This project solves this by moving away from a flat network to a segmented VLAN architecture with enforced access controls.</w:t>
      </w:r>
    </w:p>
    <w:p w14:paraId="1C21D7EB" w14:textId="266198F1" w:rsidR="00775C56" w:rsidRPr="00775C56" w:rsidRDefault="00775C56" w:rsidP="00267F5D">
      <w:pPr>
        <w:pStyle w:val="ListParagraph"/>
        <w:numPr>
          <w:ilvl w:val="1"/>
          <w:numId w:val="22"/>
        </w:numPr>
        <w:spacing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Problem Statement</w:t>
      </w:r>
    </w:p>
    <w:p w14:paraId="59650B51" w14:textId="77777777" w:rsidR="00775C56" w:rsidRPr="00775C56" w:rsidRDefault="00775C56" w:rsidP="00267F5D">
      <w:pPr>
        <w:spacing w:after="12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 xml:space="preserve">The project addresses the security vulnerability where unauthorized users (Students/Lab) could previously access the </w:t>
      </w:r>
      <w:proofErr w:type="gramStart"/>
      <w:r w:rsidRPr="00775C56">
        <w:rPr>
          <w:rFonts w:ascii="Times New Roman" w:eastAsia="Times New Roman" w:hAnsi="Times New Roman" w:cs="Times New Roman"/>
          <w:color w:val="1F1F1F"/>
          <w:kern w:val="0"/>
          <w:sz w:val="22"/>
          <w:szCs w:val="22"/>
          <w14:ligatures w14:val="none"/>
        </w:rPr>
        <w:t>Administrative</w:t>
      </w:r>
      <w:proofErr w:type="gramEnd"/>
      <w:r w:rsidRPr="00775C56">
        <w:rPr>
          <w:rFonts w:ascii="Times New Roman" w:eastAsia="Times New Roman" w:hAnsi="Times New Roman" w:cs="Times New Roman"/>
          <w:color w:val="1F1F1F"/>
          <w:kern w:val="0"/>
          <w:sz w:val="22"/>
          <w:szCs w:val="22"/>
          <w14:ligatures w14:val="none"/>
        </w:rPr>
        <w:t xml:space="preserve"> subnet. The goal is to implement a solution where:</w:t>
      </w:r>
    </w:p>
    <w:p w14:paraId="146FFE11" w14:textId="77777777" w:rsidR="00775C56" w:rsidRPr="00775C56" w:rsidRDefault="00775C56" w:rsidP="00267F5D">
      <w:pPr>
        <w:numPr>
          <w:ilvl w:val="0"/>
          <w:numId w:val="12"/>
        </w:numPr>
        <w:spacing w:after="0" w:line="240" w:lineRule="auto"/>
        <w:ind w:left="480"/>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Student and Lab VLANs</w:t>
      </w:r>
      <w:r w:rsidRPr="00775C56">
        <w:rPr>
          <w:rFonts w:ascii="Times New Roman" w:eastAsia="Times New Roman" w:hAnsi="Times New Roman" w:cs="Times New Roman"/>
          <w:color w:val="1F1F1F"/>
          <w:kern w:val="0"/>
          <w:sz w:val="22"/>
          <w:szCs w:val="22"/>
          <w14:ligatures w14:val="none"/>
        </w:rPr>
        <w:t xml:space="preserve"> are strictly prohibited from accessing the </w:t>
      </w:r>
      <w:r w:rsidRPr="00775C56">
        <w:rPr>
          <w:rFonts w:ascii="Times New Roman" w:eastAsia="Times New Roman" w:hAnsi="Times New Roman" w:cs="Times New Roman"/>
          <w:b/>
          <w:bCs/>
          <w:color w:val="1F1F1F"/>
          <w:kern w:val="0"/>
          <w:sz w:val="22"/>
          <w:szCs w:val="22"/>
          <w14:ligatures w14:val="none"/>
        </w:rPr>
        <w:t>Admin VLAN</w:t>
      </w:r>
      <w:r w:rsidRPr="00775C56">
        <w:rPr>
          <w:rFonts w:ascii="Times New Roman" w:eastAsia="Times New Roman" w:hAnsi="Times New Roman" w:cs="Times New Roman"/>
          <w:color w:val="1F1F1F"/>
          <w:kern w:val="0"/>
          <w:sz w:val="22"/>
          <w:szCs w:val="22"/>
          <w14:ligatures w14:val="none"/>
        </w:rPr>
        <w:t>.</w:t>
      </w:r>
    </w:p>
    <w:p w14:paraId="27728B46" w14:textId="77777777" w:rsidR="00775C56" w:rsidRPr="00775C56" w:rsidRDefault="00775C56" w:rsidP="00267F5D">
      <w:pPr>
        <w:numPr>
          <w:ilvl w:val="0"/>
          <w:numId w:val="12"/>
        </w:numPr>
        <w:spacing w:after="0" w:line="240" w:lineRule="auto"/>
        <w:ind w:left="480"/>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Return traffic</w:t>
      </w:r>
      <w:r w:rsidRPr="00775C56">
        <w:rPr>
          <w:rFonts w:ascii="Times New Roman" w:eastAsia="Times New Roman" w:hAnsi="Times New Roman" w:cs="Times New Roman"/>
          <w:color w:val="1F1F1F"/>
          <w:kern w:val="0"/>
          <w:sz w:val="22"/>
          <w:szCs w:val="22"/>
          <w14:ligatures w14:val="none"/>
        </w:rPr>
        <w:t xml:space="preserve"> (like ping replies) is permitted so Administrators can monitor the network.</w:t>
      </w:r>
    </w:p>
    <w:p w14:paraId="7055BFA3" w14:textId="77777777" w:rsidR="00775C56" w:rsidRPr="00775C56" w:rsidRDefault="00775C56" w:rsidP="00267F5D">
      <w:pPr>
        <w:numPr>
          <w:ilvl w:val="0"/>
          <w:numId w:val="12"/>
        </w:numPr>
        <w:spacing w:after="120" w:line="240" w:lineRule="auto"/>
        <w:ind w:left="480"/>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Internet access</w:t>
      </w:r>
      <w:r w:rsidRPr="00775C56">
        <w:rPr>
          <w:rFonts w:ascii="Times New Roman" w:eastAsia="Times New Roman" w:hAnsi="Times New Roman" w:cs="Times New Roman"/>
          <w:color w:val="1F1F1F"/>
          <w:kern w:val="0"/>
          <w:sz w:val="22"/>
          <w:szCs w:val="22"/>
          <w14:ligatures w14:val="none"/>
        </w:rPr>
        <w:t xml:space="preserve"> is centralized and protected by a dedicated Firewall.</w:t>
      </w:r>
    </w:p>
    <w:p w14:paraId="24A5CDCC" w14:textId="5AE00755" w:rsidR="00775C56" w:rsidRPr="00775C56" w:rsidRDefault="00775C56" w:rsidP="00267F5D">
      <w:pPr>
        <w:pStyle w:val="ListParagraph"/>
        <w:numPr>
          <w:ilvl w:val="1"/>
          <w:numId w:val="22"/>
        </w:numPr>
        <w:spacing w:before="240"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Objectives</w:t>
      </w:r>
    </w:p>
    <w:p w14:paraId="07D4CF13" w14:textId="77777777" w:rsidR="00775C56" w:rsidRPr="00775C56" w:rsidRDefault="00775C56" w:rsidP="00267F5D">
      <w:pPr>
        <w:numPr>
          <w:ilvl w:val="0"/>
          <w:numId w:val="13"/>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color w:val="1F1F1F"/>
          <w:kern w:val="0"/>
          <w:sz w:val="22"/>
          <w:szCs w:val="22"/>
          <w14:ligatures w14:val="none"/>
        </w:rPr>
        <w:t xml:space="preserve">To implement Inter-VLAN routing using a </w:t>
      </w:r>
      <w:r w:rsidRPr="00775C56">
        <w:rPr>
          <w:rFonts w:ascii="Times New Roman" w:eastAsia="Times New Roman" w:hAnsi="Times New Roman" w:cs="Times New Roman"/>
          <w:b/>
          <w:bCs/>
          <w:color w:val="1F1F1F"/>
          <w:kern w:val="0"/>
          <w:sz w:val="22"/>
          <w:szCs w:val="22"/>
          <w14:ligatures w14:val="none"/>
        </w:rPr>
        <w:t>Cisco 3560 Multilayer Switch</w:t>
      </w:r>
      <w:r w:rsidRPr="00775C56">
        <w:rPr>
          <w:rFonts w:ascii="Times New Roman" w:eastAsia="Times New Roman" w:hAnsi="Times New Roman" w:cs="Times New Roman"/>
          <w:color w:val="1F1F1F"/>
          <w:kern w:val="0"/>
          <w:sz w:val="22"/>
          <w:szCs w:val="22"/>
          <w14:ligatures w14:val="none"/>
        </w:rPr>
        <w:t>.</w:t>
      </w:r>
    </w:p>
    <w:p w14:paraId="0A18B5B7" w14:textId="77777777" w:rsidR="00775C56" w:rsidRPr="00775C56" w:rsidRDefault="00775C56" w:rsidP="00267F5D">
      <w:pPr>
        <w:numPr>
          <w:ilvl w:val="0"/>
          <w:numId w:val="13"/>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color w:val="1F1F1F"/>
          <w:kern w:val="0"/>
          <w:sz w:val="22"/>
          <w:szCs w:val="22"/>
          <w14:ligatures w14:val="none"/>
        </w:rPr>
        <w:t xml:space="preserve">To segment the network into </w:t>
      </w:r>
      <w:r w:rsidRPr="00775C56">
        <w:rPr>
          <w:rFonts w:ascii="Times New Roman" w:eastAsia="Times New Roman" w:hAnsi="Times New Roman" w:cs="Times New Roman"/>
          <w:b/>
          <w:bCs/>
          <w:color w:val="1F1F1F"/>
          <w:kern w:val="0"/>
          <w:sz w:val="22"/>
          <w:szCs w:val="22"/>
          <w14:ligatures w14:val="none"/>
        </w:rPr>
        <w:t>Admin (VLAN 10)</w:t>
      </w:r>
      <w:r w:rsidRPr="00775C56">
        <w:rPr>
          <w:rFonts w:ascii="Times New Roman" w:eastAsia="Times New Roman" w:hAnsi="Times New Roman" w:cs="Times New Roman"/>
          <w:color w:val="1F1F1F"/>
          <w:kern w:val="0"/>
          <w:sz w:val="22"/>
          <w:szCs w:val="22"/>
          <w14:ligatures w14:val="none"/>
        </w:rPr>
        <w:t xml:space="preserve">, </w:t>
      </w:r>
      <w:r w:rsidRPr="00775C56">
        <w:rPr>
          <w:rFonts w:ascii="Times New Roman" w:eastAsia="Times New Roman" w:hAnsi="Times New Roman" w:cs="Times New Roman"/>
          <w:b/>
          <w:bCs/>
          <w:color w:val="1F1F1F"/>
          <w:kern w:val="0"/>
          <w:sz w:val="22"/>
          <w:szCs w:val="22"/>
          <w14:ligatures w14:val="none"/>
        </w:rPr>
        <w:t>Student (VLAN 20)</w:t>
      </w:r>
      <w:r w:rsidRPr="00775C56">
        <w:rPr>
          <w:rFonts w:ascii="Times New Roman" w:eastAsia="Times New Roman" w:hAnsi="Times New Roman" w:cs="Times New Roman"/>
          <w:color w:val="1F1F1F"/>
          <w:kern w:val="0"/>
          <w:sz w:val="22"/>
          <w:szCs w:val="22"/>
          <w14:ligatures w14:val="none"/>
        </w:rPr>
        <w:t xml:space="preserve">, and </w:t>
      </w:r>
      <w:r w:rsidRPr="00775C56">
        <w:rPr>
          <w:rFonts w:ascii="Times New Roman" w:eastAsia="Times New Roman" w:hAnsi="Times New Roman" w:cs="Times New Roman"/>
          <w:b/>
          <w:bCs/>
          <w:color w:val="1F1F1F"/>
          <w:kern w:val="0"/>
          <w:sz w:val="22"/>
          <w:szCs w:val="22"/>
          <w14:ligatures w14:val="none"/>
        </w:rPr>
        <w:t>Lab (VLAN 30)</w:t>
      </w:r>
      <w:r w:rsidRPr="00775C56">
        <w:rPr>
          <w:rFonts w:ascii="Times New Roman" w:eastAsia="Times New Roman" w:hAnsi="Times New Roman" w:cs="Times New Roman"/>
          <w:color w:val="1F1F1F"/>
          <w:kern w:val="0"/>
          <w:sz w:val="22"/>
          <w:szCs w:val="22"/>
          <w14:ligatures w14:val="none"/>
        </w:rPr>
        <w:t>.</w:t>
      </w:r>
    </w:p>
    <w:p w14:paraId="70FFEE97" w14:textId="77777777" w:rsidR="00775C56" w:rsidRPr="00775C56" w:rsidRDefault="00775C56" w:rsidP="00267F5D">
      <w:pPr>
        <w:numPr>
          <w:ilvl w:val="0"/>
          <w:numId w:val="13"/>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color w:val="1F1F1F"/>
          <w:kern w:val="0"/>
          <w:sz w:val="22"/>
          <w:szCs w:val="22"/>
          <w14:ligatures w14:val="none"/>
        </w:rPr>
        <w:t xml:space="preserve">To apply </w:t>
      </w:r>
      <w:r w:rsidRPr="00775C56">
        <w:rPr>
          <w:rFonts w:ascii="Times New Roman" w:eastAsia="Times New Roman" w:hAnsi="Times New Roman" w:cs="Times New Roman"/>
          <w:b/>
          <w:bCs/>
          <w:color w:val="1F1F1F"/>
          <w:kern w:val="0"/>
          <w:sz w:val="22"/>
          <w:szCs w:val="22"/>
          <w14:ligatures w14:val="none"/>
        </w:rPr>
        <w:t>Extended ACLs</w:t>
      </w:r>
      <w:r w:rsidRPr="00775C56">
        <w:rPr>
          <w:rFonts w:ascii="Times New Roman" w:eastAsia="Times New Roman" w:hAnsi="Times New Roman" w:cs="Times New Roman"/>
          <w:color w:val="1F1F1F"/>
          <w:kern w:val="0"/>
          <w:sz w:val="22"/>
          <w:szCs w:val="22"/>
          <w14:ligatures w14:val="none"/>
        </w:rPr>
        <w:t xml:space="preserve"> (BLOCK_STUDENT_TO_ADMIN and BLOCK_LAB_TO_ADMIN) to enforce internal security policies.</w:t>
      </w:r>
    </w:p>
    <w:p w14:paraId="25711124" w14:textId="2C9DC0EE" w:rsidR="00267F5D" w:rsidRDefault="00775C56" w:rsidP="00267F5D">
      <w:pPr>
        <w:numPr>
          <w:ilvl w:val="0"/>
          <w:numId w:val="13"/>
        </w:numPr>
        <w:spacing w:after="120" w:line="240" w:lineRule="auto"/>
        <w:ind w:left="465"/>
        <w:jc w:val="both"/>
        <w:textAlignment w:val="baseline"/>
        <w:rPr>
          <w:rFonts w:ascii="Times New Roman" w:eastAsia="Times New Roman" w:hAnsi="Times New Roman" w:cs="Times New Roman"/>
          <w:color w:val="1F1F1F"/>
          <w:kern w:val="0"/>
          <w:sz w:val="22"/>
          <w:szCs w:val="22"/>
          <w14:ligatures w14:val="none"/>
        </w:rPr>
      </w:pPr>
      <w:r w:rsidRPr="00775C56">
        <w:rPr>
          <w:rFonts w:ascii="Times New Roman" w:eastAsia="Times New Roman" w:hAnsi="Times New Roman" w:cs="Times New Roman"/>
          <w:color w:val="1F1F1F"/>
          <w:kern w:val="0"/>
          <w:sz w:val="22"/>
          <w:szCs w:val="22"/>
          <w14:ligatures w14:val="none"/>
        </w:rPr>
        <w:t xml:space="preserve">To configure a </w:t>
      </w:r>
      <w:r w:rsidRPr="00775C56">
        <w:rPr>
          <w:rFonts w:ascii="Times New Roman" w:eastAsia="Times New Roman" w:hAnsi="Times New Roman" w:cs="Times New Roman"/>
          <w:b/>
          <w:bCs/>
          <w:color w:val="1F1F1F"/>
          <w:kern w:val="0"/>
          <w:sz w:val="22"/>
          <w:szCs w:val="22"/>
          <w14:ligatures w14:val="none"/>
        </w:rPr>
        <w:t>Cisco ASA Firewall</w:t>
      </w:r>
      <w:r w:rsidRPr="00775C56">
        <w:rPr>
          <w:rFonts w:ascii="Times New Roman" w:eastAsia="Times New Roman" w:hAnsi="Times New Roman" w:cs="Times New Roman"/>
          <w:color w:val="1F1F1F"/>
          <w:kern w:val="0"/>
          <w:sz w:val="22"/>
          <w:szCs w:val="22"/>
          <w14:ligatures w14:val="none"/>
        </w:rPr>
        <w:t xml:space="preserve"> with security-level zones and modular policy frameworks (MPF) for inspection.</w:t>
      </w:r>
    </w:p>
    <w:p w14:paraId="057D2269" w14:textId="6A87A7B5" w:rsidR="00775C56" w:rsidRPr="00775C56" w:rsidRDefault="00267F5D" w:rsidP="00267F5D">
      <w:pPr>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color w:val="1F1F1F"/>
          <w:kern w:val="0"/>
          <w:sz w:val="22"/>
          <w:szCs w:val="22"/>
          <w14:ligatures w14:val="none"/>
        </w:rPr>
        <w:br w:type="page"/>
      </w:r>
    </w:p>
    <w:p w14:paraId="7DAB5656" w14:textId="3AE08B80" w:rsidR="00775C56" w:rsidRPr="00267F5D"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lastRenderedPageBreak/>
        <w:t>Network Design &amp; Topology</w:t>
      </w:r>
    </w:p>
    <w:p w14:paraId="494DA211" w14:textId="6F8B7C5C" w:rsidR="00267F5D" w:rsidRDefault="00267F5D" w:rsidP="00267F5D">
      <w:pPr>
        <w:pStyle w:val="ListParagraph"/>
        <w:spacing w:before="120" w:after="120" w:line="240" w:lineRule="auto"/>
        <w:ind w:left="426"/>
        <w:outlineLvl w:val="1"/>
        <w:rPr>
          <w:rFonts w:ascii="Times New Roman" w:eastAsia="Times New Roman" w:hAnsi="Times New Roman" w:cs="Times New Roman"/>
          <w:b/>
          <w:bCs/>
          <w:kern w:val="0"/>
          <w:sz w:val="36"/>
          <w:szCs w:val="36"/>
          <w14:ligatures w14:val="none"/>
        </w:rPr>
      </w:pPr>
    </w:p>
    <w:p w14:paraId="717A1031" w14:textId="434ABB8B" w:rsidR="00267F5D" w:rsidRPr="00267F5D" w:rsidRDefault="00267F5D" w:rsidP="00267F5D">
      <w:pPr>
        <w:pStyle w:val="ListParagraph"/>
        <w:spacing w:before="120" w:after="120"/>
        <w:ind w:left="426"/>
        <w:outlineLvl w:val="1"/>
        <w:rPr>
          <w:rFonts w:ascii="Times New Roman" w:eastAsia="Times New Roman" w:hAnsi="Times New Roman" w:cs="Times New Roman"/>
          <w:b/>
          <w:bCs/>
          <w:kern w:val="0"/>
          <w:sz w:val="36"/>
          <w:szCs w:val="36"/>
          <w14:ligatures w14:val="none"/>
        </w:rPr>
      </w:pPr>
      <w:r w:rsidRPr="00267F5D">
        <w:rPr>
          <w:rFonts w:ascii="Times New Roman" w:eastAsia="Times New Roman" w:hAnsi="Times New Roman" w:cs="Times New Roman"/>
          <w:b/>
          <w:bCs/>
          <w:noProof/>
          <w:kern w:val="0"/>
          <w:sz w:val="36"/>
          <w:szCs w:val="36"/>
          <w14:ligatures w14:val="none"/>
        </w:rPr>
        <w:drawing>
          <wp:inline distT="0" distB="0" distL="0" distR="0" wp14:anchorId="1C909392" wp14:editId="2A2A1EDB">
            <wp:extent cx="5606316" cy="2987040"/>
            <wp:effectExtent l="0" t="0" r="0" b="3810"/>
            <wp:docPr id="1663154525"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54525" name="Picture 8" descr="A diagram of a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6187" cy="2997627"/>
                    </a:xfrm>
                    <a:prstGeom prst="rect">
                      <a:avLst/>
                    </a:prstGeom>
                    <a:noFill/>
                    <a:ln>
                      <a:noFill/>
                    </a:ln>
                  </pic:spPr>
                </pic:pic>
              </a:graphicData>
            </a:graphic>
          </wp:inline>
        </w:drawing>
      </w:r>
    </w:p>
    <w:p w14:paraId="0A440BF5" w14:textId="77777777" w:rsidR="00267F5D" w:rsidRPr="00775C56" w:rsidRDefault="00267F5D" w:rsidP="00267F5D">
      <w:pPr>
        <w:pStyle w:val="ListParagraph"/>
        <w:spacing w:before="120" w:after="120" w:line="240" w:lineRule="auto"/>
        <w:ind w:left="426"/>
        <w:outlineLvl w:val="1"/>
        <w:rPr>
          <w:rFonts w:ascii="Times New Roman" w:eastAsia="Times New Roman" w:hAnsi="Times New Roman" w:cs="Times New Roman"/>
          <w:b/>
          <w:bCs/>
          <w:kern w:val="0"/>
          <w:sz w:val="36"/>
          <w:szCs w:val="36"/>
          <w14:ligatures w14:val="none"/>
        </w:rPr>
      </w:pPr>
    </w:p>
    <w:p w14:paraId="311C0D4A" w14:textId="3AA88BB4" w:rsidR="00775C56" w:rsidRPr="00775C56" w:rsidRDefault="00775C56" w:rsidP="00267F5D">
      <w:pPr>
        <w:pStyle w:val="ListParagraph"/>
        <w:numPr>
          <w:ilvl w:val="1"/>
          <w:numId w:val="22"/>
        </w:numPr>
        <w:spacing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Topology Overview</w:t>
      </w:r>
    </w:p>
    <w:p w14:paraId="1C36A707" w14:textId="77777777" w:rsidR="00775C56" w:rsidRPr="00775C56" w:rsidRDefault="00775C56" w:rsidP="00267F5D">
      <w:pPr>
        <w:spacing w:after="12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The network uses a hierarchical design centered around a Core Multilayer Switch.</w:t>
      </w:r>
    </w:p>
    <w:p w14:paraId="77B27488" w14:textId="77777777" w:rsidR="00775C56" w:rsidRPr="00775C56" w:rsidRDefault="00775C56" w:rsidP="00267F5D">
      <w:pPr>
        <w:numPr>
          <w:ilvl w:val="0"/>
          <w:numId w:val="14"/>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Core Layer (Cisco 3560):</w:t>
      </w:r>
      <w:r w:rsidRPr="00775C56">
        <w:rPr>
          <w:rFonts w:ascii="Times New Roman" w:eastAsia="Times New Roman" w:hAnsi="Times New Roman" w:cs="Times New Roman"/>
          <w:color w:val="1F1F1F"/>
          <w:kern w:val="0"/>
          <w:sz w:val="22"/>
          <w:szCs w:val="22"/>
          <w14:ligatures w14:val="none"/>
        </w:rPr>
        <w:t xml:space="preserve"> Acts as the default gateway for all VLANs and performs IP routing. It connects to the Firewall via a routed uplink.</w:t>
      </w:r>
    </w:p>
    <w:p w14:paraId="142D8011" w14:textId="77777777" w:rsidR="00775C56" w:rsidRPr="00775C56" w:rsidRDefault="00775C56" w:rsidP="00267F5D">
      <w:pPr>
        <w:numPr>
          <w:ilvl w:val="0"/>
          <w:numId w:val="14"/>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Edge Layer (Cisco ASA 5505):</w:t>
      </w:r>
      <w:r w:rsidRPr="00775C56">
        <w:rPr>
          <w:rFonts w:ascii="Times New Roman" w:eastAsia="Times New Roman" w:hAnsi="Times New Roman" w:cs="Times New Roman"/>
          <w:color w:val="1F1F1F"/>
          <w:kern w:val="0"/>
          <w:sz w:val="22"/>
          <w:szCs w:val="22"/>
          <w14:ligatures w14:val="none"/>
        </w:rPr>
        <w:t xml:space="preserve"> Connects the Core Switch to the ISP. It separates the "Inside" trusted network from the "Outside" untrusted internet.</w:t>
      </w:r>
    </w:p>
    <w:p w14:paraId="3096CCFD" w14:textId="77777777" w:rsidR="00775C56" w:rsidRPr="00775C56" w:rsidRDefault="00775C56" w:rsidP="00267F5D">
      <w:pPr>
        <w:numPr>
          <w:ilvl w:val="0"/>
          <w:numId w:val="14"/>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Access Layer (Cisco 2960s):</w:t>
      </w:r>
      <w:r w:rsidRPr="00775C56">
        <w:rPr>
          <w:rFonts w:ascii="Times New Roman" w:eastAsia="Times New Roman" w:hAnsi="Times New Roman" w:cs="Times New Roman"/>
          <w:color w:val="1F1F1F"/>
          <w:kern w:val="0"/>
          <w:sz w:val="22"/>
          <w:szCs w:val="22"/>
          <w14:ligatures w14:val="none"/>
        </w:rPr>
        <w:t xml:space="preserve"> Connects end devices to the Core Switch via specific </w:t>
      </w:r>
      <w:proofErr w:type="spellStart"/>
      <w:r w:rsidRPr="00775C56">
        <w:rPr>
          <w:rFonts w:ascii="Times New Roman" w:eastAsia="Times New Roman" w:hAnsi="Times New Roman" w:cs="Times New Roman"/>
          <w:color w:val="1F1F1F"/>
          <w:kern w:val="0"/>
          <w:sz w:val="22"/>
          <w:szCs w:val="22"/>
          <w14:ligatures w14:val="none"/>
        </w:rPr>
        <w:t>FastEthernet</w:t>
      </w:r>
      <w:proofErr w:type="spellEnd"/>
      <w:r w:rsidRPr="00775C56">
        <w:rPr>
          <w:rFonts w:ascii="Times New Roman" w:eastAsia="Times New Roman" w:hAnsi="Times New Roman" w:cs="Times New Roman"/>
          <w:color w:val="1F1F1F"/>
          <w:kern w:val="0"/>
          <w:sz w:val="22"/>
          <w:szCs w:val="22"/>
          <w14:ligatures w14:val="none"/>
        </w:rPr>
        <w:t xml:space="preserve"> ports.</w:t>
      </w:r>
    </w:p>
    <w:p w14:paraId="2442E452" w14:textId="76299E38" w:rsidR="00775C56" w:rsidRPr="00775C56" w:rsidRDefault="00775C56" w:rsidP="00267F5D">
      <w:pPr>
        <w:pStyle w:val="ListParagraph"/>
        <w:numPr>
          <w:ilvl w:val="1"/>
          <w:numId w:val="22"/>
        </w:numPr>
        <w:spacing w:before="240"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IP Addressing &amp; VLAN Schema</w:t>
      </w:r>
    </w:p>
    <w:p w14:paraId="353DF289" w14:textId="77777777" w:rsidR="00775C56" w:rsidRPr="00775C56" w:rsidRDefault="00775C56" w:rsidP="00775C56">
      <w:pPr>
        <w:spacing w:after="240" w:line="240" w:lineRule="auto"/>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The following addressing scheme is implemented based on the device configurations:</w:t>
      </w:r>
    </w:p>
    <w:tbl>
      <w:tblPr>
        <w:tblStyle w:val="TableGrid"/>
        <w:tblW w:w="7588" w:type="dxa"/>
        <w:jc w:val="center"/>
        <w:tblLook w:val="04A0" w:firstRow="1" w:lastRow="0" w:firstColumn="1" w:lastColumn="0" w:noHBand="0" w:noVBand="1"/>
      </w:tblPr>
      <w:tblGrid>
        <w:gridCol w:w="1513"/>
        <w:gridCol w:w="1717"/>
        <w:gridCol w:w="1154"/>
        <w:gridCol w:w="1389"/>
        <w:gridCol w:w="1815"/>
      </w:tblGrid>
      <w:tr w:rsidR="00267F5D" w:rsidRPr="00775C56" w14:paraId="7934FC76" w14:textId="77777777" w:rsidTr="00267F5D">
        <w:trPr>
          <w:trHeight w:val="579"/>
          <w:jc w:val="center"/>
        </w:trPr>
        <w:tc>
          <w:tcPr>
            <w:tcW w:w="0" w:type="auto"/>
            <w:hideMark/>
          </w:tcPr>
          <w:p w14:paraId="248E35F5"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Device</w:t>
            </w:r>
          </w:p>
        </w:tc>
        <w:tc>
          <w:tcPr>
            <w:tcW w:w="0" w:type="auto"/>
            <w:hideMark/>
          </w:tcPr>
          <w:p w14:paraId="7EB8B6B7"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Interface</w:t>
            </w:r>
          </w:p>
        </w:tc>
        <w:tc>
          <w:tcPr>
            <w:tcW w:w="0" w:type="auto"/>
            <w:hideMark/>
          </w:tcPr>
          <w:p w14:paraId="0F468BF6"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VLAN ID</w:t>
            </w:r>
          </w:p>
        </w:tc>
        <w:tc>
          <w:tcPr>
            <w:tcW w:w="0" w:type="auto"/>
            <w:hideMark/>
          </w:tcPr>
          <w:p w14:paraId="20740B0D"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IP Address</w:t>
            </w:r>
          </w:p>
        </w:tc>
        <w:tc>
          <w:tcPr>
            <w:tcW w:w="0" w:type="auto"/>
            <w:hideMark/>
          </w:tcPr>
          <w:p w14:paraId="1ED8AB6B"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Description</w:t>
            </w:r>
          </w:p>
        </w:tc>
      </w:tr>
      <w:tr w:rsidR="00267F5D" w:rsidRPr="00775C56" w14:paraId="1A2321BF" w14:textId="77777777" w:rsidTr="00267F5D">
        <w:trPr>
          <w:trHeight w:val="579"/>
          <w:jc w:val="center"/>
        </w:trPr>
        <w:tc>
          <w:tcPr>
            <w:tcW w:w="0" w:type="auto"/>
            <w:hideMark/>
          </w:tcPr>
          <w:p w14:paraId="00C63DD9"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Core Switch</w:t>
            </w:r>
          </w:p>
        </w:tc>
        <w:tc>
          <w:tcPr>
            <w:tcW w:w="0" w:type="auto"/>
            <w:hideMark/>
          </w:tcPr>
          <w:p w14:paraId="503F4E6D" w14:textId="77777777" w:rsidR="00775C56" w:rsidRPr="00775C56" w:rsidRDefault="00775C56" w:rsidP="00775C56">
            <w:pPr>
              <w:spacing w:before="120" w:after="120"/>
              <w:rPr>
                <w:rFonts w:ascii="Times New Roman" w:eastAsia="Times New Roman" w:hAnsi="Times New Roman" w:cs="Times New Roman"/>
              </w:rPr>
            </w:pPr>
            <w:proofErr w:type="spellStart"/>
            <w:r w:rsidRPr="00775C56">
              <w:rPr>
                <w:rFonts w:ascii="Times New Roman" w:eastAsia="Times New Roman" w:hAnsi="Times New Roman" w:cs="Times New Roman"/>
                <w:color w:val="1F1F1F"/>
              </w:rPr>
              <w:t>Vlan</w:t>
            </w:r>
            <w:proofErr w:type="spellEnd"/>
            <w:r w:rsidRPr="00775C56">
              <w:rPr>
                <w:rFonts w:ascii="Times New Roman" w:eastAsia="Times New Roman" w:hAnsi="Times New Roman" w:cs="Times New Roman"/>
                <w:color w:val="1F1F1F"/>
              </w:rPr>
              <w:t xml:space="preserve"> 10</w:t>
            </w:r>
          </w:p>
        </w:tc>
        <w:tc>
          <w:tcPr>
            <w:tcW w:w="0" w:type="auto"/>
            <w:hideMark/>
          </w:tcPr>
          <w:p w14:paraId="27B085F7"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10</w:t>
            </w:r>
          </w:p>
        </w:tc>
        <w:tc>
          <w:tcPr>
            <w:tcW w:w="0" w:type="auto"/>
            <w:hideMark/>
          </w:tcPr>
          <w:p w14:paraId="3A1015EB"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192.168.10.1</w:t>
            </w:r>
          </w:p>
        </w:tc>
        <w:tc>
          <w:tcPr>
            <w:tcW w:w="0" w:type="auto"/>
            <w:hideMark/>
          </w:tcPr>
          <w:p w14:paraId="1625B343" w14:textId="77777777"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color w:val="1F1F1F"/>
              </w:rPr>
              <w:t>Admin Gateway </w:t>
            </w:r>
          </w:p>
          <w:p w14:paraId="3F5AD17B" w14:textId="77777777" w:rsidR="00775C56" w:rsidRPr="00775C56" w:rsidRDefault="00775C56" w:rsidP="00775C56">
            <w:pPr>
              <w:rPr>
                <w:rFonts w:ascii="Times New Roman" w:eastAsia="Times New Roman" w:hAnsi="Times New Roman" w:cs="Times New Roman"/>
              </w:rPr>
            </w:pPr>
          </w:p>
        </w:tc>
      </w:tr>
      <w:tr w:rsidR="00267F5D" w:rsidRPr="00775C56" w14:paraId="2D2D97B3" w14:textId="77777777" w:rsidTr="00267F5D">
        <w:trPr>
          <w:trHeight w:val="579"/>
          <w:jc w:val="center"/>
        </w:trPr>
        <w:tc>
          <w:tcPr>
            <w:tcW w:w="0" w:type="auto"/>
            <w:hideMark/>
          </w:tcPr>
          <w:p w14:paraId="50D2497E" w14:textId="6CA40DB0"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b/>
                <w:bCs/>
                <w:color w:val="1F1F1F"/>
              </w:rPr>
              <w:t>Core Switch</w:t>
            </w:r>
          </w:p>
        </w:tc>
        <w:tc>
          <w:tcPr>
            <w:tcW w:w="0" w:type="auto"/>
            <w:hideMark/>
          </w:tcPr>
          <w:p w14:paraId="2E5A4DF3" w14:textId="77777777" w:rsidR="00775C56" w:rsidRPr="00775C56" w:rsidRDefault="00775C56" w:rsidP="00775C56">
            <w:pPr>
              <w:spacing w:before="120" w:after="120"/>
              <w:rPr>
                <w:rFonts w:ascii="Times New Roman" w:eastAsia="Times New Roman" w:hAnsi="Times New Roman" w:cs="Times New Roman"/>
              </w:rPr>
            </w:pPr>
            <w:proofErr w:type="spellStart"/>
            <w:r w:rsidRPr="00775C56">
              <w:rPr>
                <w:rFonts w:ascii="Times New Roman" w:eastAsia="Times New Roman" w:hAnsi="Times New Roman" w:cs="Times New Roman"/>
                <w:color w:val="1F1F1F"/>
              </w:rPr>
              <w:t>Vlan</w:t>
            </w:r>
            <w:proofErr w:type="spellEnd"/>
            <w:r w:rsidRPr="00775C56">
              <w:rPr>
                <w:rFonts w:ascii="Times New Roman" w:eastAsia="Times New Roman" w:hAnsi="Times New Roman" w:cs="Times New Roman"/>
                <w:color w:val="1F1F1F"/>
              </w:rPr>
              <w:t xml:space="preserve"> 20</w:t>
            </w:r>
          </w:p>
        </w:tc>
        <w:tc>
          <w:tcPr>
            <w:tcW w:w="0" w:type="auto"/>
            <w:hideMark/>
          </w:tcPr>
          <w:p w14:paraId="596D41B0"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20</w:t>
            </w:r>
          </w:p>
        </w:tc>
        <w:tc>
          <w:tcPr>
            <w:tcW w:w="0" w:type="auto"/>
            <w:hideMark/>
          </w:tcPr>
          <w:p w14:paraId="4F7DD1AE"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192.168.20.1</w:t>
            </w:r>
          </w:p>
        </w:tc>
        <w:tc>
          <w:tcPr>
            <w:tcW w:w="0" w:type="auto"/>
            <w:hideMark/>
          </w:tcPr>
          <w:p w14:paraId="28E1EAC3" w14:textId="77777777"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color w:val="1F1F1F"/>
              </w:rPr>
              <w:t>Student Gateway </w:t>
            </w:r>
          </w:p>
          <w:p w14:paraId="7DF7F98D" w14:textId="77777777" w:rsidR="00775C56" w:rsidRPr="00775C56" w:rsidRDefault="00775C56" w:rsidP="00775C56">
            <w:pPr>
              <w:rPr>
                <w:rFonts w:ascii="Times New Roman" w:eastAsia="Times New Roman" w:hAnsi="Times New Roman" w:cs="Times New Roman"/>
              </w:rPr>
            </w:pPr>
          </w:p>
        </w:tc>
      </w:tr>
      <w:tr w:rsidR="00267F5D" w:rsidRPr="00775C56" w14:paraId="47A3A30A" w14:textId="77777777" w:rsidTr="00267F5D">
        <w:trPr>
          <w:trHeight w:val="603"/>
          <w:jc w:val="center"/>
        </w:trPr>
        <w:tc>
          <w:tcPr>
            <w:tcW w:w="0" w:type="auto"/>
            <w:hideMark/>
          </w:tcPr>
          <w:p w14:paraId="49218312" w14:textId="7BDFB726"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b/>
                <w:bCs/>
                <w:color w:val="1F1F1F"/>
              </w:rPr>
              <w:t>Core Switch</w:t>
            </w:r>
          </w:p>
        </w:tc>
        <w:tc>
          <w:tcPr>
            <w:tcW w:w="0" w:type="auto"/>
            <w:hideMark/>
          </w:tcPr>
          <w:p w14:paraId="25AE2999" w14:textId="77777777" w:rsidR="00775C56" w:rsidRPr="00775C56" w:rsidRDefault="00775C56" w:rsidP="00775C56">
            <w:pPr>
              <w:spacing w:before="120" w:after="120"/>
              <w:rPr>
                <w:rFonts w:ascii="Times New Roman" w:eastAsia="Times New Roman" w:hAnsi="Times New Roman" w:cs="Times New Roman"/>
              </w:rPr>
            </w:pPr>
            <w:proofErr w:type="spellStart"/>
            <w:r w:rsidRPr="00775C56">
              <w:rPr>
                <w:rFonts w:ascii="Times New Roman" w:eastAsia="Times New Roman" w:hAnsi="Times New Roman" w:cs="Times New Roman"/>
                <w:color w:val="1F1F1F"/>
              </w:rPr>
              <w:t>Vlan</w:t>
            </w:r>
            <w:proofErr w:type="spellEnd"/>
            <w:r w:rsidRPr="00775C56">
              <w:rPr>
                <w:rFonts w:ascii="Times New Roman" w:eastAsia="Times New Roman" w:hAnsi="Times New Roman" w:cs="Times New Roman"/>
                <w:color w:val="1F1F1F"/>
              </w:rPr>
              <w:t xml:space="preserve"> 30</w:t>
            </w:r>
          </w:p>
        </w:tc>
        <w:tc>
          <w:tcPr>
            <w:tcW w:w="0" w:type="auto"/>
            <w:hideMark/>
          </w:tcPr>
          <w:p w14:paraId="257EA72E"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30</w:t>
            </w:r>
          </w:p>
        </w:tc>
        <w:tc>
          <w:tcPr>
            <w:tcW w:w="0" w:type="auto"/>
            <w:hideMark/>
          </w:tcPr>
          <w:p w14:paraId="06E045F6"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192.168.30.1</w:t>
            </w:r>
          </w:p>
        </w:tc>
        <w:tc>
          <w:tcPr>
            <w:tcW w:w="0" w:type="auto"/>
            <w:hideMark/>
          </w:tcPr>
          <w:p w14:paraId="64E8B553" w14:textId="77777777"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color w:val="1F1F1F"/>
              </w:rPr>
              <w:t>Lab Gateway </w:t>
            </w:r>
          </w:p>
          <w:p w14:paraId="4E810B84" w14:textId="77777777" w:rsidR="00775C56" w:rsidRPr="00775C56" w:rsidRDefault="00775C56" w:rsidP="00775C56">
            <w:pPr>
              <w:rPr>
                <w:rFonts w:ascii="Times New Roman" w:eastAsia="Times New Roman" w:hAnsi="Times New Roman" w:cs="Times New Roman"/>
              </w:rPr>
            </w:pPr>
          </w:p>
        </w:tc>
      </w:tr>
      <w:tr w:rsidR="00267F5D" w:rsidRPr="00775C56" w14:paraId="761A0549" w14:textId="77777777" w:rsidTr="00267F5D">
        <w:trPr>
          <w:trHeight w:val="579"/>
          <w:jc w:val="center"/>
        </w:trPr>
        <w:tc>
          <w:tcPr>
            <w:tcW w:w="0" w:type="auto"/>
            <w:hideMark/>
          </w:tcPr>
          <w:p w14:paraId="6BB29989"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ASA Firewall</w:t>
            </w:r>
          </w:p>
        </w:tc>
        <w:tc>
          <w:tcPr>
            <w:tcW w:w="0" w:type="auto"/>
            <w:hideMark/>
          </w:tcPr>
          <w:p w14:paraId="3DB913FB" w14:textId="77777777" w:rsidR="00775C56" w:rsidRPr="00775C56" w:rsidRDefault="00775C56" w:rsidP="00775C56">
            <w:pPr>
              <w:spacing w:before="120" w:after="120"/>
              <w:rPr>
                <w:rFonts w:ascii="Times New Roman" w:eastAsia="Times New Roman" w:hAnsi="Times New Roman" w:cs="Times New Roman"/>
              </w:rPr>
            </w:pPr>
            <w:proofErr w:type="spellStart"/>
            <w:r w:rsidRPr="00775C56">
              <w:rPr>
                <w:rFonts w:ascii="Times New Roman" w:eastAsia="Times New Roman" w:hAnsi="Times New Roman" w:cs="Times New Roman"/>
                <w:color w:val="1F1F1F"/>
              </w:rPr>
              <w:t>Vlan</w:t>
            </w:r>
            <w:proofErr w:type="spellEnd"/>
            <w:r w:rsidRPr="00775C56">
              <w:rPr>
                <w:rFonts w:ascii="Times New Roman" w:eastAsia="Times New Roman" w:hAnsi="Times New Roman" w:cs="Times New Roman"/>
                <w:color w:val="1F1F1F"/>
              </w:rPr>
              <w:t xml:space="preserve"> 1 (Inside)</w:t>
            </w:r>
          </w:p>
        </w:tc>
        <w:tc>
          <w:tcPr>
            <w:tcW w:w="0" w:type="auto"/>
            <w:hideMark/>
          </w:tcPr>
          <w:p w14:paraId="00405DBA"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w:t>
            </w:r>
          </w:p>
        </w:tc>
        <w:tc>
          <w:tcPr>
            <w:tcW w:w="0" w:type="auto"/>
            <w:hideMark/>
          </w:tcPr>
          <w:p w14:paraId="40585E5E"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10.0.0.2</w:t>
            </w:r>
          </w:p>
        </w:tc>
        <w:tc>
          <w:tcPr>
            <w:tcW w:w="0" w:type="auto"/>
            <w:hideMark/>
          </w:tcPr>
          <w:p w14:paraId="19292607" w14:textId="77777777"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color w:val="1F1F1F"/>
              </w:rPr>
              <w:t>Inside Interface </w:t>
            </w:r>
          </w:p>
          <w:p w14:paraId="5AA48F4B" w14:textId="77777777" w:rsidR="00775C56" w:rsidRPr="00775C56" w:rsidRDefault="00775C56" w:rsidP="00775C56">
            <w:pPr>
              <w:rPr>
                <w:rFonts w:ascii="Times New Roman" w:eastAsia="Times New Roman" w:hAnsi="Times New Roman" w:cs="Times New Roman"/>
              </w:rPr>
            </w:pPr>
          </w:p>
        </w:tc>
      </w:tr>
      <w:tr w:rsidR="00267F5D" w:rsidRPr="00775C56" w14:paraId="72CA5217" w14:textId="77777777" w:rsidTr="00267F5D">
        <w:trPr>
          <w:trHeight w:val="555"/>
          <w:jc w:val="center"/>
        </w:trPr>
        <w:tc>
          <w:tcPr>
            <w:tcW w:w="0" w:type="auto"/>
            <w:hideMark/>
          </w:tcPr>
          <w:p w14:paraId="5F49C7F0"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b/>
                <w:bCs/>
                <w:color w:val="1F1F1F"/>
              </w:rPr>
              <w:t>ASA Firewall</w:t>
            </w:r>
          </w:p>
        </w:tc>
        <w:tc>
          <w:tcPr>
            <w:tcW w:w="0" w:type="auto"/>
            <w:hideMark/>
          </w:tcPr>
          <w:p w14:paraId="2C883D4C" w14:textId="77777777" w:rsidR="00775C56" w:rsidRPr="00775C56" w:rsidRDefault="00775C56" w:rsidP="00775C56">
            <w:pPr>
              <w:spacing w:before="120" w:after="120"/>
              <w:rPr>
                <w:rFonts w:ascii="Times New Roman" w:eastAsia="Times New Roman" w:hAnsi="Times New Roman" w:cs="Times New Roman"/>
              </w:rPr>
            </w:pPr>
            <w:proofErr w:type="spellStart"/>
            <w:r w:rsidRPr="00775C56">
              <w:rPr>
                <w:rFonts w:ascii="Times New Roman" w:eastAsia="Times New Roman" w:hAnsi="Times New Roman" w:cs="Times New Roman"/>
                <w:color w:val="1F1F1F"/>
              </w:rPr>
              <w:t>Vlan</w:t>
            </w:r>
            <w:proofErr w:type="spellEnd"/>
            <w:r w:rsidRPr="00775C56">
              <w:rPr>
                <w:rFonts w:ascii="Times New Roman" w:eastAsia="Times New Roman" w:hAnsi="Times New Roman" w:cs="Times New Roman"/>
                <w:color w:val="1F1F1F"/>
              </w:rPr>
              <w:t xml:space="preserve"> 2 (Outside)</w:t>
            </w:r>
          </w:p>
        </w:tc>
        <w:tc>
          <w:tcPr>
            <w:tcW w:w="0" w:type="auto"/>
            <w:hideMark/>
          </w:tcPr>
          <w:p w14:paraId="01A450CC"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2</w:t>
            </w:r>
          </w:p>
        </w:tc>
        <w:tc>
          <w:tcPr>
            <w:tcW w:w="0" w:type="auto"/>
            <w:hideMark/>
          </w:tcPr>
          <w:p w14:paraId="17BC60D4" w14:textId="77777777" w:rsidR="00775C56" w:rsidRPr="00775C56" w:rsidRDefault="00775C56" w:rsidP="00775C56">
            <w:pPr>
              <w:spacing w:before="120" w:after="120"/>
              <w:rPr>
                <w:rFonts w:ascii="Times New Roman" w:eastAsia="Times New Roman" w:hAnsi="Times New Roman" w:cs="Times New Roman"/>
              </w:rPr>
            </w:pPr>
            <w:r w:rsidRPr="00775C56">
              <w:rPr>
                <w:rFonts w:ascii="Times New Roman" w:eastAsia="Times New Roman" w:hAnsi="Times New Roman" w:cs="Times New Roman"/>
                <w:color w:val="1F1F1F"/>
              </w:rPr>
              <w:t>203.0.113.2</w:t>
            </w:r>
          </w:p>
        </w:tc>
        <w:tc>
          <w:tcPr>
            <w:tcW w:w="0" w:type="auto"/>
            <w:hideMark/>
          </w:tcPr>
          <w:p w14:paraId="30DB59C4" w14:textId="77777777" w:rsidR="00775C56" w:rsidRPr="00775C56" w:rsidRDefault="00775C56" w:rsidP="00775C56">
            <w:pPr>
              <w:rPr>
                <w:rFonts w:ascii="Times New Roman" w:eastAsia="Times New Roman" w:hAnsi="Times New Roman" w:cs="Times New Roman"/>
              </w:rPr>
            </w:pPr>
            <w:r w:rsidRPr="00775C56">
              <w:rPr>
                <w:rFonts w:ascii="Times New Roman" w:eastAsia="Times New Roman" w:hAnsi="Times New Roman" w:cs="Times New Roman"/>
                <w:color w:val="1F1F1F"/>
              </w:rPr>
              <w:t>Outside Interface </w:t>
            </w:r>
          </w:p>
          <w:p w14:paraId="6A0F94BF" w14:textId="77777777" w:rsidR="00775C56" w:rsidRPr="00775C56" w:rsidRDefault="00775C56" w:rsidP="00775C56">
            <w:pPr>
              <w:rPr>
                <w:rFonts w:ascii="Times New Roman" w:eastAsia="Times New Roman" w:hAnsi="Times New Roman" w:cs="Times New Roman"/>
              </w:rPr>
            </w:pPr>
          </w:p>
        </w:tc>
      </w:tr>
    </w:tbl>
    <w:p w14:paraId="56BC37B0" w14:textId="71C20255" w:rsidR="00775C56" w:rsidRPr="00775C56"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lastRenderedPageBreak/>
        <w:t>Methodology</w:t>
      </w:r>
    </w:p>
    <w:p w14:paraId="0DB1342E"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The project was executed in four distinct phases to ensure a structured approach to network security and connectivity.</w:t>
      </w:r>
    </w:p>
    <w:p w14:paraId="622B88FF" w14:textId="77777777" w:rsidR="00775C56" w:rsidRPr="00775C56" w:rsidRDefault="00775C56" w:rsidP="00775C56">
      <w:pPr>
        <w:spacing w:after="120" w:line="240" w:lineRule="auto"/>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Phase 1: Physical &amp; Logical Network Design</w:t>
      </w:r>
    </w:p>
    <w:p w14:paraId="3B3398FF"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 xml:space="preserve">The initial phase involved setting up the physical topology in Cisco Packet Tracer. A "Collapsed Core" architecture was selected, where the Core Switch handles both distribution and core functions. Three distinct Layer 2 switches were deployed to physically separate the departments (Admin, Student, and Lab). Access ports were configured on these switches to assign end-user traffic to their respective VLANs (10, 20, and 30) before </w:t>
      </w:r>
      <w:proofErr w:type="spellStart"/>
      <w:r w:rsidRPr="00775C56">
        <w:rPr>
          <w:rFonts w:ascii="Times New Roman" w:eastAsia="Times New Roman" w:hAnsi="Times New Roman" w:cs="Times New Roman"/>
          <w:color w:val="1F1F1F"/>
          <w:kern w:val="0"/>
          <w:sz w:val="22"/>
          <w:szCs w:val="22"/>
          <w14:ligatures w14:val="none"/>
        </w:rPr>
        <w:t>trunking</w:t>
      </w:r>
      <w:proofErr w:type="spellEnd"/>
      <w:r w:rsidRPr="00775C56">
        <w:rPr>
          <w:rFonts w:ascii="Times New Roman" w:eastAsia="Times New Roman" w:hAnsi="Times New Roman" w:cs="Times New Roman"/>
          <w:color w:val="1F1F1F"/>
          <w:kern w:val="0"/>
          <w:sz w:val="22"/>
          <w:szCs w:val="22"/>
          <w14:ligatures w14:val="none"/>
        </w:rPr>
        <w:t xml:space="preserve"> it to the Core Switch.</w:t>
      </w:r>
    </w:p>
    <w:p w14:paraId="458139DD" w14:textId="77777777" w:rsidR="00775C56" w:rsidRPr="00775C56" w:rsidRDefault="00775C56" w:rsidP="00775C56">
      <w:pPr>
        <w:spacing w:after="120" w:line="240" w:lineRule="auto"/>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Phase 2: Layer 3 Configuration &amp; Inter-VLAN Routing</w:t>
      </w:r>
    </w:p>
    <w:p w14:paraId="0995BB37"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To enable communication between the different subnets, IP routing was enabled on the Core Multilayer Switch. Switch Virtual Interfaces (SVIs) were created for VLANs 10, 20, and 30, assigning the first usable IP of each subnet as the Default Gateway. A point-to-point Layer 3 link was established between the Core Switch (GigabitEthernet0/1) and the ASA Firewall using a /30 subnet (10.0.0.0/30) to handle all internet-bound traffic.</w:t>
      </w:r>
    </w:p>
    <w:p w14:paraId="503BDDFC" w14:textId="77777777" w:rsidR="00775C56" w:rsidRPr="00775C56" w:rsidRDefault="00775C56" w:rsidP="00775C56">
      <w:pPr>
        <w:spacing w:after="120" w:line="240" w:lineRule="auto"/>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Phase 3: Security Policy Formulation (ACLs)</w:t>
      </w:r>
    </w:p>
    <w:p w14:paraId="23BFDE72" w14:textId="7139A8C9" w:rsidR="00775C56" w:rsidRPr="00775C56" w:rsidRDefault="00775C56" w:rsidP="00267F5D">
      <w:pPr>
        <w:spacing w:after="12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 xml:space="preserve">Security was the central focus of the methodology. To strictly isolate the </w:t>
      </w:r>
      <w:proofErr w:type="gramStart"/>
      <w:r w:rsidRPr="00775C56">
        <w:rPr>
          <w:rFonts w:ascii="Times New Roman" w:eastAsia="Times New Roman" w:hAnsi="Times New Roman" w:cs="Times New Roman"/>
          <w:color w:val="1F1F1F"/>
          <w:kern w:val="0"/>
          <w:sz w:val="22"/>
          <w:szCs w:val="22"/>
          <w14:ligatures w14:val="none"/>
        </w:rPr>
        <w:t>Admin</w:t>
      </w:r>
      <w:proofErr w:type="gramEnd"/>
      <w:r w:rsidRPr="00775C56">
        <w:rPr>
          <w:rFonts w:ascii="Times New Roman" w:eastAsia="Times New Roman" w:hAnsi="Times New Roman" w:cs="Times New Roman"/>
          <w:color w:val="1F1F1F"/>
          <w:kern w:val="0"/>
          <w:sz w:val="22"/>
          <w:szCs w:val="22"/>
          <w14:ligatures w14:val="none"/>
        </w:rPr>
        <w:t xml:space="preserve"> network, two </w:t>
      </w:r>
      <w:r w:rsidRPr="00775C56">
        <w:rPr>
          <w:rFonts w:ascii="Times New Roman" w:eastAsia="Times New Roman" w:hAnsi="Times New Roman" w:cs="Times New Roman"/>
          <w:b/>
          <w:bCs/>
          <w:color w:val="1F1F1F"/>
          <w:kern w:val="0"/>
          <w:sz w:val="22"/>
          <w:szCs w:val="22"/>
          <w14:ligatures w14:val="none"/>
        </w:rPr>
        <w:t xml:space="preserve">Extended </w:t>
      </w:r>
      <w:proofErr w:type="spellStart"/>
      <w:r w:rsidRPr="00775C56">
        <w:rPr>
          <w:rFonts w:ascii="Times New Roman" w:eastAsia="Times New Roman" w:hAnsi="Times New Roman" w:cs="Times New Roman"/>
          <w:b/>
          <w:bCs/>
          <w:color w:val="1F1F1F"/>
          <w:kern w:val="0"/>
          <w:sz w:val="22"/>
          <w:szCs w:val="22"/>
          <w14:ligatures w14:val="none"/>
        </w:rPr>
        <w:t>Acc</w:t>
      </w:r>
      <w:r w:rsidR="00267F5D">
        <w:rPr>
          <w:rFonts w:ascii="Times New Roman" w:eastAsia="Times New Roman" w:hAnsi="Times New Roman" w:cs="Times New Roman"/>
          <w:b/>
          <w:bCs/>
          <w:color w:val="1F1F1F"/>
          <w:kern w:val="0"/>
          <w:sz w:val="22"/>
          <w:szCs w:val="22"/>
          <w14:ligatures w14:val="none"/>
        </w:rPr>
        <w:t>z</w:t>
      </w:r>
      <w:r w:rsidRPr="00775C56">
        <w:rPr>
          <w:rFonts w:ascii="Times New Roman" w:eastAsia="Times New Roman" w:hAnsi="Times New Roman" w:cs="Times New Roman"/>
          <w:b/>
          <w:bCs/>
          <w:color w:val="1F1F1F"/>
          <w:kern w:val="0"/>
          <w:sz w:val="22"/>
          <w:szCs w:val="22"/>
          <w14:ligatures w14:val="none"/>
        </w:rPr>
        <w:t>ess</w:t>
      </w:r>
      <w:proofErr w:type="spellEnd"/>
      <w:r w:rsidRPr="00775C56">
        <w:rPr>
          <w:rFonts w:ascii="Times New Roman" w:eastAsia="Times New Roman" w:hAnsi="Times New Roman" w:cs="Times New Roman"/>
          <w:b/>
          <w:bCs/>
          <w:color w:val="1F1F1F"/>
          <w:kern w:val="0"/>
          <w:sz w:val="22"/>
          <w:szCs w:val="22"/>
          <w14:ligatures w14:val="none"/>
        </w:rPr>
        <w:t xml:space="preserve"> Control Lists (ACLs)</w:t>
      </w:r>
      <w:r w:rsidRPr="00775C56">
        <w:rPr>
          <w:rFonts w:ascii="Times New Roman" w:eastAsia="Times New Roman" w:hAnsi="Times New Roman" w:cs="Times New Roman"/>
          <w:color w:val="1F1F1F"/>
          <w:kern w:val="0"/>
          <w:sz w:val="22"/>
          <w:szCs w:val="22"/>
          <w14:ligatures w14:val="none"/>
        </w:rPr>
        <w:t xml:space="preserve"> were formulated:</w:t>
      </w:r>
    </w:p>
    <w:p w14:paraId="50FB0C02" w14:textId="67DBCAA8" w:rsidR="00775C56" w:rsidRPr="00775C56" w:rsidRDefault="00775C56" w:rsidP="00267F5D">
      <w:pPr>
        <w:numPr>
          <w:ilvl w:val="0"/>
          <w:numId w:val="15"/>
        </w:numPr>
        <w:spacing w:after="0" w:line="240" w:lineRule="auto"/>
        <w:ind w:left="480"/>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Student Restriction:</w:t>
      </w:r>
      <w:r w:rsidRPr="00775C56">
        <w:rPr>
          <w:rFonts w:ascii="Times New Roman" w:eastAsia="Times New Roman" w:hAnsi="Times New Roman" w:cs="Times New Roman"/>
          <w:color w:val="1F1F1F"/>
          <w:kern w:val="0"/>
          <w:sz w:val="22"/>
          <w:szCs w:val="22"/>
          <w14:ligatures w14:val="none"/>
        </w:rPr>
        <w:t xml:space="preserve"> An ACL named </w:t>
      </w:r>
      <w:r w:rsidRPr="00775C56">
        <w:rPr>
          <w:rFonts w:ascii="Times New Roman" w:eastAsia="Times New Roman" w:hAnsi="Times New Roman" w:cs="Times New Roman"/>
          <w:color w:val="444746"/>
          <w:kern w:val="0"/>
          <w:sz w:val="22"/>
          <w:szCs w:val="22"/>
          <w14:ligatures w14:val="none"/>
        </w:rPr>
        <w:t>BLOCK_STUDENT_TO_ADMIN</w:t>
      </w:r>
      <w:r w:rsidRPr="00775C56">
        <w:rPr>
          <w:rFonts w:ascii="Times New Roman" w:eastAsia="Times New Roman" w:hAnsi="Times New Roman" w:cs="Times New Roman"/>
          <w:color w:val="1F1F1F"/>
          <w:kern w:val="0"/>
          <w:sz w:val="22"/>
          <w:szCs w:val="22"/>
          <w14:ligatures w14:val="none"/>
        </w:rPr>
        <w:t xml:space="preserve"> was created to deny all IP traffic from the </w:t>
      </w:r>
      <w:proofErr w:type="gramStart"/>
      <w:r w:rsidRPr="00775C56">
        <w:rPr>
          <w:rFonts w:ascii="Times New Roman" w:eastAsia="Times New Roman" w:hAnsi="Times New Roman" w:cs="Times New Roman"/>
          <w:color w:val="1F1F1F"/>
          <w:kern w:val="0"/>
          <w:sz w:val="22"/>
          <w:szCs w:val="22"/>
          <w14:ligatures w14:val="none"/>
        </w:rPr>
        <w:t>Student</w:t>
      </w:r>
      <w:proofErr w:type="gramEnd"/>
      <w:r w:rsidRPr="00775C56">
        <w:rPr>
          <w:rFonts w:ascii="Times New Roman" w:eastAsia="Times New Roman" w:hAnsi="Times New Roman" w:cs="Times New Roman"/>
          <w:color w:val="1F1F1F"/>
          <w:kern w:val="0"/>
          <w:sz w:val="22"/>
          <w:szCs w:val="22"/>
          <w14:ligatures w14:val="none"/>
        </w:rPr>
        <w:t xml:space="preserve"> subnet (192.168.20.0/24) to the Admin subnet.</w:t>
      </w:r>
    </w:p>
    <w:p w14:paraId="3E4CAF32" w14:textId="77777777" w:rsidR="00775C56" w:rsidRPr="00775C56" w:rsidRDefault="00775C56" w:rsidP="00267F5D">
      <w:pPr>
        <w:numPr>
          <w:ilvl w:val="0"/>
          <w:numId w:val="15"/>
        </w:numPr>
        <w:spacing w:after="120" w:line="240" w:lineRule="auto"/>
        <w:ind w:left="480"/>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Lab Restriction:</w:t>
      </w:r>
      <w:r w:rsidRPr="00775C56">
        <w:rPr>
          <w:rFonts w:ascii="Times New Roman" w:eastAsia="Times New Roman" w:hAnsi="Times New Roman" w:cs="Times New Roman"/>
          <w:color w:val="1F1F1F"/>
          <w:kern w:val="0"/>
          <w:sz w:val="22"/>
          <w:szCs w:val="22"/>
          <w14:ligatures w14:val="none"/>
        </w:rPr>
        <w:t xml:space="preserve"> A parallel ACL named </w:t>
      </w:r>
      <w:r w:rsidRPr="00775C56">
        <w:rPr>
          <w:rFonts w:ascii="Times New Roman" w:eastAsia="Times New Roman" w:hAnsi="Times New Roman" w:cs="Times New Roman"/>
          <w:color w:val="444746"/>
          <w:kern w:val="0"/>
          <w:sz w:val="22"/>
          <w:szCs w:val="22"/>
          <w14:ligatures w14:val="none"/>
        </w:rPr>
        <w:t>BLOCK_LAB_TO_ADMIN</w:t>
      </w:r>
      <w:r w:rsidRPr="00775C56">
        <w:rPr>
          <w:rFonts w:ascii="Times New Roman" w:eastAsia="Times New Roman" w:hAnsi="Times New Roman" w:cs="Times New Roman"/>
          <w:color w:val="1F1F1F"/>
          <w:kern w:val="0"/>
          <w:sz w:val="22"/>
          <w:szCs w:val="22"/>
          <w14:ligatures w14:val="none"/>
        </w:rPr>
        <w:t xml:space="preserve"> was created to deny traffic from the Lab subnet (192.168.30.0/24).</w:t>
      </w:r>
    </w:p>
    <w:p w14:paraId="1EE9DE0B" w14:textId="77777777" w:rsidR="00775C56" w:rsidRPr="00775C56" w:rsidRDefault="00775C56" w:rsidP="00267F5D">
      <w:pPr>
        <w:spacing w:after="24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b/>
          <w:bCs/>
          <w:color w:val="1F1F1F"/>
          <w:kern w:val="0"/>
          <w:sz w:val="22"/>
          <w:szCs w:val="22"/>
          <w14:ligatures w14:val="none"/>
        </w:rPr>
        <w:t>Crucially</w:t>
      </w:r>
      <w:r w:rsidRPr="00775C56">
        <w:rPr>
          <w:rFonts w:ascii="Times New Roman" w:eastAsia="Times New Roman" w:hAnsi="Times New Roman" w:cs="Times New Roman"/>
          <w:color w:val="1F1F1F"/>
          <w:kern w:val="0"/>
          <w:sz w:val="22"/>
          <w:szCs w:val="22"/>
          <w14:ligatures w14:val="none"/>
        </w:rPr>
        <w:t xml:space="preserve">, both ACLs were designed with a specific permit statement for </w:t>
      </w:r>
      <w:proofErr w:type="spellStart"/>
      <w:r w:rsidRPr="00775C56">
        <w:rPr>
          <w:rFonts w:ascii="Times New Roman" w:eastAsia="Times New Roman" w:hAnsi="Times New Roman" w:cs="Times New Roman"/>
          <w:color w:val="444746"/>
          <w:kern w:val="0"/>
          <w:sz w:val="22"/>
          <w:szCs w:val="22"/>
          <w14:ligatures w14:val="none"/>
        </w:rPr>
        <w:t>icmp</w:t>
      </w:r>
      <w:proofErr w:type="spellEnd"/>
      <w:r w:rsidRPr="00775C56">
        <w:rPr>
          <w:rFonts w:ascii="Times New Roman" w:eastAsia="Times New Roman" w:hAnsi="Times New Roman" w:cs="Times New Roman"/>
          <w:color w:val="444746"/>
          <w:kern w:val="0"/>
          <w:sz w:val="22"/>
          <w:szCs w:val="22"/>
          <w14:ligatures w14:val="none"/>
        </w:rPr>
        <w:t xml:space="preserve"> echo-reply</w:t>
      </w:r>
      <w:r w:rsidRPr="00775C56">
        <w:rPr>
          <w:rFonts w:ascii="Times New Roman" w:eastAsia="Times New Roman" w:hAnsi="Times New Roman" w:cs="Times New Roman"/>
          <w:color w:val="1F1F1F"/>
          <w:kern w:val="0"/>
          <w:sz w:val="22"/>
          <w:szCs w:val="22"/>
          <w14:ligatures w14:val="none"/>
        </w:rPr>
        <w:t xml:space="preserve">. This methodological choice ensures that while students cannot initiate a connection to the Admin, an Admin can still ping a student and receive a reply, maintaining manageability. These ACLs were applied in the </w:t>
      </w:r>
      <w:r w:rsidRPr="00775C56">
        <w:rPr>
          <w:rFonts w:ascii="Times New Roman" w:eastAsia="Times New Roman" w:hAnsi="Times New Roman" w:cs="Times New Roman"/>
          <w:b/>
          <w:bCs/>
          <w:color w:val="1F1F1F"/>
          <w:kern w:val="0"/>
          <w:sz w:val="22"/>
          <w:szCs w:val="22"/>
          <w14:ligatures w14:val="none"/>
        </w:rPr>
        <w:t>Inbound</w:t>
      </w:r>
      <w:r w:rsidRPr="00775C56">
        <w:rPr>
          <w:rFonts w:ascii="Times New Roman" w:eastAsia="Times New Roman" w:hAnsi="Times New Roman" w:cs="Times New Roman"/>
          <w:color w:val="1F1F1F"/>
          <w:kern w:val="0"/>
          <w:sz w:val="22"/>
          <w:szCs w:val="22"/>
          <w14:ligatures w14:val="none"/>
        </w:rPr>
        <w:t xml:space="preserve"> direction on the respective VLAN interfaces.</w:t>
      </w:r>
    </w:p>
    <w:p w14:paraId="0CF80D69" w14:textId="77777777" w:rsidR="00775C56" w:rsidRPr="00775C56" w:rsidRDefault="00775C56" w:rsidP="00775C56">
      <w:pPr>
        <w:spacing w:after="120" w:line="240" w:lineRule="auto"/>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Phase 4: Edge Security Configuration</w:t>
      </w:r>
    </w:p>
    <w:p w14:paraId="23273E94" w14:textId="77777777" w:rsidR="00775C56" w:rsidRPr="00775C56" w:rsidRDefault="00775C56" w:rsidP="00267F5D">
      <w:pPr>
        <w:spacing w:after="120" w:line="240" w:lineRule="auto"/>
        <w:jc w:val="both"/>
        <w:rPr>
          <w:rFonts w:ascii="Times New Roman" w:eastAsia="Times New Roman" w:hAnsi="Times New Roman" w:cs="Times New Roman"/>
          <w:kern w:val="0"/>
          <w14:ligatures w14:val="none"/>
        </w:rPr>
      </w:pPr>
      <w:r w:rsidRPr="00775C56">
        <w:rPr>
          <w:rFonts w:ascii="Times New Roman" w:eastAsia="Times New Roman" w:hAnsi="Times New Roman" w:cs="Times New Roman"/>
          <w:color w:val="1F1F1F"/>
          <w:kern w:val="0"/>
          <w:sz w:val="22"/>
          <w:szCs w:val="22"/>
          <w14:ligatures w14:val="none"/>
        </w:rPr>
        <w:t>The final phase involved securing the network perimeter using the Cisco ASA 5505.</w:t>
      </w:r>
    </w:p>
    <w:p w14:paraId="3398678B" w14:textId="77777777" w:rsidR="00775C56" w:rsidRPr="00775C56" w:rsidRDefault="00775C56" w:rsidP="00267F5D">
      <w:pPr>
        <w:numPr>
          <w:ilvl w:val="0"/>
          <w:numId w:val="16"/>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Zone Configuration:</w:t>
      </w:r>
      <w:r w:rsidRPr="00775C56">
        <w:rPr>
          <w:rFonts w:ascii="Times New Roman" w:eastAsia="Times New Roman" w:hAnsi="Times New Roman" w:cs="Times New Roman"/>
          <w:color w:val="1F1F1F"/>
          <w:kern w:val="0"/>
          <w:sz w:val="22"/>
          <w:szCs w:val="22"/>
          <w14:ligatures w14:val="none"/>
        </w:rPr>
        <w:t xml:space="preserve"> Interfaces were assigned Security Levels. The internal interface was set to </w:t>
      </w:r>
      <w:r w:rsidRPr="00775C56">
        <w:rPr>
          <w:rFonts w:ascii="Times New Roman" w:eastAsia="Times New Roman" w:hAnsi="Times New Roman" w:cs="Times New Roman"/>
          <w:b/>
          <w:bCs/>
          <w:color w:val="1F1F1F"/>
          <w:kern w:val="0"/>
          <w:sz w:val="22"/>
          <w:szCs w:val="22"/>
          <w14:ligatures w14:val="none"/>
        </w:rPr>
        <w:t>Security Level 100</w:t>
      </w:r>
      <w:r w:rsidRPr="00775C56">
        <w:rPr>
          <w:rFonts w:ascii="Times New Roman" w:eastAsia="Times New Roman" w:hAnsi="Times New Roman" w:cs="Times New Roman"/>
          <w:color w:val="1F1F1F"/>
          <w:kern w:val="0"/>
          <w:sz w:val="22"/>
          <w:szCs w:val="22"/>
          <w14:ligatures w14:val="none"/>
        </w:rPr>
        <w:t xml:space="preserve"> (Fully Trusted), while the external interface facing the ISP was set to </w:t>
      </w:r>
      <w:r w:rsidRPr="00775C56">
        <w:rPr>
          <w:rFonts w:ascii="Times New Roman" w:eastAsia="Times New Roman" w:hAnsi="Times New Roman" w:cs="Times New Roman"/>
          <w:b/>
          <w:bCs/>
          <w:color w:val="1F1F1F"/>
          <w:kern w:val="0"/>
          <w:sz w:val="22"/>
          <w:szCs w:val="22"/>
          <w14:ligatures w14:val="none"/>
        </w:rPr>
        <w:t>Security Level 0</w:t>
      </w:r>
      <w:r w:rsidRPr="00775C56">
        <w:rPr>
          <w:rFonts w:ascii="Times New Roman" w:eastAsia="Times New Roman" w:hAnsi="Times New Roman" w:cs="Times New Roman"/>
          <w:color w:val="1F1F1F"/>
          <w:kern w:val="0"/>
          <w:sz w:val="22"/>
          <w:szCs w:val="22"/>
          <w14:ligatures w14:val="none"/>
        </w:rPr>
        <w:t xml:space="preserve"> (Untrusted).</w:t>
      </w:r>
    </w:p>
    <w:p w14:paraId="78C906AD" w14:textId="77777777" w:rsidR="00775C56" w:rsidRPr="00775C56" w:rsidRDefault="00775C56" w:rsidP="00267F5D">
      <w:pPr>
        <w:numPr>
          <w:ilvl w:val="0"/>
          <w:numId w:val="16"/>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Routing Logic:</w:t>
      </w:r>
      <w:r w:rsidRPr="00775C56">
        <w:rPr>
          <w:rFonts w:ascii="Times New Roman" w:eastAsia="Times New Roman" w:hAnsi="Times New Roman" w:cs="Times New Roman"/>
          <w:color w:val="1F1F1F"/>
          <w:kern w:val="0"/>
          <w:sz w:val="22"/>
          <w:szCs w:val="22"/>
          <w14:ligatures w14:val="none"/>
        </w:rPr>
        <w:t xml:space="preserve"> A static route was configured on the ASA to direct traffic for the internal 192.168.x.x networks back to the Core Switch, ensuring bidirectional connectivity.</w:t>
      </w:r>
    </w:p>
    <w:p w14:paraId="53120A1E" w14:textId="4835F284" w:rsidR="00775C56" w:rsidRPr="00775C56" w:rsidRDefault="00775C56" w:rsidP="00267F5D">
      <w:pPr>
        <w:numPr>
          <w:ilvl w:val="0"/>
          <w:numId w:val="16"/>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Inspection Policies:</w:t>
      </w:r>
      <w:r w:rsidRPr="00775C56">
        <w:rPr>
          <w:rFonts w:ascii="Times New Roman" w:eastAsia="Times New Roman" w:hAnsi="Times New Roman" w:cs="Times New Roman"/>
          <w:color w:val="1F1F1F"/>
          <w:kern w:val="0"/>
          <w:sz w:val="22"/>
          <w:szCs w:val="22"/>
          <w14:ligatures w14:val="none"/>
        </w:rPr>
        <w:t xml:space="preserve"> A global policy map was verified to inspect standard protocols (ICMP, HTTP, DNS), allowing internal users to access the internet dynamically while keeping the network closed to unsolicited external traffic.</w:t>
      </w:r>
    </w:p>
    <w:p w14:paraId="761AF0B2" w14:textId="744296BF" w:rsidR="00775C56" w:rsidRPr="00775C56"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t>Testing &amp; Analysis</w:t>
      </w:r>
    </w:p>
    <w:p w14:paraId="0290C7AA" w14:textId="65FA95DE" w:rsidR="00775C56" w:rsidRPr="00775C56" w:rsidRDefault="00775C56" w:rsidP="00267F5D">
      <w:pPr>
        <w:pStyle w:val="ListParagraph"/>
        <w:numPr>
          <w:ilvl w:val="1"/>
          <w:numId w:val="22"/>
        </w:numPr>
        <w:spacing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 xml:space="preserve">Connectivity Test </w:t>
      </w:r>
    </w:p>
    <w:p w14:paraId="074886EC" w14:textId="77777777" w:rsidR="00775C56" w:rsidRPr="00775C56" w:rsidRDefault="00775C56" w:rsidP="00267F5D">
      <w:pPr>
        <w:numPr>
          <w:ilvl w:val="0"/>
          <w:numId w:val="17"/>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Test:</w:t>
      </w:r>
      <w:r w:rsidRPr="00775C56">
        <w:rPr>
          <w:rFonts w:ascii="Times New Roman" w:eastAsia="Times New Roman" w:hAnsi="Times New Roman" w:cs="Times New Roman"/>
          <w:color w:val="1F1F1F"/>
          <w:kern w:val="0"/>
          <w:sz w:val="22"/>
          <w:szCs w:val="22"/>
          <w14:ligatures w14:val="none"/>
        </w:rPr>
        <w:t xml:space="preserve"> Student PC (192.168.20.x) pings an External IP.</w:t>
      </w:r>
    </w:p>
    <w:p w14:paraId="046CCE21" w14:textId="77777777" w:rsidR="00775C56" w:rsidRPr="00775C56" w:rsidRDefault="00775C56" w:rsidP="00267F5D">
      <w:pPr>
        <w:numPr>
          <w:ilvl w:val="0"/>
          <w:numId w:val="17"/>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Result:</w:t>
      </w:r>
      <w:r w:rsidRPr="00775C56">
        <w:rPr>
          <w:rFonts w:ascii="Times New Roman" w:eastAsia="Times New Roman" w:hAnsi="Times New Roman" w:cs="Times New Roman"/>
          <w:color w:val="1F1F1F"/>
          <w:kern w:val="0"/>
          <w:sz w:val="22"/>
          <w:szCs w:val="22"/>
          <w14:ligatures w14:val="none"/>
        </w:rPr>
        <w:t xml:space="preserve"> </w:t>
      </w:r>
      <w:r w:rsidRPr="00775C56">
        <w:rPr>
          <w:rFonts w:ascii="Times New Roman" w:eastAsia="Times New Roman" w:hAnsi="Times New Roman" w:cs="Times New Roman"/>
          <w:b/>
          <w:bCs/>
          <w:color w:val="1F1F1F"/>
          <w:kern w:val="0"/>
          <w:sz w:val="22"/>
          <w:szCs w:val="22"/>
          <w14:ligatures w14:val="none"/>
        </w:rPr>
        <w:t>Successful</w:t>
      </w:r>
      <w:r w:rsidRPr="00775C56">
        <w:rPr>
          <w:rFonts w:ascii="Times New Roman" w:eastAsia="Times New Roman" w:hAnsi="Times New Roman" w:cs="Times New Roman"/>
          <w:color w:val="1F1F1F"/>
          <w:kern w:val="0"/>
          <w:sz w:val="22"/>
          <w:szCs w:val="22"/>
          <w14:ligatures w14:val="none"/>
        </w:rPr>
        <w:t>.</w:t>
      </w:r>
    </w:p>
    <w:p w14:paraId="5D2C698C" w14:textId="77777777" w:rsidR="00775C56" w:rsidRPr="006068DE" w:rsidRDefault="00775C56" w:rsidP="00267F5D">
      <w:pPr>
        <w:numPr>
          <w:ilvl w:val="0"/>
          <w:numId w:val="17"/>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lastRenderedPageBreak/>
        <w:t>Analysis:</w:t>
      </w:r>
      <w:r w:rsidRPr="00775C56">
        <w:rPr>
          <w:rFonts w:ascii="Times New Roman" w:eastAsia="Times New Roman" w:hAnsi="Times New Roman" w:cs="Times New Roman"/>
          <w:color w:val="1F1F1F"/>
          <w:kern w:val="0"/>
          <w:sz w:val="22"/>
          <w:szCs w:val="22"/>
          <w14:ligatures w14:val="none"/>
        </w:rPr>
        <w:t xml:space="preserve"> The packet travels from VLAN 20 to the Core Switch. The ACL </w:t>
      </w:r>
      <w:r w:rsidRPr="00775C56">
        <w:rPr>
          <w:rFonts w:ascii="Times New Roman" w:eastAsia="Times New Roman" w:hAnsi="Times New Roman" w:cs="Times New Roman"/>
          <w:b/>
          <w:bCs/>
          <w:color w:val="1F1F1F"/>
          <w:kern w:val="0"/>
          <w:sz w:val="22"/>
          <w:szCs w:val="22"/>
          <w14:ligatures w14:val="none"/>
        </w:rPr>
        <w:t>BLOCK_STUDENT_TO_ADMIN</w:t>
      </w:r>
      <w:r w:rsidRPr="00775C56">
        <w:rPr>
          <w:rFonts w:ascii="Times New Roman" w:eastAsia="Times New Roman" w:hAnsi="Times New Roman" w:cs="Times New Roman"/>
          <w:color w:val="1F1F1F"/>
          <w:kern w:val="0"/>
          <w:sz w:val="22"/>
          <w:szCs w:val="22"/>
          <w14:ligatures w14:val="none"/>
        </w:rPr>
        <w:t xml:space="preserve"> hits the permit </w:t>
      </w:r>
      <w:proofErr w:type="spellStart"/>
      <w:r w:rsidRPr="00775C56">
        <w:rPr>
          <w:rFonts w:ascii="Times New Roman" w:eastAsia="Times New Roman" w:hAnsi="Times New Roman" w:cs="Times New Roman"/>
          <w:color w:val="1F1F1F"/>
          <w:kern w:val="0"/>
          <w:sz w:val="22"/>
          <w:szCs w:val="22"/>
          <w14:ligatures w14:val="none"/>
        </w:rPr>
        <w:t>ip</w:t>
      </w:r>
      <w:proofErr w:type="spellEnd"/>
      <w:r w:rsidRPr="00775C56">
        <w:rPr>
          <w:rFonts w:ascii="Times New Roman" w:eastAsia="Times New Roman" w:hAnsi="Times New Roman" w:cs="Times New Roman"/>
          <w:color w:val="1F1F1F"/>
          <w:kern w:val="0"/>
          <w:sz w:val="22"/>
          <w:szCs w:val="22"/>
          <w14:ligatures w14:val="none"/>
        </w:rPr>
        <w:t xml:space="preserve"> any </w:t>
      </w:r>
      <w:proofErr w:type="spellStart"/>
      <w:r w:rsidRPr="00775C56">
        <w:rPr>
          <w:rFonts w:ascii="Times New Roman" w:eastAsia="Times New Roman" w:hAnsi="Times New Roman" w:cs="Times New Roman"/>
          <w:color w:val="1F1F1F"/>
          <w:kern w:val="0"/>
          <w:sz w:val="22"/>
          <w:szCs w:val="22"/>
          <w14:ligatures w14:val="none"/>
        </w:rPr>
        <w:t>any</w:t>
      </w:r>
      <w:proofErr w:type="spellEnd"/>
      <w:r w:rsidRPr="00775C56">
        <w:rPr>
          <w:rFonts w:ascii="Times New Roman" w:eastAsia="Times New Roman" w:hAnsi="Times New Roman" w:cs="Times New Roman"/>
          <w:color w:val="1F1F1F"/>
          <w:kern w:val="0"/>
          <w:sz w:val="22"/>
          <w:szCs w:val="22"/>
          <w14:ligatures w14:val="none"/>
        </w:rPr>
        <w:t xml:space="preserve"> rule. The packet is routed to the ASA, inspected, and forwarded to the ISP.</w:t>
      </w:r>
    </w:p>
    <w:p w14:paraId="65C00845" w14:textId="7FA5FBA2" w:rsidR="006068DE" w:rsidRPr="00775C56" w:rsidRDefault="006068DE" w:rsidP="006068DE">
      <w:pPr>
        <w:spacing w:after="120" w:line="240" w:lineRule="auto"/>
        <w:ind w:left="465"/>
        <w:textAlignment w:val="baseline"/>
        <w:rPr>
          <w:rFonts w:ascii="Times New Roman" w:eastAsia="Times New Roman" w:hAnsi="Times New Roman" w:cs="Times New Roman"/>
          <w:color w:val="000000"/>
          <w:kern w:val="0"/>
          <w:sz w:val="22"/>
          <w:szCs w:val="22"/>
          <w14:ligatures w14:val="none"/>
        </w:rPr>
      </w:pPr>
      <w:r w:rsidRPr="006068DE">
        <w:rPr>
          <w:rFonts w:ascii="Times New Roman" w:eastAsia="Times New Roman" w:hAnsi="Times New Roman" w:cs="Times New Roman"/>
          <w:noProof/>
          <w:color w:val="000000"/>
          <w:kern w:val="0"/>
          <w:sz w:val="22"/>
          <w:szCs w:val="22"/>
          <w14:ligatures w14:val="none"/>
        </w:rPr>
        <w:drawing>
          <wp:inline distT="0" distB="0" distL="0" distR="0" wp14:anchorId="1DB36738" wp14:editId="3BB3A52E">
            <wp:extent cx="4708330" cy="3200400"/>
            <wp:effectExtent l="0" t="0" r="0" b="0"/>
            <wp:docPr id="66353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36184" name=""/>
                    <pic:cNvPicPr/>
                  </pic:nvPicPr>
                  <pic:blipFill rotWithShape="1">
                    <a:blip r:embed="rId9"/>
                    <a:srcRect b="11017"/>
                    <a:stretch/>
                  </pic:blipFill>
                  <pic:spPr bwMode="auto">
                    <a:xfrm>
                      <a:off x="0" y="0"/>
                      <a:ext cx="4718169" cy="3207088"/>
                    </a:xfrm>
                    <a:prstGeom prst="rect">
                      <a:avLst/>
                    </a:prstGeom>
                    <a:ln>
                      <a:noFill/>
                    </a:ln>
                    <a:extLst>
                      <a:ext uri="{53640926-AAD7-44D8-BBD7-CCE9431645EC}">
                        <a14:shadowObscured xmlns:a14="http://schemas.microsoft.com/office/drawing/2010/main"/>
                      </a:ext>
                    </a:extLst>
                  </pic:spPr>
                </pic:pic>
              </a:graphicData>
            </a:graphic>
          </wp:inline>
        </w:drawing>
      </w:r>
    </w:p>
    <w:p w14:paraId="0BD9F8D5" w14:textId="2EC37131" w:rsidR="00775C56" w:rsidRPr="00775C56" w:rsidRDefault="00775C56" w:rsidP="00267F5D">
      <w:pPr>
        <w:pStyle w:val="ListParagraph"/>
        <w:numPr>
          <w:ilvl w:val="1"/>
          <w:numId w:val="22"/>
        </w:numPr>
        <w:spacing w:before="240"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 xml:space="preserve">Security Test A </w:t>
      </w:r>
    </w:p>
    <w:p w14:paraId="442BAF36" w14:textId="77777777" w:rsidR="00775C56" w:rsidRPr="00775C56" w:rsidRDefault="00775C56" w:rsidP="00267F5D">
      <w:pPr>
        <w:numPr>
          <w:ilvl w:val="0"/>
          <w:numId w:val="18"/>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Test:</w:t>
      </w:r>
      <w:r w:rsidRPr="00775C56">
        <w:rPr>
          <w:rFonts w:ascii="Times New Roman" w:eastAsia="Times New Roman" w:hAnsi="Times New Roman" w:cs="Times New Roman"/>
          <w:color w:val="1F1F1F"/>
          <w:kern w:val="0"/>
          <w:sz w:val="22"/>
          <w:szCs w:val="22"/>
          <w14:ligatures w14:val="none"/>
        </w:rPr>
        <w:t xml:space="preserve"> Student PC attempts to ping Admin PC (192.168.10.1).</w:t>
      </w:r>
    </w:p>
    <w:p w14:paraId="5AED8E6C" w14:textId="77777777" w:rsidR="00775C56" w:rsidRPr="00775C56" w:rsidRDefault="00775C56" w:rsidP="00267F5D">
      <w:pPr>
        <w:numPr>
          <w:ilvl w:val="0"/>
          <w:numId w:val="18"/>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Result:</w:t>
      </w:r>
      <w:r w:rsidRPr="00775C56">
        <w:rPr>
          <w:rFonts w:ascii="Times New Roman" w:eastAsia="Times New Roman" w:hAnsi="Times New Roman" w:cs="Times New Roman"/>
          <w:color w:val="1F1F1F"/>
          <w:kern w:val="0"/>
          <w:sz w:val="22"/>
          <w:szCs w:val="22"/>
          <w14:ligatures w14:val="none"/>
        </w:rPr>
        <w:t xml:space="preserve"> </w:t>
      </w:r>
      <w:r w:rsidRPr="00775C56">
        <w:rPr>
          <w:rFonts w:ascii="Times New Roman" w:eastAsia="Times New Roman" w:hAnsi="Times New Roman" w:cs="Times New Roman"/>
          <w:b/>
          <w:bCs/>
          <w:color w:val="1F1F1F"/>
          <w:kern w:val="0"/>
          <w:sz w:val="22"/>
          <w:szCs w:val="22"/>
          <w14:ligatures w14:val="none"/>
        </w:rPr>
        <w:t>Failed (Destination Unreachable / Timeout)</w:t>
      </w:r>
      <w:r w:rsidRPr="00775C56">
        <w:rPr>
          <w:rFonts w:ascii="Times New Roman" w:eastAsia="Times New Roman" w:hAnsi="Times New Roman" w:cs="Times New Roman"/>
          <w:color w:val="1F1F1F"/>
          <w:kern w:val="0"/>
          <w:sz w:val="22"/>
          <w:szCs w:val="22"/>
          <w14:ligatures w14:val="none"/>
        </w:rPr>
        <w:t>.</w:t>
      </w:r>
    </w:p>
    <w:p w14:paraId="667D9CF9" w14:textId="77777777" w:rsidR="00775C56" w:rsidRPr="00267F5D" w:rsidRDefault="00775C56" w:rsidP="00267F5D">
      <w:pPr>
        <w:numPr>
          <w:ilvl w:val="0"/>
          <w:numId w:val="18"/>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Analysis:</w:t>
      </w:r>
      <w:r w:rsidRPr="00775C56">
        <w:rPr>
          <w:rFonts w:ascii="Times New Roman" w:eastAsia="Times New Roman" w:hAnsi="Times New Roman" w:cs="Times New Roman"/>
          <w:color w:val="1F1F1F"/>
          <w:kern w:val="0"/>
          <w:sz w:val="22"/>
          <w:szCs w:val="22"/>
          <w14:ligatures w14:val="none"/>
        </w:rPr>
        <w:t xml:space="preserve"> The packet enters the Core Switch on VLAN 20. The Inbound ACL </w:t>
      </w:r>
      <w:r w:rsidRPr="00775C56">
        <w:rPr>
          <w:rFonts w:ascii="Times New Roman" w:eastAsia="Times New Roman" w:hAnsi="Times New Roman" w:cs="Times New Roman"/>
          <w:b/>
          <w:bCs/>
          <w:color w:val="1F1F1F"/>
          <w:kern w:val="0"/>
          <w:sz w:val="22"/>
          <w:szCs w:val="22"/>
          <w14:ligatures w14:val="none"/>
        </w:rPr>
        <w:t>BLOCK_STUDENT_TO_ADMIN</w:t>
      </w:r>
      <w:r w:rsidRPr="00775C56">
        <w:rPr>
          <w:rFonts w:ascii="Times New Roman" w:eastAsia="Times New Roman" w:hAnsi="Times New Roman" w:cs="Times New Roman"/>
          <w:color w:val="1F1F1F"/>
          <w:kern w:val="0"/>
          <w:sz w:val="22"/>
          <w:szCs w:val="22"/>
          <w14:ligatures w14:val="none"/>
        </w:rPr>
        <w:t xml:space="preserve"> identifies the destination as 192.168.10.x. The deny rule triggers, and the packet is dropped immediately.</w:t>
      </w:r>
    </w:p>
    <w:p w14:paraId="3160DECC" w14:textId="0E13795E" w:rsidR="00267F5D" w:rsidRPr="00775C56" w:rsidRDefault="00267F5D" w:rsidP="00267F5D">
      <w:pPr>
        <w:spacing w:after="120" w:line="240" w:lineRule="auto"/>
        <w:ind w:left="465"/>
        <w:textAlignment w:val="baseline"/>
        <w:rPr>
          <w:rFonts w:ascii="Times New Roman" w:eastAsia="Times New Roman" w:hAnsi="Times New Roman" w:cs="Times New Roman"/>
          <w:color w:val="000000"/>
          <w:kern w:val="0"/>
          <w:sz w:val="22"/>
          <w:szCs w:val="22"/>
          <w14:ligatures w14:val="none"/>
        </w:rPr>
      </w:pPr>
      <w:r w:rsidRPr="00267F5D">
        <w:rPr>
          <w:rFonts w:ascii="Times New Roman" w:eastAsia="Times New Roman" w:hAnsi="Times New Roman" w:cs="Times New Roman"/>
          <w:noProof/>
          <w:color w:val="000000"/>
          <w:kern w:val="0"/>
          <w:sz w:val="22"/>
          <w:szCs w:val="22"/>
          <w14:ligatures w14:val="none"/>
        </w:rPr>
        <w:drawing>
          <wp:inline distT="0" distB="0" distL="0" distR="0" wp14:anchorId="1C23C37F" wp14:editId="6B669FBB">
            <wp:extent cx="4783343" cy="1905000"/>
            <wp:effectExtent l="0" t="0" r="0" b="0"/>
            <wp:docPr id="1898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7607" name=""/>
                    <pic:cNvPicPr/>
                  </pic:nvPicPr>
                  <pic:blipFill rotWithShape="1">
                    <a:blip r:embed="rId10"/>
                    <a:srcRect b="8925"/>
                    <a:stretch/>
                  </pic:blipFill>
                  <pic:spPr bwMode="auto">
                    <a:xfrm>
                      <a:off x="0" y="0"/>
                      <a:ext cx="4828243" cy="1922882"/>
                    </a:xfrm>
                    <a:prstGeom prst="rect">
                      <a:avLst/>
                    </a:prstGeom>
                    <a:ln>
                      <a:noFill/>
                    </a:ln>
                    <a:extLst>
                      <a:ext uri="{53640926-AAD7-44D8-BBD7-CCE9431645EC}">
                        <a14:shadowObscured xmlns:a14="http://schemas.microsoft.com/office/drawing/2010/main"/>
                      </a:ext>
                    </a:extLst>
                  </pic:spPr>
                </pic:pic>
              </a:graphicData>
            </a:graphic>
          </wp:inline>
        </w:drawing>
      </w:r>
    </w:p>
    <w:p w14:paraId="7BFBF131" w14:textId="1C9983A6" w:rsidR="00775C56" w:rsidRPr="00775C56" w:rsidRDefault="00775C56" w:rsidP="00267F5D">
      <w:pPr>
        <w:pStyle w:val="ListParagraph"/>
        <w:numPr>
          <w:ilvl w:val="1"/>
          <w:numId w:val="22"/>
        </w:numPr>
        <w:spacing w:before="240"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 xml:space="preserve">Security Test B </w:t>
      </w:r>
    </w:p>
    <w:p w14:paraId="0B60E4DB" w14:textId="77777777" w:rsidR="00775C56" w:rsidRPr="00775C56" w:rsidRDefault="00775C56" w:rsidP="00267F5D">
      <w:pPr>
        <w:numPr>
          <w:ilvl w:val="0"/>
          <w:numId w:val="19"/>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Test:</w:t>
      </w:r>
      <w:r w:rsidRPr="00775C56">
        <w:rPr>
          <w:rFonts w:ascii="Times New Roman" w:eastAsia="Times New Roman" w:hAnsi="Times New Roman" w:cs="Times New Roman"/>
          <w:color w:val="1F1F1F"/>
          <w:kern w:val="0"/>
          <w:sz w:val="22"/>
          <w:szCs w:val="22"/>
          <w14:ligatures w14:val="none"/>
        </w:rPr>
        <w:t xml:space="preserve"> Lab PC attempts to ping Admin PC.</w:t>
      </w:r>
    </w:p>
    <w:p w14:paraId="1F38695F" w14:textId="77777777" w:rsidR="00775C56" w:rsidRPr="00775C56" w:rsidRDefault="00775C56" w:rsidP="00267F5D">
      <w:pPr>
        <w:numPr>
          <w:ilvl w:val="0"/>
          <w:numId w:val="19"/>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Result:</w:t>
      </w:r>
      <w:r w:rsidRPr="00775C56">
        <w:rPr>
          <w:rFonts w:ascii="Times New Roman" w:eastAsia="Times New Roman" w:hAnsi="Times New Roman" w:cs="Times New Roman"/>
          <w:color w:val="1F1F1F"/>
          <w:kern w:val="0"/>
          <w:sz w:val="22"/>
          <w:szCs w:val="22"/>
          <w14:ligatures w14:val="none"/>
        </w:rPr>
        <w:t xml:space="preserve"> </w:t>
      </w:r>
      <w:r w:rsidRPr="00775C56">
        <w:rPr>
          <w:rFonts w:ascii="Times New Roman" w:eastAsia="Times New Roman" w:hAnsi="Times New Roman" w:cs="Times New Roman"/>
          <w:b/>
          <w:bCs/>
          <w:color w:val="1F1F1F"/>
          <w:kern w:val="0"/>
          <w:sz w:val="22"/>
          <w:szCs w:val="22"/>
          <w14:ligatures w14:val="none"/>
        </w:rPr>
        <w:t>Failed (Destination Unreachable / Timeout)</w:t>
      </w:r>
      <w:r w:rsidRPr="00775C56">
        <w:rPr>
          <w:rFonts w:ascii="Times New Roman" w:eastAsia="Times New Roman" w:hAnsi="Times New Roman" w:cs="Times New Roman"/>
          <w:color w:val="1F1F1F"/>
          <w:kern w:val="0"/>
          <w:sz w:val="22"/>
          <w:szCs w:val="22"/>
          <w14:ligatures w14:val="none"/>
        </w:rPr>
        <w:t>.</w:t>
      </w:r>
    </w:p>
    <w:p w14:paraId="522F23BF" w14:textId="77777777" w:rsidR="00775C56" w:rsidRPr="00267F5D" w:rsidRDefault="00775C56" w:rsidP="00267F5D">
      <w:pPr>
        <w:numPr>
          <w:ilvl w:val="0"/>
          <w:numId w:val="19"/>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Analysis:</w:t>
      </w:r>
      <w:r w:rsidRPr="00775C56">
        <w:rPr>
          <w:rFonts w:ascii="Times New Roman" w:eastAsia="Times New Roman" w:hAnsi="Times New Roman" w:cs="Times New Roman"/>
          <w:color w:val="1F1F1F"/>
          <w:kern w:val="0"/>
          <w:sz w:val="22"/>
          <w:szCs w:val="22"/>
          <w14:ligatures w14:val="none"/>
        </w:rPr>
        <w:t xml:space="preserve"> The packet is intercepted on the VLAN 30 interface by the </w:t>
      </w:r>
      <w:r w:rsidRPr="00775C56">
        <w:rPr>
          <w:rFonts w:ascii="Times New Roman" w:eastAsia="Times New Roman" w:hAnsi="Times New Roman" w:cs="Times New Roman"/>
          <w:b/>
          <w:bCs/>
          <w:color w:val="1F1F1F"/>
          <w:kern w:val="0"/>
          <w:sz w:val="22"/>
          <w:szCs w:val="22"/>
          <w14:ligatures w14:val="none"/>
        </w:rPr>
        <w:t>BLOCK_LAB_TO_ADMIN</w:t>
      </w:r>
      <w:r w:rsidRPr="00775C56">
        <w:rPr>
          <w:rFonts w:ascii="Times New Roman" w:eastAsia="Times New Roman" w:hAnsi="Times New Roman" w:cs="Times New Roman"/>
          <w:color w:val="1F1F1F"/>
          <w:kern w:val="0"/>
          <w:sz w:val="22"/>
          <w:szCs w:val="22"/>
          <w14:ligatures w14:val="none"/>
        </w:rPr>
        <w:t xml:space="preserve"> ACL and dropped, confirming the Lab network is isolated from the </w:t>
      </w:r>
      <w:proofErr w:type="gramStart"/>
      <w:r w:rsidRPr="00775C56">
        <w:rPr>
          <w:rFonts w:ascii="Times New Roman" w:eastAsia="Times New Roman" w:hAnsi="Times New Roman" w:cs="Times New Roman"/>
          <w:color w:val="1F1F1F"/>
          <w:kern w:val="0"/>
          <w:sz w:val="22"/>
          <w:szCs w:val="22"/>
          <w14:ligatures w14:val="none"/>
        </w:rPr>
        <w:t>Admin</w:t>
      </w:r>
      <w:proofErr w:type="gramEnd"/>
      <w:r w:rsidRPr="00775C56">
        <w:rPr>
          <w:rFonts w:ascii="Times New Roman" w:eastAsia="Times New Roman" w:hAnsi="Times New Roman" w:cs="Times New Roman"/>
          <w:color w:val="1F1F1F"/>
          <w:kern w:val="0"/>
          <w:sz w:val="22"/>
          <w:szCs w:val="22"/>
          <w14:ligatures w14:val="none"/>
        </w:rPr>
        <w:t xml:space="preserve"> sector.</w:t>
      </w:r>
    </w:p>
    <w:p w14:paraId="1D8EAF2C" w14:textId="2D35D43C" w:rsidR="00267F5D" w:rsidRPr="00775C56" w:rsidRDefault="00267F5D" w:rsidP="00267F5D">
      <w:pPr>
        <w:spacing w:after="120" w:line="240" w:lineRule="auto"/>
        <w:ind w:left="465"/>
        <w:textAlignment w:val="baseline"/>
        <w:rPr>
          <w:rFonts w:ascii="Times New Roman" w:eastAsia="Times New Roman" w:hAnsi="Times New Roman" w:cs="Times New Roman"/>
          <w:color w:val="000000"/>
          <w:kern w:val="0"/>
          <w:sz w:val="22"/>
          <w:szCs w:val="22"/>
          <w14:ligatures w14:val="none"/>
        </w:rPr>
      </w:pPr>
      <w:r w:rsidRPr="00267F5D">
        <w:rPr>
          <w:rFonts w:ascii="Times New Roman" w:eastAsia="Times New Roman" w:hAnsi="Times New Roman" w:cs="Times New Roman"/>
          <w:noProof/>
          <w:color w:val="000000"/>
          <w:kern w:val="0"/>
          <w:sz w:val="22"/>
          <w:szCs w:val="22"/>
          <w14:ligatures w14:val="none"/>
        </w:rPr>
        <w:lastRenderedPageBreak/>
        <w:drawing>
          <wp:inline distT="0" distB="0" distL="0" distR="0" wp14:anchorId="051BDA71" wp14:editId="771F0CD4">
            <wp:extent cx="4686300" cy="2086580"/>
            <wp:effectExtent l="0" t="0" r="0" b="9525"/>
            <wp:docPr id="95799847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8478" name="Picture 1" descr="A computer screen shot of a program&#10;&#10;AI-generated content may be incorrect."/>
                    <pic:cNvPicPr/>
                  </pic:nvPicPr>
                  <pic:blipFill rotWithShape="1">
                    <a:blip r:embed="rId11"/>
                    <a:srcRect b="18761"/>
                    <a:stretch/>
                  </pic:blipFill>
                  <pic:spPr bwMode="auto">
                    <a:xfrm>
                      <a:off x="0" y="0"/>
                      <a:ext cx="4697859" cy="2091726"/>
                    </a:xfrm>
                    <a:prstGeom prst="rect">
                      <a:avLst/>
                    </a:prstGeom>
                    <a:ln>
                      <a:noFill/>
                    </a:ln>
                    <a:extLst>
                      <a:ext uri="{53640926-AAD7-44D8-BBD7-CCE9431645EC}">
                        <a14:shadowObscured xmlns:a14="http://schemas.microsoft.com/office/drawing/2010/main"/>
                      </a:ext>
                    </a:extLst>
                  </pic:spPr>
                </pic:pic>
              </a:graphicData>
            </a:graphic>
          </wp:inline>
        </w:drawing>
      </w:r>
    </w:p>
    <w:p w14:paraId="757B461A" w14:textId="1985B003" w:rsidR="00775C56" w:rsidRPr="00775C56" w:rsidRDefault="00775C56" w:rsidP="00267F5D">
      <w:pPr>
        <w:pStyle w:val="ListParagraph"/>
        <w:numPr>
          <w:ilvl w:val="1"/>
          <w:numId w:val="22"/>
        </w:numPr>
        <w:spacing w:before="240" w:after="120" w:line="240" w:lineRule="auto"/>
        <w:ind w:left="426"/>
        <w:outlineLvl w:val="2"/>
        <w:rPr>
          <w:rFonts w:ascii="Times New Roman" w:eastAsia="Times New Roman" w:hAnsi="Times New Roman" w:cs="Times New Roman"/>
          <w:b/>
          <w:bCs/>
          <w:kern w:val="0"/>
          <w:sz w:val="27"/>
          <w:szCs w:val="27"/>
          <w14:ligatures w14:val="none"/>
        </w:rPr>
      </w:pPr>
      <w:r w:rsidRPr="00775C56">
        <w:rPr>
          <w:rFonts w:ascii="Times New Roman" w:eastAsia="Times New Roman" w:hAnsi="Times New Roman" w:cs="Times New Roman"/>
          <w:b/>
          <w:bCs/>
          <w:color w:val="1F1F1F"/>
          <w:kern w:val="0"/>
          <w:sz w:val="28"/>
          <w:szCs w:val="28"/>
          <w14:ligatures w14:val="none"/>
        </w:rPr>
        <w:t xml:space="preserve">Administrative Monitoring Test </w:t>
      </w:r>
    </w:p>
    <w:p w14:paraId="153D4CFB" w14:textId="77777777" w:rsidR="00775C56" w:rsidRPr="00775C56" w:rsidRDefault="00775C56" w:rsidP="00267F5D">
      <w:pPr>
        <w:numPr>
          <w:ilvl w:val="0"/>
          <w:numId w:val="20"/>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Test:</w:t>
      </w:r>
      <w:r w:rsidRPr="00775C56">
        <w:rPr>
          <w:rFonts w:ascii="Times New Roman" w:eastAsia="Times New Roman" w:hAnsi="Times New Roman" w:cs="Times New Roman"/>
          <w:color w:val="1F1F1F"/>
          <w:kern w:val="0"/>
          <w:sz w:val="22"/>
          <w:szCs w:val="22"/>
          <w14:ligatures w14:val="none"/>
        </w:rPr>
        <w:t xml:space="preserve"> Admin PC pings Student PC.</w:t>
      </w:r>
    </w:p>
    <w:p w14:paraId="6BBF04A2" w14:textId="77777777" w:rsidR="00775C56" w:rsidRPr="00775C56" w:rsidRDefault="00775C56" w:rsidP="00267F5D">
      <w:pPr>
        <w:numPr>
          <w:ilvl w:val="0"/>
          <w:numId w:val="20"/>
        </w:numPr>
        <w:spacing w:after="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Result:</w:t>
      </w:r>
      <w:r w:rsidRPr="00775C56">
        <w:rPr>
          <w:rFonts w:ascii="Times New Roman" w:eastAsia="Times New Roman" w:hAnsi="Times New Roman" w:cs="Times New Roman"/>
          <w:color w:val="1F1F1F"/>
          <w:kern w:val="0"/>
          <w:sz w:val="22"/>
          <w:szCs w:val="22"/>
          <w14:ligatures w14:val="none"/>
        </w:rPr>
        <w:t xml:space="preserve"> </w:t>
      </w:r>
      <w:r w:rsidRPr="00775C56">
        <w:rPr>
          <w:rFonts w:ascii="Times New Roman" w:eastAsia="Times New Roman" w:hAnsi="Times New Roman" w:cs="Times New Roman"/>
          <w:b/>
          <w:bCs/>
          <w:color w:val="1F1F1F"/>
          <w:kern w:val="0"/>
          <w:sz w:val="22"/>
          <w:szCs w:val="22"/>
          <w14:ligatures w14:val="none"/>
        </w:rPr>
        <w:t>Successful</w:t>
      </w:r>
      <w:r w:rsidRPr="00775C56">
        <w:rPr>
          <w:rFonts w:ascii="Times New Roman" w:eastAsia="Times New Roman" w:hAnsi="Times New Roman" w:cs="Times New Roman"/>
          <w:color w:val="1F1F1F"/>
          <w:kern w:val="0"/>
          <w:sz w:val="22"/>
          <w:szCs w:val="22"/>
          <w14:ligatures w14:val="none"/>
        </w:rPr>
        <w:t>.</w:t>
      </w:r>
    </w:p>
    <w:p w14:paraId="1A21B7AF" w14:textId="77777777" w:rsidR="00775C56" w:rsidRPr="00267F5D" w:rsidRDefault="00775C56" w:rsidP="00267F5D">
      <w:pPr>
        <w:numPr>
          <w:ilvl w:val="0"/>
          <w:numId w:val="20"/>
        </w:numPr>
        <w:spacing w:after="120" w:line="240" w:lineRule="auto"/>
        <w:ind w:left="465"/>
        <w:jc w:val="both"/>
        <w:textAlignment w:val="baseline"/>
        <w:rPr>
          <w:rFonts w:ascii="Times New Roman" w:eastAsia="Times New Roman" w:hAnsi="Times New Roman" w:cs="Times New Roman"/>
          <w:color w:val="000000"/>
          <w:kern w:val="0"/>
          <w:sz w:val="22"/>
          <w:szCs w:val="22"/>
          <w14:ligatures w14:val="none"/>
        </w:rPr>
      </w:pPr>
      <w:r w:rsidRPr="00775C56">
        <w:rPr>
          <w:rFonts w:ascii="Times New Roman" w:eastAsia="Times New Roman" w:hAnsi="Times New Roman" w:cs="Times New Roman"/>
          <w:b/>
          <w:bCs/>
          <w:color w:val="1F1F1F"/>
          <w:kern w:val="0"/>
          <w:sz w:val="22"/>
          <w:szCs w:val="22"/>
          <w14:ligatures w14:val="none"/>
        </w:rPr>
        <w:t>Analysis:</w:t>
      </w:r>
      <w:r w:rsidRPr="00775C56">
        <w:rPr>
          <w:rFonts w:ascii="Times New Roman" w:eastAsia="Times New Roman" w:hAnsi="Times New Roman" w:cs="Times New Roman"/>
          <w:color w:val="1F1F1F"/>
          <w:kern w:val="0"/>
          <w:sz w:val="22"/>
          <w:szCs w:val="22"/>
          <w14:ligatures w14:val="none"/>
        </w:rPr>
        <w:t xml:space="preserve"> The </w:t>
      </w:r>
      <w:proofErr w:type="gramStart"/>
      <w:r w:rsidRPr="00775C56">
        <w:rPr>
          <w:rFonts w:ascii="Times New Roman" w:eastAsia="Times New Roman" w:hAnsi="Times New Roman" w:cs="Times New Roman"/>
          <w:color w:val="1F1F1F"/>
          <w:kern w:val="0"/>
          <w:sz w:val="22"/>
          <w:szCs w:val="22"/>
          <w14:ligatures w14:val="none"/>
        </w:rPr>
        <w:t>Admin</w:t>
      </w:r>
      <w:proofErr w:type="gramEnd"/>
      <w:r w:rsidRPr="00775C56">
        <w:rPr>
          <w:rFonts w:ascii="Times New Roman" w:eastAsia="Times New Roman" w:hAnsi="Times New Roman" w:cs="Times New Roman"/>
          <w:color w:val="1F1F1F"/>
          <w:kern w:val="0"/>
          <w:sz w:val="22"/>
          <w:szCs w:val="22"/>
          <w14:ligatures w14:val="none"/>
        </w:rPr>
        <w:t xml:space="preserve"> sends an Echo Request. The </w:t>
      </w:r>
      <w:proofErr w:type="gramStart"/>
      <w:r w:rsidRPr="00775C56">
        <w:rPr>
          <w:rFonts w:ascii="Times New Roman" w:eastAsia="Times New Roman" w:hAnsi="Times New Roman" w:cs="Times New Roman"/>
          <w:color w:val="1F1F1F"/>
          <w:kern w:val="0"/>
          <w:sz w:val="22"/>
          <w:szCs w:val="22"/>
          <w14:ligatures w14:val="none"/>
        </w:rPr>
        <w:t>Student</w:t>
      </w:r>
      <w:proofErr w:type="gramEnd"/>
      <w:r w:rsidRPr="00775C56">
        <w:rPr>
          <w:rFonts w:ascii="Times New Roman" w:eastAsia="Times New Roman" w:hAnsi="Times New Roman" w:cs="Times New Roman"/>
          <w:color w:val="1F1F1F"/>
          <w:kern w:val="0"/>
          <w:sz w:val="22"/>
          <w:szCs w:val="22"/>
          <w14:ligatures w14:val="none"/>
        </w:rPr>
        <w:t xml:space="preserve"> receives it and sends an Echo Reply. When the reply hits the VLAN 20 interface on the Core Switch, the ACL </w:t>
      </w:r>
      <w:r w:rsidRPr="00775C56">
        <w:rPr>
          <w:rFonts w:ascii="Times New Roman" w:eastAsia="Times New Roman" w:hAnsi="Times New Roman" w:cs="Times New Roman"/>
          <w:b/>
          <w:bCs/>
          <w:color w:val="1F1F1F"/>
          <w:kern w:val="0"/>
          <w:sz w:val="22"/>
          <w:szCs w:val="22"/>
          <w14:ligatures w14:val="none"/>
        </w:rPr>
        <w:t>BLOCK_STUDENT_TO_ADMIN</w:t>
      </w:r>
      <w:r w:rsidRPr="00775C56">
        <w:rPr>
          <w:rFonts w:ascii="Times New Roman" w:eastAsia="Times New Roman" w:hAnsi="Times New Roman" w:cs="Times New Roman"/>
          <w:color w:val="1F1F1F"/>
          <w:kern w:val="0"/>
          <w:sz w:val="22"/>
          <w:szCs w:val="22"/>
          <w14:ligatures w14:val="none"/>
        </w:rPr>
        <w:t xml:space="preserve"> allows it because of the specific </w:t>
      </w:r>
      <w:r w:rsidRPr="00775C56">
        <w:rPr>
          <w:rFonts w:ascii="Times New Roman" w:eastAsia="Times New Roman" w:hAnsi="Times New Roman" w:cs="Times New Roman"/>
          <w:i/>
          <w:iCs/>
          <w:color w:val="1F1F1F"/>
          <w:kern w:val="0"/>
          <w:sz w:val="20"/>
          <w:szCs w:val="20"/>
          <w14:ligatures w14:val="none"/>
        </w:rPr>
        <w:t xml:space="preserve">permit </w:t>
      </w:r>
      <w:proofErr w:type="spellStart"/>
      <w:r w:rsidRPr="00775C56">
        <w:rPr>
          <w:rFonts w:ascii="Times New Roman" w:eastAsia="Times New Roman" w:hAnsi="Times New Roman" w:cs="Times New Roman"/>
          <w:i/>
          <w:iCs/>
          <w:color w:val="1F1F1F"/>
          <w:kern w:val="0"/>
          <w:sz w:val="20"/>
          <w:szCs w:val="20"/>
          <w14:ligatures w14:val="none"/>
        </w:rPr>
        <w:t>icmp</w:t>
      </w:r>
      <w:proofErr w:type="spellEnd"/>
      <w:r w:rsidRPr="00775C56">
        <w:rPr>
          <w:rFonts w:ascii="Times New Roman" w:eastAsia="Times New Roman" w:hAnsi="Times New Roman" w:cs="Times New Roman"/>
          <w:i/>
          <w:iCs/>
          <w:color w:val="1F1F1F"/>
          <w:kern w:val="0"/>
          <w:sz w:val="20"/>
          <w:szCs w:val="20"/>
          <w14:ligatures w14:val="none"/>
        </w:rPr>
        <w:t xml:space="preserve"> ... echo-reply</w:t>
      </w:r>
      <w:r w:rsidRPr="00775C56">
        <w:rPr>
          <w:rFonts w:ascii="Times New Roman" w:eastAsia="Times New Roman" w:hAnsi="Times New Roman" w:cs="Times New Roman"/>
          <w:color w:val="1F1F1F"/>
          <w:kern w:val="0"/>
          <w:sz w:val="22"/>
          <w:szCs w:val="22"/>
          <w14:ligatures w14:val="none"/>
        </w:rPr>
        <w:t xml:space="preserve"> rule.</w:t>
      </w:r>
    </w:p>
    <w:p w14:paraId="6EA593A8" w14:textId="63BCD3CA" w:rsidR="00267F5D" w:rsidRPr="00775C56" w:rsidRDefault="00267F5D" w:rsidP="00267F5D">
      <w:pPr>
        <w:spacing w:after="120" w:line="240" w:lineRule="auto"/>
        <w:ind w:left="465"/>
        <w:textAlignment w:val="baseline"/>
        <w:rPr>
          <w:rFonts w:ascii="Times New Roman" w:eastAsia="Times New Roman" w:hAnsi="Times New Roman" w:cs="Times New Roman"/>
          <w:color w:val="000000"/>
          <w:kern w:val="0"/>
          <w:sz w:val="22"/>
          <w:szCs w:val="22"/>
          <w14:ligatures w14:val="none"/>
        </w:rPr>
      </w:pPr>
      <w:r w:rsidRPr="00267F5D">
        <w:rPr>
          <w:rFonts w:ascii="Times New Roman" w:eastAsia="Times New Roman" w:hAnsi="Times New Roman" w:cs="Times New Roman"/>
          <w:noProof/>
          <w:color w:val="000000"/>
          <w:kern w:val="0"/>
          <w:sz w:val="22"/>
          <w:szCs w:val="22"/>
          <w14:ligatures w14:val="none"/>
        </w:rPr>
        <w:drawing>
          <wp:inline distT="0" distB="0" distL="0" distR="0" wp14:anchorId="5E15D043" wp14:editId="1327F060">
            <wp:extent cx="4466502" cy="3213100"/>
            <wp:effectExtent l="0" t="0" r="0" b="6350"/>
            <wp:docPr id="203198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0987" name=""/>
                    <pic:cNvPicPr/>
                  </pic:nvPicPr>
                  <pic:blipFill rotWithShape="1">
                    <a:blip r:embed="rId12"/>
                    <a:srcRect b="15143"/>
                    <a:stretch/>
                  </pic:blipFill>
                  <pic:spPr bwMode="auto">
                    <a:xfrm>
                      <a:off x="0" y="0"/>
                      <a:ext cx="4467225" cy="3213620"/>
                    </a:xfrm>
                    <a:prstGeom prst="rect">
                      <a:avLst/>
                    </a:prstGeom>
                    <a:ln>
                      <a:noFill/>
                    </a:ln>
                    <a:extLst>
                      <a:ext uri="{53640926-AAD7-44D8-BBD7-CCE9431645EC}">
                        <a14:shadowObscured xmlns:a14="http://schemas.microsoft.com/office/drawing/2010/main"/>
                      </a:ext>
                    </a:extLst>
                  </pic:spPr>
                </pic:pic>
              </a:graphicData>
            </a:graphic>
          </wp:inline>
        </w:drawing>
      </w:r>
    </w:p>
    <w:p w14:paraId="1A907FBB" w14:textId="7E45F2EE" w:rsidR="00775C56" w:rsidRPr="00775C56" w:rsidRDefault="00775C56" w:rsidP="00775C56">
      <w:pPr>
        <w:pStyle w:val="ListParagraph"/>
        <w:numPr>
          <w:ilvl w:val="0"/>
          <w:numId w:val="22"/>
        </w:numPr>
        <w:spacing w:before="120" w:after="120" w:line="240" w:lineRule="auto"/>
        <w:ind w:left="426"/>
        <w:outlineLvl w:val="1"/>
        <w:rPr>
          <w:rFonts w:ascii="Times New Roman" w:eastAsia="Times New Roman" w:hAnsi="Times New Roman" w:cs="Times New Roman"/>
          <w:b/>
          <w:bCs/>
          <w:kern w:val="0"/>
          <w:sz w:val="36"/>
          <w:szCs w:val="36"/>
          <w14:ligatures w14:val="none"/>
        </w:rPr>
      </w:pPr>
      <w:r w:rsidRPr="00775C56">
        <w:rPr>
          <w:rFonts w:ascii="Times New Roman" w:eastAsia="Times New Roman" w:hAnsi="Times New Roman" w:cs="Times New Roman"/>
          <w:b/>
          <w:bCs/>
          <w:color w:val="1F1F1F"/>
          <w:kern w:val="0"/>
          <w:sz w:val="36"/>
          <w:szCs w:val="36"/>
          <w14:ligatures w14:val="none"/>
        </w:rPr>
        <w:t>Conclusion</w:t>
      </w:r>
    </w:p>
    <w:p w14:paraId="7B31ADFF" w14:textId="2A7B20BF" w:rsidR="00C42632" w:rsidRPr="00775C56" w:rsidRDefault="00775C56" w:rsidP="00267F5D">
      <w:pPr>
        <w:spacing w:after="240" w:line="240" w:lineRule="auto"/>
        <w:jc w:val="both"/>
        <w:rPr>
          <w:rFonts w:ascii="Times New Roman" w:hAnsi="Times New Roman" w:cs="Times New Roman"/>
        </w:rPr>
      </w:pPr>
      <w:r w:rsidRPr="00775C56">
        <w:rPr>
          <w:rFonts w:ascii="Times New Roman" w:eastAsia="Times New Roman" w:hAnsi="Times New Roman" w:cs="Times New Roman"/>
          <w:color w:val="1F1F1F"/>
          <w:kern w:val="0"/>
          <w:sz w:val="22"/>
          <w:szCs w:val="22"/>
          <w14:ligatures w14:val="none"/>
        </w:rPr>
        <w:t xml:space="preserve">This project successfully achieved all objectives. The network topology is robust, scalable, and secure. By offloading internal routing to the Core Switch and dedicating the ASA to edge security, network efficiency was maximized. Most importantly, the methodology of applying Extended ACLs provided a verifiable security barrier, effectively protecting the </w:t>
      </w:r>
      <w:proofErr w:type="gramStart"/>
      <w:r w:rsidRPr="00775C56">
        <w:rPr>
          <w:rFonts w:ascii="Times New Roman" w:eastAsia="Times New Roman" w:hAnsi="Times New Roman" w:cs="Times New Roman"/>
          <w:color w:val="1F1F1F"/>
          <w:kern w:val="0"/>
          <w:sz w:val="22"/>
          <w:szCs w:val="22"/>
          <w14:ligatures w14:val="none"/>
        </w:rPr>
        <w:t>Administrative</w:t>
      </w:r>
      <w:proofErr w:type="gramEnd"/>
      <w:r w:rsidRPr="00775C56">
        <w:rPr>
          <w:rFonts w:ascii="Times New Roman" w:eastAsia="Times New Roman" w:hAnsi="Times New Roman" w:cs="Times New Roman"/>
          <w:color w:val="1F1F1F"/>
          <w:kern w:val="0"/>
          <w:sz w:val="22"/>
          <w:szCs w:val="22"/>
          <w14:ligatures w14:val="none"/>
        </w:rPr>
        <w:t xml:space="preserve"> department from unauthorized access by Student and Lab networks.</w:t>
      </w:r>
    </w:p>
    <w:sectPr w:rsidR="00C42632" w:rsidRPr="00775C56" w:rsidSect="0025294C">
      <w:footerReference w:type="default" r:id="rId13"/>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1C89" w14:textId="77777777" w:rsidR="00E073DD" w:rsidRDefault="00E073DD" w:rsidP="0025294C">
      <w:pPr>
        <w:spacing w:after="0" w:line="240" w:lineRule="auto"/>
      </w:pPr>
      <w:r>
        <w:separator/>
      </w:r>
    </w:p>
  </w:endnote>
  <w:endnote w:type="continuationSeparator" w:id="0">
    <w:p w14:paraId="6C459F13" w14:textId="77777777" w:rsidR="00E073DD" w:rsidRDefault="00E073DD" w:rsidP="0025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83774"/>
      <w:docPartObj>
        <w:docPartGallery w:val="Page Numbers (Bottom of Page)"/>
        <w:docPartUnique/>
      </w:docPartObj>
    </w:sdtPr>
    <w:sdtEndPr>
      <w:rPr>
        <w:noProof/>
      </w:rPr>
    </w:sdtEndPr>
    <w:sdtContent>
      <w:p w14:paraId="0D4AAAC2" w14:textId="6B059696" w:rsidR="0025294C" w:rsidRDefault="002529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A8EC46" w14:textId="77777777" w:rsidR="0025294C" w:rsidRDefault="00252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340D" w14:textId="77777777" w:rsidR="00E073DD" w:rsidRDefault="00E073DD" w:rsidP="0025294C">
      <w:pPr>
        <w:spacing w:after="0" w:line="240" w:lineRule="auto"/>
      </w:pPr>
      <w:r>
        <w:separator/>
      </w:r>
    </w:p>
  </w:footnote>
  <w:footnote w:type="continuationSeparator" w:id="0">
    <w:p w14:paraId="19CA35CD" w14:textId="77777777" w:rsidR="00E073DD" w:rsidRDefault="00E073DD" w:rsidP="00252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9B6"/>
    <w:multiLevelType w:val="hybridMultilevel"/>
    <w:tmpl w:val="E6F27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F7D3F"/>
    <w:multiLevelType w:val="multilevel"/>
    <w:tmpl w:val="90E8978A"/>
    <w:lvl w:ilvl="0">
      <w:start w:val="1"/>
      <w:numFmt w:val="decimal"/>
      <w:lvlText w:val="%1."/>
      <w:lvlJc w:val="left"/>
      <w:pPr>
        <w:ind w:left="720" w:hanging="360"/>
      </w:pPr>
      <w:rPr>
        <w:rFonts w:hint="default"/>
        <w:color w:val="1F1F1F"/>
      </w:rPr>
    </w:lvl>
    <w:lvl w:ilvl="1">
      <w:start w:val="1"/>
      <w:numFmt w:val="decimal"/>
      <w:isLgl/>
      <w:lvlText w:val="%1.%2"/>
      <w:lvlJc w:val="left"/>
      <w:pPr>
        <w:ind w:left="780" w:hanging="420"/>
      </w:pPr>
      <w:rPr>
        <w:rFonts w:hint="default"/>
        <w:color w:val="1F1F1F"/>
        <w:sz w:val="28"/>
      </w:rPr>
    </w:lvl>
    <w:lvl w:ilvl="2">
      <w:start w:val="1"/>
      <w:numFmt w:val="decimal"/>
      <w:isLgl/>
      <w:lvlText w:val="%1.%2.%3"/>
      <w:lvlJc w:val="left"/>
      <w:pPr>
        <w:ind w:left="1080" w:hanging="720"/>
      </w:pPr>
      <w:rPr>
        <w:rFonts w:hint="default"/>
        <w:color w:val="1F1F1F"/>
        <w:sz w:val="28"/>
      </w:rPr>
    </w:lvl>
    <w:lvl w:ilvl="3">
      <w:start w:val="1"/>
      <w:numFmt w:val="decimal"/>
      <w:isLgl/>
      <w:lvlText w:val="%1.%2.%3.%4"/>
      <w:lvlJc w:val="left"/>
      <w:pPr>
        <w:ind w:left="1440" w:hanging="1080"/>
      </w:pPr>
      <w:rPr>
        <w:rFonts w:hint="default"/>
        <w:color w:val="1F1F1F"/>
        <w:sz w:val="28"/>
      </w:rPr>
    </w:lvl>
    <w:lvl w:ilvl="4">
      <w:start w:val="1"/>
      <w:numFmt w:val="decimal"/>
      <w:isLgl/>
      <w:lvlText w:val="%1.%2.%3.%4.%5"/>
      <w:lvlJc w:val="left"/>
      <w:pPr>
        <w:ind w:left="1440" w:hanging="1080"/>
      </w:pPr>
      <w:rPr>
        <w:rFonts w:hint="default"/>
        <w:color w:val="1F1F1F"/>
        <w:sz w:val="28"/>
      </w:rPr>
    </w:lvl>
    <w:lvl w:ilvl="5">
      <w:start w:val="1"/>
      <w:numFmt w:val="decimal"/>
      <w:isLgl/>
      <w:lvlText w:val="%1.%2.%3.%4.%5.%6"/>
      <w:lvlJc w:val="left"/>
      <w:pPr>
        <w:ind w:left="1800" w:hanging="1440"/>
      </w:pPr>
      <w:rPr>
        <w:rFonts w:hint="default"/>
        <w:color w:val="1F1F1F"/>
        <w:sz w:val="28"/>
      </w:rPr>
    </w:lvl>
    <w:lvl w:ilvl="6">
      <w:start w:val="1"/>
      <w:numFmt w:val="decimal"/>
      <w:isLgl/>
      <w:lvlText w:val="%1.%2.%3.%4.%5.%6.%7"/>
      <w:lvlJc w:val="left"/>
      <w:pPr>
        <w:ind w:left="1800" w:hanging="1440"/>
      </w:pPr>
      <w:rPr>
        <w:rFonts w:hint="default"/>
        <w:color w:val="1F1F1F"/>
        <w:sz w:val="28"/>
      </w:rPr>
    </w:lvl>
    <w:lvl w:ilvl="7">
      <w:start w:val="1"/>
      <w:numFmt w:val="decimal"/>
      <w:isLgl/>
      <w:lvlText w:val="%1.%2.%3.%4.%5.%6.%7.%8"/>
      <w:lvlJc w:val="left"/>
      <w:pPr>
        <w:ind w:left="2160" w:hanging="1800"/>
      </w:pPr>
      <w:rPr>
        <w:rFonts w:hint="default"/>
        <w:color w:val="1F1F1F"/>
        <w:sz w:val="28"/>
      </w:rPr>
    </w:lvl>
    <w:lvl w:ilvl="8">
      <w:start w:val="1"/>
      <w:numFmt w:val="decimal"/>
      <w:isLgl/>
      <w:lvlText w:val="%1.%2.%3.%4.%5.%6.%7.%8.%9"/>
      <w:lvlJc w:val="left"/>
      <w:pPr>
        <w:ind w:left="2160" w:hanging="1800"/>
      </w:pPr>
      <w:rPr>
        <w:rFonts w:hint="default"/>
        <w:color w:val="1F1F1F"/>
        <w:sz w:val="28"/>
      </w:rPr>
    </w:lvl>
  </w:abstractNum>
  <w:abstractNum w:abstractNumId="2" w15:restartNumberingAfterBreak="0">
    <w:nsid w:val="08CA51B4"/>
    <w:multiLevelType w:val="multilevel"/>
    <w:tmpl w:val="73C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6B4D"/>
    <w:multiLevelType w:val="multilevel"/>
    <w:tmpl w:val="7A4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3697C"/>
    <w:multiLevelType w:val="multilevel"/>
    <w:tmpl w:val="2A7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0F02"/>
    <w:multiLevelType w:val="multilevel"/>
    <w:tmpl w:val="F3CC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61D99"/>
    <w:multiLevelType w:val="multilevel"/>
    <w:tmpl w:val="5F5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00BB2"/>
    <w:multiLevelType w:val="multilevel"/>
    <w:tmpl w:val="C3D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92838"/>
    <w:multiLevelType w:val="multilevel"/>
    <w:tmpl w:val="47C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306B4"/>
    <w:multiLevelType w:val="multilevel"/>
    <w:tmpl w:val="B68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644A0"/>
    <w:multiLevelType w:val="multilevel"/>
    <w:tmpl w:val="DB3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B4A33"/>
    <w:multiLevelType w:val="multilevel"/>
    <w:tmpl w:val="A6E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92EB4"/>
    <w:multiLevelType w:val="multilevel"/>
    <w:tmpl w:val="D23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42232"/>
    <w:multiLevelType w:val="multilevel"/>
    <w:tmpl w:val="3500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808F6"/>
    <w:multiLevelType w:val="multilevel"/>
    <w:tmpl w:val="0284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F0291"/>
    <w:multiLevelType w:val="multilevel"/>
    <w:tmpl w:val="519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86E00"/>
    <w:multiLevelType w:val="multilevel"/>
    <w:tmpl w:val="90E8978A"/>
    <w:lvl w:ilvl="0">
      <w:start w:val="1"/>
      <w:numFmt w:val="decimal"/>
      <w:lvlText w:val="%1."/>
      <w:lvlJc w:val="left"/>
      <w:pPr>
        <w:ind w:left="720" w:hanging="360"/>
      </w:pPr>
      <w:rPr>
        <w:rFonts w:hint="default"/>
        <w:color w:val="1F1F1F"/>
      </w:rPr>
    </w:lvl>
    <w:lvl w:ilvl="1">
      <w:start w:val="1"/>
      <w:numFmt w:val="decimal"/>
      <w:isLgl/>
      <w:lvlText w:val="%1.%2"/>
      <w:lvlJc w:val="left"/>
      <w:pPr>
        <w:ind w:left="780" w:hanging="420"/>
      </w:pPr>
      <w:rPr>
        <w:rFonts w:hint="default"/>
        <w:color w:val="1F1F1F"/>
        <w:sz w:val="28"/>
      </w:rPr>
    </w:lvl>
    <w:lvl w:ilvl="2">
      <w:start w:val="1"/>
      <w:numFmt w:val="decimal"/>
      <w:isLgl/>
      <w:lvlText w:val="%1.%2.%3"/>
      <w:lvlJc w:val="left"/>
      <w:pPr>
        <w:ind w:left="1080" w:hanging="720"/>
      </w:pPr>
      <w:rPr>
        <w:rFonts w:hint="default"/>
        <w:color w:val="1F1F1F"/>
        <w:sz w:val="28"/>
      </w:rPr>
    </w:lvl>
    <w:lvl w:ilvl="3">
      <w:start w:val="1"/>
      <w:numFmt w:val="decimal"/>
      <w:isLgl/>
      <w:lvlText w:val="%1.%2.%3.%4"/>
      <w:lvlJc w:val="left"/>
      <w:pPr>
        <w:ind w:left="1440" w:hanging="1080"/>
      </w:pPr>
      <w:rPr>
        <w:rFonts w:hint="default"/>
        <w:color w:val="1F1F1F"/>
        <w:sz w:val="28"/>
      </w:rPr>
    </w:lvl>
    <w:lvl w:ilvl="4">
      <w:start w:val="1"/>
      <w:numFmt w:val="decimal"/>
      <w:isLgl/>
      <w:lvlText w:val="%1.%2.%3.%4.%5"/>
      <w:lvlJc w:val="left"/>
      <w:pPr>
        <w:ind w:left="1440" w:hanging="1080"/>
      </w:pPr>
      <w:rPr>
        <w:rFonts w:hint="default"/>
        <w:color w:val="1F1F1F"/>
        <w:sz w:val="28"/>
      </w:rPr>
    </w:lvl>
    <w:lvl w:ilvl="5">
      <w:start w:val="1"/>
      <w:numFmt w:val="decimal"/>
      <w:isLgl/>
      <w:lvlText w:val="%1.%2.%3.%4.%5.%6"/>
      <w:lvlJc w:val="left"/>
      <w:pPr>
        <w:ind w:left="1800" w:hanging="1440"/>
      </w:pPr>
      <w:rPr>
        <w:rFonts w:hint="default"/>
        <w:color w:val="1F1F1F"/>
        <w:sz w:val="28"/>
      </w:rPr>
    </w:lvl>
    <w:lvl w:ilvl="6">
      <w:start w:val="1"/>
      <w:numFmt w:val="decimal"/>
      <w:isLgl/>
      <w:lvlText w:val="%1.%2.%3.%4.%5.%6.%7"/>
      <w:lvlJc w:val="left"/>
      <w:pPr>
        <w:ind w:left="1800" w:hanging="1440"/>
      </w:pPr>
      <w:rPr>
        <w:rFonts w:hint="default"/>
        <w:color w:val="1F1F1F"/>
        <w:sz w:val="28"/>
      </w:rPr>
    </w:lvl>
    <w:lvl w:ilvl="7">
      <w:start w:val="1"/>
      <w:numFmt w:val="decimal"/>
      <w:isLgl/>
      <w:lvlText w:val="%1.%2.%3.%4.%5.%6.%7.%8"/>
      <w:lvlJc w:val="left"/>
      <w:pPr>
        <w:ind w:left="2160" w:hanging="1800"/>
      </w:pPr>
      <w:rPr>
        <w:rFonts w:hint="default"/>
        <w:color w:val="1F1F1F"/>
        <w:sz w:val="28"/>
      </w:rPr>
    </w:lvl>
    <w:lvl w:ilvl="8">
      <w:start w:val="1"/>
      <w:numFmt w:val="decimal"/>
      <w:isLgl/>
      <w:lvlText w:val="%1.%2.%3.%4.%5.%6.%7.%8.%9"/>
      <w:lvlJc w:val="left"/>
      <w:pPr>
        <w:ind w:left="2160" w:hanging="1800"/>
      </w:pPr>
      <w:rPr>
        <w:rFonts w:hint="default"/>
        <w:color w:val="1F1F1F"/>
        <w:sz w:val="28"/>
      </w:rPr>
    </w:lvl>
  </w:abstractNum>
  <w:abstractNum w:abstractNumId="17" w15:restartNumberingAfterBreak="0">
    <w:nsid w:val="4B0F30BA"/>
    <w:multiLevelType w:val="multilevel"/>
    <w:tmpl w:val="1C1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37388"/>
    <w:multiLevelType w:val="multilevel"/>
    <w:tmpl w:val="90E8978A"/>
    <w:lvl w:ilvl="0">
      <w:start w:val="1"/>
      <w:numFmt w:val="decimal"/>
      <w:lvlText w:val="%1."/>
      <w:lvlJc w:val="left"/>
      <w:pPr>
        <w:ind w:left="720" w:hanging="360"/>
      </w:pPr>
      <w:rPr>
        <w:rFonts w:hint="default"/>
        <w:color w:val="1F1F1F"/>
      </w:rPr>
    </w:lvl>
    <w:lvl w:ilvl="1">
      <w:start w:val="1"/>
      <w:numFmt w:val="decimal"/>
      <w:isLgl/>
      <w:lvlText w:val="%1.%2"/>
      <w:lvlJc w:val="left"/>
      <w:pPr>
        <w:ind w:left="780" w:hanging="420"/>
      </w:pPr>
      <w:rPr>
        <w:rFonts w:hint="default"/>
        <w:color w:val="1F1F1F"/>
        <w:sz w:val="28"/>
      </w:rPr>
    </w:lvl>
    <w:lvl w:ilvl="2">
      <w:start w:val="1"/>
      <w:numFmt w:val="decimal"/>
      <w:isLgl/>
      <w:lvlText w:val="%1.%2.%3"/>
      <w:lvlJc w:val="left"/>
      <w:pPr>
        <w:ind w:left="1080" w:hanging="720"/>
      </w:pPr>
      <w:rPr>
        <w:rFonts w:hint="default"/>
        <w:color w:val="1F1F1F"/>
        <w:sz w:val="28"/>
      </w:rPr>
    </w:lvl>
    <w:lvl w:ilvl="3">
      <w:start w:val="1"/>
      <w:numFmt w:val="decimal"/>
      <w:isLgl/>
      <w:lvlText w:val="%1.%2.%3.%4"/>
      <w:lvlJc w:val="left"/>
      <w:pPr>
        <w:ind w:left="1440" w:hanging="1080"/>
      </w:pPr>
      <w:rPr>
        <w:rFonts w:hint="default"/>
        <w:color w:val="1F1F1F"/>
        <w:sz w:val="28"/>
      </w:rPr>
    </w:lvl>
    <w:lvl w:ilvl="4">
      <w:start w:val="1"/>
      <w:numFmt w:val="decimal"/>
      <w:isLgl/>
      <w:lvlText w:val="%1.%2.%3.%4.%5"/>
      <w:lvlJc w:val="left"/>
      <w:pPr>
        <w:ind w:left="1440" w:hanging="1080"/>
      </w:pPr>
      <w:rPr>
        <w:rFonts w:hint="default"/>
        <w:color w:val="1F1F1F"/>
        <w:sz w:val="28"/>
      </w:rPr>
    </w:lvl>
    <w:lvl w:ilvl="5">
      <w:start w:val="1"/>
      <w:numFmt w:val="decimal"/>
      <w:isLgl/>
      <w:lvlText w:val="%1.%2.%3.%4.%5.%6"/>
      <w:lvlJc w:val="left"/>
      <w:pPr>
        <w:ind w:left="1800" w:hanging="1440"/>
      </w:pPr>
      <w:rPr>
        <w:rFonts w:hint="default"/>
        <w:color w:val="1F1F1F"/>
        <w:sz w:val="28"/>
      </w:rPr>
    </w:lvl>
    <w:lvl w:ilvl="6">
      <w:start w:val="1"/>
      <w:numFmt w:val="decimal"/>
      <w:isLgl/>
      <w:lvlText w:val="%1.%2.%3.%4.%5.%6.%7"/>
      <w:lvlJc w:val="left"/>
      <w:pPr>
        <w:ind w:left="1800" w:hanging="1440"/>
      </w:pPr>
      <w:rPr>
        <w:rFonts w:hint="default"/>
        <w:color w:val="1F1F1F"/>
        <w:sz w:val="28"/>
      </w:rPr>
    </w:lvl>
    <w:lvl w:ilvl="7">
      <w:start w:val="1"/>
      <w:numFmt w:val="decimal"/>
      <w:isLgl/>
      <w:lvlText w:val="%1.%2.%3.%4.%5.%6.%7.%8"/>
      <w:lvlJc w:val="left"/>
      <w:pPr>
        <w:ind w:left="2160" w:hanging="1800"/>
      </w:pPr>
      <w:rPr>
        <w:rFonts w:hint="default"/>
        <w:color w:val="1F1F1F"/>
        <w:sz w:val="28"/>
      </w:rPr>
    </w:lvl>
    <w:lvl w:ilvl="8">
      <w:start w:val="1"/>
      <w:numFmt w:val="decimal"/>
      <w:isLgl/>
      <w:lvlText w:val="%1.%2.%3.%4.%5.%6.%7.%8.%9"/>
      <w:lvlJc w:val="left"/>
      <w:pPr>
        <w:ind w:left="2160" w:hanging="1800"/>
      </w:pPr>
      <w:rPr>
        <w:rFonts w:hint="default"/>
        <w:color w:val="1F1F1F"/>
        <w:sz w:val="28"/>
      </w:rPr>
    </w:lvl>
  </w:abstractNum>
  <w:abstractNum w:abstractNumId="19" w15:restartNumberingAfterBreak="0">
    <w:nsid w:val="5AFE1CB5"/>
    <w:multiLevelType w:val="multilevel"/>
    <w:tmpl w:val="1D7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139AD"/>
    <w:multiLevelType w:val="multilevel"/>
    <w:tmpl w:val="E32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A53BB"/>
    <w:multiLevelType w:val="multilevel"/>
    <w:tmpl w:val="C5EC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1B3A8A"/>
    <w:multiLevelType w:val="multilevel"/>
    <w:tmpl w:val="F258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B0DD4"/>
    <w:multiLevelType w:val="multilevel"/>
    <w:tmpl w:val="6430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1C3B4E"/>
    <w:multiLevelType w:val="multilevel"/>
    <w:tmpl w:val="90E8978A"/>
    <w:lvl w:ilvl="0">
      <w:start w:val="1"/>
      <w:numFmt w:val="decimal"/>
      <w:lvlText w:val="%1."/>
      <w:lvlJc w:val="left"/>
      <w:pPr>
        <w:ind w:left="720" w:hanging="360"/>
      </w:pPr>
      <w:rPr>
        <w:rFonts w:hint="default"/>
        <w:color w:val="1F1F1F"/>
      </w:rPr>
    </w:lvl>
    <w:lvl w:ilvl="1">
      <w:start w:val="1"/>
      <w:numFmt w:val="decimal"/>
      <w:isLgl/>
      <w:lvlText w:val="%1.%2"/>
      <w:lvlJc w:val="left"/>
      <w:pPr>
        <w:ind w:left="780" w:hanging="420"/>
      </w:pPr>
      <w:rPr>
        <w:rFonts w:hint="default"/>
        <w:color w:val="1F1F1F"/>
        <w:sz w:val="28"/>
      </w:rPr>
    </w:lvl>
    <w:lvl w:ilvl="2">
      <w:start w:val="1"/>
      <w:numFmt w:val="decimal"/>
      <w:isLgl/>
      <w:lvlText w:val="%1.%2.%3"/>
      <w:lvlJc w:val="left"/>
      <w:pPr>
        <w:ind w:left="1080" w:hanging="720"/>
      </w:pPr>
      <w:rPr>
        <w:rFonts w:hint="default"/>
        <w:color w:val="1F1F1F"/>
        <w:sz w:val="28"/>
      </w:rPr>
    </w:lvl>
    <w:lvl w:ilvl="3">
      <w:start w:val="1"/>
      <w:numFmt w:val="decimal"/>
      <w:isLgl/>
      <w:lvlText w:val="%1.%2.%3.%4"/>
      <w:lvlJc w:val="left"/>
      <w:pPr>
        <w:ind w:left="1440" w:hanging="1080"/>
      </w:pPr>
      <w:rPr>
        <w:rFonts w:hint="default"/>
        <w:color w:val="1F1F1F"/>
        <w:sz w:val="28"/>
      </w:rPr>
    </w:lvl>
    <w:lvl w:ilvl="4">
      <w:start w:val="1"/>
      <w:numFmt w:val="decimal"/>
      <w:isLgl/>
      <w:lvlText w:val="%1.%2.%3.%4.%5"/>
      <w:lvlJc w:val="left"/>
      <w:pPr>
        <w:ind w:left="1440" w:hanging="1080"/>
      </w:pPr>
      <w:rPr>
        <w:rFonts w:hint="default"/>
        <w:color w:val="1F1F1F"/>
        <w:sz w:val="28"/>
      </w:rPr>
    </w:lvl>
    <w:lvl w:ilvl="5">
      <w:start w:val="1"/>
      <w:numFmt w:val="decimal"/>
      <w:isLgl/>
      <w:lvlText w:val="%1.%2.%3.%4.%5.%6"/>
      <w:lvlJc w:val="left"/>
      <w:pPr>
        <w:ind w:left="1800" w:hanging="1440"/>
      </w:pPr>
      <w:rPr>
        <w:rFonts w:hint="default"/>
        <w:color w:val="1F1F1F"/>
        <w:sz w:val="28"/>
      </w:rPr>
    </w:lvl>
    <w:lvl w:ilvl="6">
      <w:start w:val="1"/>
      <w:numFmt w:val="decimal"/>
      <w:isLgl/>
      <w:lvlText w:val="%1.%2.%3.%4.%5.%6.%7"/>
      <w:lvlJc w:val="left"/>
      <w:pPr>
        <w:ind w:left="1800" w:hanging="1440"/>
      </w:pPr>
      <w:rPr>
        <w:rFonts w:hint="default"/>
        <w:color w:val="1F1F1F"/>
        <w:sz w:val="28"/>
      </w:rPr>
    </w:lvl>
    <w:lvl w:ilvl="7">
      <w:start w:val="1"/>
      <w:numFmt w:val="decimal"/>
      <w:isLgl/>
      <w:lvlText w:val="%1.%2.%3.%4.%5.%6.%7.%8"/>
      <w:lvlJc w:val="left"/>
      <w:pPr>
        <w:ind w:left="2160" w:hanging="1800"/>
      </w:pPr>
      <w:rPr>
        <w:rFonts w:hint="default"/>
        <w:color w:val="1F1F1F"/>
        <w:sz w:val="28"/>
      </w:rPr>
    </w:lvl>
    <w:lvl w:ilvl="8">
      <w:start w:val="1"/>
      <w:numFmt w:val="decimal"/>
      <w:isLgl/>
      <w:lvlText w:val="%1.%2.%3.%4.%5.%6.%7.%8.%9"/>
      <w:lvlJc w:val="left"/>
      <w:pPr>
        <w:ind w:left="2160" w:hanging="1800"/>
      </w:pPr>
      <w:rPr>
        <w:rFonts w:hint="default"/>
        <w:color w:val="1F1F1F"/>
        <w:sz w:val="28"/>
      </w:rPr>
    </w:lvl>
  </w:abstractNum>
  <w:num w:numId="1" w16cid:durableId="1273781925">
    <w:abstractNumId w:val="13"/>
  </w:num>
  <w:num w:numId="2" w16cid:durableId="2079397155">
    <w:abstractNumId w:val="14"/>
  </w:num>
  <w:num w:numId="3" w16cid:durableId="23288595">
    <w:abstractNumId w:val="7"/>
  </w:num>
  <w:num w:numId="4" w16cid:durableId="1121191762">
    <w:abstractNumId w:val="11"/>
  </w:num>
  <w:num w:numId="5" w16cid:durableId="1455751554">
    <w:abstractNumId w:val="23"/>
  </w:num>
  <w:num w:numId="6" w16cid:durableId="565071378">
    <w:abstractNumId w:val="3"/>
  </w:num>
  <w:num w:numId="7" w16cid:durableId="278338111">
    <w:abstractNumId w:val="20"/>
  </w:num>
  <w:num w:numId="8" w16cid:durableId="331690221">
    <w:abstractNumId w:val="4"/>
  </w:num>
  <w:num w:numId="9" w16cid:durableId="15620560">
    <w:abstractNumId w:val="12"/>
  </w:num>
  <w:num w:numId="10" w16cid:durableId="385224945">
    <w:abstractNumId w:val="17"/>
  </w:num>
  <w:num w:numId="11" w16cid:durableId="1544947954">
    <w:abstractNumId w:val="5"/>
  </w:num>
  <w:num w:numId="12" w16cid:durableId="1296180199">
    <w:abstractNumId w:val="22"/>
  </w:num>
  <w:num w:numId="13" w16cid:durableId="129710184">
    <w:abstractNumId w:val="2"/>
  </w:num>
  <w:num w:numId="14" w16cid:durableId="650017946">
    <w:abstractNumId w:val="6"/>
  </w:num>
  <w:num w:numId="15" w16cid:durableId="561595777">
    <w:abstractNumId w:val="21"/>
  </w:num>
  <w:num w:numId="16" w16cid:durableId="1886477322">
    <w:abstractNumId w:val="8"/>
  </w:num>
  <w:num w:numId="17" w16cid:durableId="1083994764">
    <w:abstractNumId w:val="15"/>
  </w:num>
  <w:num w:numId="18" w16cid:durableId="333802961">
    <w:abstractNumId w:val="9"/>
  </w:num>
  <w:num w:numId="19" w16cid:durableId="1710298325">
    <w:abstractNumId w:val="10"/>
  </w:num>
  <w:num w:numId="20" w16cid:durableId="82798378">
    <w:abstractNumId w:val="19"/>
  </w:num>
  <w:num w:numId="21" w16cid:durableId="768962570">
    <w:abstractNumId w:val="0"/>
  </w:num>
  <w:num w:numId="22" w16cid:durableId="1580670457">
    <w:abstractNumId w:val="1"/>
  </w:num>
  <w:num w:numId="23" w16cid:durableId="408700434">
    <w:abstractNumId w:val="24"/>
  </w:num>
  <w:num w:numId="24" w16cid:durableId="44064149">
    <w:abstractNumId w:val="18"/>
  </w:num>
  <w:num w:numId="25" w16cid:durableId="12252917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56"/>
    <w:rsid w:val="0025294C"/>
    <w:rsid w:val="00254F87"/>
    <w:rsid w:val="00267F5D"/>
    <w:rsid w:val="006068DE"/>
    <w:rsid w:val="00631F9D"/>
    <w:rsid w:val="00775C56"/>
    <w:rsid w:val="00C42632"/>
    <w:rsid w:val="00E073DD"/>
    <w:rsid w:val="00EA1DFA"/>
    <w:rsid w:val="00FD2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1CF3"/>
  <w15:chartTrackingRefBased/>
  <w15:docId w15:val="{40BA27C0-F89C-4790-B2B1-B316B24C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56"/>
    <w:rPr>
      <w:rFonts w:eastAsiaTheme="majorEastAsia" w:cstheme="majorBidi"/>
      <w:color w:val="272727" w:themeColor="text1" w:themeTint="D8"/>
    </w:rPr>
  </w:style>
  <w:style w:type="paragraph" w:styleId="Title">
    <w:name w:val="Title"/>
    <w:basedOn w:val="Normal"/>
    <w:next w:val="Normal"/>
    <w:link w:val="TitleChar"/>
    <w:uiPriority w:val="10"/>
    <w:qFormat/>
    <w:rsid w:val="0077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56"/>
    <w:pPr>
      <w:spacing w:before="160"/>
      <w:jc w:val="center"/>
    </w:pPr>
    <w:rPr>
      <w:i/>
      <w:iCs/>
      <w:color w:val="404040" w:themeColor="text1" w:themeTint="BF"/>
    </w:rPr>
  </w:style>
  <w:style w:type="character" w:customStyle="1" w:styleId="QuoteChar">
    <w:name w:val="Quote Char"/>
    <w:basedOn w:val="DefaultParagraphFont"/>
    <w:link w:val="Quote"/>
    <w:uiPriority w:val="29"/>
    <w:rsid w:val="00775C56"/>
    <w:rPr>
      <w:i/>
      <w:iCs/>
      <w:color w:val="404040" w:themeColor="text1" w:themeTint="BF"/>
    </w:rPr>
  </w:style>
  <w:style w:type="paragraph" w:styleId="ListParagraph">
    <w:name w:val="List Paragraph"/>
    <w:basedOn w:val="Normal"/>
    <w:uiPriority w:val="34"/>
    <w:qFormat/>
    <w:rsid w:val="00775C56"/>
    <w:pPr>
      <w:ind w:left="720"/>
      <w:contextualSpacing/>
    </w:pPr>
  </w:style>
  <w:style w:type="character" w:styleId="IntenseEmphasis">
    <w:name w:val="Intense Emphasis"/>
    <w:basedOn w:val="DefaultParagraphFont"/>
    <w:uiPriority w:val="21"/>
    <w:qFormat/>
    <w:rsid w:val="00775C56"/>
    <w:rPr>
      <w:i/>
      <w:iCs/>
      <w:color w:val="0F4761" w:themeColor="accent1" w:themeShade="BF"/>
    </w:rPr>
  </w:style>
  <w:style w:type="paragraph" w:styleId="IntenseQuote">
    <w:name w:val="Intense Quote"/>
    <w:basedOn w:val="Normal"/>
    <w:next w:val="Normal"/>
    <w:link w:val="IntenseQuoteChar"/>
    <w:uiPriority w:val="30"/>
    <w:qFormat/>
    <w:rsid w:val="0077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C56"/>
    <w:rPr>
      <w:i/>
      <w:iCs/>
      <w:color w:val="0F4761" w:themeColor="accent1" w:themeShade="BF"/>
    </w:rPr>
  </w:style>
  <w:style w:type="character" w:styleId="IntenseReference">
    <w:name w:val="Intense Reference"/>
    <w:basedOn w:val="DefaultParagraphFont"/>
    <w:uiPriority w:val="32"/>
    <w:qFormat/>
    <w:rsid w:val="00775C56"/>
    <w:rPr>
      <w:b/>
      <w:bCs/>
      <w:smallCaps/>
      <w:color w:val="0F4761" w:themeColor="accent1" w:themeShade="BF"/>
      <w:spacing w:val="5"/>
    </w:rPr>
  </w:style>
  <w:style w:type="table" w:styleId="TableGrid">
    <w:name w:val="Table Grid"/>
    <w:basedOn w:val="TableNormal"/>
    <w:uiPriority w:val="39"/>
    <w:rsid w:val="00775C5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2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94C"/>
  </w:style>
  <w:style w:type="paragraph" w:styleId="Footer">
    <w:name w:val="footer"/>
    <w:basedOn w:val="Normal"/>
    <w:link w:val="FooterChar"/>
    <w:uiPriority w:val="99"/>
    <w:unhideWhenUsed/>
    <w:rsid w:val="00252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46883">
      <w:bodyDiv w:val="1"/>
      <w:marLeft w:val="0"/>
      <w:marRight w:val="0"/>
      <w:marTop w:val="0"/>
      <w:marBottom w:val="0"/>
      <w:divBdr>
        <w:top w:val="none" w:sz="0" w:space="0" w:color="auto"/>
        <w:left w:val="none" w:sz="0" w:space="0" w:color="auto"/>
        <w:bottom w:val="none" w:sz="0" w:space="0" w:color="auto"/>
        <w:right w:val="none" w:sz="0" w:space="0" w:color="auto"/>
      </w:divBdr>
    </w:div>
    <w:div w:id="224802678">
      <w:bodyDiv w:val="1"/>
      <w:marLeft w:val="0"/>
      <w:marRight w:val="0"/>
      <w:marTop w:val="0"/>
      <w:marBottom w:val="0"/>
      <w:divBdr>
        <w:top w:val="none" w:sz="0" w:space="0" w:color="auto"/>
        <w:left w:val="none" w:sz="0" w:space="0" w:color="auto"/>
        <w:bottom w:val="none" w:sz="0" w:space="0" w:color="auto"/>
        <w:right w:val="none" w:sz="0" w:space="0" w:color="auto"/>
      </w:divBdr>
    </w:div>
    <w:div w:id="367414832">
      <w:bodyDiv w:val="1"/>
      <w:marLeft w:val="0"/>
      <w:marRight w:val="0"/>
      <w:marTop w:val="0"/>
      <w:marBottom w:val="0"/>
      <w:divBdr>
        <w:top w:val="none" w:sz="0" w:space="0" w:color="auto"/>
        <w:left w:val="none" w:sz="0" w:space="0" w:color="auto"/>
        <w:bottom w:val="none" w:sz="0" w:space="0" w:color="auto"/>
        <w:right w:val="none" w:sz="0" w:space="0" w:color="auto"/>
      </w:divBdr>
    </w:div>
    <w:div w:id="728723710">
      <w:bodyDiv w:val="1"/>
      <w:marLeft w:val="0"/>
      <w:marRight w:val="0"/>
      <w:marTop w:val="0"/>
      <w:marBottom w:val="0"/>
      <w:divBdr>
        <w:top w:val="none" w:sz="0" w:space="0" w:color="auto"/>
        <w:left w:val="none" w:sz="0" w:space="0" w:color="auto"/>
        <w:bottom w:val="none" w:sz="0" w:space="0" w:color="auto"/>
        <w:right w:val="none" w:sz="0" w:space="0" w:color="auto"/>
      </w:divBdr>
    </w:div>
    <w:div w:id="1641226327">
      <w:bodyDiv w:val="1"/>
      <w:marLeft w:val="0"/>
      <w:marRight w:val="0"/>
      <w:marTop w:val="0"/>
      <w:marBottom w:val="0"/>
      <w:divBdr>
        <w:top w:val="none" w:sz="0" w:space="0" w:color="auto"/>
        <w:left w:val="none" w:sz="0" w:space="0" w:color="auto"/>
        <w:bottom w:val="none" w:sz="0" w:space="0" w:color="auto"/>
        <w:right w:val="none" w:sz="0" w:space="0" w:color="auto"/>
      </w:divBdr>
    </w:div>
    <w:div w:id="176726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Jahanzaib</dc:creator>
  <cp:keywords/>
  <dc:description/>
  <cp:lastModifiedBy>Muhammad Jahanzaib</cp:lastModifiedBy>
  <cp:revision>2</cp:revision>
  <dcterms:created xsi:type="dcterms:W3CDTF">2026-01-11T13:27:00Z</dcterms:created>
  <dcterms:modified xsi:type="dcterms:W3CDTF">2026-01-11T18:27:00Z</dcterms:modified>
</cp:coreProperties>
</file>