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CCEE8">
      <w:pPr>
        <w:spacing w:line="24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Starting Website:</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"https://www.fca.gov/bank-oversight/call-report-data-for-download" </w:instrText>
      </w:r>
      <w:r>
        <w:rPr>
          <w:rFonts w:hint="default" w:ascii="Times New Roman" w:hAnsi="Times New Roman"/>
          <w:b w:val="0"/>
          <w:bCs w:val="0"/>
          <w:sz w:val="28"/>
          <w:szCs w:val="28"/>
          <w:lang w:val="en-US"/>
        </w:rPr>
        <w:fldChar w:fldCharType="separate"/>
      </w:r>
      <w:r>
        <w:rPr>
          <w:rStyle w:val="5"/>
          <w:rFonts w:hint="default" w:ascii="Times New Roman" w:hAnsi="Times New Roman"/>
          <w:b w:val="0"/>
          <w:bCs w:val="0"/>
          <w:sz w:val="28"/>
          <w:szCs w:val="28"/>
          <w:lang w:val="en-US"/>
        </w:rPr>
        <w:t>https://www.fca.gov/bank-oversight/call-report-data-for-download</w:t>
      </w:r>
      <w:r>
        <w:rPr>
          <w:rStyle w:val="5"/>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fldChar w:fldCharType="end"/>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 xml:space="preserve">Deliverable will be script which will go to above URL and downloads the latest file like </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drawing>
          <wp:inline distT="0" distB="0" distL="114300" distR="114300">
            <wp:extent cx="5266690" cy="2411095"/>
            <wp:effectExtent l="0" t="0" r="6350" b="12065"/>
            <wp:docPr id="1" name="Picture 1"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
                    <pic:cNvPicPr>
                      <a:picLocks noChangeAspect="1"/>
                    </pic:cNvPicPr>
                  </pic:nvPicPr>
                  <pic:blipFill>
                    <a:blip r:embed="rId4"/>
                    <a:stretch>
                      <a:fillRect/>
                    </a:stretch>
                  </pic:blipFill>
                  <pic:spPr>
                    <a:xfrm>
                      <a:off x="0" y="0"/>
                      <a:ext cx="5266690" cy="2411095"/>
                    </a:xfrm>
                    <a:prstGeom prst="rect">
                      <a:avLst/>
                    </a:prstGeom>
                  </pic:spPr>
                </pic:pic>
              </a:graphicData>
            </a:graphic>
          </wp:inline>
        </w:drawing>
      </w:r>
    </w:p>
    <w:p w14:paraId="57E1B01C">
      <w:pPr>
        <w:spacing w:line="240" w:lineRule="auto"/>
        <w:jc w:val="both"/>
      </w:pPr>
      <w:r>
        <w:rPr>
          <w:rFonts w:hint="default" w:ascii="Times New Roman" w:hAnsi="Times New Roman"/>
          <w:b w:val="0"/>
          <w:bCs w:val="0"/>
          <w:sz w:val="28"/>
          <w:szCs w:val="28"/>
          <w:lang w:val="en-US"/>
        </w:rPr>
        <w:t>Currently june 2024 is latest file it will be in zip form then script should read that zip file and whether extract it or get all .txt files in it and then read only .txt file which have “D” at the start and get below data in CSV</w:t>
      </w:r>
      <w:r>
        <w:rPr>
          <w:rFonts w:hint="default" w:ascii="Times New Roman" w:hAnsi="Times New Roman"/>
          <w:b w:val="0"/>
          <w:bCs w:val="0"/>
          <w:sz w:val="28"/>
          <w:szCs w:val="28"/>
          <w:lang w:val="en-US"/>
        </w:rPr>
        <w:br w:type="textWrapping"/>
      </w:r>
      <w:r>
        <w:drawing>
          <wp:inline distT="0" distB="0" distL="114300" distR="114300">
            <wp:extent cx="5271770" cy="2762250"/>
            <wp:effectExtent l="0" t="0" r="127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770" cy="2762250"/>
                    </a:xfrm>
                    <a:prstGeom prst="rect">
                      <a:avLst/>
                    </a:prstGeom>
                    <a:noFill/>
                    <a:ln>
                      <a:noFill/>
                    </a:ln>
                  </pic:spPr>
                </pic:pic>
              </a:graphicData>
            </a:graphic>
          </wp:inline>
        </w:drawing>
      </w:r>
    </w:p>
    <w:p w14:paraId="45A20717">
      <w:pPr>
        <w:spacing w:line="240" w:lineRule="auto"/>
        <w:jc w:val="both"/>
        <w:rPr>
          <w:rFonts w:hint="default"/>
          <w:lang w:val="en-US"/>
        </w:rPr>
      </w:pPr>
      <w:r>
        <w:rPr>
          <w:rFonts w:hint="default"/>
          <w:lang w:val="en-US"/>
        </w:rPr>
        <w:t>And add one more column at the end the file name from which that data is</w:t>
      </w:r>
      <w:bookmarkStart w:id="0" w:name="_GoBack"/>
      <w:bookmarkEnd w:id="0"/>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55F96"/>
    <w:rsid w:val="2A295839"/>
    <w:rsid w:val="3FF05B1F"/>
    <w:rsid w:val="655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2024-09-24T07:42:00Z</dcterms:created>
  <dc:creator>User</dc:creator>
  <cp:lastModifiedBy>User</cp:lastModifiedBy>
  <dcterms:modified xsi:type="dcterms:W3CDTF">2024-10-05T08:00:32Z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CCF251EDEF2E45B9A1462C8117528AF4_13</vt:lpwstr>
  </property>
</Properties>
</file>