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F7" w:rsidRDefault="009458F7" w:rsidP="00BB6F84">
      <w:pPr>
        <w:pStyle w:val="Ttulo1"/>
      </w:pPr>
      <w:r>
        <w:t>Threads</w:t>
      </w:r>
    </w:p>
    <w:p w:rsidR="00632AF9" w:rsidRDefault="009458F7" w:rsidP="00D5378A">
      <w:pPr>
        <w:pStyle w:val="Ttulo2"/>
        <w:ind w:firstLine="567"/>
      </w:pPr>
      <w:r>
        <w:t>Creación de hilo:</w:t>
      </w:r>
    </w:p>
    <w:p w:rsidR="00632AF9" w:rsidRDefault="009458F7" w:rsidP="00D5378A">
      <w:pPr>
        <w:pStyle w:val="Prrafodelista"/>
        <w:numPr>
          <w:ilvl w:val="2"/>
          <w:numId w:val="1"/>
        </w:numPr>
      </w:pPr>
      <w:r>
        <w:t xml:space="preserve">Para crear un hilo se necesita primero crear una </w:t>
      </w:r>
      <w:r w:rsidRPr="00632AF9">
        <w:rPr>
          <w:highlight w:val="yellow"/>
        </w:rPr>
        <w:t>clase que extienda de la interfaz Runnable</w:t>
      </w:r>
      <w:r>
        <w:t xml:space="preserve"> e </w:t>
      </w:r>
      <w:r w:rsidRPr="00632AF9">
        <w:rPr>
          <w:highlight w:val="yellow"/>
        </w:rPr>
        <w:t xml:space="preserve">implementar el método </w:t>
      </w:r>
      <w:proofErr w:type="gramStart"/>
      <w:r w:rsidRPr="00632AF9">
        <w:rPr>
          <w:highlight w:val="yellow"/>
        </w:rPr>
        <w:t>run(</w:t>
      </w:r>
      <w:proofErr w:type="gramEnd"/>
      <w:r w:rsidRPr="00632AF9">
        <w:rPr>
          <w:highlight w:val="yellow"/>
        </w:rPr>
        <w:t>).</w:t>
      </w:r>
      <w:r>
        <w:t xml:space="preserve"> Posterior crear un objeto Thread y mandar en constructor el objeto Runnable que creamos.</w:t>
      </w:r>
    </w:p>
    <w:p w:rsidR="00632AF9" w:rsidRDefault="00632AF9" w:rsidP="00632AF9">
      <w:pPr>
        <w:pStyle w:val="Prrafodelista"/>
        <w:ind w:left="1440"/>
      </w:pPr>
    </w:p>
    <w:p w:rsidR="00632AF9" w:rsidRDefault="007D05BC" w:rsidP="00D5378A">
      <w:pPr>
        <w:pStyle w:val="Ttulo2"/>
        <w:ind w:firstLine="567"/>
      </w:pPr>
      <w:r>
        <w:t>Detener hilos</w:t>
      </w:r>
      <w:r w:rsidR="00632AF9">
        <w:t>:</w:t>
      </w:r>
    </w:p>
    <w:p w:rsidR="00632AF9" w:rsidRDefault="007D05BC" w:rsidP="00D5378A">
      <w:pPr>
        <w:pStyle w:val="Prrafodelista"/>
        <w:numPr>
          <w:ilvl w:val="2"/>
          <w:numId w:val="1"/>
        </w:numPr>
      </w:pPr>
      <w:proofErr w:type="gramStart"/>
      <w:r w:rsidRPr="00632AF9">
        <w:rPr>
          <w:highlight w:val="yellow"/>
        </w:rPr>
        <w:t>join(</w:t>
      </w:r>
      <w:proofErr w:type="gramEnd"/>
      <w:r w:rsidRPr="00632AF9">
        <w:rPr>
          <w:highlight w:val="yellow"/>
        </w:rPr>
        <w:t>)</w:t>
      </w:r>
      <w:r>
        <w:t xml:space="preserve"> - Esta función </w:t>
      </w:r>
      <w:r w:rsidRPr="00632AF9">
        <w:rPr>
          <w:highlight w:val="yellow"/>
        </w:rPr>
        <w:t>detiene un hilo hasta que otro termine</w:t>
      </w:r>
      <w:r>
        <w:t xml:space="preserve">. </w:t>
      </w:r>
      <w:r w:rsidR="009458F7">
        <w:t xml:space="preserve">Se utiliza si un hilo </w:t>
      </w:r>
      <w:r>
        <w:t xml:space="preserve">padre </w:t>
      </w:r>
      <w:r w:rsidR="009458F7">
        <w:t>depende de la finalización de otro</w:t>
      </w:r>
      <w:r>
        <w:t xml:space="preserve"> hilo hijo</w:t>
      </w:r>
      <w:r w:rsidR="009458F7">
        <w:t>.</w:t>
      </w:r>
      <w:r w:rsidR="00810B86">
        <w:t xml:space="preserve"> El hilo padre llama el método </w:t>
      </w:r>
      <w:proofErr w:type="gramStart"/>
      <w:r w:rsidR="00810B86">
        <w:t>join(</w:t>
      </w:r>
      <w:proofErr w:type="gramEnd"/>
      <w:r w:rsidR="00810B86">
        <w:t>) de su hijo.</w:t>
      </w:r>
    </w:p>
    <w:p w:rsidR="00632AF9" w:rsidRDefault="00632AF9" w:rsidP="00632AF9">
      <w:pPr>
        <w:pStyle w:val="Prrafodelista"/>
        <w:ind w:left="1440"/>
      </w:pPr>
    </w:p>
    <w:p w:rsidR="00632AF9" w:rsidRDefault="007D05BC" w:rsidP="00D5378A">
      <w:pPr>
        <w:pStyle w:val="Ttulo2"/>
        <w:ind w:firstLine="567"/>
      </w:pPr>
      <w:r>
        <w:t>Sincronización de hilos:</w:t>
      </w:r>
    </w:p>
    <w:p w:rsidR="007D05BC" w:rsidRDefault="007D05BC" w:rsidP="00D5378A">
      <w:pPr>
        <w:pStyle w:val="Prrafodelista"/>
        <w:numPr>
          <w:ilvl w:val="2"/>
          <w:numId w:val="1"/>
        </w:numPr>
      </w:pPr>
      <w:r w:rsidRPr="00632AF9">
        <w:rPr>
          <w:highlight w:val="yellow"/>
        </w:rPr>
        <w:t>synchronized</w:t>
      </w:r>
      <w:r>
        <w:t xml:space="preserve"> - Esta palabra res</w:t>
      </w:r>
      <w:r w:rsidR="00293275">
        <w:t xml:space="preserve">ervada se puede utilizar en un método </w:t>
      </w:r>
      <w:r>
        <w:t xml:space="preserve">o en un bloque. Sirve para </w:t>
      </w:r>
      <w:r w:rsidRPr="00632AF9">
        <w:rPr>
          <w:highlight w:val="yellow"/>
        </w:rPr>
        <w:t>sincronizar los hilos</w:t>
      </w:r>
      <w:r>
        <w:t xml:space="preserve"> para su ejecución.</w:t>
      </w:r>
      <w:r w:rsidR="00293275">
        <w:t xml:space="preserve"> Dentro de un método o bloque sincronizado </w:t>
      </w:r>
      <w:r w:rsidR="00293275" w:rsidRPr="00632AF9">
        <w:rPr>
          <w:highlight w:val="yellow"/>
        </w:rPr>
        <w:t xml:space="preserve">se pueden utilizar los métodos </w:t>
      </w:r>
      <w:proofErr w:type="gramStart"/>
      <w:r w:rsidR="00293275" w:rsidRPr="00632AF9">
        <w:rPr>
          <w:highlight w:val="yellow"/>
        </w:rPr>
        <w:t>wait(</w:t>
      </w:r>
      <w:proofErr w:type="gramEnd"/>
      <w:r w:rsidR="00293275" w:rsidRPr="00632AF9">
        <w:rPr>
          <w:highlight w:val="yellow"/>
        </w:rPr>
        <w:t>)</w:t>
      </w:r>
      <w:r w:rsidR="00293275">
        <w:t xml:space="preserve"> con el que detendrá la ejecución de un hilo y le dará el foco a otro hilo que esté disponible </w:t>
      </w:r>
      <w:r w:rsidR="00293275" w:rsidRPr="00632AF9">
        <w:rPr>
          <w:highlight w:val="yellow"/>
        </w:rPr>
        <w:t>y notify/notifyAll()</w:t>
      </w:r>
      <w:r w:rsidR="00293275">
        <w:t xml:space="preserve"> que liberará los hilos que se hayan detenido con wait().</w:t>
      </w:r>
    </w:p>
    <w:p w:rsidR="009458F7" w:rsidRDefault="009458F7" w:rsidP="00BE6E41"/>
    <w:p w:rsidR="006E48CE" w:rsidRDefault="00BE6E41" w:rsidP="00BB6F84">
      <w:pPr>
        <w:pStyle w:val="Ttulo1"/>
      </w:pPr>
      <w:r>
        <w:t>Servlets</w:t>
      </w:r>
    </w:p>
    <w:p w:rsidR="00D5378A" w:rsidRDefault="00BE6E41" w:rsidP="00D5378A">
      <w:pPr>
        <w:pStyle w:val="Prrafodelista"/>
        <w:numPr>
          <w:ilvl w:val="1"/>
          <w:numId w:val="1"/>
        </w:numPr>
      </w:pPr>
      <w:r>
        <w:t>Es una clase que hereda de HttpServlet y contiene los métodos doGet, doPost.</w:t>
      </w:r>
    </w:p>
    <w:p w:rsidR="00D5378A" w:rsidRDefault="00D5378A" w:rsidP="00D5378A">
      <w:pPr>
        <w:pStyle w:val="Prrafodelista"/>
        <w:ind w:left="851"/>
      </w:pPr>
    </w:p>
    <w:p w:rsidR="007C52D7" w:rsidRDefault="007C52D7" w:rsidP="00D5378A">
      <w:pPr>
        <w:pStyle w:val="Prrafodelista"/>
        <w:ind w:left="851"/>
        <w:rPr>
          <w:b/>
          <w:u w:val="single"/>
        </w:rPr>
      </w:pPr>
      <w:r w:rsidRPr="00D5378A">
        <w:rPr>
          <w:b/>
          <w:u w:val="single"/>
        </w:rPr>
        <w:t>Ejemplo:</w:t>
      </w:r>
    </w:p>
    <w:p w:rsidR="00D5378A" w:rsidRPr="00D5378A" w:rsidRDefault="00D5378A" w:rsidP="00D5378A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5378A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D5378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5378A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class</w:t>
      </w:r>
      <w:r w:rsidRPr="00D5378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LoginServlet </w:t>
      </w:r>
      <w:r w:rsidRPr="00D537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extends</w:t>
      </w:r>
      <w:r w:rsidRPr="00D5378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HttpServlet </w:t>
      </w:r>
      <w:r w:rsidRPr="00D537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D5378A" w:rsidRPr="00D5378A" w:rsidRDefault="00D5378A" w:rsidP="00D5378A">
      <w:pPr>
        <w:pStyle w:val="Prrafodelista"/>
        <w:ind w:left="851"/>
        <w:rPr>
          <w:b/>
          <w:u w:val="single"/>
        </w:rPr>
      </w:pPr>
    </w:p>
    <w:p w:rsidR="00D5378A" w:rsidRDefault="00BE6E41" w:rsidP="00D5378A">
      <w:pPr>
        <w:pStyle w:val="Prrafodelista"/>
        <w:numPr>
          <w:ilvl w:val="1"/>
          <w:numId w:val="1"/>
        </w:numPr>
      </w:pPr>
      <w:r>
        <w:t xml:space="preserve">Se debe utilizar la notación </w:t>
      </w:r>
      <w:proofErr w:type="gramStart"/>
      <w:r>
        <w:t>@WebServlet(</w:t>
      </w:r>
      <w:proofErr w:type="gramEnd"/>
      <w:r>
        <w:t>“/id”)</w:t>
      </w:r>
      <w:r w:rsidR="007C52D7">
        <w:t xml:space="preserve"> donde se especificará el ID del servlet y el que se utilizará para mandarlo llamar desde un jsp o HTML</w:t>
      </w:r>
      <w:r>
        <w:t>.</w:t>
      </w:r>
    </w:p>
    <w:p w:rsidR="00D5378A" w:rsidRDefault="00D5378A" w:rsidP="00D5378A">
      <w:pPr>
        <w:pStyle w:val="Prrafodelista"/>
        <w:ind w:left="851"/>
      </w:pPr>
    </w:p>
    <w:p w:rsidR="00D5378A" w:rsidRDefault="007C52D7" w:rsidP="00D5378A">
      <w:pPr>
        <w:pStyle w:val="Prrafodelista"/>
        <w:ind w:left="851"/>
        <w:rPr>
          <w:b/>
          <w:u w:val="single"/>
        </w:rPr>
      </w:pPr>
      <w:r w:rsidRPr="00D5378A">
        <w:rPr>
          <w:b/>
          <w:u w:val="single"/>
        </w:rPr>
        <w:t>Ejemplo:</w:t>
      </w:r>
    </w:p>
    <w:p w:rsidR="007C52D7" w:rsidRDefault="007C52D7" w:rsidP="00D5378A">
      <w:pPr>
        <w:pStyle w:val="Prrafodelista"/>
        <w:ind w:left="851"/>
        <w:rPr>
          <w:b/>
        </w:rPr>
      </w:pPr>
      <w:r w:rsidRPr="00D5378A">
        <w:rPr>
          <w:b/>
        </w:rPr>
        <w:t>LoginServlet.java</w:t>
      </w:r>
    </w:p>
    <w:p w:rsidR="00D5378A" w:rsidRPr="001A16C8" w:rsidRDefault="00D5378A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@WebServlet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"/login"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D5378A" w:rsidRDefault="00D5378A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class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LoginServlet </w:t>
      </w:r>
      <w:r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extends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HttpServlet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D5378A" w:rsidRDefault="00D5378A" w:rsidP="00D5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</w:pPr>
    </w:p>
    <w:p w:rsidR="007C52D7" w:rsidRPr="00D5378A" w:rsidRDefault="007C52D7" w:rsidP="00D5378A">
      <w:pPr>
        <w:pStyle w:val="Prrafodelista"/>
        <w:ind w:left="851"/>
        <w:rPr>
          <w:b/>
        </w:rPr>
      </w:pPr>
      <w:r w:rsidRPr="00D5378A">
        <w:rPr>
          <w:b/>
        </w:rPr>
        <w:t>index.jsp/index.html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&lt;form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action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"login"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method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"post"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Name: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&lt;input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type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"text"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name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"name"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</w:t>
      </w:r>
      <w:proofErr w:type="gramStart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br</w:t>
      </w:r>
      <w:proofErr w:type="gramEnd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Password: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&lt;input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type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"password"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name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"password"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</w:t>
      </w:r>
      <w:proofErr w:type="gramStart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br</w:t>
      </w:r>
      <w:proofErr w:type="gramEnd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&lt;input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type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"submit"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value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"login"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&lt;/</w:t>
      </w:r>
      <w:proofErr w:type="gramStart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form</w:t>
      </w:r>
      <w:proofErr w:type="gramEnd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Default="001A16C8" w:rsidP="00820EF8">
      <w:pPr>
        <w:pStyle w:val="Prrafodelista"/>
        <w:ind w:left="1440"/>
      </w:pPr>
    </w:p>
    <w:p w:rsidR="00D5378A" w:rsidRDefault="00820EF8" w:rsidP="00D5378A">
      <w:pPr>
        <w:pStyle w:val="Prrafodelista"/>
        <w:numPr>
          <w:ilvl w:val="1"/>
          <w:numId w:val="1"/>
        </w:numPr>
      </w:pPr>
      <w:r>
        <w:lastRenderedPageBreak/>
        <w:t>Los beans que se usan en Java EE deben de implementar la interfaz Serializable.</w:t>
      </w:r>
    </w:p>
    <w:p w:rsidR="00D5378A" w:rsidRDefault="00D5378A" w:rsidP="00D5378A">
      <w:pPr>
        <w:pStyle w:val="Prrafodelista"/>
        <w:ind w:left="851"/>
      </w:pPr>
    </w:p>
    <w:p w:rsidR="00820EF8" w:rsidRPr="00D5378A" w:rsidRDefault="00820EF8" w:rsidP="00D5378A">
      <w:pPr>
        <w:pStyle w:val="Prrafodelista"/>
        <w:ind w:left="851"/>
        <w:rPr>
          <w:b/>
        </w:rPr>
      </w:pPr>
      <w:r w:rsidRPr="00D5378A">
        <w:rPr>
          <w:b/>
          <w:u w:val="single"/>
        </w:rPr>
        <w:t>Ejemplo: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class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Login </w:t>
      </w:r>
      <w:r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implements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Serializable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A16C8" w:rsidRDefault="001A16C8" w:rsidP="00820EF8">
      <w:pPr>
        <w:pStyle w:val="Prrafodelista"/>
        <w:ind w:left="1440"/>
      </w:pPr>
    </w:p>
    <w:p w:rsidR="00D5378A" w:rsidRDefault="00820EF8" w:rsidP="00D5378A">
      <w:pPr>
        <w:pStyle w:val="Prrafodelista"/>
        <w:numPr>
          <w:ilvl w:val="1"/>
          <w:numId w:val="1"/>
        </w:numPr>
      </w:pPr>
      <w:r>
        <w:t>Depende del método que utilicemos para para enviar la información de una forma, e</w:t>
      </w:r>
      <w:r w:rsidR="00CC4BC6">
        <w:t>s</w:t>
      </w:r>
      <w:r>
        <w:t xml:space="preserve"> el </w:t>
      </w:r>
      <w:r w:rsidR="00CC4BC6">
        <w:t>método que implementaremos en nuestro servlet.</w:t>
      </w:r>
    </w:p>
    <w:p w:rsidR="00D5378A" w:rsidRDefault="00D5378A" w:rsidP="00D5378A">
      <w:pPr>
        <w:pStyle w:val="Prrafodelista"/>
        <w:ind w:left="851"/>
      </w:pPr>
    </w:p>
    <w:p w:rsidR="00D5378A" w:rsidRDefault="00CC4BC6" w:rsidP="00D5378A">
      <w:pPr>
        <w:pStyle w:val="Prrafodelista"/>
        <w:ind w:left="851"/>
        <w:rPr>
          <w:b/>
          <w:u w:val="single"/>
        </w:rPr>
      </w:pPr>
      <w:r w:rsidRPr="00D5378A">
        <w:rPr>
          <w:b/>
          <w:u w:val="single"/>
        </w:rPr>
        <w:t>Ejemplo:</w:t>
      </w:r>
    </w:p>
    <w:p w:rsidR="00CC4BC6" w:rsidRPr="00D5378A" w:rsidRDefault="00CC4BC6" w:rsidP="00D5378A">
      <w:pPr>
        <w:pStyle w:val="Prrafodelista"/>
        <w:ind w:left="851"/>
      </w:pPr>
      <w:r w:rsidRPr="00D5378A">
        <w:rPr>
          <w:b/>
        </w:rPr>
        <w:t>index.jsp/index.html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&lt;form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action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"login"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method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"post"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Name: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&lt;input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type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"text"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name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"name"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</w:t>
      </w:r>
      <w:proofErr w:type="gramStart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br</w:t>
      </w:r>
      <w:proofErr w:type="gramEnd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Password: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&lt;input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type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"password"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name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"password"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</w:t>
      </w:r>
      <w:proofErr w:type="gramStart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br</w:t>
      </w:r>
      <w:proofErr w:type="gramEnd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&lt;input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type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"submit"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value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"login"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&lt;/</w:t>
      </w:r>
      <w:proofErr w:type="gramStart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form</w:t>
      </w:r>
      <w:proofErr w:type="gramEnd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7346E3" w:rsidRDefault="007346E3" w:rsidP="00CC4BC6">
      <w:pPr>
        <w:pStyle w:val="Prrafodelista"/>
        <w:ind w:left="1440"/>
      </w:pPr>
    </w:p>
    <w:p w:rsidR="00CC4BC6" w:rsidRPr="007C52D7" w:rsidRDefault="00CC4BC6" w:rsidP="00D5378A">
      <w:pPr>
        <w:pStyle w:val="Prrafodelista"/>
        <w:ind w:left="851"/>
        <w:rPr>
          <w:b/>
        </w:rPr>
      </w:pPr>
      <w:r w:rsidRPr="007C52D7">
        <w:rPr>
          <w:b/>
        </w:rPr>
        <w:t>LoginServlet.java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@WebServlet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"/login"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class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LoginServlet </w:t>
      </w:r>
      <w:r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extends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HttpServlet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BB6F84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protected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doPost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HttpServletRequest request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</w:p>
    <w:p w:rsidR="00BB6F84" w:rsidRDefault="00BB6F84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 xml:space="preserve">     </w:t>
      </w:r>
      <w:r w:rsidR="001A16C8"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  <w:r w:rsidR="001A16C8"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HttpServletResponse response</w:t>
      </w:r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="001A16C8"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1A16C8" w:rsidRDefault="00BB6F84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="001A16C8"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throws</w:t>
      </w:r>
      <w:proofErr w:type="gramEnd"/>
      <w:r w:rsidR="001A16C8"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ServletException</w:t>
      </w:r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="001A16C8"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IOException </w:t>
      </w:r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BB6F84" w:rsidRPr="001A16C8" w:rsidRDefault="00BB6F84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...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1A16C8" w:rsidRDefault="001A16C8" w:rsidP="007346E3">
      <w:pPr>
        <w:pStyle w:val="Prrafodelista"/>
        <w:ind w:left="1440"/>
      </w:pPr>
    </w:p>
    <w:p w:rsidR="00D5378A" w:rsidRDefault="00D53CC6" w:rsidP="00D5378A">
      <w:pPr>
        <w:pStyle w:val="Prrafodelista"/>
        <w:numPr>
          <w:ilvl w:val="1"/>
          <w:numId w:val="1"/>
        </w:numPr>
      </w:pPr>
      <w:r>
        <w:t xml:space="preserve">Para llamar una página desde un Servlet se utiliza la clase </w:t>
      </w:r>
      <w:r w:rsidRPr="00D53CC6">
        <w:t>RequestDispatcher</w:t>
      </w:r>
      <w:r>
        <w:t xml:space="preserve"> el método </w:t>
      </w:r>
      <w:proofErr w:type="gramStart"/>
      <w:r>
        <w:t>forward(</w:t>
      </w:r>
      <w:proofErr w:type="gramEnd"/>
      <w:r>
        <w:t>request, response).</w:t>
      </w:r>
    </w:p>
    <w:p w:rsidR="00D5378A" w:rsidRDefault="00D5378A" w:rsidP="00D5378A">
      <w:pPr>
        <w:pStyle w:val="Prrafodelista"/>
        <w:ind w:left="851"/>
      </w:pPr>
    </w:p>
    <w:p w:rsidR="007346E3" w:rsidRPr="00D5378A" w:rsidRDefault="001A16C8" w:rsidP="00D5378A">
      <w:pPr>
        <w:pStyle w:val="Prrafodelista"/>
        <w:ind w:left="851"/>
      </w:pPr>
      <w:r w:rsidRPr="00D5378A">
        <w:rPr>
          <w:b/>
          <w:u w:val="single"/>
        </w:rPr>
        <w:t>Ejemplo:</w:t>
      </w:r>
    </w:p>
    <w:p w:rsidR="00267E84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protected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doPost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HttpServletRequest request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1A16C8" w:rsidRDefault="00267E84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 xml:space="preserve">        </w:t>
      </w:r>
      <w:r w:rsidR="001A16C8"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HttpServletResponse response</w:t>
      </w:r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="001A16C8"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throws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ServletException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IOException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String name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request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getParameter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"name"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String password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request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getParameter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"password"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Login login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new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Login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login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setName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name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login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setPassword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password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boolean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authenticated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login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authentication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RequestDispatcher dispatcher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authenticated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dispatcher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request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getRequestDispatcher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"welcome.jsp"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else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dispatcher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request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getRequestDispatcher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"error.jsp"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dispatcher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forward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request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1A16C8" w:rsidRPr="001A16C8" w:rsidRDefault="001A16C8" w:rsidP="00D5378A">
      <w:pPr>
        <w:shd w:val="clear" w:color="auto" w:fill="FFFFFF"/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1A16C8" w:rsidRDefault="001A16C8" w:rsidP="001A16C8">
      <w:pPr>
        <w:pStyle w:val="Prrafodelista"/>
        <w:ind w:left="1440"/>
        <w:rPr>
          <w:b/>
          <w:u w:val="single"/>
        </w:rPr>
      </w:pPr>
    </w:p>
    <w:p w:rsidR="007346E3" w:rsidRDefault="007346E3" w:rsidP="00267E84">
      <w:pPr>
        <w:pStyle w:val="Ttulo1"/>
      </w:pPr>
      <w:r>
        <w:t>Maven</w:t>
      </w:r>
    </w:p>
    <w:p w:rsidR="007346E3" w:rsidRDefault="007346E3" w:rsidP="00222FE6">
      <w:pPr>
        <w:pStyle w:val="Prrafodelista"/>
        <w:numPr>
          <w:ilvl w:val="1"/>
          <w:numId w:val="1"/>
        </w:numPr>
      </w:pPr>
      <w:r>
        <w:t xml:space="preserve">Es un asistente inteligente creado por Apache que nos ayudan a crear proyectos basados en plantillas, descargar librerías y crear ejecutables. Está basado en XML por lo que la configuración del proyecto estará en un archivo llamado </w:t>
      </w:r>
      <w:r w:rsidRPr="007346E3">
        <w:rPr>
          <w:highlight w:val="yellow"/>
        </w:rPr>
        <w:t>pom.xml</w:t>
      </w:r>
      <w:r>
        <w:t>. En este archivo describiremos el proyecto a construir, las dependencias que utilizaremos y como se empaquetará el proyecto.</w:t>
      </w:r>
    </w:p>
    <w:p w:rsidR="00632AF9" w:rsidRDefault="00632AF9" w:rsidP="00632AF9">
      <w:pPr>
        <w:pStyle w:val="Prrafodelista"/>
        <w:ind w:left="1440"/>
      </w:pPr>
    </w:p>
    <w:p w:rsidR="0006250B" w:rsidRDefault="00D120FD" w:rsidP="00D120FD">
      <w:pPr>
        <w:pStyle w:val="Prrafodelista"/>
        <w:numPr>
          <w:ilvl w:val="1"/>
          <w:numId w:val="1"/>
        </w:numPr>
      </w:pPr>
      <w:r>
        <w:t>Si se presenta problemas para crear proyectos usando archetypes se tiene verificar que el archivo en “</w:t>
      </w:r>
      <w:r w:rsidRPr="00D120FD">
        <w:t>~/.m2/settings.xml</w:t>
      </w:r>
      <w:r>
        <w:t>” contenga la configuración correcta de los proxies tanto de http como de https. Por último se tienen que borrar todo lo que tenemos en la carpeta “</w:t>
      </w:r>
      <w:r w:rsidRPr="00D120FD">
        <w:t>~/.m2/</w:t>
      </w:r>
      <w:r>
        <w:t>repository/” para que vuelva a cargar todas las dependencias que necesita el proyecto.</w:t>
      </w:r>
    </w:p>
    <w:p w:rsidR="00632AF9" w:rsidRDefault="00632AF9" w:rsidP="00632AF9">
      <w:pPr>
        <w:pStyle w:val="Prrafodelista"/>
        <w:ind w:left="1440"/>
      </w:pPr>
    </w:p>
    <w:p w:rsidR="00D120FD" w:rsidRDefault="00D120FD" w:rsidP="00D120FD">
      <w:pPr>
        <w:pStyle w:val="Prrafodelista"/>
        <w:numPr>
          <w:ilvl w:val="1"/>
          <w:numId w:val="1"/>
        </w:numPr>
      </w:pPr>
      <w:r>
        <w:t>Para obtener las dependencias que debemos poner en el pom.xml de nuestro proyecto podemos hacerlo en “</w:t>
      </w:r>
      <w:r w:rsidRPr="00632AF9">
        <w:rPr>
          <w:highlight w:val="yellow"/>
        </w:rPr>
        <w:t>https://mvnrepository.com/</w:t>
      </w:r>
      <w:r>
        <w:t>”</w:t>
      </w:r>
    </w:p>
    <w:p w:rsidR="00222FE6" w:rsidRDefault="00222FE6" w:rsidP="00222FE6"/>
    <w:p w:rsidR="00222FE6" w:rsidRDefault="00222FE6" w:rsidP="00267E84">
      <w:pPr>
        <w:pStyle w:val="Ttulo1"/>
      </w:pPr>
      <w:r>
        <w:t>Gradle</w:t>
      </w:r>
    </w:p>
    <w:p w:rsidR="00222FE6" w:rsidRDefault="00222FE6" w:rsidP="00222FE6">
      <w:pPr>
        <w:pStyle w:val="Prrafodelista"/>
        <w:numPr>
          <w:ilvl w:val="1"/>
          <w:numId w:val="1"/>
        </w:numPr>
      </w:pPr>
      <w:r>
        <w:t xml:space="preserve">Asistente inteligente que está basado en Groovy y usa Json. La configuración del proyecto estará en un archivo llamado </w:t>
      </w:r>
      <w:r w:rsidRPr="00222FE6">
        <w:rPr>
          <w:highlight w:val="yellow"/>
        </w:rPr>
        <w:t>build.gradle</w:t>
      </w:r>
      <w:r>
        <w:t>. En este archivo describiremos el proyecto a construir, las dependencias que utilizaremos y como se empaquetará el proyecto.</w:t>
      </w:r>
    </w:p>
    <w:p w:rsidR="00A16298" w:rsidRDefault="00A16298" w:rsidP="00A16298"/>
    <w:p w:rsidR="00A16298" w:rsidRDefault="00A16298" w:rsidP="00267E84">
      <w:pPr>
        <w:pStyle w:val="Ttulo1"/>
      </w:pPr>
      <w:r>
        <w:t>Hibernate</w:t>
      </w:r>
    </w:p>
    <w:p w:rsidR="00A16298" w:rsidRDefault="00A16298" w:rsidP="00267E84">
      <w:pPr>
        <w:pStyle w:val="Prrafodelista"/>
        <w:numPr>
          <w:ilvl w:val="1"/>
          <w:numId w:val="1"/>
        </w:numPr>
      </w:pPr>
      <w:r>
        <w:t>Es una ORM (Object Relational Mapping).</w:t>
      </w:r>
    </w:p>
    <w:p w:rsidR="00632AF9" w:rsidRDefault="00632AF9" w:rsidP="00632AF9">
      <w:pPr>
        <w:pStyle w:val="Prrafodelista"/>
        <w:ind w:left="1440"/>
      </w:pPr>
    </w:p>
    <w:p w:rsidR="00396D26" w:rsidRDefault="00396D26" w:rsidP="00396D26">
      <w:pPr>
        <w:pStyle w:val="Prrafodelista"/>
        <w:numPr>
          <w:ilvl w:val="1"/>
          <w:numId w:val="3"/>
        </w:numPr>
      </w:pPr>
      <w:r>
        <w:t>Es recomendable instalar un plugin para que podamos utilizar Hibernate de una forma más cómoda desde nuestro IDE. Para instalarla tenemos que ir a Help</w:t>
      </w:r>
      <w:r>
        <w:sym w:font="Wingdings" w:char="F0E0"/>
      </w:r>
      <w:r>
        <w:t>Install new software</w:t>
      </w:r>
      <w:r>
        <w:sym w:font="Wingdings" w:char="F0E0"/>
      </w:r>
      <w:r>
        <w:t xml:space="preserve">Add. Para obtener el plugin correcto para la versión de Eclipse que tenemos es necesario obtenerla desde </w:t>
      </w:r>
      <w:hyperlink r:id="rId5" w:history="1">
        <w:r w:rsidRPr="00995A8B">
          <w:rPr>
            <w:rStyle w:val="Hipervnculo"/>
          </w:rPr>
          <w:t>https://download.jboss.org/jbosstools/</w:t>
        </w:r>
      </w:hyperlink>
      <w:r>
        <w:t xml:space="preserve"> y elegir la versión que tenemos de Eclipse, /stable/updates; en nuestro caso: </w:t>
      </w:r>
      <w:hyperlink r:id="rId6" w:history="1">
        <w:r w:rsidRPr="00995A8B">
          <w:rPr>
            <w:rStyle w:val="Hipervnculo"/>
          </w:rPr>
          <w:t>https://download.jboss.org/jbosstools/</w:t>
        </w:r>
        <w:r w:rsidRPr="005B14EC">
          <w:rPr>
            <w:rStyle w:val="Hipervnculo"/>
            <w:highlight w:val="yellow"/>
          </w:rPr>
          <w:t>oxygen</w:t>
        </w:r>
        <w:r w:rsidRPr="00995A8B">
          <w:rPr>
            <w:rStyle w:val="Hipervnculo"/>
          </w:rPr>
          <w:t>/stable/updates/</w:t>
        </w:r>
      </w:hyperlink>
      <w:r>
        <w:t xml:space="preserve">. </w:t>
      </w:r>
    </w:p>
    <w:p w:rsidR="00632AF9" w:rsidRDefault="00632AF9" w:rsidP="00632AF9">
      <w:pPr>
        <w:pStyle w:val="Prrafodelista"/>
        <w:ind w:left="1440"/>
      </w:pPr>
    </w:p>
    <w:p w:rsidR="006F3B1A" w:rsidRDefault="006F3B1A" w:rsidP="00A16298">
      <w:pPr>
        <w:pStyle w:val="Prrafodelista"/>
        <w:numPr>
          <w:ilvl w:val="1"/>
          <w:numId w:val="3"/>
        </w:numPr>
      </w:pPr>
      <w:r>
        <w:t xml:space="preserve">Para </w:t>
      </w:r>
      <w:r w:rsidR="00861F9C">
        <w:t>configurar</w:t>
      </w:r>
      <w:r>
        <w:t xml:space="preserve"> la conexión a la base de datos se puede hacer de 2 maneras:</w:t>
      </w:r>
    </w:p>
    <w:p w:rsidR="00267E84" w:rsidRDefault="006F3B1A" w:rsidP="00267E84">
      <w:pPr>
        <w:pStyle w:val="Prrafodelista"/>
        <w:numPr>
          <w:ilvl w:val="2"/>
          <w:numId w:val="3"/>
        </w:numPr>
      </w:pPr>
      <w:r>
        <w:t xml:space="preserve">Con un </w:t>
      </w:r>
      <w:r w:rsidR="00CA68FF">
        <w:t>archivo “</w:t>
      </w:r>
      <w:r w:rsidR="00CA68FF" w:rsidRPr="006F3B1A">
        <w:rPr>
          <w:highlight w:val="yellow"/>
        </w:rPr>
        <w:t>hibernate.cfg.xml</w:t>
      </w:r>
      <w:r w:rsidR="00CA68FF">
        <w:t>”</w:t>
      </w:r>
      <w:r>
        <w:t xml:space="preserve"> donde se</w:t>
      </w:r>
      <w:r w:rsidR="00CA68FF">
        <w:t xml:space="preserve"> tendrá los datos de conexión a la base de datos.</w:t>
      </w:r>
      <w:r>
        <w:t xml:space="preserve"> </w:t>
      </w:r>
      <w:r w:rsidR="00D56AE4">
        <w:t xml:space="preserve"> Este archivo xml se creará en un paquete dentro de src/main que se llame “resources”. Para crearlo se puede hacer desde “New</w:t>
      </w:r>
      <w:r w:rsidR="00D56AE4">
        <w:sym w:font="Wingdings" w:char="F0E0"/>
      </w:r>
      <w:r w:rsidR="00D56AE4">
        <w:t>Other</w:t>
      </w:r>
      <w:r w:rsidR="00D56AE4">
        <w:sym w:font="Wingdings" w:char="F0E0"/>
      </w:r>
      <w:r w:rsidR="00D56AE4">
        <w:t>Hibernate</w:t>
      </w:r>
      <w:r w:rsidR="00D56AE4">
        <w:sym w:font="Wingdings" w:char="F0E0"/>
      </w:r>
      <w:r w:rsidR="00D56AE4">
        <w:t>Hibernate Configuration File” (Esta opción sale gracias al plugin instalado para Eclipse).</w:t>
      </w:r>
    </w:p>
    <w:p w:rsidR="00267E84" w:rsidRDefault="00267E84" w:rsidP="00267E84">
      <w:pPr>
        <w:pStyle w:val="Prrafodelista"/>
        <w:ind w:left="1418"/>
      </w:pPr>
    </w:p>
    <w:p w:rsidR="00D56AE4" w:rsidRPr="00267E84" w:rsidRDefault="00D56AE4" w:rsidP="00267E84">
      <w:pPr>
        <w:pStyle w:val="Prrafodelista"/>
        <w:ind w:left="1418"/>
      </w:pPr>
      <w:r w:rsidRPr="00267E84">
        <w:rPr>
          <w:b/>
          <w:u w:val="single"/>
        </w:rPr>
        <w:t>Ejemplo: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eastAsia="es-MX"/>
        </w:rPr>
        <w:lastRenderedPageBreak/>
        <w:t>&lt;?</w:t>
      </w:r>
      <w:proofErr w:type="gramStart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xml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version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"1.0"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encoding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"UTF-8"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eastAsia="es-MX"/>
        </w:rPr>
        <w:t>?&gt;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s-MX"/>
        </w:rPr>
        <w:t>&lt;!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DOCTYPE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hibernate-configuration PUBLIC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"-//Hibernate/Hibernate Configuration DTD 3.0//EN"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"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MX"/>
        </w:rPr>
        <w:t>http://www.hibernate.org/dtd/hibernate-configuration-3.0.dtd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"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s-MX"/>
        </w:rPr>
        <w:t>&gt;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</w:t>
      </w:r>
      <w:proofErr w:type="gramStart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hibernate-configuration</w:t>
      </w:r>
      <w:proofErr w:type="gramEnd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</w:t>
      </w:r>
      <w:proofErr w:type="gramStart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session-factory</w:t>
      </w:r>
      <w:proofErr w:type="gramEnd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&lt;property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name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"hibernate.connection.driver_class"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 xml:space="preserve">                </w:t>
      </w: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com.mysql.jdbc.Driver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&lt;/property&gt;</w:t>
      </w:r>
    </w:p>
    <w:p w:rsid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&lt;property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name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"hibernate.connection.url"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 xml:space="preserve">                </w:t>
      </w:r>
      <w:proofErr w:type="gramStart"/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jdbc:</w:t>
      </w:r>
      <w:proofErr w:type="gramEnd"/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s-MX"/>
        </w:rPr>
        <w:t>mysql://localhost:3306/profesores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&lt;/property&gt;</w:t>
      </w:r>
    </w:p>
    <w:p w:rsidR="00267E84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&lt;property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name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"hibernate.connection.username"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267E84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 xml:space="preserve">                </w:t>
      </w:r>
      <w:proofErr w:type="gramStart"/>
      <w:r w:rsidR="001A16C8"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profesores</w:t>
      </w:r>
      <w:proofErr w:type="gramEnd"/>
      <w:r w:rsidR="001A16C8"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&lt;/property&gt;</w:t>
      </w:r>
    </w:p>
    <w:p w:rsidR="00267E84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&lt;property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name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"hibernate.connection.password"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267E84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 xml:space="preserve">                </w:t>
      </w:r>
      <w:proofErr w:type="gramStart"/>
      <w:r w:rsidR="001A16C8"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profesores</w:t>
      </w:r>
      <w:proofErr w:type="gramEnd"/>
      <w:r w:rsidR="001A16C8"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&lt;/property&gt;</w:t>
      </w:r>
    </w:p>
    <w:p w:rsid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&lt;property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name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"hibernate.dialect"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 xml:space="preserve">                </w:t>
      </w: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org.hibernate.dialect.MySQLDialect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&lt;/property&gt;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&lt;property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name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"show_sql"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true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&lt;/property&gt;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    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</w:t>
      </w:r>
      <w:proofErr w:type="gramStart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mapping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class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"com.javaee.Hibernate.model.SocialMedia"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/&gt;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</w:t>
      </w:r>
      <w:proofErr w:type="gramStart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mapping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class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"com.javaee.Hibernate.model.Course"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/&gt;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</w:t>
      </w:r>
      <w:proofErr w:type="gramStart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mapping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class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"com.javaee.Hibernate.model.Teacher"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/&gt;</w:t>
      </w:r>
    </w:p>
    <w:p w:rsidR="00267E84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&lt;mapping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class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</w:p>
    <w:p w:rsidR="001A16C8" w:rsidRPr="001A16C8" w:rsidRDefault="00267E84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="001A16C8" w:rsidRPr="001A16C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"com.javaee.Hibernate.model.TeacherSocialMedia"</w:t>
      </w:r>
      <w:r w:rsidR="001A16C8"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/&gt;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   </w:t>
      </w: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&lt;/</w:t>
      </w:r>
      <w:proofErr w:type="gramStart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session-factory</w:t>
      </w:r>
      <w:proofErr w:type="gramEnd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&lt;/</w:t>
      </w:r>
      <w:proofErr w:type="gramStart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hibernate-configuration</w:t>
      </w:r>
      <w:proofErr w:type="gramEnd"/>
      <w:r w:rsidRPr="001A16C8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&gt;</w:t>
      </w:r>
    </w:p>
    <w:p w:rsidR="00632AF9" w:rsidRDefault="00632AF9" w:rsidP="00632AF9">
      <w:pPr>
        <w:pStyle w:val="Prrafodelista"/>
        <w:ind w:left="2160"/>
      </w:pPr>
    </w:p>
    <w:p w:rsidR="00267E84" w:rsidRDefault="00937D55" w:rsidP="00267E84">
      <w:pPr>
        <w:pStyle w:val="Prrafodelista"/>
        <w:numPr>
          <w:ilvl w:val="2"/>
          <w:numId w:val="3"/>
        </w:numPr>
      </w:pPr>
      <w:r>
        <w:t>Con</w:t>
      </w:r>
      <w:r w:rsidR="00D56AE4">
        <w:t xml:space="preserve"> u</w:t>
      </w:r>
      <w:r w:rsidR="00554BB8">
        <w:t xml:space="preserve">na clase </w:t>
      </w:r>
      <w:r>
        <w:t>que contenga</w:t>
      </w:r>
      <w:r w:rsidR="00554BB8">
        <w:t xml:space="preserve"> la anotación </w:t>
      </w:r>
      <w:r w:rsidR="00554BB8" w:rsidRPr="006F3B1A">
        <w:rPr>
          <w:highlight w:val="yellow"/>
        </w:rPr>
        <w:t>@Configuration</w:t>
      </w:r>
      <w:r w:rsidR="00554BB8">
        <w:t xml:space="preserve"> </w:t>
      </w:r>
      <w:r w:rsidR="00D56AE4">
        <w:t>dentro de un paquete que se llame “configuration”</w:t>
      </w:r>
      <w:r w:rsidR="00554BB8">
        <w:t xml:space="preserve">. Podemos utilizar también la anotación </w:t>
      </w:r>
      <w:r w:rsidR="006F3B1A" w:rsidRPr="006F3B1A">
        <w:rPr>
          <w:highlight w:val="yellow"/>
        </w:rPr>
        <w:t>@EnableTransactionManagement</w:t>
      </w:r>
      <w:r w:rsidR="00554BB8">
        <w:t xml:space="preserve"> para indicarle</w:t>
      </w:r>
      <w:r w:rsidR="006F3B1A">
        <w:t xml:space="preserve"> a Spring que todas las operaciones en la base de datos las </w:t>
      </w:r>
      <w:r w:rsidR="00554BB8">
        <w:t>harán</w:t>
      </w:r>
      <w:r w:rsidR="006F3B1A">
        <w:t xml:space="preserve"> de forma transaccional.</w:t>
      </w:r>
    </w:p>
    <w:p w:rsidR="00267E84" w:rsidRDefault="00267E84" w:rsidP="00267E84">
      <w:pPr>
        <w:pStyle w:val="Prrafodelista"/>
        <w:ind w:left="1418"/>
      </w:pPr>
    </w:p>
    <w:p w:rsidR="00632AF9" w:rsidRPr="00267E84" w:rsidRDefault="00632AF9" w:rsidP="00267E84">
      <w:pPr>
        <w:pStyle w:val="Prrafodelista"/>
        <w:ind w:left="1418"/>
      </w:pPr>
      <w:r w:rsidRPr="00267E84">
        <w:rPr>
          <w:b/>
          <w:u w:val="single"/>
        </w:rPr>
        <w:t>Ejemplo: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@Configuration 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@EnableTransactionManagement 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@PropertySource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value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"classpath:application.properties"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})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class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HibernateConfiguration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@Autowired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private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Environment env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@Bean 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LocalSessionFactoryBean sessionFactory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267E84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LocalSessionFactoryBean sessionFactoryBean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1A16C8" w:rsidRPr="001A16C8" w:rsidRDefault="00267E84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gramStart"/>
      <w:r w:rsidR="001A16C8"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new</w:t>
      </w:r>
      <w:proofErr w:type="gramEnd"/>
      <w:r w:rsidR="001A16C8"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LocalSessionFactoryBean</w:t>
      </w:r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sessionFactoryBean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setDataSource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dataSource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());</w:t>
      </w:r>
    </w:p>
    <w:p w:rsidR="00267E84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sessionFactoryBean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setPackagesToScan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1A16C8" w:rsidRPr="001A16C8" w:rsidRDefault="00267E84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="001A16C8"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"com.practices.teachers.model"</w:t>
      </w:r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267E84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sessionFactoryBean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setHibernateProperties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1A16C8" w:rsidRPr="001A16C8" w:rsidRDefault="00267E84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gramStart"/>
      <w:r w:rsidR="001A16C8"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hibernateProperties</w:t>
      </w:r>
      <w:proofErr w:type="gramEnd"/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sessionFactoryBean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@Bean 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DataSource dataSource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267E84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DriverManagerDataSource dataSource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1A16C8" w:rsidRPr="001A16C8" w:rsidRDefault="00267E84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            </w:t>
      </w:r>
      <w:proofErr w:type="gramStart"/>
      <w:r w:rsidR="001A16C8"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new</w:t>
      </w:r>
      <w:proofErr w:type="gramEnd"/>
      <w:r w:rsidR="001A16C8"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DriverManagerDataSource</w:t>
      </w:r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dataSource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setDriverClassName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env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getRequiredProperty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"jdbc.driverClassName"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dataSource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setUrl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env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getRequiredProperty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"jdbc.url"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267E84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dataSource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setUsername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1A16C8" w:rsidRPr="001A16C8" w:rsidRDefault="00267E84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gramStart"/>
      <w:r w:rsidR="001A16C8"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env</w:t>
      </w:r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="001A16C8"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getRequiredProperty</w:t>
      </w:r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="001A16C8"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"jdbc.username"</w:t>
      </w:r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267E84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dataSource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setPassword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1A16C8" w:rsidRPr="001A16C8" w:rsidRDefault="00267E84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gramStart"/>
      <w:r w:rsidR="001A16C8"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env</w:t>
      </w:r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="001A16C8"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getRequiredProperty</w:t>
      </w:r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="001A16C8"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"jdbc.password"</w:t>
      </w:r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dataSource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A16C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Properties hibernateProperties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Properties properties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new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Properties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267E84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properties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put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"hibernate.dialect"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1A16C8" w:rsidRPr="001A16C8" w:rsidRDefault="00267E84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="001A16C8"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"org.hibernate.dialect.MySQLDialect"</w:t>
      </w:r>
      <w:r w:rsidR="001A16C8"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properties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put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"show_sql"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A16C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"true"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A16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properties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//  </w:t>
      </w:r>
      <w:proofErr w:type="gramStart"/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public</w:t>
      </w:r>
      <w:proofErr w:type="gramEnd"/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HibernateTransactionManager transactionManager() {</w:t>
      </w:r>
    </w:p>
    <w:p w:rsid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//      HibernateTransactionManager hibernateTransactionManager = 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//              </w:t>
      </w:r>
      <w:proofErr w:type="gramStart"/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new</w:t>
      </w:r>
      <w:proofErr w:type="gramEnd"/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HibernateTransactionManager();</w:t>
      </w:r>
    </w:p>
    <w:p w:rsid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//      </w:t>
      </w:r>
      <w:proofErr w:type="gramStart"/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hibernateTransactionManager.setSessionFactory(</w:t>
      </w:r>
      <w:proofErr w:type="gramEnd"/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//              </w:t>
      </w:r>
      <w:proofErr w:type="gramStart"/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sessionFactory</w:t>
      </w:r>
      <w:proofErr w:type="gramEnd"/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().getObject());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//      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//      </w:t>
      </w:r>
      <w:proofErr w:type="gramStart"/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return</w:t>
      </w:r>
      <w:proofErr w:type="gramEnd"/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hibernateTransactionManager;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1A16C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 }</w:t>
      </w: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1A16C8" w:rsidRPr="001A16C8" w:rsidRDefault="001A16C8" w:rsidP="00267E84">
      <w:pPr>
        <w:shd w:val="clear" w:color="auto" w:fill="FFFFFF"/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1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2E785A" w:rsidRPr="002E785A" w:rsidRDefault="002E785A" w:rsidP="002E785A">
      <w:pPr>
        <w:pStyle w:val="Prrafodelista"/>
        <w:ind w:left="2160"/>
        <w:rPr>
          <w:b/>
          <w:u w:val="single"/>
        </w:rPr>
      </w:pPr>
    </w:p>
    <w:p w:rsidR="000843DC" w:rsidRDefault="000843DC" w:rsidP="00407E3F">
      <w:pPr>
        <w:pStyle w:val="Prrafodelista"/>
        <w:numPr>
          <w:ilvl w:val="1"/>
          <w:numId w:val="3"/>
        </w:numPr>
      </w:pPr>
      <w:r>
        <w:t>Beans</w:t>
      </w:r>
    </w:p>
    <w:p w:rsidR="008E2CA6" w:rsidRDefault="00710925" w:rsidP="000843DC">
      <w:pPr>
        <w:pStyle w:val="Prrafodelista"/>
        <w:numPr>
          <w:ilvl w:val="2"/>
          <w:numId w:val="3"/>
        </w:numPr>
      </w:pPr>
      <w:r>
        <w:t>Anotaciones</w:t>
      </w:r>
      <w:r w:rsidR="0020396C">
        <w:t xml:space="preserve"> para los beans</w:t>
      </w:r>
      <w:r>
        <w:t xml:space="preserve"> (utilizar las anotaciones de la paquetería javax.persistence):</w:t>
      </w:r>
    </w:p>
    <w:p w:rsidR="00710925" w:rsidRDefault="00710925" w:rsidP="000843DC">
      <w:pPr>
        <w:pStyle w:val="Prrafodelista"/>
        <w:numPr>
          <w:ilvl w:val="3"/>
          <w:numId w:val="3"/>
        </w:numPr>
      </w:pPr>
      <w:r w:rsidRPr="00741882">
        <w:rPr>
          <w:highlight w:val="yellow"/>
        </w:rPr>
        <w:t>@Entity</w:t>
      </w:r>
      <w:r>
        <w:t xml:space="preserve"> - Para indicar que la clase será una entidad.</w:t>
      </w:r>
    </w:p>
    <w:p w:rsidR="00632AF9" w:rsidRPr="00632AF9" w:rsidRDefault="00632AF9" w:rsidP="00632AF9">
      <w:pPr>
        <w:pStyle w:val="Prrafodelista"/>
        <w:ind w:left="2880"/>
      </w:pPr>
    </w:p>
    <w:p w:rsidR="00710925" w:rsidRDefault="00710925" w:rsidP="000843DC">
      <w:pPr>
        <w:pStyle w:val="Prrafodelista"/>
        <w:numPr>
          <w:ilvl w:val="3"/>
          <w:numId w:val="3"/>
        </w:numPr>
      </w:pPr>
      <w:proofErr w:type="gramStart"/>
      <w:r w:rsidRPr="00741882">
        <w:rPr>
          <w:highlight w:val="yellow"/>
        </w:rPr>
        <w:t>@Table(</w:t>
      </w:r>
      <w:proofErr w:type="gramEnd"/>
      <w:r w:rsidRPr="00741882">
        <w:rPr>
          <w:highlight w:val="yellow"/>
        </w:rPr>
        <w:t>name = “&lt;nombre de la tabla&gt;”)</w:t>
      </w:r>
      <w:r>
        <w:t xml:space="preserve"> - Para indicar el nombre de la tabla que estará mapeada en la clase.</w:t>
      </w:r>
    </w:p>
    <w:p w:rsidR="00632AF9" w:rsidRPr="00632AF9" w:rsidRDefault="00632AF9" w:rsidP="00632AF9">
      <w:pPr>
        <w:pStyle w:val="Prrafodelista"/>
        <w:ind w:left="2880"/>
      </w:pPr>
    </w:p>
    <w:p w:rsidR="00710925" w:rsidRDefault="00710925" w:rsidP="000843DC">
      <w:pPr>
        <w:pStyle w:val="Prrafodelista"/>
        <w:numPr>
          <w:ilvl w:val="3"/>
          <w:numId w:val="3"/>
        </w:numPr>
      </w:pPr>
      <w:proofErr w:type="gramStart"/>
      <w:r w:rsidRPr="00741882">
        <w:rPr>
          <w:highlight w:val="yellow"/>
        </w:rPr>
        <w:t>@Column(</w:t>
      </w:r>
      <w:proofErr w:type="gramEnd"/>
      <w:r w:rsidRPr="00741882">
        <w:rPr>
          <w:highlight w:val="yellow"/>
        </w:rPr>
        <w:t>name = “&lt;nombre de la columna&gt;”)</w:t>
      </w:r>
      <w:r>
        <w:t xml:space="preserve"> - Para indicar el nombre de la columna que mapeará el atributo.</w:t>
      </w:r>
    </w:p>
    <w:p w:rsidR="00937D55" w:rsidRPr="00937D55" w:rsidRDefault="00937D55" w:rsidP="00937D55">
      <w:pPr>
        <w:pStyle w:val="Prrafodelista"/>
        <w:ind w:left="2880"/>
      </w:pPr>
    </w:p>
    <w:p w:rsidR="00710925" w:rsidRDefault="00710925" w:rsidP="000843DC">
      <w:pPr>
        <w:pStyle w:val="Prrafodelista"/>
        <w:numPr>
          <w:ilvl w:val="3"/>
          <w:numId w:val="3"/>
        </w:numPr>
      </w:pPr>
      <w:r w:rsidRPr="00741882">
        <w:rPr>
          <w:highlight w:val="yellow"/>
        </w:rPr>
        <w:t>@Id</w:t>
      </w:r>
      <w:r>
        <w:t xml:space="preserve"> - Para indicar que ese atributo será llave primaria.</w:t>
      </w:r>
    </w:p>
    <w:p w:rsidR="00937D55" w:rsidRPr="00937D55" w:rsidRDefault="00937D55" w:rsidP="00937D55">
      <w:pPr>
        <w:pStyle w:val="Prrafodelista"/>
        <w:ind w:left="2880"/>
      </w:pPr>
    </w:p>
    <w:p w:rsidR="00710925" w:rsidRDefault="00710925" w:rsidP="000843DC">
      <w:pPr>
        <w:pStyle w:val="Prrafodelista"/>
        <w:numPr>
          <w:ilvl w:val="3"/>
          <w:numId w:val="3"/>
        </w:numPr>
      </w:pPr>
      <w:proofErr w:type="gramStart"/>
      <w:r w:rsidRPr="00741882">
        <w:rPr>
          <w:highlight w:val="yellow"/>
        </w:rPr>
        <w:t>@GeneratedValue(</w:t>
      </w:r>
      <w:proofErr w:type="gramEnd"/>
      <w:r w:rsidRPr="00741882">
        <w:rPr>
          <w:highlight w:val="yellow"/>
        </w:rPr>
        <w:t>strategy = GenerationType.IDENTITY)</w:t>
      </w:r>
      <w:r>
        <w:t xml:space="preserve"> - Para indicar que el campo será autoincrementable.</w:t>
      </w:r>
    </w:p>
    <w:p w:rsidR="00937D55" w:rsidRPr="00937D55" w:rsidRDefault="00937D55" w:rsidP="00937D55">
      <w:pPr>
        <w:pStyle w:val="Prrafodelista"/>
        <w:ind w:left="2880"/>
      </w:pPr>
    </w:p>
    <w:p w:rsidR="002B32F9" w:rsidRDefault="002B32F9" w:rsidP="002B32F9">
      <w:pPr>
        <w:pStyle w:val="Prrafodelista"/>
        <w:numPr>
          <w:ilvl w:val="3"/>
          <w:numId w:val="3"/>
        </w:numPr>
      </w:pPr>
      <w:r w:rsidRPr="00741882">
        <w:rPr>
          <w:highlight w:val="yellow"/>
        </w:rPr>
        <w:t>@JsonIgnore</w:t>
      </w:r>
      <w:r>
        <w:t xml:space="preserve"> – Para que en la respuesta no se enviar ese campo. Útil para evitar redundancias cuando hay referencias con otros objetos y esos objetos a su vez tienen referencia al primero, si no se incluyera esta anotación mandará error porque se vuelve una respuesta infinita.</w:t>
      </w:r>
    </w:p>
    <w:p w:rsidR="00937D55" w:rsidRPr="00937D55" w:rsidRDefault="00937D55" w:rsidP="00937D55">
      <w:pPr>
        <w:pStyle w:val="Prrafodelista"/>
        <w:ind w:left="2880"/>
      </w:pPr>
    </w:p>
    <w:p w:rsidR="00267E84" w:rsidRDefault="006649CC" w:rsidP="00267E84">
      <w:pPr>
        <w:pStyle w:val="Prrafodelista"/>
        <w:numPr>
          <w:ilvl w:val="3"/>
          <w:numId w:val="3"/>
        </w:numPr>
      </w:pPr>
      <w:r w:rsidRPr="00741882">
        <w:rPr>
          <w:highlight w:val="yellow"/>
        </w:rPr>
        <w:lastRenderedPageBreak/>
        <w:t>@OneToOne</w:t>
      </w:r>
      <w:r>
        <w:t xml:space="preserve"> - </w:t>
      </w:r>
      <w:r w:rsidR="00E2380E">
        <w:t xml:space="preserve">Para indicar una relación uno a uno </w:t>
      </w:r>
      <w:r w:rsidR="00965BD5">
        <w:t>entre 2 entidades</w:t>
      </w:r>
      <w:r w:rsidR="00E2380E">
        <w:t xml:space="preserve">, puede ser unidireccional para que una </w:t>
      </w:r>
      <w:r w:rsidR="00965BD5">
        <w:t>entidad</w:t>
      </w:r>
      <w:r w:rsidR="00E2380E">
        <w:t xml:space="preserve"> tenga un objeto de la </w:t>
      </w:r>
      <w:r w:rsidR="00965BD5">
        <w:t>entidad</w:t>
      </w:r>
      <w:r w:rsidR="00E2380E">
        <w:t xml:space="preserve"> relacionada o bidireccional para que las 2 </w:t>
      </w:r>
      <w:r w:rsidR="00965BD5">
        <w:t>entidades</w:t>
      </w:r>
      <w:r w:rsidR="00E2380E">
        <w:t xml:space="preserve"> tengan objetos que se relacionan entre sí. Se puede utilizar especificaciones adicionales como cascade = CascadeType.ALL para hacer que cuando se afecte una </w:t>
      </w:r>
      <w:r w:rsidR="00965BD5">
        <w:t>entidad</w:t>
      </w:r>
      <w:r w:rsidR="00E2380E">
        <w:t xml:space="preserve"> también afecte la </w:t>
      </w:r>
      <w:r w:rsidR="00965BD5">
        <w:t>entidad</w:t>
      </w:r>
      <w:r w:rsidR="00E2380E">
        <w:t xml:space="preserve"> relacionada.</w:t>
      </w:r>
    </w:p>
    <w:p w:rsidR="00267E84" w:rsidRPr="00267E84" w:rsidRDefault="00267E84" w:rsidP="00267E84">
      <w:pPr>
        <w:pStyle w:val="Prrafodelista"/>
        <w:rPr>
          <w:b/>
          <w:u w:val="single"/>
        </w:rPr>
      </w:pPr>
    </w:p>
    <w:p w:rsidR="00965BD5" w:rsidRPr="00267E84" w:rsidRDefault="00965BD5" w:rsidP="00267E84">
      <w:pPr>
        <w:pStyle w:val="Prrafodelista"/>
        <w:ind w:left="1985"/>
      </w:pPr>
      <w:r w:rsidRPr="00267E84">
        <w:rPr>
          <w:b/>
          <w:u w:val="single"/>
        </w:rPr>
        <w:t>Ejemplo:</w:t>
      </w:r>
    </w:p>
    <w:p w:rsidR="00267E84" w:rsidRPr="00267E84" w:rsidRDefault="00267E84" w:rsidP="00267E84">
      <w:pP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67E8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@OneToOne</w:t>
      </w:r>
      <w:r w:rsidRPr="00267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267E8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cascade </w:t>
      </w:r>
      <w:r w:rsidRPr="00267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267E8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CascadeType</w:t>
      </w:r>
      <w:r w:rsidRPr="00267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267E8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ALL</w:t>
      </w:r>
      <w:r w:rsidRPr="00267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937D55" w:rsidRPr="00937D55" w:rsidRDefault="00937D55" w:rsidP="00937D55">
      <w:pPr>
        <w:pStyle w:val="Prrafodelista"/>
        <w:ind w:left="2880"/>
      </w:pPr>
    </w:p>
    <w:p w:rsidR="006649CC" w:rsidRDefault="006649CC" w:rsidP="000843DC">
      <w:pPr>
        <w:pStyle w:val="Prrafodelista"/>
        <w:numPr>
          <w:ilvl w:val="3"/>
          <w:numId w:val="3"/>
        </w:numPr>
      </w:pPr>
      <w:r w:rsidRPr="00741882">
        <w:rPr>
          <w:highlight w:val="yellow"/>
        </w:rPr>
        <w:t>@OneToMany</w:t>
      </w:r>
      <w:r w:rsidR="00965BD5" w:rsidRPr="00741882">
        <w:rPr>
          <w:highlight w:val="yellow"/>
        </w:rPr>
        <w:t xml:space="preserve"> y @ManyToOne</w:t>
      </w:r>
      <w:r>
        <w:t xml:space="preserve"> - </w:t>
      </w:r>
      <w:r w:rsidR="00965BD5">
        <w:t xml:space="preserve">Para indicar relación uno a muchos de 2 entidades. Se tiene que establecer cuál de las 2 entidades será la owner y cual la no owner. </w:t>
      </w:r>
    </w:p>
    <w:p w:rsidR="00965BD5" w:rsidRDefault="00965BD5" w:rsidP="000843DC">
      <w:pPr>
        <w:pStyle w:val="Prrafodelista"/>
        <w:numPr>
          <w:ilvl w:val="4"/>
          <w:numId w:val="3"/>
        </w:numPr>
      </w:pPr>
      <w:r>
        <w:t>Entity Owner</w:t>
      </w:r>
    </w:p>
    <w:p w:rsidR="00F839D0" w:rsidRDefault="00F839D0" w:rsidP="00F839D0">
      <w:pPr>
        <w:shd w:val="clear" w:color="auto" w:fill="FFFFFF"/>
        <w:spacing w:after="0" w:line="240" w:lineRule="auto"/>
        <w:ind w:left="2552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@OneToMany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mappedBy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“entidad”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F839D0" w:rsidRDefault="00F839D0" w:rsidP="00F839D0">
      <w:pPr>
        <w:shd w:val="clear" w:color="auto" w:fill="FFFFFF"/>
        <w:spacing w:after="0" w:line="240" w:lineRule="auto"/>
        <w:ind w:left="2552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gramStart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cascade</w:t>
      </w:r>
      <w:proofErr w:type="gramEnd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CascadeType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ALL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F839D0" w:rsidRPr="00F839D0" w:rsidRDefault="00F839D0" w:rsidP="00F839D0">
      <w:pPr>
        <w:shd w:val="clear" w:color="auto" w:fill="FFFFFF"/>
        <w:spacing w:after="0" w:line="240" w:lineRule="auto"/>
        <w:ind w:left="2552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gramStart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fetch</w:t>
      </w:r>
      <w:proofErr w:type="gramEnd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FetchType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EAGER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937D55" w:rsidRDefault="00937D55" w:rsidP="00937D55">
      <w:pPr>
        <w:pStyle w:val="Prrafodelista"/>
        <w:ind w:left="3600"/>
      </w:pPr>
    </w:p>
    <w:p w:rsidR="00965BD5" w:rsidRDefault="00965BD5" w:rsidP="00F839D0">
      <w:pPr>
        <w:pStyle w:val="Prrafodelista"/>
        <w:numPr>
          <w:ilvl w:val="4"/>
          <w:numId w:val="3"/>
        </w:numPr>
      </w:pPr>
      <w:r>
        <w:t>Entity No Owner</w:t>
      </w:r>
      <w:r w:rsidR="00F839D0">
        <w:t xml:space="preserve">. </w:t>
      </w:r>
      <w:r>
        <w:t>Se utilizarán 2 anotaciones:</w:t>
      </w:r>
    </w:p>
    <w:p w:rsidR="00F839D0" w:rsidRPr="00F839D0" w:rsidRDefault="00F839D0" w:rsidP="00F839D0">
      <w:pPr>
        <w:shd w:val="clear" w:color="auto" w:fill="FFFFFF"/>
        <w:spacing w:after="0" w:line="240" w:lineRule="auto"/>
        <w:ind w:left="2552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@ManyToOne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optional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F839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true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fetch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FetchType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EAGER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F839D0" w:rsidRPr="00F839D0" w:rsidRDefault="00F839D0" w:rsidP="00F839D0">
      <w:pPr>
        <w:shd w:val="clear" w:color="auto" w:fill="FFFFFF"/>
        <w:spacing w:after="0" w:line="240" w:lineRule="auto"/>
        <w:ind w:left="2552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@JoinColumn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name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F839D0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"primary_key"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937D55" w:rsidRPr="00937D55" w:rsidRDefault="00937D55" w:rsidP="00937D55">
      <w:pPr>
        <w:pStyle w:val="Prrafodelista"/>
        <w:ind w:left="2880"/>
      </w:pPr>
    </w:p>
    <w:p w:rsidR="006649CC" w:rsidRDefault="006649CC" w:rsidP="000843DC">
      <w:pPr>
        <w:pStyle w:val="Prrafodelista"/>
        <w:numPr>
          <w:ilvl w:val="3"/>
          <w:numId w:val="3"/>
        </w:numPr>
      </w:pPr>
      <w:r w:rsidRPr="00741882">
        <w:rPr>
          <w:highlight w:val="yellow"/>
        </w:rPr>
        <w:t>@ManyToMany</w:t>
      </w:r>
      <w:r>
        <w:t xml:space="preserve"> - </w:t>
      </w:r>
      <w:r w:rsidR="00991454">
        <w:t>Para indicar relación muchos a muchos de 2 entidades. Se tiene que establecer cuál de las 2 entidades será la owner y cual la no owner.</w:t>
      </w:r>
    </w:p>
    <w:p w:rsidR="00937D55" w:rsidRDefault="00991454" w:rsidP="00F839D0">
      <w:pPr>
        <w:pStyle w:val="Prrafodelista"/>
        <w:numPr>
          <w:ilvl w:val="4"/>
          <w:numId w:val="3"/>
        </w:numPr>
      </w:pPr>
      <w:r>
        <w:t>Entity Owner</w:t>
      </w:r>
    </w:p>
    <w:p w:rsidR="00F839D0" w:rsidRPr="00F839D0" w:rsidRDefault="00F839D0" w:rsidP="00F839D0">
      <w:pPr>
        <w:shd w:val="clear" w:color="auto" w:fill="FFFFFF"/>
        <w:spacing w:after="0" w:line="240" w:lineRule="auto"/>
        <w:ind w:left="2552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@ManyToMany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cascade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CascadeType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ALL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F839D0" w:rsidRDefault="00F839D0" w:rsidP="00F839D0">
      <w:pPr>
        <w:pStyle w:val="Prrafodelista"/>
        <w:shd w:val="clear" w:color="auto" w:fill="FFFFFF"/>
        <w:spacing w:after="0" w:line="240" w:lineRule="auto"/>
        <w:ind w:left="2552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joinColumns</w:t>
      </w:r>
      <w:proofErr w:type="gramEnd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@JoinColumn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name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F839D0" w:rsidRDefault="00F839D0" w:rsidP="00F839D0">
      <w:pPr>
        <w:pStyle w:val="Prrafodelista"/>
        <w:shd w:val="clear" w:color="auto" w:fill="FFFFFF"/>
        <w:spacing w:after="0" w:line="240" w:lineRule="auto"/>
        <w:ind w:left="2552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“campo_tabla_owner”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)},</w:t>
      </w:r>
    </w:p>
    <w:p w:rsidR="00F839D0" w:rsidRDefault="00F839D0" w:rsidP="00F839D0">
      <w:pPr>
        <w:pStyle w:val="Prrafodelista"/>
        <w:shd w:val="clear" w:color="auto" w:fill="FFFFFF"/>
        <w:spacing w:after="0" w:line="240" w:lineRule="auto"/>
        <w:ind w:left="2552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inverseJoinColumns</w:t>
      </w:r>
      <w:proofErr w:type="gramEnd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@JoinColumn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name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F839D0" w:rsidRPr="00F839D0" w:rsidRDefault="00F839D0" w:rsidP="00F839D0">
      <w:pPr>
        <w:pStyle w:val="Prrafodelista"/>
        <w:shd w:val="clear" w:color="auto" w:fill="FFFFFF"/>
        <w:spacing w:after="0" w:line="240" w:lineRule="auto"/>
        <w:ind w:left="2552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“campo_tabla_hijo”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)})</w:t>
      </w:r>
    </w:p>
    <w:p w:rsidR="00F839D0" w:rsidRDefault="00F839D0" w:rsidP="00F839D0">
      <w:pPr>
        <w:pStyle w:val="Prrafodelista"/>
        <w:ind w:left="2552"/>
      </w:pPr>
    </w:p>
    <w:p w:rsidR="00991454" w:rsidRDefault="00991454" w:rsidP="000843DC">
      <w:pPr>
        <w:pStyle w:val="Prrafodelista"/>
        <w:numPr>
          <w:ilvl w:val="4"/>
          <w:numId w:val="3"/>
        </w:numPr>
      </w:pPr>
      <w:r>
        <w:t>Entity No Owner</w:t>
      </w:r>
    </w:p>
    <w:p w:rsidR="00F839D0" w:rsidRDefault="00F839D0" w:rsidP="00F839D0">
      <w:pPr>
        <w:shd w:val="clear" w:color="auto" w:fill="FFFFFF"/>
        <w:spacing w:after="0" w:line="240" w:lineRule="auto"/>
        <w:ind w:left="2552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@ManyToMany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mappedBy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“entidad”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F839D0" w:rsidRPr="00F839D0" w:rsidRDefault="00F839D0" w:rsidP="00F839D0">
      <w:pPr>
        <w:shd w:val="clear" w:color="auto" w:fill="FFFFFF"/>
        <w:spacing w:after="0" w:line="240" w:lineRule="auto"/>
        <w:ind w:left="2552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cascade</w:t>
      </w:r>
      <w:proofErr w:type="gramEnd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CascadeType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ALL</w:t>
      </w:r>
      <w:r w:rsidRPr="00F83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937D55" w:rsidRDefault="00937D55" w:rsidP="00937D55">
      <w:pPr>
        <w:pStyle w:val="Prrafodelista"/>
        <w:ind w:left="2160"/>
      </w:pPr>
    </w:p>
    <w:p w:rsidR="0020396C" w:rsidRDefault="004964D4" w:rsidP="00324AE1">
      <w:pPr>
        <w:pStyle w:val="Prrafodelista"/>
        <w:numPr>
          <w:ilvl w:val="2"/>
          <w:numId w:val="3"/>
        </w:numPr>
      </w:pPr>
      <w:r>
        <w:t xml:space="preserve">Una vez teniendo las entidades creadas y mapeadas, </w:t>
      </w:r>
      <w:r w:rsidR="0020396C">
        <w:t>tenemos que indicarle con que beans trabajaremos:</w:t>
      </w:r>
    </w:p>
    <w:p w:rsidR="004964D4" w:rsidRDefault="0020396C" w:rsidP="00F839D0">
      <w:pPr>
        <w:pStyle w:val="Prrafodelista"/>
        <w:numPr>
          <w:ilvl w:val="3"/>
          <w:numId w:val="3"/>
        </w:numPr>
      </w:pPr>
      <w:r>
        <w:t>Si se está haciendo con archivo de configuración en XML, se agregan</w:t>
      </w:r>
      <w:r w:rsidR="004964D4">
        <w:t xml:space="preserve"> al archivo de configuración “cfg.xml” dentro de las etiquetas &lt;session-factory&gt;</w:t>
      </w:r>
      <w:r w:rsidR="00554BB8">
        <w:t xml:space="preserve"> </w:t>
      </w:r>
    </w:p>
    <w:p w:rsidR="00F839D0" w:rsidRPr="00F839D0" w:rsidRDefault="00F839D0" w:rsidP="00F839D0">
      <w:pPr>
        <w:pStyle w:val="Prrafodelista"/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F839D0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</w:t>
      </w:r>
      <w:proofErr w:type="gramStart"/>
      <w:r w:rsidRPr="00F839D0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mapping</w:t>
      </w:r>
      <w:proofErr w:type="gramEnd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F839D0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class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"com.javaee.Hibernate.model.SocialMedia"</w:t>
      </w:r>
      <w:r w:rsidRPr="00F839D0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/&gt;</w:t>
      </w:r>
    </w:p>
    <w:p w:rsidR="00F839D0" w:rsidRPr="00F839D0" w:rsidRDefault="00F839D0" w:rsidP="00F839D0">
      <w:pPr>
        <w:pStyle w:val="Prrafodelista"/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F839D0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</w:t>
      </w:r>
      <w:proofErr w:type="gramStart"/>
      <w:r w:rsidRPr="00F839D0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mapping</w:t>
      </w:r>
      <w:proofErr w:type="gramEnd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F839D0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class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"com.javaee.Hibernate.model.Course"</w:t>
      </w:r>
      <w:r w:rsidRPr="00F839D0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/&gt;</w:t>
      </w:r>
    </w:p>
    <w:p w:rsidR="00F839D0" w:rsidRPr="00F839D0" w:rsidRDefault="00F839D0" w:rsidP="00F839D0">
      <w:pPr>
        <w:pStyle w:val="Prrafodelista"/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F839D0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</w:t>
      </w:r>
      <w:proofErr w:type="gramStart"/>
      <w:r w:rsidRPr="00F839D0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mapping</w:t>
      </w:r>
      <w:proofErr w:type="gramEnd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F839D0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class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"com.javaee.Hibernate.model.Teacher"</w:t>
      </w:r>
      <w:r w:rsidRPr="00F839D0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/&gt;</w:t>
      </w:r>
    </w:p>
    <w:p w:rsidR="00F839D0" w:rsidRPr="00F839D0" w:rsidRDefault="00F839D0" w:rsidP="00F839D0">
      <w:pPr>
        <w:pStyle w:val="Prrafodelista"/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839D0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&lt;</w:t>
      </w:r>
      <w:proofErr w:type="gramStart"/>
      <w:r w:rsidRPr="00F839D0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mapping</w:t>
      </w:r>
      <w:proofErr w:type="gramEnd"/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F839D0">
        <w:rPr>
          <w:rFonts w:ascii="Courier New" w:eastAsia="Times New Roman" w:hAnsi="Courier New" w:cs="Courier New"/>
          <w:color w:val="FF0000"/>
          <w:sz w:val="20"/>
          <w:szCs w:val="20"/>
          <w:lang w:eastAsia="es-MX"/>
        </w:rPr>
        <w:t>class</w:t>
      </w:r>
      <w:r w:rsidRPr="00F839D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</w:t>
      </w:r>
      <w:r w:rsidRPr="00F839D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MX"/>
        </w:rPr>
        <w:t>"com.javaee.Hibernate.model.TeacherSocialMedia"</w:t>
      </w:r>
      <w:r w:rsidRPr="00F839D0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/&gt;</w:t>
      </w:r>
    </w:p>
    <w:p w:rsidR="00937D55" w:rsidRDefault="00937D55" w:rsidP="00937D55">
      <w:pPr>
        <w:pStyle w:val="Prrafodelista"/>
        <w:ind w:left="2880"/>
      </w:pPr>
    </w:p>
    <w:p w:rsidR="000C1698" w:rsidRDefault="0020396C" w:rsidP="00324AE1">
      <w:pPr>
        <w:pStyle w:val="Prrafodelista"/>
        <w:numPr>
          <w:ilvl w:val="3"/>
          <w:numId w:val="3"/>
        </w:numPr>
      </w:pPr>
      <w:r>
        <w:t>Si se está haciendo desde una clase de configuración entonces indicar en que paquetería estarán nuestros beans:</w:t>
      </w:r>
    </w:p>
    <w:p w:rsidR="002B3546" w:rsidRDefault="002B3546" w:rsidP="002B3546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proofErr w:type="gramStart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sessionFactoryBean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setPackagesToScan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2B3546" w:rsidRPr="002B3546" w:rsidRDefault="002B3546" w:rsidP="002B3546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</w:t>
      </w:r>
      <w:r w:rsidRPr="002B3546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"com.practices.teachers.model"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937D55" w:rsidRDefault="00937D55" w:rsidP="002B3546"/>
    <w:p w:rsidR="00937D55" w:rsidRDefault="00937D55" w:rsidP="002B3546">
      <w:pPr>
        <w:pStyle w:val="Ttulo1"/>
      </w:pPr>
      <w:r>
        <w:t>Spring</w:t>
      </w:r>
    </w:p>
    <w:p w:rsidR="000843DC" w:rsidRDefault="000843DC" w:rsidP="002B3546">
      <w:pPr>
        <w:pStyle w:val="Ttulo2"/>
        <w:ind w:firstLine="567"/>
      </w:pPr>
      <w:r>
        <w:t>DAO</w:t>
      </w:r>
    </w:p>
    <w:p w:rsidR="002B3546" w:rsidRDefault="000B2267" w:rsidP="002B3546">
      <w:pPr>
        <w:pStyle w:val="Prrafodelista"/>
        <w:numPr>
          <w:ilvl w:val="2"/>
          <w:numId w:val="3"/>
        </w:numPr>
      </w:pPr>
      <w:r>
        <w:t>Se crea una clase abstracta en el paquete “dao” para obtener la sesión de la base de datos.</w:t>
      </w:r>
    </w:p>
    <w:p w:rsidR="002B3546" w:rsidRDefault="002B3546" w:rsidP="002B3546">
      <w:pPr>
        <w:pStyle w:val="Prrafodelista"/>
        <w:ind w:left="1418"/>
      </w:pPr>
    </w:p>
    <w:p w:rsidR="00937D55" w:rsidRPr="002B3546" w:rsidRDefault="00937D55" w:rsidP="002B3546">
      <w:pPr>
        <w:pStyle w:val="Prrafodelista"/>
        <w:ind w:left="1418"/>
      </w:pPr>
      <w:r w:rsidRPr="002B3546">
        <w:rPr>
          <w:b/>
          <w:u w:val="single"/>
        </w:rPr>
        <w:t>Ejemplo:</w:t>
      </w:r>
    </w:p>
    <w:p w:rsidR="002B3546" w:rsidRPr="002B3546" w:rsidRDefault="002B3546" w:rsidP="002B354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2B354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2B354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abstract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2B354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class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AbstractSession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2B3546" w:rsidRPr="002B3546" w:rsidRDefault="002B3546" w:rsidP="002B354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@Autowired </w:t>
      </w:r>
    </w:p>
    <w:p w:rsidR="002B3546" w:rsidRPr="002B3546" w:rsidRDefault="002B3546" w:rsidP="002B354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2B354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private</w:t>
      </w:r>
      <w:proofErr w:type="gramEnd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SessionFactory sessionFactory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2B3546" w:rsidRPr="002B3546" w:rsidRDefault="002B3546" w:rsidP="002B354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2B3546" w:rsidRPr="002B3546" w:rsidRDefault="002B3546" w:rsidP="002B354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2B354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protected</w:t>
      </w:r>
      <w:proofErr w:type="gramEnd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Session getSession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2B3546" w:rsidRPr="002B3546" w:rsidRDefault="002B3546" w:rsidP="002B354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2B35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sessionFactory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getCurrentSession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2B3546" w:rsidRPr="002B3546" w:rsidRDefault="002B3546" w:rsidP="002B354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</w:t>
      </w:r>
    </w:p>
    <w:p w:rsidR="002B3546" w:rsidRPr="002B3546" w:rsidRDefault="002B3546" w:rsidP="002B354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937D55" w:rsidRDefault="00937D55" w:rsidP="002B3546">
      <w:pPr>
        <w:pStyle w:val="Sinespaciado"/>
      </w:pPr>
    </w:p>
    <w:p w:rsidR="000B2267" w:rsidRDefault="000B2267" w:rsidP="000843DC">
      <w:pPr>
        <w:pStyle w:val="Prrafodelista"/>
        <w:numPr>
          <w:ilvl w:val="2"/>
          <w:numId w:val="3"/>
        </w:numPr>
      </w:pPr>
      <w:r>
        <w:t>Se necesitan hacer Interfaces en el paquete “dao” con acciones a realizar en la base de datos y una clase que implemente de esa interfaz por cada Bean. Estas clases deben extender de la clase abstracta para poder obtener la sesión de la conexión.</w:t>
      </w:r>
    </w:p>
    <w:p w:rsidR="00937D55" w:rsidRDefault="00937D55" w:rsidP="00937D55">
      <w:pPr>
        <w:pStyle w:val="Prrafodelista"/>
        <w:ind w:left="2160"/>
      </w:pPr>
    </w:p>
    <w:p w:rsidR="000843DC" w:rsidRDefault="000843DC" w:rsidP="000843DC">
      <w:pPr>
        <w:pStyle w:val="Prrafodelista"/>
        <w:numPr>
          <w:ilvl w:val="2"/>
          <w:numId w:val="3"/>
        </w:numPr>
      </w:pPr>
      <w:r>
        <w:t>Anotaciones para los DAO:</w:t>
      </w:r>
    </w:p>
    <w:p w:rsidR="000843DC" w:rsidRDefault="000843DC" w:rsidP="000843DC">
      <w:pPr>
        <w:pStyle w:val="Prrafodelista"/>
        <w:numPr>
          <w:ilvl w:val="3"/>
          <w:numId w:val="3"/>
        </w:numPr>
      </w:pPr>
      <w:r>
        <w:rPr>
          <w:highlight w:val="yellow"/>
        </w:rPr>
        <w:t>@Re</w:t>
      </w:r>
      <w:r w:rsidRPr="000843DC">
        <w:rPr>
          <w:highlight w:val="yellow"/>
        </w:rPr>
        <w:t>pository</w:t>
      </w:r>
      <w:r>
        <w:t xml:space="preserve"> – A todas las implementaciones de DAO se debe indicar que es de la capa de repositorio agregando esta anotación.</w:t>
      </w:r>
    </w:p>
    <w:p w:rsidR="00937D55" w:rsidRPr="00937D55" w:rsidRDefault="00937D55" w:rsidP="00937D55">
      <w:pPr>
        <w:pStyle w:val="Prrafodelista"/>
        <w:ind w:left="2880"/>
      </w:pPr>
    </w:p>
    <w:p w:rsidR="000843DC" w:rsidRDefault="000843DC" w:rsidP="000843DC">
      <w:pPr>
        <w:pStyle w:val="Prrafodelista"/>
        <w:numPr>
          <w:ilvl w:val="3"/>
          <w:numId w:val="3"/>
        </w:numPr>
      </w:pPr>
      <w:r w:rsidRPr="000843DC">
        <w:rPr>
          <w:highlight w:val="yellow"/>
        </w:rPr>
        <w:t>@Transactional</w:t>
      </w:r>
      <w:r>
        <w:t xml:space="preserve"> – Para indicar que todas las acciones serán de forma transaccional.</w:t>
      </w:r>
    </w:p>
    <w:p w:rsidR="00937D55" w:rsidRDefault="00937D55" w:rsidP="00937D55">
      <w:pPr>
        <w:pStyle w:val="Prrafodelista"/>
        <w:ind w:left="2160"/>
      </w:pPr>
    </w:p>
    <w:p w:rsidR="004964D4" w:rsidRDefault="004964D4" w:rsidP="000843DC">
      <w:pPr>
        <w:pStyle w:val="Prrafodelista"/>
        <w:numPr>
          <w:ilvl w:val="2"/>
          <w:numId w:val="3"/>
        </w:numPr>
      </w:pPr>
      <w:r>
        <w:t xml:space="preserve">Para </w:t>
      </w:r>
      <w:r w:rsidRPr="00EC4B38">
        <w:rPr>
          <w:highlight w:val="yellow"/>
        </w:rPr>
        <w:t>crear sesión</w:t>
      </w:r>
      <w:r>
        <w:t xml:space="preserve"> en la base de datos</w:t>
      </w:r>
      <w:r w:rsidR="000B2267">
        <w:t xml:space="preserve"> (si no se hace con la clase abstracta)</w:t>
      </w:r>
      <w:r>
        <w:t>:</w:t>
      </w:r>
    </w:p>
    <w:p w:rsidR="002B3546" w:rsidRPr="002B3546" w:rsidRDefault="002B3546" w:rsidP="002B354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Configuration configuration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2B35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new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Configuration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2B3546" w:rsidRPr="002B3546" w:rsidRDefault="002B3546" w:rsidP="002B3546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configuration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configure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2B3546" w:rsidRPr="002B3546" w:rsidRDefault="002B3546" w:rsidP="002B3546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SessionFactory sessionFactory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configuration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buildSessionFactory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2B3546" w:rsidRPr="002B3546" w:rsidRDefault="002B3546" w:rsidP="002B3546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Session sesión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sessionFactory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openSession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937D55" w:rsidRDefault="00937D55" w:rsidP="00937D55">
      <w:pPr>
        <w:pStyle w:val="Prrafodelista"/>
        <w:ind w:left="2160"/>
      </w:pPr>
    </w:p>
    <w:p w:rsidR="004964D4" w:rsidRDefault="004964D4" w:rsidP="000843DC">
      <w:pPr>
        <w:pStyle w:val="Prrafodelista"/>
        <w:numPr>
          <w:ilvl w:val="2"/>
          <w:numId w:val="3"/>
        </w:numPr>
      </w:pPr>
      <w:r>
        <w:t xml:space="preserve">Para </w:t>
      </w:r>
      <w:r w:rsidR="00E20804">
        <w:t>realizar</w:t>
      </w:r>
      <w:r>
        <w:t xml:space="preserve"> </w:t>
      </w:r>
      <w:r w:rsidR="00E20804" w:rsidRPr="00D56AE4">
        <w:rPr>
          <w:highlight w:val="yellow"/>
        </w:rPr>
        <w:t>insert</w:t>
      </w:r>
      <w:r>
        <w:t xml:space="preserve"> en la base de datos:</w:t>
      </w:r>
    </w:p>
    <w:p w:rsidR="002B3546" w:rsidRPr="002B3546" w:rsidRDefault="002B3546" w:rsidP="002B354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2B354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2B354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saveTeacher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 teacher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2B3546" w:rsidRPr="002B3546" w:rsidRDefault="002B3546" w:rsidP="002B3546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Long idNewTeacher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Long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getSession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save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2B3546" w:rsidRPr="002B3546" w:rsidRDefault="002B3546" w:rsidP="002B3546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2B35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proofErr w:type="gramEnd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idNewTeacher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!=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2B35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2B3546" w:rsidRPr="002B3546" w:rsidRDefault="002B3546" w:rsidP="002B3546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System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out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println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2B3546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"Id del profesor nuevo: "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idNewTeacher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2B3546" w:rsidRPr="002B3546" w:rsidRDefault="002B3546" w:rsidP="002B3546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2B35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else</w:t>
      </w:r>
      <w:proofErr w:type="gramEnd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2B3546" w:rsidRPr="002B3546" w:rsidRDefault="002B3546" w:rsidP="002B3546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System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out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println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2B3546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 al guardar profesor"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2B3546" w:rsidRPr="002B3546" w:rsidRDefault="002B3546" w:rsidP="002B3546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  <w:r w:rsidRPr="002B354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</w:t>
      </w:r>
    </w:p>
    <w:p w:rsidR="002B3546" w:rsidRPr="002B3546" w:rsidRDefault="002B3546" w:rsidP="002B3546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35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937D55" w:rsidRDefault="00937D55" w:rsidP="00937D55">
      <w:pPr>
        <w:pStyle w:val="Prrafodelista"/>
        <w:ind w:left="2160"/>
      </w:pPr>
    </w:p>
    <w:p w:rsidR="00827606" w:rsidRDefault="00827606" w:rsidP="000843DC">
      <w:pPr>
        <w:pStyle w:val="Prrafodelista"/>
        <w:numPr>
          <w:ilvl w:val="2"/>
          <w:numId w:val="3"/>
        </w:numPr>
      </w:pPr>
      <w:r>
        <w:t xml:space="preserve">Para realizar </w:t>
      </w:r>
      <w:r w:rsidRPr="00827606">
        <w:rPr>
          <w:highlight w:val="yellow"/>
        </w:rPr>
        <w:t>consulta por id</w:t>
      </w:r>
      <w:r>
        <w:t>:</w:t>
      </w:r>
    </w:p>
    <w:p w:rsidR="00827606" w:rsidRPr="00827606" w:rsidRDefault="00827606" w:rsidP="0082760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82760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Teacher findTeacherById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Long idTeacher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827606" w:rsidRPr="00827606" w:rsidRDefault="00827606" w:rsidP="00827606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827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getSession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82760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class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idTeacher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827606" w:rsidRPr="00827606" w:rsidRDefault="00827606" w:rsidP="00827606">
      <w:pPr>
        <w:pStyle w:val="Prrafodelista"/>
        <w:shd w:val="clear" w:color="auto" w:fill="FFFFFF"/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lastRenderedPageBreak/>
        <w:t>}</w:t>
      </w:r>
    </w:p>
    <w:p w:rsidR="00827606" w:rsidRDefault="00827606" w:rsidP="00827606">
      <w:pPr>
        <w:pStyle w:val="Prrafodelista"/>
        <w:ind w:left="1418"/>
      </w:pPr>
    </w:p>
    <w:p w:rsidR="00E20804" w:rsidRDefault="00E20804" w:rsidP="000843DC">
      <w:pPr>
        <w:pStyle w:val="Prrafodelista"/>
        <w:numPr>
          <w:ilvl w:val="2"/>
          <w:numId w:val="3"/>
        </w:numPr>
      </w:pPr>
      <w:r>
        <w:t xml:space="preserve">Para realizar </w:t>
      </w:r>
      <w:r w:rsidR="001D3F21" w:rsidRPr="001D3F21">
        <w:rPr>
          <w:highlight w:val="yellow"/>
        </w:rPr>
        <w:t>consulta</w:t>
      </w:r>
      <w:r w:rsidRPr="001D3F21">
        <w:rPr>
          <w:highlight w:val="yellow"/>
        </w:rPr>
        <w:t xml:space="preserve"> </w:t>
      </w:r>
      <w:r w:rsidR="001D3F21" w:rsidRPr="001D3F21">
        <w:rPr>
          <w:highlight w:val="yellow"/>
        </w:rPr>
        <w:t>sin filtros</w:t>
      </w:r>
      <w:r>
        <w:t>:</w:t>
      </w:r>
    </w:p>
    <w:p w:rsidR="001D3F21" w:rsidRPr="001D3F21" w:rsidRDefault="001D3F21" w:rsidP="001D3F2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@SuppressWarnings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"unchecked"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1D3F21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List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findAllTeachers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D3F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getSession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createQuery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"from Teacher"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list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937D55" w:rsidRDefault="00937D55" w:rsidP="000843DC">
      <w:pPr>
        <w:pStyle w:val="Prrafodelista"/>
        <w:ind w:left="2160" w:firstLine="672"/>
      </w:pPr>
    </w:p>
    <w:p w:rsidR="001D3F21" w:rsidRDefault="001D3F21" w:rsidP="001D3F21">
      <w:pPr>
        <w:pStyle w:val="Prrafodelista"/>
        <w:numPr>
          <w:ilvl w:val="2"/>
          <w:numId w:val="3"/>
        </w:numPr>
      </w:pPr>
      <w:r>
        <w:t xml:space="preserve">Para realizar </w:t>
      </w:r>
      <w:r w:rsidRPr="001D3F21">
        <w:rPr>
          <w:highlight w:val="yellow"/>
        </w:rPr>
        <w:t>consulta con filtros</w:t>
      </w:r>
      <w:r>
        <w:t>:</w:t>
      </w:r>
    </w:p>
    <w:p w:rsidR="001D3F21" w:rsidRDefault="001D3F21" w:rsidP="001D3F2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proofErr w:type="gramStart"/>
      <w:r w:rsidRPr="001D3F21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TeacherSocialMedia findSocialMediaByIdAndNickname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</w:p>
    <w:p w:rsidR="001D3F21" w:rsidRPr="001D3F21" w:rsidRDefault="001D3F21" w:rsidP="001D3F2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 xml:space="preserve">        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Long idSocialMedia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String nickname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@SuppressWarnings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"unchecked"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List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Object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gramEnd"/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]&gt;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objects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getSession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createQuery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""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"from TeacherSocialMedia </w:t>
      </w:r>
      <w:proofErr w:type="gramStart"/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tsm "</w:t>
      </w:r>
      <w:proofErr w:type="gramEnd"/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"join tsm.socialMedia </w:t>
      </w:r>
      <w:proofErr w:type="gramStart"/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sm "</w:t>
      </w:r>
      <w:proofErr w:type="gramEnd"/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"where sm.idSocialMedia </w:t>
      </w:r>
      <w:proofErr w:type="gramStart"/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= :idSocialMedia</w:t>
      </w:r>
      <w:proofErr w:type="gramEnd"/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"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"and tsm.nickname </w:t>
      </w:r>
      <w:proofErr w:type="gramStart"/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= :nickname</w:t>
      </w:r>
      <w:proofErr w:type="gramEnd"/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setParameter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"idSocialMedia"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idSocialMedia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setParameter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"nickname"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nickname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list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D3F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objects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size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D3F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Object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[]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objects2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: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objects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1D3F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Object object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: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objects2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gramStart"/>
      <w:r w:rsidRPr="001D3F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object </w:t>
      </w:r>
      <w:r w:rsidRPr="001D3F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instanceof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TeacherSocialMedia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proofErr w:type="gramStart"/>
      <w:r w:rsidRPr="001D3F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object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D3F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937D55" w:rsidRDefault="00937D55" w:rsidP="001D3F21">
      <w:pPr>
        <w:pStyle w:val="Prrafodelista"/>
        <w:ind w:left="2160" w:firstLine="672"/>
      </w:pPr>
    </w:p>
    <w:p w:rsidR="00F52081" w:rsidRDefault="00F52081" w:rsidP="000843DC">
      <w:pPr>
        <w:pStyle w:val="Prrafodelista"/>
        <w:numPr>
          <w:ilvl w:val="2"/>
          <w:numId w:val="3"/>
        </w:numPr>
      </w:pPr>
      <w:r>
        <w:t xml:space="preserve">Para realizar </w:t>
      </w:r>
      <w:r w:rsidRPr="00F52081">
        <w:rPr>
          <w:highlight w:val="yellow"/>
        </w:rPr>
        <w:t>update</w:t>
      </w:r>
      <w:r>
        <w:t xml:space="preserve"> a la base de datos:</w:t>
      </w:r>
    </w:p>
    <w:p w:rsidR="001D3F21" w:rsidRPr="001D3F21" w:rsidRDefault="001D3F21" w:rsidP="001D3F2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1D3F21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updateTeacher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 teacher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getSession</w:t>
      </w:r>
      <w:proofErr w:type="gramEnd"/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update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937D55" w:rsidRDefault="00937D55" w:rsidP="000843DC">
      <w:pPr>
        <w:pStyle w:val="Prrafodelista"/>
        <w:ind w:left="2160" w:firstLine="672"/>
      </w:pPr>
    </w:p>
    <w:p w:rsidR="00EC4B38" w:rsidRDefault="00EC4B38" w:rsidP="000843DC">
      <w:pPr>
        <w:pStyle w:val="Prrafodelista"/>
        <w:numPr>
          <w:ilvl w:val="2"/>
          <w:numId w:val="3"/>
        </w:numPr>
      </w:pPr>
      <w:r>
        <w:t xml:space="preserve">Para realizar </w:t>
      </w:r>
      <w:r w:rsidRPr="00F52081">
        <w:rPr>
          <w:highlight w:val="yellow"/>
        </w:rPr>
        <w:t>delete</w:t>
      </w:r>
      <w:r>
        <w:t xml:space="preserve"> a la base de datos:</w:t>
      </w:r>
    </w:p>
    <w:p w:rsidR="001D3F21" w:rsidRPr="001D3F21" w:rsidRDefault="001D3F21" w:rsidP="001D3F2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1D3F21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deleteTeacher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Long idTeacher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Teacher teacher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findTeacherById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idTeacher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1D3F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teacher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!=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Iterator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getTeacherSocialMedias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iterator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D3F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while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hasNext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TeacherSocialMedia teacherSocialMedia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next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remove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getSession</w:t>
      </w:r>
      <w:proofErr w:type="gramEnd"/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delete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getTeacherSocialMedias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clear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getSession</w:t>
      </w:r>
      <w:proofErr w:type="gramEnd"/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delete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1D3F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else</w:t>
      </w:r>
      <w:proofErr w:type="gramEnd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System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out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println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1D3F2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 al borrar profesor"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D3F2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1D3F21" w:rsidRPr="001D3F21" w:rsidRDefault="001D3F21" w:rsidP="001D3F21">
      <w:pPr>
        <w:pStyle w:val="Prrafodelista"/>
        <w:shd w:val="clear" w:color="auto" w:fill="FFFFFF"/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D3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lastRenderedPageBreak/>
        <w:t>}</w:t>
      </w:r>
    </w:p>
    <w:p w:rsidR="001D3F21" w:rsidRDefault="001D3F21" w:rsidP="001D3F21">
      <w:pPr>
        <w:pStyle w:val="Prrafodelista"/>
        <w:ind w:left="851"/>
      </w:pPr>
    </w:p>
    <w:p w:rsidR="000B2267" w:rsidRDefault="000B2267" w:rsidP="00827606">
      <w:pPr>
        <w:pStyle w:val="Ttulo2"/>
        <w:ind w:firstLine="567"/>
      </w:pPr>
      <w:r>
        <w:t>Services</w:t>
      </w:r>
    </w:p>
    <w:p w:rsidR="000B2267" w:rsidRDefault="000B2267" w:rsidP="000B2267">
      <w:pPr>
        <w:pStyle w:val="Prrafodelista"/>
        <w:numPr>
          <w:ilvl w:val="2"/>
          <w:numId w:val="3"/>
        </w:numPr>
      </w:pPr>
      <w:r>
        <w:t>Se crean interfaces en paquete “service” con los mismos métodos que las interfaces DAO por cada servicio (que será lo mismo que por cada Bean).</w:t>
      </w:r>
    </w:p>
    <w:p w:rsidR="00937D55" w:rsidRDefault="00937D55" w:rsidP="00937D55">
      <w:pPr>
        <w:pStyle w:val="Prrafodelista"/>
        <w:ind w:left="2160"/>
      </w:pPr>
    </w:p>
    <w:p w:rsidR="00827606" w:rsidRDefault="000B2267" w:rsidP="00827606">
      <w:pPr>
        <w:pStyle w:val="Prrafodelista"/>
        <w:numPr>
          <w:ilvl w:val="2"/>
          <w:numId w:val="3"/>
        </w:numPr>
      </w:pPr>
      <w:r>
        <w:t>Se crea clase que implementa</w:t>
      </w:r>
      <w:r w:rsidR="00324AE1">
        <w:t xml:space="preserve"> cada</w:t>
      </w:r>
      <w:r>
        <w:t xml:space="preserve"> interfaz</w:t>
      </w:r>
      <w:r w:rsidR="00324AE1">
        <w:t xml:space="preserve"> en paquetería “service” mandando llamar los métodos de DAO.</w:t>
      </w:r>
    </w:p>
    <w:p w:rsidR="00827606" w:rsidRPr="00827606" w:rsidRDefault="00827606" w:rsidP="00827606">
      <w:pPr>
        <w:pStyle w:val="Prrafodelista"/>
        <w:rPr>
          <w:b/>
          <w:u w:val="single"/>
        </w:rPr>
      </w:pPr>
    </w:p>
    <w:p w:rsidR="00937D55" w:rsidRPr="00827606" w:rsidRDefault="00937D55" w:rsidP="00827606">
      <w:pPr>
        <w:pStyle w:val="Prrafodelista"/>
        <w:ind w:left="1418"/>
      </w:pPr>
      <w:r w:rsidRPr="00827606">
        <w:rPr>
          <w:b/>
          <w:u w:val="single"/>
        </w:rPr>
        <w:t>Ejemplo:</w:t>
      </w:r>
    </w:p>
    <w:p w:rsidR="00827606" w:rsidRPr="00827606" w:rsidRDefault="00827606" w:rsidP="0082760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@Service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827606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"courseService"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827606" w:rsidRPr="00827606" w:rsidRDefault="00827606" w:rsidP="0082760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@Transactional</w:t>
      </w:r>
    </w:p>
    <w:p w:rsidR="00827606" w:rsidRPr="00827606" w:rsidRDefault="00827606" w:rsidP="0082760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82760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2760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class</w:t>
      </w: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CourseServiceImpl </w:t>
      </w:r>
      <w:r w:rsidRPr="00827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implements</w:t>
      </w: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CourseService 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827606" w:rsidRPr="00827606" w:rsidRDefault="00827606" w:rsidP="0082760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@Autowired</w:t>
      </w:r>
    </w:p>
    <w:p w:rsidR="00827606" w:rsidRPr="00827606" w:rsidRDefault="00827606" w:rsidP="0082760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82760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private</w:t>
      </w:r>
      <w:proofErr w:type="gramEnd"/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CourseDao _courseDao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827606" w:rsidRPr="00827606" w:rsidRDefault="00827606" w:rsidP="0082760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827606" w:rsidRPr="00827606" w:rsidRDefault="00827606" w:rsidP="0082760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@Override</w:t>
      </w:r>
    </w:p>
    <w:p w:rsidR="00827606" w:rsidRPr="00827606" w:rsidRDefault="00827606" w:rsidP="0082760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82760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2760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saveCourse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Course course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827606" w:rsidRPr="00827606" w:rsidRDefault="00827606" w:rsidP="0082760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_</w:t>
      </w:r>
      <w:proofErr w:type="gramStart"/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courseDao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saveCourse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course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827606" w:rsidRPr="00827606" w:rsidRDefault="00827606" w:rsidP="0082760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827606" w:rsidRPr="00827606" w:rsidRDefault="00827606" w:rsidP="0082760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276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...</w:t>
      </w:r>
    </w:p>
    <w:p w:rsidR="00827606" w:rsidRPr="00827606" w:rsidRDefault="00827606" w:rsidP="0082760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27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937D55" w:rsidRDefault="00937D55" w:rsidP="00324AE1">
      <w:pPr>
        <w:pStyle w:val="Prrafodelista"/>
        <w:ind w:left="2160"/>
      </w:pPr>
    </w:p>
    <w:p w:rsidR="000B2267" w:rsidRDefault="000B2267" w:rsidP="000B2267">
      <w:pPr>
        <w:pStyle w:val="Prrafodelista"/>
        <w:numPr>
          <w:ilvl w:val="2"/>
          <w:numId w:val="3"/>
        </w:numPr>
      </w:pPr>
      <w:r>
        <w:t>Anotaciones para los Services:</w:t>
      </w:r>
    </w:p>
    <w:p w:rsidR="000B2267" w:rsidRDefault="000B2267" w:rsidP="000B2267">
      <w:pPr>
        <w:pStyle w:val="Prrafodelista"/>
        <w:numPr>
          <w:ilvl w:val="3"/>
          <w:numId w:val="3"/>
        </w:numPr>
      </w:pPr>
      <w:r w:rsidRPr="001470CB">
        <w:rPr>
          <w:highlight w:val="yellow"/>
        </w:rPr>
        <w:t>@Service(“[identificador]”)</w:t>
      </w:r>
    </w:p>
    <w:p w:rsidR="00827606" w:rsidRPr="00827606" w:rsidRDefault="00827606" w:rsidP="00827606">
      <w:pPr>
        <w:pStyle w:val="Prrafodelista"/>
        <w:ind w:left="1985"/>
      </w:pPr>
    </w:p>
    <w:p w:rsidR="000B2267" w:rsidRDefault="000B2267" w:rsidP="000B2267">
      <w:pPr>
        <w:pStyle w:val="Prrafodelista"/>
        <w:numPr>
          <w:ilvl w:val="3"/>
          <w:numId w:val="3"/>
        </w:numPr>
      </w:pPr>
      <w:r w:rsidRPr="001470CB">
        <w:rPr>
          <w:highlight w:val="yellow"/>
        </w:rPr>
        <w:t>@Transactional</w:t>
      </w:r>
    </w:p>
    <w:p w:rsidR="00937D55" w:rsidRDefault="00937D55" w:rsidP="00937D55">
      <w:pPr>
        <w:pStyle w:val="Prrafodelista"/>
        <w:ind w:left="1440"/>
      </w:pPr>
    </w:p>
    <w:p w:rsidR="000B2267" w:rsidRDefault="000B2267" w:rsidP="00827606">
      <w:pPr>
        <w:pStyle w:val="Ttulo2"/>
        <w:ind w:firstLine="567"/>
      </w:pPr>
      <w:r>
        <w:t>Controllers</w:t>
      </w:r>
    </w:p>
    <w:p w:rsidR="00324AE1" w:rsidRDefault="00324AE1" w:rsidP="000B2267">
      <w:pPr>
        <w:pStyle w:val="Prrafodelista"/>
        <w:numPr>
          <w:ilvl w:val="2"/>
          <w:numId w:val="3"/>
        </w:numPr>
      </w:pPr>
      <w:r>
        <w:t>Se crea un controlador por cada entidad a manejar.</w:t>
      </w:r>
    </w:p>
    <w:p w:rsidR="00937D55" w:rsidRDefault="00937D55" w:rsidP="00937D55">
      <w:pPr>
        <w:pStyle w:val="Prrafodelista"/>
        <w:ind w:left="2160"/>
      </w:pPr>
    </w:p>
    <w:p w:rsidR="00827606" w:rsidRDefault="00FD740D" w:rsidP="00827606">
      <w:pPr>
        <w:pStyle w:val="Prrafodelista"/>
        <w:numPr>
          <w:ilvl w:val="2"/>
          <w:numId w:val="3"/>
        </w:numPr>
      </w:pPr>
      <w:r>
        <w:t>Las funciones dentro del controlador deben retornar un ResponseEntity&lt;E&gt;.</w:t>
      </w:r>
    </w:p>
    <w:p w:rsidR="00827606" w:rsidRPr="00827606" w:rsidRDefault="00827606" w:rsidP="00827606">
      <w:pPr>
        <w:pStyle w:val="Prrafodelista"/>
        <w:rPr>
          <w:b/>
          <w:u w:val="single"/>
        </w:rPr>
      </w:pPr>
    </w:p>
    <w:p w:rsidR="00937D55" w:rsidRPr="00827606" w:rsidRDefault="00937D55" w:rsidP="00827606">
      <w:pPr>
        <w:pStyle w:val="Prrafodelista"/>
        <w:ind w:left="1418"/>
      </w:pPr>
      <w:r w:rsidRPr="00827606">
        <w:rPr>
          <w:b/>
          <w:u w:val="single"/>
        </w:rPr>
        <w:t>Ejemplo: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@Controller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@RequestMapping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"/v1"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66495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class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TeacherController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@Autowired 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TeacherService _teacherService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@Autowired 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SocialMediaService _socialMediaService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66495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//POST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@RequestMapping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value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"/teacher"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method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RequestMethod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POST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headers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"Accept=application/json"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        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consumes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"application/json"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66495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&lt;?&gt;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createTeacher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</w:p>
    <w:p w:rsid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 xml:space="preserve">            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@RequestBody Teacher teacher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UriComponentsBuilder uriBuilder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649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getName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teacher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getName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isEmpty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6649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 xml:space="preserve">                   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"Teacher is incomplete"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_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saveTeacher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Teacher teacher2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_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findTeacherByName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getName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649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created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uriBuilder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   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"/v1/teacher/{id}"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   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buildAndExpand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teacher2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getIdTeacher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   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toUri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937D55" w:rsidRDefault="00937D55" w:rsidP="00937D55">
      <w:pPr>
        <w:pStyle w:val="Prrafodelista"/>
        <w:ind w:left="2160"/>
      </w:pPr>
    </w:p>
    <w:p w:rsidR="000B2267" w:rsidRDefault="00937D55" w:rsidP="000B2267">
      <w:pPr>
        <w:pStyle w:val="Prrafodelista"/>
        <w:numPr>
          <w:ilvl w:val="2"/>
          <w:numId w:val="3"/>
        </w:numPr>
      </w:pPr>
      <w:r>
        <w:t>Anotaciones para la clase</w:t>
      </w:r>
      <w:r w:rsidR="000B2267">
        <w:t xml:space="preserve"> Cont</w:t>
      </w:r>
      <w:r>
        <w:t>roller</w:t>
      </w:r>
      <w:r w:rsidR="000B2267">
        <w:t>:</w:t>
      </w:r>
    </w:p>
    <w:p w:rsidR="000B2267" w:rsidRDefault="000B2267" w:rsidP="000B2267">
      <w:pPr>
        <w:pStyle w:val="Prrafodelista"/>
        <w:numPr>
          <w:ilvl w:val="3"/>
          <w:numId w:val="3"/>
        </w:numPr>
      </w:pPr>
      <w:r w:rsidRPr="00937D55">
        <w:rPr>
          <w:b/>
          <w:highlight w:val="yellow"/>
        </w:rPr>
        <w:t>@Controller</w:t>
      </w:r>
      <w:r>
        <w:t xml:space="preserve"> – Con esta anotación decimos que la clase es un controlador.</w:t>
      </w:r>
    </w:p>
    <w:p w:rsidR="00937D55" w:rsidRPr="00937D55" w:rsidRDefault="00937D55" w:rsidP="00937D55">
      <w:pPr>
        <w:pStyle w:val="Prrafodelista"/>
        <w:ind w:left="2880"/>
      </w:pPr>
    </w:p>
    <w:p w:rsidR="000B2267" w:rsidRDefault="000B2267" w:rsidP="000B2267">
      <w:pPr>
        <w:pStyle w:val="Prrafodelista"/>
        <w:numPr>
          <w:ilvl w:val="3"/>
          <w:numId w:val="3"/>
        </w:numPr>
      </w:pPr>
      <w:proofErr w:type="gramStart"/>
      <w:r w:rsidRPr="00937D55">
        <w:rPr>
          <w:b/>
          <w:highlight w:val="yellow"/>
        </w:rPr>
        <w:t>@RequestMapping(</w:t>
      </w:r>
      <w:proofErr w:type="gramEnd"/>
      <w:r w:rsidRPr="00937D55">
        <w:rPr>
          <w:b/>
          <w:highlight w:val="yellow"/>
        </w:rPr>
        <w:t>“/”)</w:t>
      </w:r>
      <w:r>
        <w:t xml:space="preserve"> – Para indicar la ruta en la que escuchará el controlador.</w:t>
      </w:r>
    </w:p>
    <w:p w:rsidR="00937D55" w:rsidRDefault="00937D55" w:rsidP="00937D55">
      <w:pPr>
        <w:pStyle w:val="Prrafodelista"/>
        <w:ind w:left="2160"/>
      </w:pPr>
    </w:p>
    <w:p w:rsidR="000B2267" w:rsidRDefault="000B2267" w:rsidP="000B2267">
      <w:pPr>
        <w:pStyle w:val="Prrafodelista"/>
        <w:numPr>
          <w:ilvl w:val="2"/>
          <w:numId w:val="3"/>
        </w:numPr>
      </w:pPr>
      <w:r>
        <w:t>Anotaciones para las funciones dentro de los controladores</w:t>
      </w:r>
    </w:p>
    <w:p w:rsidR="000B2267" w:rsidRDefault="000B2267" w:rsidP="000B2267">
      <w:pPr>
        <w:pStyle w:val="Prrafodelista"/>
        <w:numPr>
          <w:ilvl w:val="3"/>
          <w:numId w:val="3"/>
        </w:numPr>
      </w:pPr>
      <w:proofErr w:type="gramStart"/>
      <w:r w:rsidRPr="00937D55">
        <w:rPr>
          <w:b/>
          <w:highlight w:val="yellow"/>
        </w:rPr>
        <w:t>@RequestMapping(</w:t>
      </w:r>
      <w:proofErr w:type="gramEnd"/>
      <w:r w:rsidRPr="00937D55">
        <w:rPr>
          <w:b/>
          <w:highlight w:val="yellow"/>
        </w:rPr>
        <w:t>value=”[ruta]”, method=RequestMethod.[metodo], headers = ”Accept=application/json”)</w:t>
      </w:r>
      <w:r>
        <w:t xml:space="preserve"> – Para indicar la ruta en la que escuchará la función.</w:t>
      </w:r>
    </w:p>
    <w:p w:rsidR="00937D55" w:rsidRPr="00937D55" w:rsidRDefault="00937D55" w:rsidP="00937D55">
      <w:pPr>
        <w:pStyle w:val="Prrafodelista"/>
        <w:ind w:left="2880"/>
      </w:pPr>
    </w:p>
    <w:p w:rsidR="000B2267" w:rsidRDefault="000B2267" w:rsidP="000B2267">
      <w:pPr>
        <w:pStyle w:val="Prrafodelista"/>
        <w:numPr>
          <w:ilvl w:val="3"/>
          <w:numId w:val="3"/>
        </w:numPr>
      </w:pPr>
      <w:r w:rsidRPr="00937D55">
        <w:rPr>
          <w:b/>
          <w:highlight w:val="yellow"/>
        </w:rPr>
        <w:t>@ResponseBody</w:t>
      </w:r>
      <w:r>
        <w:t xml:space="preserve"> – Para indicar que esa función responderá algo al cuerpo de la página.</w:t>
      </w:r>
    </w:p>
    <w:p w:rsidR="00937D55" w:rsidRPr="00937D55" w:rsidRDefault="00937D55" w:rsidP="00937D55">
      <w:pPr>
        <w:pStyle w:val="Prrafodelista"/>
        <w:ind w:left="2880"/>
      </w:pPr>
    </w:p>
    <w:p w:rsidR="00664958" w:rsidRDefault="00741882" w:rsidP="00664958">
      <w:pPr>
        <w:pStyle w:val="Prrafodelista"/>
        <w:numPr>
          <w:ilvl w:val="3"/>
          <w:numId w:val="3"/>
        </w:numPr>
      </w:pPr>
      <w:r w:rsidRPr="00937D55">
        <w:rPr>
          <w:b/>
          <w:highlight w:val="yellow"/>
        </w:rPr>
        <w:t>@PathVariable</w:t>
      </w:r>
      <w:r>
        <w:t xml:space="preserve"> – Para obtener un valor de la URL mandado como variable.</w:t>
      </w:r>
    </w:p>
    <w:p w:rsidR="00664958" w:rsidRPr="00664958" w:rsidRDefault="00664958" w:rsidP="00664958">
      <w:pPr>
        <w:pStyle w:val="Prrafodelista"/>
        <w:rPr>
          <w:b/>
          <w:u w:val="single"/>
        </w:rPr>
      </w:pPr>
    </w:p>
    <w:p w:rsidR="00937D55" w:rsidRPr="00664958" w:rsidRDefault="00937D55" w:rsidP="00664958">
      <w:pPr>
        <w:pStyle w:val="Prrafodelista"/>
        <w:ind w:left="1985"/>
      </w:pPr>
      <w:r w:rsidRPr="00664958">
        <w:rPr>
          <w:b/>
          <w:u w:val="single"/>
        </w:rPr>
        <w:t>Ejemplo: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@RequestMapping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value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"/teacher/{id}"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method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RequestMethod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produces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"application/json"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proofErr w:type="gramStart"/>
      <w:r w:rsidRPr="0066495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getTeacherById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 xml:space="preserve">        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@PathVariable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"id"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Long idTeacher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6649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idTeacher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idTeacher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0L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649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"idTeacher is incorrect"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Teacher teacher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_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findTeacherById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idTeacher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6649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teacher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649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"Teacher not found"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6649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ok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64958" w:rsidRPr="00664958" w:rsidRDefault="00664958" w:rsidP="00664958">
      <w:pP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937D55" w:rsidRPr="00937D55" w:rsidRDefault="00937D55" w:rsidP="00937D55">
      <w:pPr>
        <w:pStyle w:val="Prrafodelista"/>
        <w:ind w:left="2880"/>
      </w:pPr>
    </w:p>
    <w:p w:rsidR="00664958" w:rsidRDefault="00741882" w:rsidP="00664958">
      <w:pPr>
        <w:pStyle w:val="Prrafodelista"/>
        <w:numPr>
          <w:ilvl w:val="3"/>
          <w:numId w:val="3"/>
        </w:numPr>
      </w:pPr>
      <w:r w:rsidRPr="00937D55">
        <w:rPr>
          <w:b/>
          <w:highlight w:val="yellow"/>
        </w:rPr>
        <w:t>@RequestBody</w:t>
      </w:r>
      <w:r>
        <w:t xml:space="preserve"> – Para obtener un objeto mandado al servicio.</w:t>
      </w:r>
    </w:p>
    <w:p w:rsidR="00664958" w:rsidRPr="00664958" w:rsidRDefault="00664958" w:rsidP="00664958">
      <w:pPr>
        <w:pStyle w:val="Prrafodelista"/>
        <w:ind w:left="1985"/>
      </w:pPr>
    </w:p>
    <w:p w:rsidR="00937D55" w:rsidRPr="00664958" w:rsidRDefault="00937D55" w:rsidP="00664958">
      <w:pPr>
        <w:pStyle w:val="Prrafodelista"/>
        <w:ind w:left="1985"/>
      </w:pPr>
      <w:r w:rsidRPr="00664958">
        <w:rPr>
          <w:b/>
          <w:u w:val="single"/>
        </w:rPr>
        <w:t>Ejemplo: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@RequestMapping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value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576D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"/teacher"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method</w:t>
      </w:r>
      <w:proofErr w:type="gramEnd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RequestMethod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POST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720F0E" w:rsidRPr="00664958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headers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"Accept=application/json"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,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consumes</w:t>
      </w:r>
      <w:proofErr w:type="gramEnd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576D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"application/json"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proofErr w:type="gramStart"/>
      <w:r w:rsidRPr="009576DE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&lt;?&gt;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createTeacher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 xml:space="preserve">        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@RequestBody Teacher teacher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UriComponentsBuilder uriBuilder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9576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getName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576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teacher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getName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isEmpty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9576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9576D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576D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"Teacher is incomplete"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_</w:t>
      </w:r>
      <w:proofErr w:type="gramStart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saveTeacher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Teacher teacher2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_</w:t>
      </w:r>
      <w:proofErr w:type="gramStart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findTeacherByName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</w:t>
      </w:r>
      <w:proofErr w:type="gramStart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getName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9576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created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uriBuilder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9576D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"/v1/teacher/{id}"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buildAndExpand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teacher2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getIdTeacher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toUri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9576D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9576DE" w:rsidRPr="009576DE" w:rsidRDefault="009576DE" w:rsidP="009576DE">
      <w:pP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7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937D55" w:rsidRDefault="00937D55" w:rsidP="00741882">
      <w:pPr>
        <w:pStyle w:val="Prrafodelista"/>
        <w:ind w:left="2880"/>
      </w:pPr>
    </w:p>
    <w:p w:rsidR="009576DE" w:rsidRPr="009576DE" w:rsidRDefault="00807886" w:rsidP="009576DE">
      <w:pPr>
        <w:pStyle w:val="Prrafodelista"/>
        <w:numPr>
          <w:ilvl w:val="3"/>
          <w:numId w:val="3"/>
        </w:numPr>
        <w:rPr>
          <w:b/>
        </w:rPr>
      </w:pPr>
      <w:r w:rsidRPr="00937D55">
        <w:rPr>
          <w:b/>
          <w:highlight w:val="yellow"/>
        </w:rPr>
        <w:t>@RequestParam</w:t>
      </w:r>
      <w:r>
        <w:rPr>
          <w:b/>
        </w:rPr>
        <w:t xml:space="preserve"> – </w:t>
      </w:r>
      <w:r w:rsidRPr="00807886">
        <w:t xml:space="preserve">Para </w:t>
      </w:r>
      <w:r>
        <w:t>obtener parámetros desde la URL</w:t>
      </w:r>
      <w:r w:rsidR="00FF3796">
        <w:t xml:space="preserve"> (</w:t>
      </w:r>
      <w:proofErr w:type="gramStart"/>
      <w:r w:rsidR="00FF3796">
        <w:t>?</w:t>
      </w:r>
      <w:proofErr w:type="gramEnd"/>
      <w:r w:rsidR="00FF3796">
        <w:t>name=linkedIn)</w:t>
      </w:r>
      <w:r>
        <w:t>.</w:t>
      </w:r>
    </w:p>
    <w:p w:rsidR="009576DE" w:rsidRPr="009576DE" w:rsidRDefault="009576DE" w:rsidP="009576DE">
      <w:pPr>
        <w:pStyle w:val="Prrafodelista"/>
        <w:ind w:left="1985"/>
        <w:rPr>
          <w:b/>
        </w:rPr>
      </w:pPr>
    </w:p>
    <w:p w:rsidR="00937D55" w:rsidRPr="009576DE" w:rsidRDefault="00937D55" w:rsidP="009576DE">
      <w:pPr>
        <w:pStyle w:val="Prrafodelista"/>
        <w:ind w:left="1985"/>
        <w:rPr>
          <w:b/>
        </w:rPr>
      </w:pPr>
      <w:r w:rsidRPr="009576DE">
        <w:rPr>
          <w:b/>
          <w:u w:val="single"/>
        </w:rPr>
        <w:t>Ejemplo: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@RequestMapping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value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"/teacher"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method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RequestMethod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produces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"application/json"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720F0E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List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&gt;&gt;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getTeachers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</w:p>
    <w:p w:rsid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@RequestParam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value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"name"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required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false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String name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List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lstTeachers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new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ArrayList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proofErr w:type="gramStart"/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&gt;(</w:t>
      </w:r>
      <w:proofErr w:type="gramEnd"/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name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name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isEmpty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lstTeachers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_teacherService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findAllTeachers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lstTeachers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isEmpty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noContent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"Teachers not found"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   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ok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lstTeachers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else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Teacher teacher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_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findTeacherByName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name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teacher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noContent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"Teacher not found"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   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lstTeachers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ok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lstTeachers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937D55" w:rsidRDefault="00937D55" w:rsidP="00807886">
      <w:pPr>
        <w:pStyle w:val="Prrafodelista"/>
        <w:ind w:left="2880"/>
      </w:pPr>
    </w:p>
    <w:p w:rsidR="00FD740D" w:rsidRDefault="00FD740D" w:rsidP="00FD740D">
      <w:pPr>
        <w:pStyle w:val="Prrafodelista"/>
        <w:numPr>
          <w:ilvl w:val="2"/>
          <w:numId w:val="3"/>
        </w:numPr>
      </w:pPr>
      <w:r>
        <w:t>Clases útiles</w:t>
      </w:r>
      <w:r w:rsidR="00937D55">
        <w:t xml:space="preserve"> que se utilizan dentro de las funciones</w:t>
      </w:r>
      <w:r>
        <w:t>:</w:t>
      </w:r>
    </w:p>
    <w:p w:rsidR="00720F0E" w:rsidRDefault="00FD740D" w:rsidP="00720F0E">
      <w:pPr>
        <w:pStyle w:val="Prrafodelista"/>
        <w:numPr>
          <w:ilvl w:val="3"/>
          <w:numId w:val="3"/>
        </w:numPr>
      </w:pPr>
      <w:r w:rsidRPr="001E1125">
        <w:rPr>
          <w:highlight w:val="yellow"/>
        </w:rPr>
        <w:t>UriComponentBuilder</w:t>
      </w:r>
      <w:r>
        <w:t xml:space="preserve"> – </w:t>
      </w:r>
      <w:r w:rsidR="005B3137">
        <w:t>Esta clase se puede poner como parámetro de una función</w:t>
      </w:r>
      <w:r w:rsidR="00CA4D8B">
        <w:t xml:space="preserve"> para poder generar una URI y mandarla llamar en el cliente.</w:t>
      </w:r>
    </w:p>
    <w:p w:rsidR="00720F0E" w:rsidRDefault="00720F0E" w:rsidP="00720F0E">
      <w:pPr>
        <w:pStyle w:val="Prrafodelista"/>
        <w:ind w:left="1985"/>
      </w:pPr>
    </w:p>
    <w:p w:rsidR="001E1125" w:rsidRPr="00720F0E" w:rsidRDefault="001E1125" w:rsidP="00720F0E">
      <w:pPr>
        <w:pStyle w:val="Prrafodelista"/>
        <w:ind w:left="1985"/>
      </w:pPr>
      <w:r w:rsidRPr="00720F0E">
        <w:rPr>
          <w:b/>
          <w:u w:val="single"/>
        </w:rPr>
        <w:t>Ejemplo: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@RequestMapping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value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"/teacher"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method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RequestMethod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POST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0273E1" w:rsidRDefault="000273E1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headers</w:t>
      </w:r>
      <w:proofErr w:type="gramEnd"/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6495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64958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"Accept=application/json"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,</w:t>
      </w:r>
      <w:r w:rsidR="00720F0E"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720F0E" w:rsidRPr="00720F0E" w:rsidRDefault="000273E1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="00720F0E"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consumes</w:t>
      </w:r>
      <w:proofErr w:type="gramEnd"/>
      <w:r w:rsidR="00720F0E"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="00720F0E"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="00720F0E"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="00720F0E" w:rsidRPr="00720F0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"application/json"</w:t>
      </w:r>
      <w:r w:rsidR="00720F0E"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720F0E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&lt;?&gt;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createTeacher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@RequestBody Teacher teacher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UriComponentsBuilder uriBuilder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getName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teacher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getName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isEmpty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720F0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"Teacher is incomplete"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_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saveTeacher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Teacher teacher2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_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findTeacherByName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getName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720F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created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uriBuilder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"/v1/teacher/{id}"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buildAndExpand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teacher2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getIdTeacher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toUri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720F0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720F0E" w:rsidRPr="00720F0E" w:rsidRDefault="00720F0E" w:rsidP="00720F0E">
      <w:pP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0F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FD740D" w:rsidRDefault="00FD740D" w:rsidP="00807886">
      <w:pPr>
        <w:pStyle w:val="Prrafodelista"/>
        <w:ind w:left="2880"/>
      </w:pPr>
    </w:p>
    <w:p w:rsidR="000273E1" w:rsidRDefault="001E1125" w:rsidP="000273E1">
      <w:pPr>
        <w:pStyle w:val="Prrafodelista"/>
        <w:numPr>
          <w:ilvl w:val="2"/>
          <w:numId w:val="3"/>
        </w:numPr>
      </w:pPr>
      <w:r>
        <w:t>Guardar una imagen en el servidor:</w:t>
      </w:r>
    </w:p>
    <w:p w:rsidR="000273E1" w:rsidRDefault="000273E1" w:rsidP="000273E1">
      <w:pPr>
        <w:pStyle w:val="Prrafodelista"/>
        <w:ind w:left="1418"/>
      </w:pPr>
    </w:p>
    <w:p w:rsidR="006E48CE" w:rsidRPr="000273E1" w:rsidRDefault="006E48CE" w:rsidP="000273E1">
      <w:pPr>
        <w:pStyle w:val="Prrafodelista"/>
        <w:ind w:left="1418"/>
      </w:pPr>
      <w:r w:rsidRPr="000273E1">
        <w:rPr>
          <w:b/>
          <w:u w:val="single"/>
        </w:rPr>
        <w:t>Ejemplo: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@RequestMapping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value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"/teacher/{id_teacher}/image"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method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RequestMethod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POST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headers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"Accept=multipart/form-data"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consumes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"multipart/form-data"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produces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"image/jpeg"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0273E1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0273E1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byte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[]&gt;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uploadTeacherImage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@PathVariable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"id_teacher"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Long idTeacher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@RequestParam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"file"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MultipartFile multipartFile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idTeacher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idTeacher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0L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"idTeacher is incorrect"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multipartFile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multipartFile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isEmpty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"File is incorrect"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Teacher teacher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_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findTeacherById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idTeacher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teacher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"Teacher not found"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getAvatar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!=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 xml:space="preserve">    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!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getAvatar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isEmpty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String fileName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getAvatar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Path path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Paths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fileName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File f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toFile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exists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delete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try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Date date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new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Date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SimpleDateFormat sdf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new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SimpleDateFormat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"yyyy-MM-dd-HH-mm-ss"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String dateName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sdf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format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date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String fileName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String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valueOf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idTeacher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"-pictureTeacher-"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dateName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"."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multipartFile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getContentType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split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)[</w:t>
      </w:r>
      <w:r w:rsidRPr="000273E1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setAvatar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TEACHER_UPLOADED_FOLDER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fileName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byte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[]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bytes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multipartFile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getBytes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Path path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Paths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TEACHER_UPLOADED_FOLDER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fileName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Files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write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bytes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_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updateTeacher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ok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contentType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MediaType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IMAGE_JPEG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body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bytes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catch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Exception 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printStackTrace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 to upload image"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6E48CE" w:rsidRDefault="006E48CE" w:rsidP="006E48CE">
      <w:pPr>
        <w:pStyle w:val="Prrafodelista"/>
        <w:ind w:left="2880"/>
      </w:pPr>
    </w:p>
    <w:p w:rsidR="000273E1" w:rsidRDefault="00CB69F0" w:rsidP="000273E1">
      <w:pPr>
        <w:pStyle w:val="Prrafodelista"/>
        <w:numPr>
          <w:ilvl w:val="2"/>
          <w:numId w:val="3"/>
        </w:numPr>
      </w:pPr>
      <w:r>
        <w:t>Consultar una imagen del servidor</w:t>
      </w:r>
      <w:r w:rsidR="006E48CE">
        <w:t>:</w:t>
      </w:r>
    </w:p>
    <w:p w:rsidR="000273E1" w:rsidRDefault="000273E1" w:rsidP="000273E1">
      <w:pPr>
        <w:pStyle w:val="Prrafodelista"/>
        <w:ind w:left="1418"/>
      </w:pPr>
    </w:p>
    <w:p w:rsidR="006E48CE" w:rsidRPr="000273E1" w:rsidRDefault="006E48CE" w:rsidP="000273E1">
      <w:pPr>
        <w:pStyle w:val="Prrafodelista"/>
        <w:ind w:left="1418"/>
      </w:pPr>
      <w:r w:rsidRPr="000273E1">
        <w:rPr>
          <w:b/>
          <w:u w:val="single"/>
        </w:rPr>
        <w:t>Ejemplo: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@RequestMapping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value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"/teacher/{id_teacher}/image"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method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RequestMethod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produces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"image/jpeg"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0273E1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0273E1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byte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[]&gt;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getTeacherImage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@PathVariable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"id_teacher"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Long idTeacher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idTeacher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idTeacher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0L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"idTeacher is incorrect"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Teacher teacher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_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findTeacherById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idTeacher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teacher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"Teacher not found"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try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String fileName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getAvatar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Path path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Paths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fileName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File f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toFile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(!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exists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noContent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"Imagen not found"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byte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[]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image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Files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readAllBytes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ok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contentType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MediaType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IMAGE_JPEG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body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image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catch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Exception 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printStackTrace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 to show image"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273E1" w:rsidRPr="000273E1" w:rsidRDefault="000273E1" w:rsidP="000273E1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C35736" w:rsidRDefault="00C35736" w:rsidP="00CB69F0">
      <w:pPr>
        <w:pStyle w:val="Prrafodelista"/>
        <w:ind w:left="2880"/>
      </w:pPr>
    </w:p>
    <w:p w:rsidR="000273E1" w:rsidRDefault="00C35736" w:rsidP="000273E1">
      <w:pPr>
        <w:pStyle w:val="Prrafodelista"/>
        <w:numPr>
          <w:ilvl w:val="2"/>
          <w:numId w:val="3"/>
        </w:numPr>
      </w:pPr>
      <w:r>
        <w:t>Borrar una imagen del servidor:</w:t>
      </w:r>
    </w:p>
    <w:p w:rsidR="000273E1" w:rsidRDefault="000273E1" w:rsidP="000273E1">
      <w:pPr>
        <w:pStyle w:val="Prrafodelista"/>
        <w:ind w:left="1418"/>
      </w:pPr>
    </w:p>
    <w:p w:rsidR="001E1125" w:rsidRPr="000273E1" w:rsidRDefault="00C35736" w:rsidP="000273E1">
      <w:pPr>
        <w:pStyle w:val="Prrafodelista"/>
        <w:ind w:left="1418"/>
      </w:pPr>
      <w:r w:rsidRPr="000273E1">
        <w:rPr>
          <w:b/>
          <w:u w:val="single"/>
        </w:rPr>
        <w:t>Ejemplo: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@RequestMapping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value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"/teacher/{id_teacher}/image"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method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RequestMethod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DELETE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0273E1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&lt;?&gt;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deleteTeacherImage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@PathVariable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"id_teacher"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Long idTeacher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idTeacher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idTeacher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0L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"idTeacher is incorrect"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Teacher teacher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_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findTeacherById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idTeacher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teacher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"Teacher not found"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getAvatar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getAvatar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isEmpty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"Teacher does't have image assigned"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String fileName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getAvatar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Path path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Paths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fileName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File file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toFile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file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exists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file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delete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setAvatar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""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_</w:t>
      </w:r>
      <w:proofErr w:type="gramStart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updateTeacher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0273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noContent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build</w:t>
      </w: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  <w:r w:rsidRPr="000273E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</w:p>
    <w:p w:rsidR="000273E1" w:rsidRPr="000273E1" w:rsidRDefault="000273E1" w:rsidP="003A18FE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647409" w:rsidRDefault="00647409" w:rsidP="00647409">
      <w:pPr>
        <w:pStyle w:val="Prrafodelista"/>
        <w:ind w:left="2880"/>
      </w:pPr>
    </w:p>
    <w:p w:rsidR="00647409" w:rsidRDefault="00647409" w:rsidP="00647409">
      <w:pPr>
        <w:pStyle w:val="Prrafodelista"/>
        <w:numPr>
          <w:ilvl w:val="2"/>
          <w:numId w:val="3"/>
        </w:numPr>
      </w:pPr>
      <w:r>
        <w:t>Guardar en tabla intermedia de relación muchos a muchos</w:t>
      </w:r>
      <w:bookmarkStart w:id="0" w:name="_GoBack"/>
      <w:bookmarkEnd w:id="0"/>
      <w:r>
        <w:t>:</w:t>
      </w:r>
    </w:p>
    <w:p w:rsidR="00647409" w:rsidRDefault="00647409" w:rsidP="00647409">
      <w:pPr>
        <w:pStyle w:val="Prrafodelista"/>
        <w:ind w:left="1418"/>
      </w:pPr>
    </w:p>
    <w:p w:rsidR="00647409" w:rsidRPr="000273E1" w:rsidRDefault="00647409" w:rsidP="00647409">
      <w:pPr>
        <w:pStyle w:val="Prrafodelista"/>
        <w:ind w:left="1418"/>
      </w:pPr>
      <w:r w:rsidRPr="000273E1">
        <w:rPr>
          <w:b/>
          <w:u w:val="single"/>
        </w:rPr>
        <w:t>Ejemplo: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@RequestMapping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value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"/teacher/socialMedia"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method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RequestMethod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PATCH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headers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"Accept=application/json"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647409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public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&lt;?&gt;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assignTeacherSocialMedia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@RequestBody Teacher 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UriComponentsBuilder uriBuiler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647409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//Teacher.idTeacher's validation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getIdTeacher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getIdTeacher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"We need id_teacher"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body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"We need id_teacher"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647409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//Validation if teacher don't exist in DB.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Teacher teacherSaved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_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findTeacherById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getIdTeacher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teacherSaved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"Teacher not found"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body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"Teacher not found"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647409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//Teacher.teacherSocialMedias validation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getTeacherSocialMedias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getTeacherSocialMedias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isEmpty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"We need teacherSocialMedia"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body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"We need teacherSocialMedia"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Iterator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getTeacherSocialMedias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iterator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while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hasNext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TeacherSocialMedia teacherSocialMedia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next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647409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//Teacher.teacherSocialMedias.socialMedia validation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proofErr w:type="gramEnd"/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getIdSocialMedia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getNickname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        </w:t>
      </w:r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"We need id_social_media and nickname"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body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"We need id_social_media and nickname"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647409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//Validation if socialMedia don't exist in DB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SocialMedia socialMediaSaved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_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socialMediaService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findSocialMediaById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proofErr w:type="gramEnd"/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getIdSocialMedia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socialMediaSaved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badRequest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header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"IdSocialMedia not found"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body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"IdSocialMedia not found"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socialMediaSaved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teacherSaved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647409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//Validation if teacherSocialMedia exist in DB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TeacherSocialMedia teacherSocialMediaSaved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_socialMediaService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findSocialMediaByIdTeacherAndIdSocialMedia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getIdTeacher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),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proofErr w:type="gramEnd"/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    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getIdSocialMedia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teacherSocialMediaSaved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teacherSaved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getTeacherSocialMedias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else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List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teacherSocialMedias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new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LinkedList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&lt;&gt;();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teacherSocialMedias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addAll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teacherSaved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getTeacherSocialMedias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647409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teacherSocialMedias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size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TeacherSocialMedia teacherSocialMedia2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teacherSocialMedias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getIdTeacher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teacherSocialMedia2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proofErr w:type="gramEnd"/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getIdTeacher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&amp;&amp;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proofErr w:type="gramEnd"/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getIdSocialMedia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teacherSocialMedia2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proofErr w:type="gramEnd"/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getIdSocialMedia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teacherSocialMedia2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setNickname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getNickname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teacherSocialMedias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teacherSocialMedia2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teacherSaved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getTeacherSocialMedias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clear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teacherSaved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getTeacherSocialMedias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addAll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    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teacherSocialMedias</w:t>
      </w:r>
      <w:proofErr w:type="gramEnd"/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_</w:t>
      </w:r>
      <w:proofErr w:type="gramStart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teacherService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updateTeacher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teacherSaved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6474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ResponseEntity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ok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64740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teacherSaved</w:t>
      </w: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647409" w:rsidRPr="00647409" w:rsidRDefault="00647409" w:rsidP="00647409">
      <w:pPr>
        <w:shd w:val="clear" w:color="auto" w:fill="FFFFFF"/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7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56AE4" w:rsidRDefault="00D56AE4" w:rsidP="000273E1"/>
    <w:p w:rsidR="003A18FE" w:rsidRDefault="003A18FE" w:rsidP="000273E1"/>
    <w:sectPr w:rsidR="003A18FE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6A93"/>
    <w:multiLevelType w:val="hybridMultilevel"/>
    <w:tmpl w:val="37A069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46EF8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1D14E35E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B0817"/>
    <w:multiLevelType w:val="hybridMultilevel"/>
    <w:tmpl w:val="2164474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5D10AA"/>
    <w:multiLevelType w:val="hybridMultilevel"/>
    <w:tmpl w:val="F47E136E"/>
    <w:lvl w:ilvl="0" w:tplc="08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BB3213D"/>
    <w:multiLevelType w:val="hybridMultilevel"/>
    <w:tmpl w:val="CA7A390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954AFE"/>
    <w:multiLevelType w:val="hybridMultilevel"/>
    <w:tmpl w:val="AB30F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42BF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35D6998A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3" w:tplc="606C81D0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 w:tplc="4858CDCC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E153B"/>
    <w:multiLevelType w:val="hybridMultilevel"/>
    <w:tmpl w:val="41AA9672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70F790E"/>
    <w:multiLevelType w:val="hybridMultilevel"/>
    <w:tmpl w:val="DCE6EAD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4F52794"/>
    <w:multiLevelType w:val="hybridMultilevel"/>
    <w:tmpl w:val="2F7AD0F6"/>
    <w:lvl w:ilvl="0" w:tplc="08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7C0"/>
    <w:rsid w:val="000273E1"/>
    <w:rsid w:val="000549DB"/>
    <w:rsid w:val="0006250B"/>
    <w:rsid w:val="000843DC"/>
    <w:rsid w:val="00096CB8"/>
    <w:rsid w:val="000B2267"/>
    <w:rsid w:val="000C1698"/>
    <w:rsid w:val="001470CB"/>
    <w:rsid w:val="001A16C8"/>
    <w:rsid w:val="001D3F21"/>
    <w:rsid w:val="001E1125"/>
    <w:rsid w:val="001E7377"/>
    <w:rsid w:val="0020396C"/>
    <w:rsid w:val="00222FE6"/>
    <w:rsid w:val="00267E84"/>
    <w:rsid w:val="00293275"/>
    <w:rsid w:val="002A3697"/>
    <w:rsid w:val="002B32F9"/>
    <w:rsid w:val="002B3546"/>
    <w:rsid w:val="002E785A"/>
    <w:rsid w:val="0032064D"/>
    <w:rsid w:val="00324AE1"/>
    <w:rsid w:val="00352D91"/>
    <w:rsid w:val="003917C0"/>
    <w:rsid w:val="00396D26"/>
    <w:rsid w:val="003A18FE"/>
    <w:rsid w:val="00407E3F"/>
    <w:rsid w:val="004964D4"/>
    <w:rsid w:val="004A5D23"/>
    <w:rsid w:val="00554BB8"/>
    <w:rsid w:val="005B14EC"/>
    <w:rsid w:val="005B3137"/>
    <w:rsid w:val="00632AF9"/>
    <w:rsid w:val="00647409"/>
    <w:rsid w:val="00664958"/>
    <w:rsid w:val="006649CC"/>
    <w:rsid w:val="0068438C"/>
    <w:rsid w:val="006E48CE"/>
    <w:rsid w:val="006F3B1A"/>
    <w:rsid w:val="00710925"/>
    <w:rsid w:val="00720F0E"/>
    <w:rsid w:val="007346E3"/>
    <w:rsid w:val="00741882"/>
    <w:rsid w:val="00782262"/>
    <w:rsid w:val="007C52D7"/>
    <w:rsid w:val="007D05BC"/>
    <w:rsid w:val="00801D18"/>
    <w:rsid w:val="00802FB8"/>
    <w:rsid w:val="00807886"/>
    <w:rsid w:val="00810B86"/>
    <w:rsid w:val="00820EF8"/>
    <w:rsid w:val="00827606"/>
    <w:rsid w:val="00861F9C"/>
    <w:rsid w:val="008E2CA6"/>
    <w:rsid w:val="0091196B"/>
    <w:rsid w:val="00925503"/>
    <w:rsid w:val="00937D55"/>
    <w:rsid w:val="009458F7"/>
    <w:rsid w:val="009576DE"/>
    <w:rsid w:val="00965BD5"/>
    <w:rsid w:val="00970240"/>
    <w:rsid w:val="00991454"/>
    <w:rsid w:val="00A16298"/>
    <w:rsid w:val="00A56A61"/>
    <w:rsid w:val="00A6349C"/>
    <w:rsid w:val="00A652E6"/>
    <w:rsid w:val="00BB6F84"/>
    <w:rsid w:val="00BE6E41"/>
    <w:rsid w:val="00C0611D"/>
    <w:rsid w:val="00C35736"/>
    <w:rsid w:val="00CA4D8B"/>
    <w:rsid w:val="00CA68FF"/>
    <w:rsid w:val="00CA6DFF"/>
    <w:rsid w:val="00CB69F0"/>
    <w:rsid w:val="00CC4BC6"/>
    <w:rsid w:val="00D120FD"/>
    <w:rsid w:val="00D5378A"/>
    <w:rsid w:val="00D53CC6"/>
    <w:rsid w:val="00D56AE4"/>
    <w:rsid w:val="00E02A7A"/>
    <w:rsid w:val="00E20804"/>
    <w:rsid w:val="00E2380E"/>
    <w:rsid w:val="00E55240"/>
    <w:rsid w:val="00E976D4"/>
    <w:rsid w:val="00E97A93"/>
    <w:rsid w:val="00EC4B38"/>
    <w:rsid w:val="00F31358"/>
    <w:rsid w:val="00F52081"/>
    <w:rsid w:val="00F839D0"/>
    <w:rsid w:val="00FD740D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0861A9-C0A9-4FB4-8909-64A79225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E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14E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976D4"/>
    <w:rPr>
      <w:color w:val="800080" w:themeColor="followedHyperlink"/>
      <w:u w:val="single"/>
    </w:rPr>
  </w:style>
  <w:style w:type="character" w:customStyle="1" w:styleId="sc161">
    <w:name w:val="sc161"/>
    <w:basedOn w:val="Fuentedeprrafopredeter"/>
    <w:rsid w:val="001A16C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1A16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A16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A16C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uentedeprrafopredeter"/>
    <w:rsid w:val="001A16C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Fuentedeprrafopredeter"/>
    <w:rsid w:val="001A16C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1A16C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Fuentedeprrafopredeter"/>
    <w:rsid w:val="001A16C8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Fuentedeprrafopredeter"/>
    <w:rsid w:val="001A16C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1A16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1A16C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31">
    <w:name w:val="sc131"/>
    <w:basedOn w:val="Fuentedeprrafopredeter"/>
    <w:rsid w:val="001A16C8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1A16C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Fuentedeprrafopredeter"/>
    <w:rsid w:val="001A16C8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Fuentedeprrafopredeter"/>
    <w:rsid w:val="001A16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01">
    <w:name w:val="sc901"/>
    <w:basedOn w:val="Fuentedeprrafopredeter"/>
    <w:rsid w:val="001A16C8"/>
    <w:rPr>
      <w:rFonts w:ascii="Courier New" w:hAnsi="Courier New" w:cs="Courier New" w:hint="default"/>
      <w:color w:val="000000"/>
      <w:sz w:val="20"/>
      <w:szCs w:val="20"/>
      <w:u w:val="single"/>
    </w:rPr>
  </w:style>
  <w:style w:type="character" w:customStyle="1" w:styleId="sc641">
    <w:name w:val="sc641"/>
    <w:basedOn w:val="Fuentedeprrafopredeter"/>
    <w:rsid w:val="001A16C8"/>
    <w:rPr>
      <w:rFonts w:ascii="Courier New" w:hAnsi="Courier New" w:cs="Courier New" w:hint="default"/>
      <w:b/>
      <w:bCs/>
      <w:color w:val="000000"/>
      <w:sz w:val="20"/>
      <w:szCs w:val="20"/>
      <w:u w:val="single"/>
    </w:rPr>
  </w:style>
  <w:style w:type="character" w:customStyle="1" w:styleId="sc111">
    <w:name w:val="sc111"/>
    <w:basedOn w:val="Fuentedeprrafopredeter"/>
    <w:rsid w:val="001A16C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6F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6F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c12">
    <w:name w:val="sc12"/>
    <w:basedOn w:val="Fuentedeprrafopredeter"/>
    <w:rsid w:val="00F839D0"/>
    <w:rPr>
      <w:rFonts w:ascii="Courier New" w:hAnsi="Courier New" w:cs="Courier New" w:hint="default"/>
      <w:color w:val="0000FF"/>
      <w:sz w:val="20"/>
      <w:szCs w:val="20"/>
    </w:rPr>
  </w:style>
  <w:style w:type="paragraph" w:styleId="Sinespaciado">
    <w:name w:val="No Spacing"/>
    <w:uiPriority w:val="1"/>
    <w:qFormat/>
    <w:rsid w:val="002B3546"/>
    <w:pPr>
      <w:spacing w:after="0" w:line="240" w:lineRule="auto"/>
    </w:pPr>
  </w:style>
  <w:style w:type="character" w:customStyle="1" w:styleId="sc41">
    <w:name w:val="sc41"/>
    <w:basedOn w:val="Fuentedeprrafopredeter"/>
    <w:rsid w:val="001D3F21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jboss.org/jbosstools/oxygen/stable/updates/" TargetMode="External"/><Relationship Id="rId5" Type="http://schemas.openxmlformats.org/officeDocument/2006/relationships/hyperlink" Target="https://download.jboss.org/jboss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22993</TotalTime>
  <Pages>16</Pages>
  <Words>4549</Words>
  <Characters>25024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29514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20</cp:revision>
  <dcterms:created xsi:type="dcterms:W3CDTF">2017-08-02T22:37:00Z</dcterms:created>
  <dcterms:modified xsi:type="dcterms:W3CDTF">2017-09-15T17:50:00Z</dcterms:modified>
</cp:coreProperties>
</file>