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DE0" w:rsidRDefault="00155DE0" w:rsidP="00155DE0">
      <w:pPr>
        <w:pStyle w:val="NoSpacing"/>
        <w:jc w:val="both"/>
      </w:pPr>
      <w:r>
        <w:t xml:space="preserve">                                  </w:t>
      </w:r>
      <w:r w:rsidRPr="00797582">
        <w:rPr>
          <w:noProof/>
          <w:u w:val="none"/>
          <w:lang w:bidi="bn-IN"/>
        </w:rPr>
        <w:drawing>
          <wp:inline distT="0" distB="0" distL="0" distR="0" wp14:anchorId="14AD82C4" wp14:editId="5F7E457C">
            <wp:extent cx="2686050" cy="1657350"/>
            <wp:effectExtent l="19050" t="0" r="0" b="0"/>
            <wp:docPr id="6" name="Picture 1" descr="C:\Users\USER\Downloads\jati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jatiya.jpg"/>
                    <pic:cNvPicPr>
                      <a:picLocks noChangeAspect="1" noChangeArrowheads="1"/>
                    </pic:cNvPicPr>
                  </pic:nvPicPr>
                  <pic:blipFill>
                    <a:blip r:embed="rId5"/>
                    <a:srcRect/>
                    <a:stretch>
                      <a:fillRect/>
                    </a:stretch>
                  </pic:blipFill>
                  <pic:spPr bwMode="auto">
                    <a:xfrm>
                      <a:off x="0" y="0"/>
                      <a:ext cx="2686050" cy="1657350"/>
                    </a:xfrm>
                    <a:prstGeom prst="rect">
                      <a:avLst/>
                    </a:prstGeom>
                    <a:noFill/>
                    <a:ln w="9525">
                      <a:noFill/>
                      <a:miter lim="800000"/>
                      <a:headEnd/>
                      <a:tailEnd/>
                    </a:ln>
                  </pic:spPr>
                </pic:pic>
              </a:graphicData>
            </a:graphic>
          </wp:inline>
        </w:drawing>
      </w:r>
    </w:p>
    <w:p w:rsidR="00155DE0" w:rsidRDefault="00155DE0" w:rsidP="00155DE0">
      <w:pPr>
        <w:pStyle w:val="NoSpacing"/>
        <w:jc w:val="both"/>
      </w:pPr>
    </w:p>
    <w:p w:rsidR="00155DE0" w:rsidRPr="004D4E98" w:rsidRDefault="00155DE0" w:rsidP="00155DE0">
      <w:pPr>
        <w:pStyle w:val="NoSpacing"/>
        <w:jc w:val="both"/>
        <w:rPr>
          <w:rFonts w:ascii="Californian FB" w:hAnsi="Californian FB" w:cstheme="minorHAnsi"/>
          <w:sz w:val="40"/>
          <w:szCs w:val="40"/>
          <w:u w:val="none"/>
        </w:rPr>
      </w:pPr>
      <w:r w:rsidRPr="004D4E98">
        <w:rPr>
          <w:rFonts w:ascii="Californian FB" w:hAnsi="Californian FB" w:cstheme="minorHAnsi"/>
          <w:sz w:val="40"/>
          <w:szCs w:val="40"/>
          <w:u w:val="none"/>
        </w:rPr>
        <w:t xml:space="preserve">  </w:t>
      </w:r>
      <w:proofErr w:type="spellStart"/>
      <w:r w:rsidRPr="004D4E98">
        <w:rPr>
          <w:rFonts w:ascii="Californian FB" w:hAnsi="Californian FB" w:cstheme="minorHAnsi"/>
          <w:sz w:val="40"/>
          <w:szCs w:val="40"/>
          <w:u w:val="none"/>
        </w:rPr>
        <w:t>Jatiya</w:t>
      </w:r>
      <w:proofErr w:type="spellEnd"/>
      <w:r w:rsidRPr="004D4E98">
        <w:rPr>
          <w:rFonts w:ascii="Californian FB" w:hAnsi="Californian FB" w:cstheme="minorHAnsi"/>
          <w:sz w:val="40"/>
          <w:szCs w:val="40"/>
          <w:u w:val="none"/>
        </w:rPr>
        <w:t xml:space="preserve"> </w:t>
      </w:r>
      <w:proofErr w:type="spellStart"/>
      <w:r w:rsidRPr="004D4E98">
        <w:rPr>
          <w:rFonts w:ascii="Californian FB" w:hAnsi="Californian FB" w:cstheme="minorHAnsi"/>
          <w:sz w:val="40"/>
          <w:szCs w:val="40"/>
          <w:u w:val="none"/>
        </w:rPr>
        <w:t>Kabi</w:t>
      </w:r>
      <w:proofErr w:type="spellEnd"/>
      <w:r w:rsidRPr="004D4E98">
        <w:rPr>
          <w:rFonts w:ascii="Californian FB" w:hAnsi="Californian FB" w:cstheme="minorHAnsi"/>
          <w:sz w:val="40"/>
          <w:szCs w:val="40"/>
          <w:u w:val="none"/>
        </w:rPr>
        <w:t xml:space="preserve"> </w:t>
      </w:r>
      <w:proofErr w:type="spellStart"/>
      <w:r w:rsidRPr="004D4E98">
        <w:rPr>
          <w:rFonts w:ascii="Californian FB" w:hAnsi="Californian FB" w:cstheme="minorHAnsi"/>
          <w:sz w:val="40"/>
          <w:szCs w:val="40"/>
          <w:u w:val="none"/>
        </w:rPr>
        <w:t>Kazi</w:t>
      </w:r>
      <w:proofErr w:type="spellEnd"/>
      <w:r w:rsidRPr="004D4E98">
        <w:rPr>
          <w:rFonts w:ascii="Californian FB" w:hAnsi="Californian FB" w:cstheme="minorHAnsi"/>
          <w:sz w:val="40"/>
          <w:szCs w:val="40"/>
          <w:u w:val="none"/>
        </w:rPr>
        <w:t xml:space="preserve"> </w:t>
      </w:r>
      <w:proofErr w:type="spellStart"/>
      <w:r w:rsidRPr="004D4E98">
        <w:rPr>
          <w:rFonts w:ascii="Californian FB" w:hAnsi="Californian FB" w:cstheme="minorHAnsi"/>
          <w:sz w:val="40"/>
          <w:szCs w:val="40"/>
          <w:u w:val="none"/>
        </w:rPr>
        <w:t>Nazrul</w:t>
      </w:r>
      <w:proofErr w:type="spellEnd"/>
      <w:r w:rsidRPr="004D4E98">
        <w:rPr>
          <w:rFonts w:ascii="Californian FB" w:hAnsi="Californian FB" w:cstheme="minorHAnsi"/>
          <w:sz w:val="40"/>
          <w:szCs w:val="40"/>
          <w:u w:val="none"/>
        </w:rPr>
        <w:t xml:space="preserve"> Islam University</w:t>
      </w:r>
    </w:p>
    <w:p w:rsidR="00155DE0" w:rsidRPr="004D4E98" w:rsidRDefault="00155DE0" w:rsidP="00155DE0">
      <w:pPr>
        <w:pStyle w:val="NoSpacing"/>
        <w:jc w:val="both"/>
        <w:rPr>
          <w:rFonts w:ascii="Californian FB" w:hAnsi="Californian FB" w:cstheme="minorHAnsi"/>
          <w:sz w:val="40"/>
          <w:szCs w:val="40"/>
          <w:u w:val="none"/>
        </w:rPr>
      </w:pPr>
      <w:r w:rsidRPr="004D4E98">
        <w:rPr>
          <w:rFonts w:ascii="Californian FB" w:hAnsi="Californian FB" w:cstheme="minorHAnsi"/>
          <w:sz w:val="40"/>
          <w:szCs w:val="40"/>
          <w:u w:val="none"/>
        </w:rPr>
        <w:t xml:space="preserve">                Department </w:t>
      </w:r>
      <w:proofErr w:type="gramStart"/>
      <w:r w:rsidRPr="004D4E98">
        <w:rPr>
          <w:rFonts w:ascii="Californian FB" w:hAnsi="Californian FB" w:cstheme="minorHAnsi"/>
          <w:sz w:val="40"/>
          <w:szCs w:val="40"/>
          <w:u w:val="none"/>
        </w:rPr>
        <w:t>of  Finance</w:t>
      </w:r>
      <w:proofErr w:type="gramEnd"/>
      <w:r w:rsidRPr="004D4E98">
        <w:rPr>
          <w:rFonts w:ascii="Californian FB" w:hAnsi="Californian FB" w:cstheme="minorHAnsi"/>
          <w:sz w:val="40"/>
          <w:szCs w:val="40"/>
          <w:u w:val="none"/>
        </w:rPr>
        <w:t xml:space="preserve"> &amp; Banking</w:t>
      </w:r>
    </w:p>
    <w:p w:rsidR="00155DE0" w:rsidRPr="00553626" w:rsidRDefault="00155DE0" w:rsidP="00155DE0">
      <w:pPr>
        <w:pStyle w:val="NoSpacing"/>
        <w:jc w:val="both"/>
        <w:rPr>
          <w:rFonts w:ascii="Times New Roman" w:hAnsi="Times New Roman" w:cs="Times New Roman"/>
          <w:color w:val="595959" w:themeColor="text1" w:themeTint="A6"/>
          <w:sz w:val="32"/>
          <w:szCs w:val="32"/>
          <w:u w:val="none"/>
        </w:rPr>
      </w:pPr>
      <w:r>
        <w:rPr>
          <w:rFonts w:ascii="Times New Roman" w:hAnsi="Times New Roman" w:cs="Times New Roman"/>
          <w:sz w:val="32"/>
          <w:szCs w:val="32"/>
          <w:u w:val="none"/>
        </w:rPr>
        <w:t xml:space="preserve">              </w:t>
      </w:r>
      <w:r w:rsidRPr="00553626">
        <w:rPr>
          <w:rFonts w:ascii="Times New Roman" w:hAnsi="Times New Roman" w:cs="Times New Roman"/>
          <w:color w:val="595959" w:themeColor="text1" w:themeTint="A6"/>
          <w:sz w:val="32"/>
          <w:szCs w:val="32"/>
          <w:u w:val="none"/>
        </w:rPr>
        <w:t xml:space="preserve">Course </w:t>
      </w:r>
      <w:proofErr w:type="gramStart"/>
      <w:r w:rsidRPr="00553626">
        <w:rPr>
          <w:rFonts w:ascii="Times New Roman" w:hAnsi="Times New Roman" w:cs="Times New Roman"/>
          <w:color w:val="595959" w:themeColor="text1" w:themeTint="A6"/>
          <w:sz w:val="32"/>
          <w:szCs w:val="32"/>
          <w:u w:val="none"/>
        </w:rPr>
        <w:t>Title :</w:t>
      </w:r>
      <w:proofErr w:type="gramEnd"/>
      <w:r w:rsidRPr="00553626">
        <w:rPr>
          <w:rFonts w:ascii="Times New Roman" w:hAnsi="Times New Roman" w:cs="Times New Roman"/>
          <w:color w:val="595959" w:themeColor="text1" w:themeTint="A6"/>
          <w:sz w:val="32"/>
          <w:szCs w:val="32"/>
          <w:u w:val="none"/>
        </w:rPr>
        <w:t xml:space="preserve"> Law &amp; Practices of Business</w:t>
      </w:r>
    </w:p>
    <w:p w:rsidR="00155DE0" w:rsidRDefault="00155DE0" w:rsidP="00155DE0">
      <w:pPr>
        <w:pStyle w:val="NoSpacing"/>
        <w:jc w:val="both"/>
        <w:rPr>
          <w:rFonts w:ascii="Times New Roman" w:hAnsi="Times New Roman" w:cs="Times New Roman"/>
          <w:sz w:val="32"/>
          <w:szCs w:val="32"/>
          <w:u w:val="none"/>
        </w:rPr>
      </w:pPr>
      <w:r>
        <w:rPr>
          <w:rFonts w:ascii="Times New Roman" w:hAnsi="Times New Roman" w:cs="Times New Roman"/>
          <w:sz w:val="32"/>
          <w:szCs w:val="32"/>
          <w:u w:val="none"/>
        </w:rPr>
        <w:t xml:space="preserve">                      </w:t>
      </w:r>
      <w:r w:rsidRPr="00757ECC">
        <w:rPr>
          <w:rFonts w:ascii="Times New Roman" w:hAnsi="Times New Roman" w:cs="Times New Roman"/>
          <w:sz w:val="32"/>
          <w:szCs w:val="32"/>
          <w:u w:val="none"/>
        </w:rPr>
        <w:t xml:space="preserve">Course </w:t>
      </w:r>
      <w:proofErr w:type="gramStart"/>
      <w:r w:rsidRPr="00757ECC">
        <w:rPr>
          <w:rFonts w:ascii="Times New Roman" w:hAnsi="Times New Roman" w:cs="Times New Roman"/>
          <w:sz w:val="32"/>
          <w:szCs w:val="32"/>
          <w:u w:val="none"/>
        </w:rPr>
        <w:t>Code :</w:t>
      </w:r>
      <w:proofErr w:type="gramEnd"/>
      <w:r w:rsidRPr="00757ECC">
        <w:rPr>
          <w:rFonts w:ascii="Times New Roman" w:hAnsi="Times New Roman" w:cs="Times New Roman"/>
          <w:sz w:val="32"/>
          <w:szCs w:val="32"/>
          <w:u w:val="none"/>
        </w:rPr>
        <w:t xml:space="preserve"> FB-</w:t>
      </w:r>
      <w:r>
        <w:rPr>
          <w:rFonts w:ascii="Times New Roman" w:hAnsi="Times New Roman" w:cs="Times New Roman"/>
          <w:sz w:val="32"/>
          <w:szCs w:val="32"/>
          <w:u w:val="none"/>
        </w:rPr>
        <w:t>209</w:t>
      </w:r>
    </w:p>
    <w:p w:rsidR="00155DE0" w:rsidRDefault="00155DE0" w:rsidP="00155DE0">
      <w:pPr>
        <w:pStyle w:val="NoSpacing"/>
        <w:jc w:val="both"/>
        <w:rPr>
          <w:rFonts w:ascii="Times New Roman" w:hAnsi="Times New Roman" w:cs="Times New Roman"/>
          <w:sz w:val="32"/>
          <w:szCs w:val="32"/>
          <w:u w:val="none"/>
        </w:rPr>
      </w:pPr>
    </w:p>
    <w:p w:rsidR="00155DE0" w:rsidRPr="0004564D" w:rsidRDefault="00155DE0" w:rsidP="00155DE0">
      <w:pPr>
        <w:pStyle w:val="NoSpacing"/>
        <w:jc w:val="both"/>
        <w:rPr>
          <w:rFonts w:ascii="Times New Roman" w:hAnsi="Times New Roman" w:cs="Times New Roman"/>
          <w:color w:val="8496B0" w:themeColor="text2" w:themeTint="99"/>
          <w:sz w:val="32"/>
          <w:szCs w:val="32"/>
          <w:u w:val="none"/>
        </w:rPr>
      </w:pPr>
      <w:r w:rsidRPr="0004564D">
        <w:rPr>
          <w:rFonts w:ascii="Times New Roman" w:hAnsi="Times New Roman" w:cs="Times New Roman"/>
          <w:color w:val="8496B0" w:themeColor="text2" w:themeTint="99"/>
          <w:sz w:val="32"/>
          <w:szCs w:val="32"/>
          <w:u w:val="none"/>
        </w:rPr>
        <w:t xml:space="preserve">An Assignment </w:t>
      </w:r>
      <w:proofErr w:type="gramStart"/>
      <w:r w:rsidRPr="0004564D">
        <w:rPr>
          <w:rFonts w:ascii="Times New Roman" w:hAnsi="Times New Roman" w:cs="Times New Roman"/>
          <w:color w:val="8496B0" w:themeColor="text2" w:themeTint="99"/>
          <w:sz w:val="32"/>
          <w:szCs w:val="32"/>
          <w:u w:val="none"/>
        </w:rPr>
        <w:t>on  :</w:t>
      </w:r>
      <w:proofErr w:type="gramEnd"/>
      <w:r w:rsidRPr="0004564D">
        <w:rPr>
          <w:rFonts w:ascii="Times New Roman" w:hAnsi="Times New Roman" w:cs="Times New Roman"/>
          <w:color w:val="8496B0" w:themeColor="text2" w:themeTint="99"/>
          <w:sz w:val="32"/>
          <w:szCs w:val="32"/>
          <w:u w:val="none"/>
        </w:rPr>
        <w:t xml:space="preserve"> Comparison between Bank</w:t>
      </w:r>
    </w:p>
    <w:p w:rsidR="00155DE0" w:rsidRPr="0004564D" w:rsidRDefault="00155DE0" w:rsidP="00155DE0">
      <w:pPr>
        <w:pStyle w:val="NoSpacing"/>
        <w:jc w:val="both"/>
        <w:rPr>
          <w:rFonts w:ascii="Times New Roman" w:hAnsi="Times New Roman" w:cs="Times New Roman"/>
          <w:color w:val="8496B0" w:themeColor="text2" w:themeTint="99"/>
          <w:sz w:val="28"/>
          <w:szCs w:val="28"/>
          <w:u w:val="none"/>
        </w:rPr>
      </w:pPr>
      <w:r w:rsidRPr="0004564D">
        <w:rPr>
          <w:rFonts w:ascii="Times New Roman" w:hAnsi="Times New Roman" w:cs="Times New Roman"/>
          <w:color w:val="8496B0" w:themeColor="text2" w:themeTint="99"/>
          <w:sz w:val="28"/>
          <w:szCs w:val="28"/>
          <w:u w:val="none"/>
        </w:rPr>
        <w:t xml:space="preserve">  (</w:t>
      </w:r>
      <w:proofErr w:type="spellStart"/>
      <w:r w:rsidRPr="0004564D">
        <w:rPr>
          <w:rFonts w:ascii="Times New Roman" w:hAnsi="Times New Roman" w:cs="Times New Roman"/>
          <w:color w:val="8496B0" w:themeColor="text2" w:themeTint="99"/>
          <w:sz w:val="28"/>
          <w:szCs w:val="28"/>
          <w:u w:val="none"/>
        </w:rPr>
        <w:t>Agriculturual</w:t>
      </w:r>
      <w:proofErr w:type="spellEnd"/>
      <w:r w:rsidRPr="0004564D">
        <w:rPr>
          <w:rFonts w:ascii="Times New Roman" w:hAnsi="Times New Roman" w:cs="Times New Roman"/>
          <w:color w:val="8496B0" w:themeColor="text2" w:themeTint="99"/>
          <w:sz w:val="28"/>
          <w:szCs w:val="28"/>
          <w:u w:val="none"/>
        </w:rPr>
        <w:t xml:space="preserve"> Development Bank of </w:t>
      </w:r>
      <w:proofErr w:type="spellStart"/>
      <w:r w:rsidRPr="0004564D">
        <w:rPr>
          <w:rFonts w:ascii="Times New Roman" w:hAnsi="Times New Roman" w:cs="Times New Roman"/>
          <w:color w:val="8496B0" w:themeColor="text2" w:themeTint="99"/>
          <w:sz w:val="28"/>
          <w:szCs w:val="28"/>
          <w:u w:val="none"/>
        </w:rPr>
        <w:t>Chaina</w:t>
      </w:r>
      <w:proofErr w:type="spellEnd"/>
      <w:r w:rsidRPr="0004564D">
        <w:rPr>
          <w:rFonts w:ascii="Times New Roman" w:hAnsi="Times New Roman" w:cs="Times New Roman"/>
          <w:color w:val="8496B0" w:themeColor="text2" w:themeTint="99"/>
          <w:sz w:val="28"/>
          <w:szCs w:val="28"/>
          <w:u w:val="none"/>
        </w:rPr>
        <w:t xml:space="preserve"> &amp; Prime Bank Bangladesh)</w:t>
      </w:r>
    </w:p>
    <w:p w:rsidR="00155DE0" w:rsidRPr="0004564D" w:rsidRDefault="00155DE0" w:rsidP="00155DE0">
      <w:pPr>
        <w:pStyle w:val="NoSpacing"/>
        <w:ind w:left="0" w:firstLine="0"/>
        <w:jc w:val="both"/>
        <w:rPr>
          <w:rFonts w:ascii="Times New Roman" w:hAnsi="Times New Roman" w:cs="Times New Roman"/>
          <w:color w:val="8496B0" w:themeColor="text2" w:themeTint="99"/>
          <w:sz w:val="28"/>
          <w:szCs w:val="28"/>
          <w:u w:val="none"/>
        </w:rPr>
      </w:pPr>
    </w:p>
    <w:p w:rsidR="00155DE0" w:rsidRDefault="00155DE0" w:rsidP="00155DE0">
      <w:pPr>
        <w:pStyle w:val="NoSpacing"/>
        <w:ind w:left="0" w:firstLine="0"/>
        <w:jc w:val="both"/>
        <w:rPr>
          <w:rFonts w:ascii="Times New Roman" w:hAnsi="Times New Roman" w:cs="Times New Roman"/>
          <w:sz w:val="28"/>
          <w:szCs w:val="28"/>
          <w:u w:val="none"/>
        </w:rPr>
      </w:pPr>
    </w:p>
    <w:p w:rsidR="00155DE0" w:rsidRDefault="00155DE0" w:rsidP="00155DE0">
      <w:pPr>
        <w:pStyle w:val="NoSpacing"/>
        <w:ind w:left="0" w:firstLine="0"/>
        <w:jc w:val="both"/>
        <w:rPr>
          <w:rFonts w:ascii="Times New Roman" w:hAnsi="Times New Roman" w:cs="Times New Roman"/>
          <w:sz w:val="28"/>
          <w:szCs w:val="28"/>
          <w:u w:val="none"/>
        </w:rPr>
      </w:pPr>
    </w:p>
    <w:p w:rsidR="00155DE0" w:rsidRPr="0004564D" w:rsidRDefault="00155DE0" w:rsidP="00155DE0">
      <w:pPr>
        <w:pStyle w:val="NoSpacing"/>
        <w:ind w:left="0" w:firstLine="0"/>
        <w:jc w:val="both"/>
        <w:rPr>
          <w:rFonts w:ascii="Times New Roman" w:hAnsi="Times New Roman" w:cs="Times New Roman"/>
          <w:color w:val="7B7B7B" w:themeColor="accent3" w:themeShade="BF"/>
          <w:u w:val="none"/>
        </w:rPr>
      </w:pPr>
      <w:r w:rsidRPr="0004564D">
        <w:rPr>
          <w:rFonts w:ascii="Times New Roman" w:hAnsi="Times New Roman" w:cs="Times New Roman"/>
          <w:color w:val="7B7B7B" w:themeColor="accent3" w:themeShade="BF"/>
          <w:u w:val="none"/>
        </w:rPr>
        <w:t>Submitted to:</w:t>
      </w:r>
    </w:p>
    <w:p w:rsidR="00155DE0" w:rsidRPr="00986F71" w:rsidRDefault="00155DE0" w:rsidP="00155DE0">
      <w:pPr>
        <w:pStyle w:val="NoSpacing"/>
        <w:ind w:left="0" w:firstLine="0"/>
        <w:jc w:val="both"/>
        <w:rPr>
          <w:rFonts w:ascii="Times New Roman" w:hAnsi="Times New Roman" w:cs="Times New Roman"/>
          <w:u w:val="none"/>
        </w:rPr>
      </w:pPr>
      <w:r w:rsidRPr="00986F71">
        <w:rPr>
          <w:rFonts w:ascii="Times New Roman" w:hAnsi="Times New Roman" w:cs="Times New Roman"/>
          <w:u w:val="none"/>
        </w:rPr>
        <w:t>Jewel Kumar Roy</w:t>
      </w:r>
    </w:p>
    <w:p w:rsidR="00155DE0" w:rsidRPr="00986F71" w:rsidRDefault="00155DE0" w:rsidP="00155DE0">
      <w:pPr>
        <w:pStyle w:val="NoSpacing"/>
        <w:ind w:left="0" w:firstLine="0"/>
        <w:jc w:val="both"/>
        <w:rPr>
          <w:rFonts w:ascii="Times New Roman" w:hAnsi="Times New Roman" w:cs="Times New Roman"/>
          <w:u w:val="none"/>
        </w:rPr>
      </w:pPr>
      <w:r>
        <w:rPr>
          <w:rFonts w:ascii="Times New Roman" w:hAnsi="Times New Roman" w:cs="Times New Roman"/>
          <w:u w:val="none"/>
        </w:rPr>
        <w:t>Assistant Professor</w:t>
      </w:r>
    </w:p>
    <w:p w:rsidR="00155DE0" w:rsidRPr="00986F71" w:rsidRDefault="00155DE0" w:rsidP="00155DE0">
      <w:pPr>
        <w:pStyle w:val="NoSpacing"/>
        <w:ind w:left="0" w:firstLine="0"/>
        <w:jc w:val="both"/>
        <w:rPr>
          <w:rFonts w:ascii="Times New Roman" w:hAnsi="Times New Roman" w:cs="Times New Roman"/>
          <w:u w:val="none"/>
        </w:rPr>
      </w:pPr>
      <w:r w:rsidRPr="00986F71">
        <w:rPr>
          <w:rFonts w:ascii="Times New Roman" w:hAnsi="Times New Roman" w:cs="Times New Roman"/>
          <w:u w:val="none"/>
        </w:rPr>
        <w:t>Department of Finance &amp; Banking</w:t>
      </w:r>
    </w:p>
    <w:p w:rsidR="00155DE0" w:rsidRDefault="00155DE0" w:rsidP="00155DE0">
      <w:pPr>
        <w:pStyle w:val="NoSpacing"/>
        <w:ind w:left="0" w:firstLine="0"/>
        <w:jc w:val="both"/>
        <w:rPr>
          <w:rFonts w:ascii="Times New Roman" w:hAnsi="Times New Roman" w:cs="Times New Roman"/>
          <w:u w:val="none"/>
        </w:rPr>
      </w:pPr>
      <w:r w:rsidRPr="00986F71">
        <w:rPr>
          <w:rFonts w:ascii="Times New Roman" w:hAnsi="Times New Roman" w:cs="Times New Roman"/>
          <w:u w:val="none"/>
        </w:rPr>
        <w:t>JKKNIU</w:t>
      </w:r>
    </w:p>
    <w:p w:rsidR="00155DE0" w:rsidRDefault="00155DE0" w:rsidP="00155DE0">
      <w:pPr>
        <w:pStyle w:val="NoSpacing"/>
        <w:ind w:left="0" w:firstLine="0"/>
        <w:jc w:val="both"/>
        <w:rPr>
          <w:rFonts w:ascii="Times New Roman" w:hAnsi="Times New Roman" w:cs="Times New Roman"/>
          <w:u w:val="none"/>
        </w:rPr>
      </w:pPr>
    </w:p>
    <w:p w:rsidR="00155DE0" w:rsidRDefault="00155DE0" w:rsidP="00155DE0">
      <w:pPr>
        <w:pStyle w:val="NoSpacing"/>
        <w:ind w:left="0" w:firstLine="0"/>
        <w:jc w:val="both"/>
        <w:rPr>
          <w:rFonts w:ascii="Times New Roman" w:hAnsi="Times New Roman" w:cs="Times New Roman"/>
          <w:u w:val="none"/>
        </w:rPr>
      </w:pPr>
    </w:p>
    <w:p w:rsidR="00155DE0" w:rsidRPr="0004564D" w:rsidRDefault="00155DE0" w:rsidP="00155DE0">
      <w:pPr>
        <w:pStyle w:val="NoSpacing"/>
        <w:ind w:left="0" w:firstLine="0"/>
        <w:jc w:val="both"/>
        <w:rPr>
          <w:rFonts w:ascii="Times New Roman" w:hAnsi="Times New Roman" w:cs="Times New Roman"/>
          <w:color w:val="BF8F00" w:themeColor="accent4" w:themeShade="BF"/>
          <w:sz w:val="24"/>
          <w:szCs w:val="24"/>
          <w:u w:val="none"/>
        </w:rPr>
      </w:pPr>
      <w:r>
        <w:rPr>
          <w:rFonts w:ascii="Times New Roman" w:hAnsi="Times New Roman" w:cs="Times New Roman"/>
          <w:u w:val="none"/>
        </w:rPr>
        <w:t xml:space="preserve">                                                                                                    </w:t>
      </w:r>
      <w:r w:rsidR="00546036">
        <w:rPr>
          <w:rFonts w:ascii="Times New Roman" w:hAnsi="Times New Roman" w:cs="Times New Roman"/>
          <w:u w:val="none"/>
        </w:rPr>
        <w:t xml:space="preserve">      </w:t>
      </w:r>
      <w:r>
        <w:rPr>
          <w:rFonts w:ascii="Times New Roman" w:hAnsi="Times New Roman" w:cs="Times New Roman"/>
          <w:u w:val="none"/>
        </w:rPr>
        <w:t xml:space="preserve"> </w:t>
      </w:r>
      <w:r w:rsidRPr="0004564D">
        <w:rPr>
          <w:rFonts w:ascii="Times New Roman" w:hAnsi="Times New Roman" w:cs="Times New Roman"/>
          <w:color w:val="BF8F00" w:themeColor="accent4" w:themeShade="BF"/>
          <w:sz w:val="24"/>
          <w:szCs w:val="24"/>
          <w:u w:val="none"/>
        </w:rPr>
        <w:t>Submitted by:</w:t>
      </w:r>
    </w:p>
    <w:p w:rsidR="00155DE0" w:rsidRPr="00155DE0" w:rsidRDefault="00155DE0" w:rsidP="00155DE0">
      <w:pPr>
        <w:pStyle w:val="NoSpacing"/>
        <w:ind w:left="0" w:firstLine="0"/>
        <w:jc w:val="both"/>
        <w:rPr>
          <w:rFonts w:ascii="Nirmala UI" w:hAnsi="Nirmala UI" w:cs="Nirmala UI"/>
          <w:strike/>
          <w:sz w:val="24"/>
          <w:szCs w:val="30"/>
          <w:u w:val="none"/>
          <w:lang w:bidi="bn-IN"/>
        </w:rPr>
      </w:pPr>
      <w:r>
        <w:rPr>
          <w:rFonts w:ascii="Times New Roman" w:hAnsi="Times New Roman" w:cs="Times New Roman"/>
          <w:sz w:val="24"/>
          <w:szCs w:val="24"/>
          <w:u w:val="none"/>
        </w:rPr>
        <w:t xml:space="preserve">                                                                                                </w:t>
      </w:r>
      <w:r>
        <w:rPr>
          <w:rFonts w:ascii="Times New Roman" w:hAnsi="Times New Roman" w:cs="Times New Roman"/>
          <w:sz w:val="24"/>
          <w:szCs w:val="24"/>
          <w:u w:val="none"/>
        </w:rPr>
        <w:t xml:space="preserve">   </w:t>
      </w:r>
      <w:proofErr w:type="spellStart"/>
      <w:r>
        <w:rPr>
          <w:rFonts w:ascii="Times New Roman" w:hAnsi="Times New Roman" w:cs="Times New Roman"/>
          <w:sz w:val="24"/>
          <w:szCs w:val="24"/>
          <w:u w:val="none"/>
        </w:rPr>
        <w:t>Minhaz</w:t>
      </w:r>
      <w:proofErr w:type="spellEnd"/>
      <w:r>
        <w:rPr>
          <w:rFonts w:ascii="Times New Roman" w:hAnsi="Times New Roman" w:cs="Times New Roman"/>
          <w:sz w:val="24"/>
          <w:szCs w:val="24"/>
          <w:u w:val="none"/>
        </w:rPr>
        <w:t xml:space="preserve"> </w:t>
      </w:r>
      <w:proofErr w:type="spellStart"/>
      <w:r>
        <w:rPr>
          <w:rFonts w:ascii="Times New Roman" w:hAnsi="Times New Roman" w:cs="Times New Roman"/>
          <w:sz w:val="24"/>
          <w:szCs w:val="24"/>
          <w:u w:val="none"/>
        </w:rPr>
        <w:t>uddin</w:t>
      </w:r>
      <w:proofErr w:type="spellEnd"/>
    </w:p>
    <w:p w:rsidR="00155DE0" w:rsidRDefault="00155DE0" w:rsidP="00155DE0">
      <w:pPr>
        <w:pStyle w:val="NoSpacing"/>
        <w:ind w:left="0" w:firstLine="0"/>
        <w:jc w:val="both"/>
        <w:rPr>
          <w:rFonts w:ascii="Times New Roman" w:hAnsi="Times New Roman" w:cs="Times New Roman"/>
          <w:sz w:val="24"/>
          <w:szCs w:val="24"/>
          <w:u w:val="none"/>
        </w:rPr>
      </w:pPr>
      <w:r>
        <w:rPr>
          <w:rFonts w:ascii="Times New Roman" w:hAnsi="Times New Roman" w:cs="Times New Roman"/>
          <w:sz w:val="24"/>
          <w:szCs w:val="24"/>
          <w:u w:val="none"/>
        </w:rPr>
        <w:t xml:space="preserve">                                                                   </w:t>
      </w:r>
      <w:r w:rsidR="00546036">
        <w:rPr>
          <w:rFonts w:ascii="Times New Roman" w:hAnsi="Times New Roman" w:cs="Times New Roman"/>
          <w:sz w:val="24"/>
          <w:szCs w:val="24"/>
          <w:u w:val="none"/>
        </w:rPr>
        <w:t xml:space="preserve">                               </w:t>
      </w:r>
      <w:r>
        <w:rPr>
          <w:rFonts w:ascii="Times New Roman" w:hAnsi="Times New Roman" w:cs="Times New Roman"/>
          <w:sz w:val="24"/>
          <w:szCs w:val="24"/>
          <w:u w:val="none"/>
        </w:rPr>
        <w:t xml:space="preserve"> </w:t>
      </w:r>
      <w:r w:rsidR="00546036">
        <w:rPr>
          <w:rFonts w:ascii="Times New Roman" w:hAnsi="Times New Roman" w:cs="Times New Roman"/>
          <w:sz w:val="24"/>
          <w:szCs w:val="24"/>
          <w:u w:val="none"/>
        </w:rPr>
        <w:t>ID:17132645</w:t>
      </w:r>
    </w:p>
    <w:p w:rsidR="00155DE0" w:rsidRDefault="00155DE0" w:rsidP="00155DE0">
      <w:pPr>
        <w:pStyle w:val="NoSpacing"/>
        <w:ind w:left="0" w:firstLine="0"/>
        <w:jc w:val="both"/>
        <w:rPr>
          <w:rFonts w:ascii="Times New Roman" w:hAnsi="Times New Roman" w:cs="Times New Roman"/>
          <w:sz w:val="24"/>
          <w:szCs w:val="24"/>
          <w:u w:val="none"/>
        </w:rPr>
      </w:pPr>
      <w:r>
        <w:rPr>
          <w:rFonts w:ascii="Times New Roman" w:hAnsi="Times New Roman" w:cs="Times New Roman"/>
          <w:sz w:val="24"/>
          <w:szCs w:val="24"/>
          <w:u w:val="none"/>
        </w:rPr>
        <w:t xml:space="preserve">                                                                                                    Session:2016-2017</w:t>
      </w:r>
    </w:p>
    <w:p w:rsidR="00155DE0" w:rsidRDefault="00155DE0" w:rsidP="00155DE0">
      <w:pPr>
        <w:pStyle w:val="NoSpacing"/>
        <w:ind w:left="0" w:firstLine="0"/>
        <w:jc w:val="both"/>
        <w:rPr>
          <w:rFonts w:ascii="Times New Roman" w:hAnsi="Times New Roman" w:cs="Times New Roman"/>
          <w:u w:val="none"/>
        </w:rPr>
      </w:pPr>
      <w:r>
        <w:rPr>
          <w:rFonts w:ascii="Times New Roman" w:hAnsi="Times New Roman" w:cs="Times New Roman"/>
          <w:sz w:val="24"/>
          <w:szCs w:val="24"/>
          <w:u w:val="none"/>
        </w:rPr>
        <w:t xml:space="preserve">                                                                                                    </w:t>
      </w:r>
      <w:r>
        <w:rPr>
          <w:rFonts w:ascii="Times New Roman" w:hAnsi="Times New Roman" w:cs="Times New Roman"/>
          <w:u w:val="none"/>
        </w:rPr>
        <w:t>Dept.</w:t>
      </w:r>
      <w:r w:rsidRPr="00986F71">
        <w:rPr>
          <w:rFonts w:ascii="Times New Roman" w:hAnsi="Times New Roman" w:cs="Times New Roman"/>
          <w:u w:val="none"/>
        </w:rPr>
        <w:t xml:space="preserve"> of Finance &amp; Banking</w:t>
      </w:r>
    </w:p>
    <w:p w:rsidR="00155DE0" w:rsidRPr="00986F71" w:rsidRDefault="00155DE0" w:rsidP="00155DE0">
      <w:pPr>
        <w:pStyle w:val="NoSpacing"/>
        <w:ind w:left="0" w:firstLine="0"/>
        <w:jc w:val="both"/>
        <w:rPr>
          <w:rFonts w:ascii="Times New Roman" w:hAnsi="Times New Roman" w:cs="Times New Roman"/>
          <w:u w:val="none"/>
        </w:rPr>
      </w:pPr>
      <w:r>
        <w:rPr>
          <w:rFonts w:ascii="Times New Roman" w:hAnsi="Times New Roman" w:cs="Times New Roman"/>
          <w:u w:val="none"/>
        </w:rPr>
        <w:t xml:space="preserve">                                                                                                     </w:t>
      </w:r>
      <w:r w:rsidR="00546036">
        <w:rPr>
          <w:rFonts w:ascii="Times New Roman" w:hAnsi="Times New Roman" w:cs="Times New Roman"/>
          <w:u w:val="none"/>
        </w:rPr>
        <w:t xml:space="preserve">        </w:t>
      </w:r>
      <w:r>
        <w:rPr>
          <w:rFonts w:ascii="Times New Roman" w:hAnsi="Times New Roman" w:cs="Times New Roman"/>
          <w:u w:val="none"/>
        </w:rPr>
        <w:t>JKKNIU</w:t>
      </w:r>
    </w:p>
    <w:p w:rsidR="00155DE0" w:rsidRDefault="00155DE0" w:rsidP="00155DE0">
      <w:pPr>
        <w:pStyle w:val="NoSpacing"/>
        <w:ind w:left="0" w:firstLine="0"/>
        <w:jc w:val="both"/>
        <w:rPr>
          <w:rFonts w:ascii="Times New Roman" w:hAnsi="Times New Roman" w:cs="Times New Roman"/>
          <w:sz w:val="24"/>
          <w:szCs w:val="24"/>
          <w:u w:val="none"/>
        </w:rPr>
      </w:pPr>
    </w:p>
    <w:p w:rsidR="00155DE0" w:rsidRDefault="00155DE0" w:rsidP="00155DE0">
      <w:pPr>
        <w:pStyle w:val="NoSpacing"/>
        <w:ind w:left="0" w:firstLine="0"/>
        <w:jc w:val="both"/>
        <w:rPr>
          <w:rFonts w:ascii="Times New Roman" w:hAnsi="Times New Roman" w:cs="Times New Roman"/>
          <w:u w:val="none"/>
        </w:rPr>
      </w:pPr>
      <w:r>
        <w:rPr>
          <w:rFonts w:ascii="Times New Roman" w:hAnsi="Times New Roman" w:cs="Times New Roman"/>
          <w:sz w:val="24"/>
          <w:szCs w:val="24"/>
          <w:u w:val="none"/>
        </w:rPr>
        <w:t xml:space="preserve">                                                                                                             </w:t>
      </w:r>
    </w:p>
    <w:p w:rsidR="00155DE0" w:rsidRDefault="00155DE0" w:rsidP="00155DE0">
      <w:pPr>
        <w:pStyle w:val="NoSpacing"/>
        <w:ind w:left="0" w:firstLine="0"/>
        <w:jc w:val="both"/>
        <w:rPr>
          <w:rFonts w:ascii="Times New Roman" w:hAnsi="Times New Roman" w:cs="Times New Roman"/>
          <w:u w:val="none"/>
        </w:rPr>
      </w:pPr>
    </w:p>
    <w:p w:rsidR="00155DE0" w:rsidRPr="00702CCC" w:rsidRDefault="00155DE0" w:rsidP="00155DE0">
      <w:pPr>
        <w:pStyle w:val="NoSpacing"/>
        <w:ind w:left="0" w:firstLine="0"/>
        <w:jc w:val="both"/>
        <w:rPr>
          <w:rFonts w:ascii="Times New Roman" w:hAnsi="Times New Roman" w:cs="Times New Roman"/>
          <w:color w:val="2F5496" w:themeColor="accent5" w:themeShade="BF"/>
          <w:sz w:val="44"/>
          <w:szCs w:val="44"/>
          <w:u w:val="none"/>
        </w:rPr>
      </w:pPr>
      <w:r w:rsidRPr="00702CCC">
        <w:rPr>
          <w:rFonts w:ascii="Times New Roman" w:hAnsi="Times New Roman" w:cs="Times New Roman"/>
          <w:sz w:val="44"/>
          <w:szCs w:val="44"/>
          <w:u w:val="none"/>
        </w:rPr>
        <w:t xml:space="preserve">                   </w:t>
      </w:r>
      <w:r w:rsidRPr="00702CCC">
        <w:rPr>
          <w:rFonts w:ascii="Times New Roman" w:hAnsi="Times New Roman" w:cs="Times New Roman"/>
          <w:color w:val="2F5496" w:themeColor="accent5" w:themeShade="BF"/>
          <w:sz w:val="44"/>
          <w:szCs w:val="44"/>
          <w:u w:val="none"/>
        </w:rPr>
        <w:t>Date of submission :</w:t>
      </w:r>
      <w:r w:rsidR="00702CCC">
        <w:rPr>
          <w:rFonts w:ascii="Times New Roman" w:hAnsi="Times New Roman" w:cs="Times New Roman"/>
          <w:color w:val="2F5496" w:themeColor="accent5" w:themeShade="BF"/>
          <w:sz w:val="44"/>
          <w:szCs w:val="44"/>
          <w:u w:val="none"/>
        </w:rPr>
        <w:t>10-</w:t>
      </w:r>
      <w:r w:rsidR="00C6739D">
        <w:rPr>
          <w:rFonts w:ascii="Times New Roman" w:hAnsi="Times New Roman" w:cs="Times New Roman"/>
          <w:color w:val="2F5496" w:themeColor="accent5" w:themeShade="BF"/>
          <w:sz w:val="44"/>
          <w:szCs w:val="44"/>
          <w:u w:val="none"/>
        </w:rPr>
        <w:t>1</w:t>
      </w:r>
      <w:r w:rsidR="00702CCC">
        <w:rPr>
          <w:rFonts w:ascii="Times New Roman" w:hAnsi="Times New Roman" w:cs="Times New Roman"/>
          <w:color w:val="2F5496" w:themeColor="accent5" w:themeShade="BF"/>
          <w:sz w:val="44"/>
          <w:szCs w:val="44"/>
          <w:u w:val="none"/>
        </w:rPr>
        <w:t>0-</w:t>
      </w:r>
      <w:r w:rsidR="00550595">
        <w:rPr>
          <w:rFonts w:ascii="Times New Roman" w:hAnsi="Times New Roman" w:cs="Times New Roman"/>
          <w:color w:val="2F5496" w:themeColor="accent5" w:themeShade="BF"/>
          <w:sz w:val="44"/>
          <w:szCs w:val="44"/>
          <w:u w:val="none"/>
        </w:rPr>
        <w:t>20</w:t>
      </w:r>
      <w:r w:rsidR="00702CCC">
        <w:rPr>
          <w:rFonts w:ascii="Times New Roman" w:hAnsi="Times New Roman" w:cs="Times New Roman"/>
          <w:color w:val="2F5496" w:themeColor="accent5" w:themeShade="BF"/>
          <w:sz w:val="44"/>
          <w:szCs w:val="44"/>
          <w:u w:val="none"/>
        </w:rPr>
        <w:t>18</w:t>
      </w:r>
    </w:p>
    <w:p w:rsidR="00155DE0" w:rsidRDefault="00155DE0" w:rsidP="00155DE0">
      <w:pPr>
        <w:pStyle w:val="NoSpacing"/>
        <w:ind w:left="0" w:firstLine="0"/>
        <w:jc w:val="both"/>
        <w:rPr>
          <w:rFonts w:ascii="Times New Roman" w:hAnsi="Times New Roman" w:cs="Times New Roman"/>
          <w:u w:val="none"/>
        </w:rPr>
      </w:pPr>
    </w:p>
    <w:p w:rsidR="00155DE0" w:rsidRDefault="00155DE0" w:rsidP="00155DE0">
      <w:pPr>
        <w:pStyle w:val="NoSpacing"/>
        <w:ind w:left="0" w:firstLine="0"/>
        <w:jc w:val="both"/>
        <w:rPr>
          <w:rFonts w:ascii="Times New Roman" w:hAnsi="Times New Roman" w:cs="Times New Roman"/>
          <w:u w:val="none"/>
        </w:rPr>
      </w:pPr>
    </w:p>
    <w:p w:rsidR="00155DE0" w:rsidRDefault="00155DE0" w:rsidP="00155DE0">
      <w:pPr>
        <w:pStyle w:val="NoSpacing"/>
        <w:ind w:left="0" w:firstLine="0"/>
        <w:jc w:val="both"/>
        <w:rPr>
          <w:rFonts w:ascii="Times New Roman" w:hAnsi="Times New Roman" w:cs="Times New Roman"/>
          <w:u w:val="none"/>
        </w:rPr>
      </w:pPr>
    </w:p>
    <w:p w:rsidR="00155DE0" w:rsidRDefault="00155DE0" w:rsidP="00155DE0">
      <w:pPr>
        <w:pStyle w:val="NoSpacing"/>
        <w:ind w:left="0" w:firstLine="0"/>
        <w:jc w:val="both"/>
        <w:rPr>
          <w:rFonts w:ascii="Times New Roman" w:hAnsi="Times New Roman" w:cs="Times New Roman"/>
          <w:u w:val="none"/>
        </w:rPr>
      </w:pPr>
    </w:p>
    <w:p w:rsidR="00155DE0" w:rsidRDefault="00155DE0" w:rsidP="00155DE0">
      <w:pPr>
        <w:pStyle w:val="NoSpacing"/>
        <w:ind w:left="0" w:firstLine="0"/>
        <w:jc w:val="both"/>
        <w:rPr>
          <w:rFonts w:ascii="Times New Roman" w:hAnsi="Times New Roman" w:cs="Times New Roman"/>
          <w:u w:val="none"/>
        </w:rPr>
      </w:pPr>
    </w:p>
    <w:p w:rsidR="00155DE0" w:rsidRPr="00672026" w:rsidRDefault="00672026" w:rsidP="00672026">
      <w:pPr>
        <w:pStyle w:val="NoSpacing"/>
        <w:ind w:left="0" w:firstLine="0"/>
        <w:rPr>
          <w:rFonts w:ascii="Times New Roman" w:hAnsi="Times New Roman" w:cs="Times New Roman"/>
          <w:sz w:val="48"/>
          <w:szCs w:val="48"/>
          <w:u w:val="none"/>
        </w:rPr>
      </w:pPr>
      <w:r w:rsidRPr="00672026">
        <w:rPr>
          <w:rFonts w:ascii="Times New Roman" w:hAnsi="Times New Roman" w:cs="Times New Roman"/>
          <w:sz w:val="48"/>
          <w:szCs w:val="48"/>
          <w:u w:val="none"/>
        </w:rPr>
        <w:lastRenderedPageBreak/>
        <w:t>SHIMANTO BANK LIMITED</w:t>
      </w:r>
    </w:p>
    <w:p w:rsidR="00672026" w:rsidRDefault="00672026" w:rsidP="00155DE0">
      <w:pPr>
        <w:pStyle w:val="NoSpacing"/>
        <w:ind w:left="0" w:firstLine="0"/>
        <w:jc w:val="both"/>
        <w:rPr>
          <w:rFonts w:ascii="Times New Roman" w:hAnsi="Times New Roman" w:cs="Times New Roman"/>
          <w:u w:val="none"/>
        </w:rPr>
      </w:pPr>
    </w:p>
    <w:p w:rsidR="00546036" w:rsidRPr="00546036" w:rsidRDefault="00546036" w:rsidP="00546036">
      <w:pPr>
        <w:shd w:val="clear" w:color="auto" w:fill="FFFFFF"/>
        <w:spacing w:line="240" w:lineRule="auto"/>
        <w:ind w:left="0" w:right="0" w:firstLine="0"/>
        <w:jc w:val="left"/>
        <w:rPr>
          <w:rFonts w:ascii="Arial" w:eastAsia="Times New Roman" w:hAnsi="Arial" w:cs="Arial"/>
          <w:color w:val="222222"/>
          <w:sz w:val="21"/>
          <w:szCs w:val="21"/>
          <w:u w:val="none"/>
          <w:lang w:bidi="bn-IN"/>
        </w:rPr>
      </w:pPr>
      <w:proofErr w:type="spellStart"/>
      <w:r w:rsidRPr="00546036">
        <w:rPr>
          <w:rFonts w:ascii="Arial" w:eastAsia="Times New Roman" w:hAnsi="Arial" w:cs="Arial"/>
          <w:b/>
          <w:bCs/>
          <w:color w:val="222222"/>
          <w:sz w:val="21"/>
          <w:szCs w:val="21"/>
          <w:u w:val="none"/>
          <w:lang w:bidi="bn-IN"/>
        </w:rPr>
        <w:t>Shimanto</w:t>
      </w:r>
      <w:proofErr w:type="spellEnd"/>
      <w:r w:rsidRPr="00546036">
        <w:rPr>
          <w:rFonts w:ascii="Arial" w:eastAsia="Times New Roman" w:hAnsi="Arial" w:cs="Arial"/>
          <w:b/>
          <w:bCs/>
          <w:color w:val="222222"/>
          <w:sz w:val="21"/>
          <w:szCs w:val="21"/>
          <w:u w:val="none"/>
          <w:lang w:bidi="bn-IN"/>
        </w:rPr>
        <w:t xml:space="preserve"> Bank</w:t>
      </w:r>
      <w:r w:rsidRPr="00546036">
        <w:rPr>
          <w:rFonts w:ascii="Arial" w:eastAsia="Times New Roman" w:hAnsi="Arial" w:cs="Arial"/>
          <w:color w:val="222222"/>
          <w:sz w:val="21"/>
          <w:szCs w:val="21"/>
          <w:u w:val="none"/>
          <w:lang w:bidi="bn-IN"/>
        </w:rPr>
        <w:t> is a schedule commercial bank in Bangladesh.</w:t>
      </w:r>
      <w:hyperlink r:id="rId6" w:anchor="cite_note-1" w:history="1">
        <w:r w:rsidRPr="00546036">
          <w:rPr>
            <w:rFonts w:ascii="Arial" w:eastAsia="Times New Roman" w:hAnsi="Arial" w:cs="Arial"/>
            <w:color w:val="0B0080"/>
            <w:sz w:val="17"/>
            <w:szCs w:val="17"/>
            <w:u w:val="none"/>
            <w:vertAlign w:val="superscript"/>
            <w:lang w:bidi="bn-IN"/>
          </w:rPr>
          <w:t>[1]</w:t>
        </w:r>
      </w:hyperlink>
      <w:hyperlink r:id="rId7" w:anchor="cite_note-2" w:history="1">
        <w:r w:rsidRPr="00546036">
          <w:rPr>
            <w:rFonts w:ascii="Arial" w:eastAsia="Times New Roman" w:hAnsi="Arial" w:cs="Arial"/>
            <w:color w:val="0B0080"/>
            <w:sz w:val="17"/>
            <w:szCs w:val="17"/>
            <w:u w:val="none"/>
            <w:vertAlign w:val="superscript"/>
            <w:lang w:bidi="bn-IN"/>
          </w:rPr>
          <w:t>[2]</w:t>
        </w:r>
      </w:hyperlink>
      <w:r w:rsidRPr="00546036">
        <w:rPr>
          <w:rFonts w:ascii="Arial" w:eastAsia="Times New Roman" w:hAnsi="Arial" w:cs="Arial"/>
          <w:color w:val="222222"/>
          <w:sz w:val="21"/>
          <w:szCs w:val="21"/>
          <w:u w:val="none"/>
          <w:lang w:bidi="bn-IN"/>
        </w:rPr>
        <w:t> The bank was founded to provide financial services to the paramil</w:t>
      </w:r>
      <w:r w:rsidRPr="00546036">
        <w:rPr>
          <w:rFonts w:ascii="Arial" w:eastAsia="Times New Roman" w:hAnsi="Arial" w:cs="Arial"/>
          <w:color w:val="262626" w:themeColor="text1" w:themeTint="D9"/>
          <w:sz w:val="21"/>
          <w:szCs w:val="21"/>
          <w:u w:val="none"/>
          <w:lang w:bidi="bn-IN"/>
        </w:rPr>
        <w:t>itary </w:t>
      </w:r>
      <w:hyperlink r:id="rId8" w:tooltip="Border Guards Bangladesh" w:history="1">
        <w:r w:rsidRPr="00546036">
          <w:rPr>
            <w:rFonts w:ascii="Arial" w:eastAsia="Times New Roman" w:hAnsi="Arial" w:cs="Arial"/>
            <w:b/>
            <w:bCs/>
            <w:color w:val="262626" w:themeColor="text1" w:themeTint="D9"/>
            <w:sz w:val="21"/>
            <w:szCs w:val="21"/>
            <w:lang w:bidi="bn-IN"/>
          </w:rPr>
          <w:t>Border Guards Bangladesh</w:t>
        </w:r>
      </w:hyperlink>
      <w:r w:rsidRPr="00546036">
        <w:rPr>
          <w:rFonts w:ascii="Arial" w:eastAsia="Times New Roman" w:hAnsi="Arial" w:cs="Arial"/>
          <w:color w:val="222222"/>
          <w:sz w:val="21"/>
          <w:szCs w:val="21"/>
          <w:u w:val="none"/>
          <w:lang w:bidi="bn-IN"/>
        </w:rPr>
        <w:t> members and is run by the paramilitary.</w:t>
      </w:r>
      <w:hyperlink r:id="rId9" w:anchor="cite_note-3" w:history="1">
        <w:r w:rsidRPr="00546036">
          <w:rPr>
            <w:rFonts w:ascii="Arial" w:eastAsia="Times New Roman" w:hAnsi="Arial" w:cs="Arial"/>
            <w:color w:val="0B0080"/>
            <w:sz w:val="17"/>
            <w:szCs w:val="17"/>
            <w:u w:val="none"/>
            <w:vertAlign w:val="superscript"/>
            <w:lang w:bidi="bn-IN"/>
          </w:rPr>
          <w:t>[3]</w:t>
        </w:r>
      </w:hyperlink>
      <w:hyperlink r:id="rId10" w:anchor="cite_note-4" w:history="1">
        <w:r w:rsidRPr="00546036">
          <w:rPr>
            <w:rFonts w:ascii="Arial" w:eastAsia="Times New Roman" w:hAnsi="Arial" w:cs="Arial"/>
            <w:color w:val="0B0080"/>
            <w:sz w:val="17"/>
            <w:szCs w:val="17"/>
            <w:u w:val="none"/>
            <w:vertAlign w:val="superscript"/>
            <w:lang w:bidi="bn-IN"/>
          </w:rPr>
          <w:t>[4]</w:t>
        </w:r>
      </w:hyperlink>
    </w:p>
    <w:p w:rsidR="00546036" w:rsidRPr="00546036" w:rsidRDefault="00546036" w:rsidP="00546036">
      <w:pPr>
        <w:pBdr>
          <w:bottom w:val="single" w:sz="6" w:space="0" w:color="A2A9B1"/>
        </w:pBdr>
        <w:shd w:val="clear" w:color="auto" w:fill="FFFFFF"/>
        <w:spacing w:before="240" w:after="60" w:line="240" w:lineRule="auto"/>
        <w:ind w:left="0" w:right="0" w:firstLine="0"/>
        <w:jc w:val="left"/>
        <w:outlineLvl w:val="1"/>
        <w:rPr>
          <w:rFonts w:ascii="Georgia" w:eastAsia="Times New Roman" w:hAnsi="Georgia" w:cs="Times New Roman"/>
          <w:color w:val="000000"/>
          <w:sz w:val="36"/>
          <w:szCs w:val="36"/>
          <w:u w:val="none"/>
          <w:lang w:bidi="bn-IN"/>
        </w:rPr>
      </w:pPr>
      <w:proofErr w:type="gramStart"/>
      <w:r w:rsidRPr="00546036">
        <w:rPr>
          <w:rFonts w:ascii="Georgia" w:eastAsia="Times New Roman" w:hAnsi="Georgia" w:cs="Times New Roman"/>
          <w:color w:val="000000"/>
          <w:sz w:val="36"/>
          <w:szCs w:val="36"/>
          <w:u w:val="none"/>
          <w:lang w:bidi="bn-IN"/>
        </w:rPr>
        <w:t>History</w:t>
      </w:r>
      <w:r w:rsidRPr="00546036">
        <w:rPr>
          <w:rFonts w:ascii="Arial" w:eastAsia="Times New Roman" w:hAnsi="Arial" w:cs="Arial"/>
          <w:color w:val="54595D"/>
          <w:sz w:val="24"/>
          <w:szCs w:val="24"/>
          <w:u w:val="none"/>
          <w:lang w:bidi="bn-IN"/>
        </w:rPr>
        <w:t>[</w:t>
      </w:r>
      <w:bookmarkStart w:id="0" w:name="_GoBack"/>
      <w:bookmarkEnd w:id="0"/>
      <w:proofErr w:type="gramEnd"/>
    </w:p>
    <w:p w:rsidR="00546036" w:rsidRPr="00546036" w:rsidRDefault="00546036" w:rsidP="00546036">
      <w:pPr>
        <w:shd w:val="clear" w:color="auto" w:fill="FFFFFF"/>
        <w:spacing w:line="240" w:lineRule="auto"/>
        <w:ind w:left="0" w:right="0" w:firstLine="0"/>
        <w:jc w:val="left"/>
        <w:rPr>
          <w:rFonts w:ascii="Arial" w:eastAsia="Times New Roman" w:hAnsi="Arial" w:cs="Arial"/>
          <w:color w:val="222222"/>
          <w:sz w:val="21"/>
          <w:szCs w:val="21"/>
          <w:u w:val="none"/>
          <w:lang w:bidi="bn-IN"/>
        </w:rPr>
      </w:pPr>
      <w:r w:rsidRPr="00546036">
        <w:rPr>
          <w:rFonts w:ascii="Arial" w:eastAsia="Times New Roman" w:hAnsi="Arial" w:cs="Arial"/>
          <w:color w:val="222222"/>
          <w:sz w:val="21"/>
          <w:szCs w:val="21"/>
          <w:u w:val="none"/>
          <w:lang w:bidi="bn-IN"/>
        </w:rPr>
        <w:t>The bank was established in 21 July 2016 through an act of parliament and planned by Prime Minister </w:t>
      </w:r>
      <w:hyperlink r:id="rId11" w:tooltip="Sheikh Hasina" w:history="1">
        <w:r w:rsidRPr="00546036">
          <w:rPr>
            <w:rFonts w:ascii="Arial" w:eastAsia="Times New Roman" w:hAnsi="Arial" w:cs="Arial"/>
            <w:color w:val="0B0080"/>
            <w:sz w:val="21"/>
            <w:szCs w:val="21"/>
            <w:u w:val="none"/>
            <w:lang w:bidi="bn-IN"/>
          </w:rPr>
          <w:t xml:space="preserve">Sheikh </w:t>
        </w:r>
        <w:proofErr w:type="spellStart"/>
        <w:r w:rsidRPr="00546036">
          <w:rPr>
            <w:rFonts w:ascii="Arial" w:eastAsia="Times New Roman" w:hAnsi="Arial" w:cs="Arial"/>
            <w:color w:val="0B0080"/>
            <w:sz w:val="21"/>
            <w:szCs w:val="21"/>
            <w:u w:val="none"/>
            <w:lang w:bidi="bn-IN"/>
          </w:rPr>
          <w:t>Hasina</w:t>
        </w:r>
      </w:hyperlink>
      <w:r w:rsidRPr="00546036">
        <w:rPr>
          <w:rFonts w:ascii="Arial" w:eastAsia="Times New Roman" w:hAnsi="Arial" w:cs="Arial"/>
          <w:color w:val="222222"/>
          <w:sz w:val="21"/>
          <w:szCs w:val="21"/>
          <w:u w:val="none"/>
          <w:lang w:bidi="bn-IN"/>
        </w:rPr>
        <w:t>.Maj</w:t>
      </w:r>
      <w:proofErr w:type="spellEnd"/>
      <w:r w:rsidRPr="00546036">
        <w:rPr>
          <w:rFonts w:ascii="Arial" w:eastAsia="Times New Roman" w:hAnsi="Arial" w:cs="Arial"/>
          <w:color w:val="222222"/>
          <w:sz w:val="21"/>
          <w:szCs w:val="21"/>
          <w:u w:val="none"/>
          <w:lang w:bidi="bn-IN"/>
        </w:rPr>
        <w:t xml:space="preserve"> General Aziz Ahmed was the founder </w:t>
      </w:r>
      <w:proofErr w:type="spellStart"/>
      <w:r w:rsidRPr="00546036">
        <w:rPr>
          <w:rFonts w:ascii="Arial" w:eastAsia="Times New Roman" w:hAnsi="Arial" w:cs="Arial"/>
          <w:color w:val="222222"/>
          <w:sz w:val="21"/>
          <w:szCs w:val="21"/>
          <w:u w:val="none"/>
          <w:lang w:bidi="bn-IN"/>
        </w:rPr>
        <w:t>Chairman,Brig</w:t>
      </w:r>
      <w:proofErr w:type="spellEnd"/>
      <w:r w:rsidRPr="00546036">
        <w:rPr>
          <w:rFonts w:ascii="Arial" w:eastAsia="Times New Roman" w:hAnsi="Arial" w:cs="Arial"/>
          <w:color w:val="222222"/>
          <w:sz w:val="21"/>
          <w:szCs w:val="21"/>
          <w:u w:val="none"/>
          <w:lang w:bidi="bn-IN"/>
        </w:rPr>
        <w:t xml:space="preserve"> Gen </w:t>
      </w:r>
      <w:proofErr w:type="spellStart"/>
      <w:r w:rsidRPr="00546036">
        <w:rPr>
          <w:rFonts w:ascii="Arial" w:eastAsia="Times New Roman" w:hAnsi="Arial" w:cs="Arial"/>
          <w:color w:val="222222"/>
          <w:sz w:val="21"/>
          <w:szCs w:val="21"/>
          <w:u w:val="none"/>
          <w:lang w:bidi="bn-IN"/>
        </w:rPr>
        <w:t>Taufiqul</w:t>
      </w:r>
      <w:proofErr w:type="spellEnd"/>
      <w:r w:rsidRPr="00546036">
        <w:rPr>
          <w:rFonts w:ascii="Arial" w:eastAsia="Times New Roman" w:hAnsi="Arial" w:cs="Arial"/>
          <w:color w:val="222222"/>
          <w:sz w:val="21"/>
          <w:szCs w:val="21"/>
          <w:u w:val="none"/>
          <w:lang w:bidi="bn-IN"/>
        </w:rPr>
        <w:t xml:space="preserve"> Hasan </w:t>
      </w:r>
      <w:proofErr w:type="spellStart"/>
      <w:r w:rsidRPr="00546036">
        <w:rPr>
          <w:rFonts w:ascii="Arial" w:eastAsia="Times New Roman" w:hAnsi="Arial" w:cs="Arial"/>
          <w:color w:val="222222"/>
          <w:sz w:val="21"/>
          <w:szCs w:val="21"/>
          <w:u w:val="none"/>
          <w:lang w:bidi="bn-IN"/>
        </w:rPr>
        <w:t>Siddiquee</w:t>
      </w:r>
      <w:proofErr w:type="spellEnd"/>
      <w:r w:rsidRPr="00546036">
        <w:rPr>
          <w:rFonts w:ascii="Arial" w:eastAsia="Times New Roman" w:hAnsi="Arial" w:cs="Arial"/>
          <w:color w:val="222222"/>
          <w:sz w:val="21"/>
          <w:szCs w:val="21"/>
          <w:u w:val="none"/>
          <w:lang w:bidi="bn-IN"/>
        </w:rPr>
        <w:t xml:space="preserve"> was the Project Director, and </w:t>
      </w:r>
      <w:proofErr w:type="spellStart"/>
      <w:r w:rsidRPr="00546036">
        <w:rPr>
          <w:rFonts w:ascii="Arial" w:eastAsia="Times New Roman" w:hAnsi="Arial" w:cs="Arial"/>
          <w:color w:val="222222"/>
          <w:sz w:val="21"/>
          <w:szCs w:val="21"/>
          <w:u w:val="none"/>
          <w:lang w:bidi="bn-IN"/>
        </w:rPr>
        <w:t>Moklesur</w:t>
      </w:r>
      <w:proofErr w:type="spellEnd"/>
      <w:r w:rsidRPr="00546036">
        <w:rPr>
          <w:rFonts w:ascii="Arial" w:eastAsia="Times New Roman" w:hAnsi="Arial" w:cs="Arial"/>
          <w:color w:val="222222"/>
          <w:sz w:val="21"/>
          <w:szCs w:val="21"/>
          <w:u w:val="none"/>
          <w:lang w:bidi="bn-IN"/>
        </w:rPr>
        <w:t xml:space="preserve"> Rahman appointed as the first Managing Director and CEO of the bank.</w:t>
      </w:r>
      <w:hyperlink r:id="rId12" w:anchor="cite_note-5" w:history="1">
        <w:r w:rsidRPr="00546036">
          <w:rPr>
            <w:rFonts w:ascii="Arial" w:eastAsia="Times New Roman" w:hAnsi="Arial" w:cs="Arial"/>
            <w:color w:val="0B0080"/>
            <w:sz w:val="17"/>
            <w:szCs w:val="17"/>
            <w:u w:val="none"/>
            <w:vertAlign w:val="superscript"/>
            <w:lang w:bidi="bn-IN"/>
          </w:rPr>
          <w:t>[5]</w:t>
        </w:r>
      </w:hyperlink>
      <w:r w:rsidRPr="00546036">
        <w:rPr>
          <w:rFonts w:ascii="Arial" w:eastAsia="Times New Roman" w:hAnsi="Arial" w:cs="Arial"/>
          <w:color w:val="222222"/>
          <w:sz w:val="21"/>
          <w:szCs w:val="21"/>
          <w:u w:val="none"/>
          <w:lang w:bidi="bn-IN"/>
        </w:rPr>
        <w:t> The bank was designed to provided financial services to the marginalized population of the country as well as active and retired personals of Border Guards Bangladesh.</w:t>
      </w:r>
      <w:hyperlink r:id="rId13" w:anchor="cite_note-6" w:history="1">
        <w:r w:rsidRPr="00546036">
          <w:rPr>
            <w:rFonts w:ascii="Arial" w:eastAsia="Times New Roman" w:hAnsi="Arial" w:cs="Arial"/>
            <w:color w:val="0B0080"/>
            <w:sz w:val="17"/>
            <w:szCs w:val="17"/>
            <w:u w:val="none"/>
            <w:vertAlign w:val="superscript"/>
            <w:lang w:bidi="bn-IN"/>
          </w:rPr>
          <w:t>[6]</w:t>
        </w:r>
      </w:hyperlink>
      <w:r w:rsidRPr="00546036">
        <w:rPr>
          <w:rFonts w:ascii="Arial" w:eastAsia="Times New Roman" w:hAnsi="Arial" w:cs="Arial"/>
          <w:color w:val="222222"/>
          <w:sz w:val="21"/>
          <w:szCs w:val="21"/>
          <w:u w:val="none"/>
          <w:lang w:bidi="bn-IN"/>
        </w:rPr>
        <w:t>.</w:t>
      </w:r>
    </w:p>
    <w:p w:rsidR="00546036" w:rsidRPr="00546036" w:rsidRDefault="00546036" w:rsidP="00546036">
      <w:pPr>
        <w:shd w:val="clear" w:color="auto" w:fill="FFFFFF"/>
        <w:spacing w:line="240" w:lineRule="auto"/>
        <w:ind w:left="0" w:right="0" w:firstLine="0"/>
        <w:jc w:val="left"/>
        <w:rPr>
          <w:rFonts w:ascii="Arial" w:eastAsia="Times New Roman" w:hAnsi="Arial" w:cs="Arial"/>
          <w:color w:val="222222"/>
          <w:sz w:val="21"/>
          <w:szCs w:val="21"/>
          <w:u w:val="none"/>
          <w:lang w:bidi="bn-IN"/>
        </w:rPr>
      </w:pPr>
      <w:r w:rsidRPr="00546036">
        <w:rPr>
          <w:rFonts w:ascii="Arial" w:eastAsia="Times New Roman" w:hAnsi="Arial" w:cs="Arial"/>
          <w:color w:val="222222"/>
          <w:sz w:val="21"/>
          <w:szCs w:val="21"/>
          <w:u w:val="none"/>
          <w:lang w:bidi="bn-IN"/>
        </w:rPr>
        <w:t xml:space="preserve">The germination of the bank started on 20th December 2014 during BGB day </w:t>
      </w:r>
      <w:proofErr w:type="spellStart"/>
      <w:r w:rsidRPr="00546036">
        <w:rPr>
          <w:rFonts w:ascii="Arial" w:eastAsia="Times New Roman" w:hAnsi="Arial" w:cs="Arial"/>
          <w:color w:val="222222"/>
          <w:sz w:val="21"/>
          <w:szCs w:val="21"/>
          <w:u w:val="none"/>
          <w:lang w:bidi="bn-IN"/>
        </w:rPr>
        <w:t>Darbar</w:t>
      </w:r>
      <w:proofErr w:type="spellEnd"/>
      <w:r w:rsidRPr="00546036">
        <w:rPr>
          <w:rFonts w:ascii="Arial" w:eastAsia="Times New Roman" w:hAnsi="Arial" w:cs="Arial"/>
          <w:color w:val="222222"/>
          <w:sz w:val="21"/>
          <w:szCs w:val="21"/>
          <w:u w:val="none"/>
          <w:lang w:bidi="bn-IN"/>
        </w:rPr>
        <w:t xml:space="preserve"> (conference) where Honorable Prime Minister gave her verbal consent for raising the Bank. On 8th January 2015 formal </w:t>
      </w:r>
      <w:proofErr w:type="spellStart"/>
      <w:r w:rsidRPr="00546036">
        <w:rPr>
          <w:rFonts w:ascii="Arial" w:eastAsia="Times New Roman" w:hAnsi="Arial" w:cs="Arial"/>
          <w:color w:val="222222"/>
          <w:sz w:val="21"/>
          <w:szCs w:val="21"/>
          <w:u w:val="none"/>
          <w:lang w:bidi="bn-IN"/>
        </w:rPr>
        <w:t>Shimanto</w:t>
      </w:r>
      <w:proofErr w:type="spellEnd"/>
      <w:r w:rsidRPr="00546036">
        <w:rPr>
          <w:rFonts w:ascii="Arial" w:eastAsia="Times New Roman" w:hAnsi="Arial" w:cs="Arial"/>
          <w:color w:val="222222"/>
          <w:sz w:val="21"/>
          <w:szCs w:val="21"/>
          <w:u w:val="none"/>
          <w:lang w:bidi="bn-IN"/>
        </w:rPr>
        <w:t xml:space="preserve"> Bank establishment committee was formed and Brig Gen </w:t>
      </w:r>
      <w:proofErr w:type="spellStart"/>
      <w:r w:rsidRPr="00546036">
        <w:rPr>
          <w:rFonts w:ascii="Arial" w:eastAsia="Times New Roman" w:hAnsi="Arial" w:cs="Arial"/>
          <w:color w:val="222222"/>
          <w:sz w:val="21"/>
          <w:szCs w:val="21"/>
          <w:u w:val="none"/>
          <w:lang w:bidi="bn-IN"/>
        </w:rPr>
        <w:t>Taufiqul</w:t>
      </w:r>
      <w:proofErr w:type="spellEnd"/>
      <w:r w:rsidRPr="00546036">
        <w:rPr>
          <w:rFonts w:ascii="Arial" w:eastAsia="Times New Roman" w:hAnsi="Arial" w:cs="Arial"/>
          <w:color w:val="222222"/>
          <w:sz w:val="21"/>
          <w:szCs w:val="21"/>
          <w:u w:val="none"/>
          <w:lang w:bidi="bn-IN"/>
        </w:rPr>
        <w:t xml:space="preserve"> Hasan </w:t>
      </w:r>
      <w:proofErr w:type="spellStart"/>
      <w:r w:rsidRPr="00546036">
        <w:rPr>
          <w:rFonts w:ascii="Arial" w:eastAsia="Times New Roman" w:hAnsi="Arial" w:cs="Arial"/>
          <w:color w:val="222222"/>
          <w:sz w:val="21"/>
          <w:szCs w:val="21"/>
          <w:u w:val="none"/>
          <w:lang w:bidi="bn-IN"/>
        </w:rPr>
        <w:t>Siddiquee</w:t>
      </w:r>
      <w:proofErr w:type="spellEnd"/>
      <w:r w:rsidRPr="00546036">
        <w:rPr>
          <w:rFonts w:ascii="Arial" w:eastAsia="Times New Roman" w:hAnsi="Arial" w:cs="Arial"/>
          <w:color w:val="222222"/>
          <w:sz w:val="21"/>
          <w:szCs w:val="21"/>
          <w:u w:val="none"/>
          <w:lang w:bidi="bn-IN"/>
        </w:rPr>
        <w:t xml:space="preserve"> appointed as the Chairman of the committee by the DG, BGB. The first board of Directors were formed on 23rd March 2015. With the help of consultant Mr. </w:t>
      </w:r>
      <w:proofErr w:type="spellStart"/>
      <w:r w:rsidRPr="00546036">
        <w:rPr>
          <w:rFonts w:ascii="Arial" w:eastAsia="Times New Roman" w:hAnsi="Arial" w:cs="Arial"/>
          <w:color w:val="222222"/>
          <w:sz w:val="21"/>
          <w:szCs w:val="21"/>
          <w:u w:val="none"/>
          <w:lang w:bidi="bn-IN"/>
        </w:rPr>
        <w:t>Mashihur</w:t>
      </w:r>
      <w:proofErr w:type="spellEnd"/>
      <w:r w:rsidRPr="00546036">
        <w:rPr>
          <w:rFonts w:ascii="Arial" w:eastAsia="Times New Roman" w:hAnsi="Arial" w:cs="Arial"/>
          <w:color w:val="222222"/>
          <w:sz w:val="21"/>
          <w:szCs w:val="21"/>
          <w:u w:val="none"/>
          <w:lang w:bidi="bn-IN"/>
        </w:rPr>
        <w:t xml:space="preserve"> Rahman first draft business plan and required fee was deposited formally to Bangladesh Bank on 30th Apr 2015. On 20th December 2015 Governor Bangladesh Bank </w:t>
      </w:r>
      <w:proofErr w:type="spellStart"/>
      <w:proofErr w:type="gramStart"/>
      <w:r w:rsidRPr="00546036">
        <w:rPr>
          <w:rFonts w:ascii="Arial" w:eastAsia="Times New Roman" w:hAnsi="Arial" w:cs="Arial"/>
          <w:color w:val="222222"/>
          <w:sz w:val="21"/>
          <w:szCs w:val="21"/>
          <w:u w:val="none"/>
          <w:lang w:bidi="bn-IN"/>
        </w:rPr>
        <w:t>Mr.Atiar</w:t>
      </w:r>
      <w:proofErr w:type="spellEnd"/>
      <w:proofErr w:type="gramEnd"/>
      <w:r w:rsidRPr="00546036">
        <w:rPr>
          <w:rFonts w:ascii="Arial" w:eastAsia="Times New Roman" w:hAnsi="Arial" w:cs="Arial"/>
          <w:color w:val="222222"/>
          <w:sz w:val="21"/>
          <w:szCs w:val="21"/>
          <w:u w:val="none"/>
          <w:lang w:bidi="bn-IN"/>
        </w:rPr>
        <w:t xml:space="preserve"> Rahman handed over the "letter of intent" to DG, BGB Maj Gen Aziz Ahmed in presence of Honorable PM Sheikh Hasina during BGB day. PM later on unveiled the logo and tag line of the bank "</w:t>
      </w:r>
      <w:r w:rsidRPr="00546036">
        <w:rPr>
          <w:rFonts w:ascii="Arial" w:eastAsia="Times New Roman" w:hAnsi="Arial" w:cs="Nirmala UI"/>
          <w:color w:val="222222"/>
          <w:sz w:val="21"/>
          <w:szCs w:val="21"/>
          <w:u w:val="none"/>
          <w:cs/>
          <w:lang w:bidi="bn-IN"/>
        </w:rPr>
        <w:t xml:space="preserve">সীমাহীন আস্থা". </w:t>
      </w:r>
      <w:r w:rsidRPr="00546036">
        <w:rPr>
          <w:rFonts w:ascii="Arial" w:eastAsia="Times New Roman" w:hAnsi="Arial" w:cs="Arial"/>
          <w:color w:val="222222"/>
          <w:sz w:val="21"/>
          <w:szCs w:val="21"/>
          <w:u w:val="none"/>
          <w:lang w:bidi="bn-IN"/>
        </w:rPr>
        <w:t xml:space="preserve">Paid up capital was deposited to BB on 21 </w:t>
      </w:r>
      <w:proofErr w:type="spellStart"/>
      <w:r w:rsidRPr="00546036">
        <w:rPr>
          <w:rFonts w:ascii="Arial" w:eastAsia="Times New Roman" w:hAnsi="Arial" w:cs="Arial"/>
          <w:color w:val="222222"/>
          <w:sz w:val="21"/>
          <w:szCs w:val="21"/>
          <w:u w:val="none"/>
          <w:lang w:bidi="bn-IN"/>
        </w:rPr>
        <w:t>june</w:t>
      </w:r>
      <w:proofErr w:type="spellEnd"/>
      <w:r w:rsidRPr="00546036">
        <w:rPr>
          <w:rFonts w:ascii="Arial" w:eastAsia="Times New Roman" w:hAnsi="Arial" w:cs="Arial"/>
          <w:color w:val="222222"/>
          <w:sz w:val="21"/>
          <w:szCs w:val="21"/>
          <w:u w:val="none"/>
          <w:lang w:bidi="bn-IN"/>
        </w:rPr>
        <w:t xml:space="preserve"> 2016. Commencement of business certificate was issued by Registrar and joint stocks (RJSC)on 14th </w:t>
      </w:r>
      <w:proofErr w:type="spellStart"/>
      <w:r w:rsidRPr="00546036">
        <w:rPr>
          <w:rFonts w:ascii="Arial" w:eastAsia="Times New Roman" w:hAnsi="Arial" w:cs="Arial"/>
          <w:color w:val="222222"/>
          <w:sz w:val="21"/>
          <w:szCs w:val="21"/>
          <w:u w:val="none"/>
          <w:lang w:bidi="bn-IN"/>
        </w:rPr>
        <w:t>july</w:t>
      </w:r>
      <w:proofErr w:type="spellEnd"/>
      <w:r w:rsidRPr="00546036">
        <w:rPr>
          <w:rFonts w:ascii="Arial" w:eastAsia="Times New Roman" w:hAnsi="Arial" w:cs="Arial"/>
          <w:color w:val="222222"/>
          <w:sz w:val="21"/>
          <w:szCs w:val="21"/>
          <w:u w:val="none"/>
          <w:lang w:bidi="bn-IN"/>
        </w:rPr>
        <w:t xml:space="preserve"> 2016. Bangladesh Bank issued the license on 21 July 2016.</w:t>
      </w:r>
    </w:p>
    <w:p w:rsidR="00546036" w:rsidRPr="00546036" w:rsidRDefault="00546036" w:rsidP="00546036">
      <w:pPr>
        <w:shd w:val="clear" w:color="auto" w:fill="FFFFFF"/>
        <w:spacing w:line="240" w:lineRule="auto"/>
        <w:ind w:left="0" w:right="0" w:firstLine="0"/>
        <w:jc w:val="left"/>
        <w:rPr>
          <w:rFonts w:ascii="Arial" w:eastAsia="Times New Roman" w:hAnsi="Arial" w:cs="Arial"/>
          <w:color w:val="222222"/>
          <w:sz w:val="21"/>
          <w:szCs w:val="21"/>
          <w:u w:val="none"/>
          <w:lang w:bidi="bn-IN"/>
        </w:rPr>
      </w:pPr>
      <w:r w:rsidRPr="00546036">
        <w:rPr>
          <w:rFonts w:ascii="Arial" w:eastAsia="Times New Roman" w:hAnsi="Arial" w:cs="Arial"/>
          <w:color w:val="222222"/>
          <w:sz w:val="21"/>
          <w:szCs w:val="21"/>
          <w:u w:val="none"/>
          <w:lang w:bidi="bn-IN"/>
        </w:rPr>
        <w:t xml:space="preserve">The Prime Minister inaugurates </w:t>
      </w:r>
      <w:proofErr w:type="spellStart"/>
      <w:r w:rsidRPr="00546036">
        <w:rPr>
          <w:rFonts w:ascii="Arial" w:eastAsia="Times New Roman" w:hAnsi="Arial" w:cs="Arial"/>
          <w:color w:val="222222"/>
          <w:sz w:val="21"/>
          <w:szCs w:val="21"/>
          <w:u w:val="none"/>
          <w:lang w:bidi="bn-IN"/>
        </w:rPr>
        <w:t>Shimanto</w:t>
      </w:r>
      <w:proofErr w:type="spellEnd"/>
      <w:r w:rsidRPr="00546036">
        <w:rPr>
          <w:rFonts w:ascii="Arial" w:eastAsia="Times New Roman" w:hAnsi="Arial" w:cs="Arial"/>
          <w:color w:val="222222"/>
          <w:sz w:val="21"/>
          <w:szCs w:val="21"/>
          <w:u w:val="none"/>
          <w:lang w:bidi="bn-IN"/>
        </w:rPr>
        <w:t xml:space="preserve"> Bank formally on 01 September 2016. Founder Chairman inaugurated the principal branch on 10 </w:t>
      </w:r>
      <w:proofErr w:type="spellStart"/>
      <w:r w:rsidRPr="00546036">
        <w:rPr>
          <w:rFonts w:ascii="Arial" w:eastAsia="Times New Roman" w:hAnsi="Arial" w:cs="Arial"/>
          <w:color w:val="222222"/>
          <w:sz w:val="21"/>
          <w:szCs w:val="21"/>
          <w:u w:val="none"/>
          <w:lang w:bidi="bn-IN"/>
        </w:rPr>
        <w:t>october</w:t>
      </w:r>
      <w:proofErr w:type="spellEnd"/>
      <w:r w:rsidRPr="00546036">
        <w:rPr>
          <w:rFonts w:ascii="Arial" w:eastAsia="Times New Roman" w:hAnsi="Arial" w:cs="Arial"/>
          <w:color w:val="222222"/>
          <w:sz w:val="21"/>
          <w:szCs w:val="21"/>
          <w:u w:val="none"/>
          <w:lang w:bidi="bn-IN"/>
        </w:rPr>
        <w:t xml:space="preserve"> 2016. The Director General of the Border Guards is the ex-officio chairman of the bank. Maj General </w:t>
      </w:r>
      <w:proofErr w:type="spellStart"/>
      <w:r w:rsidRPr="00546036">
        <w:rPr>
          <w:rFonts w:ascii="Arial" w:eastAsia="Times New Roman" w:hAnsi="Arial" w:cs="Arial"/>
          <w:color w:val="222222"/>
          <w:sz w:val="21"/>
          <w:szCs w:val="21"/>
          <w:u w:val="none"/>
          <w:lang w:bidi="bn-IN"/>
        </w:rPr>
        <w:t>Abul</w:t>
      </w:r>
      <w:proofErr w:type="spellEnd"/>
      <w:r w:rsidRPr="00546036">
        <w:rPr>
          <w:rFonts w:ascii="Arial" w:eastAsia="Times New Roman" w:hAnsi="Arial" w:cs="Arial"/>
          <w:color w:val="222222"/>
          <w:sz w:val="21"/>
          <w:szCs w:val="21"/>
          <w:u w:val="none"/>
          <w:lang w:bidi="bn-IN"/>
        </w:rPr>
        <w:t xml:space="preserve"> Hossain is the current Chairman of the bank.</w:t>
      </w:r>
      <w:hyperlink r:id="rId14" w:anchor="cite_note-7" w:history="1">
        <w:r w:rsidRPr="00546036">
          <w:rPr>
            <w:rFonts w:ascii="Arial" w:eastAsia="Times New Roman" w:hAnsi="Arial" w:cs="Arial"/>
            <w:color w:val="0B0080"/>
            <w:sz w:val="17"/>
            <w:szCs w:val="17"/>
            <w:u w:val="none"/>
            <w:vertAlign w:val="superscript"/>
            <w:lang w:bidi="bn-IN"/>
          </w:rPr>
          <w:t>[7]</w:t>
        </w:r>
      </w:hyperlink>
      <w:r w:rsidRPr="00546036">
        <w:rPr>
          <w:rFonts w:ascii="Arial" w:eastAsia="Times New Roman" w:hAnsi="Arial" w:cs="Arial"/>
          <w:color w:val="222222"/>
          <w:sz w:val="21"/>
          <w:szCs w:val="21"/>
          <w:u w:val="none"/>
          <w:lang w:bidi="bn-IN"/>
        </w:rPr>
        <w:t> ·</w:t>
      </w:r>
    </w:p>
    <w:p w:rsidR="00155DE0" w:rsidRDefault="00155DE0" w:rsidP="00155DE0">
      <w:pPr>
        <w:pStyle w:val="NoSpacing"/>
        <w:ind w:left="0" w:firstLine="0"/>
        <w:jc w:val="both"/>
        <w:rPr>
          <w:rFonts w:ascii="Times New Roman" w:hAnsi="Times New Roman" w:cs="Times New Roman"/>
          <w:u w:val="none"/>
        </w:rPr>
      </w:pPr>
    </w:p>
    <w:p w:rsidR="00155DE0" w:rsidRDefault="00546036" w:rsidP="00155DE0">
      <w:pPr>
        <w:pStyle w:val="NoSpacing"/>
        <w:ind w:left="0" w:firstLine="0"/>
        <w:jc w:val="both"/>
        <w:rPr>
          <w:rFonts w:ascii="Times New Roman" w:hAnsi="Times New Roman" w:cs="Times New Roman"/>
          <w:u w:val="none"/>
        </w:rPr>
      </w:pPr>
      <w:r>
        <w:rPr>
          <w:rFonts w:ascii="Times New Roman" w:hAnsi="Times New Roman" w:cs="Times New Roman"/>
          <w:u w:val="none"/>
        </w:rPr>
        <w:t xml:space="preserve">  </w:t>
      </w:r>
    </w:p>
    <w:p w:rsidR="00155DE0" w:rsidRDefault="00155DE0" w:rsidP="00155DE0">
      <w:pPr>
        <w:pStyle w:val="NoSpacing"/>
        <w:ind w:left="0" w:firstLine="0"/>
        <w:jc w:val="both"/>
        <w:rPr>
          <w:rFonts w:ascii="Times New Roman" w:hAnsi="Times New Roman" w:cs="Times New Roman"/>
          <w:sz w:val="40"/>
          <w:szCs w:val="40"/>
        </w:rPr>
      </w:pPr>
    </w:p>
    <w:p w:rsidR="00155DE0" w:rsidRDefault="00155DE0" w:rsidP="00155DE0">
      <w:pPr>
        <w:pStyle w:val="NoSpacing"/>
        <w:ind w:left="0" w:firstLine="0"/>
        <w:jc w:val="both"/>
        <w:rPr>
          <w:rFonts w:ascii="Times New Roman" w:hAnsi="Times New Roman" w:cs="Times New Roman"/>
          <w:sz w:val="40"/>
          <w:szCs w:val="40"/>
        </w:rPr>
      </w:pPr>
    </w:p>
    <w:p w:rsidR="00155DE0" w:rsidRDefault="00155DE0" w:rsidP="00155DE0">
      <w:pPr>
        <w:pStyle w:val="NoSpacing"/>
        <w:ind w:left="0" w:firstLine="0"/>
        <w:jc w:val="both"/>
        <w:rPr>
          <w:rFonts w:ascii="Times New Roman" w:hAnsi="Times New Roman" w:cs="Times New Roman"/>
          <w:sz w:val="40"/>
          <w:szCs w:val="40"/>
        </w:rPr>
      </w:pPr>
    </w:p>
    <w:p w:rsidR="00155DE0" w:rsidRDefault="00155DE0" w:rsidP="00155DE0">
      <w:pPr>
        <w:pStyle w:val="NoSpacing"/>
        <w:ind w:left="0" w:firstLine="0"/>
        <w:jc w:val="both"/>
        <w:rPr>
          <w:rFonts w:ascii="Times New Roman" w:hAnsi="Times New Roman" w:cs="Times New Roman"/>
          <w:sz w:val="40"/>
          <w:szCs w:val="40"/>
        </w:rPr>
      </w:pPr>
    </w:p>
    <w:p w:rsidR="00155DE0" w:rsidRDefault="00155DE0" w:rsidP="00155DE0">
      <w:pPr>
        <w:pStyle w:val="NoSpacing"/>
        <w:ind w:left="0" w:firstLine="0"/>
        <w:jc w:val="both"/>
        <w:rPr>
          <w:rFonts w:ascii="Times New Roman" w:hAnsi="Times New Roman" w:cs="Times New Roman"/>
          <w:sz w:val="40"/>
          <w:szCs w:val="40"/>
        </w:rPr>
      </w:pPr>
    </w:p>
    <w:p w:rsidR="00155DE0" w:rsidRDefault="00155DE0" w:rsidP="00155DE0">
      <w:pPr>
        <w:pStyle w:val="NoSpacing"/>
        <w:ind w:left="0" w:firstLine="0"/>
        <w:jc w:val="both"/>
        <w:rPr>
          <w:rFonts w:ascii="Times New Roman" w:hAnsi="Times New Roman" w:cs="Times New Roman"/>
          <w:sz w:val="40"/>
          <w:szCs w:val="40"/>
        </w:rPr>
      </w:pPr>
    </w:p>
    <w:p w:rsidR="00155DE0" w:rsidRDefault="00155DE0" w:rsidP="00155DE0">
      <w:pPr>
        <w:pStyle w:val="NoSpacing"/>
        <w:ind w:left="0" w:firstLine="0"/>
        <w:jc w:val="both"/>
        <w:rPr>
          <w:rFonts w:ascii="Times New Roman" w:hAnsi="Times New Roman" w:cs="Times New Roman"/>
          <w:sz w:val="40"/>
          <w:szCs w:val="40"/>
        </w:rPr>
      </w:pPr>
    </w:p>
    <w:p w:rsidR="00155DE0" w:rsidRDefault="00155DE0" w:rsidP="00155DE0">
      <w:pPr>
        <w:pStyle w:val="NoSpacing"/>
        <w:ind w:left="0" w:firstLine="0"/>
        <w:jc w:val="both"/>
        <w:rPr>
          <w:rFonts w:ascii="Times New Roman" w:hAnsi="Times New Roman" w:cs="Times New Roman"/>
          <w:sz w:val="40"/>
          <w:szCs w:val="40"/>
        </w:rPr>
      </w:pPr>
    </w:p>
    <w:p w:rsidR="00155DE0" w:rsidRDefault="00155DE0" w:rsidP="00155DE0">
      <w:pPr>
        <w:pStyle w:val="NoSpacing"/>
        <w:ind w:left="0" w:firstLine="0"/>
        <w:jc w:val="both"/>
        <w:rPr>
          <w:rFonts w:ascii="Times New Roman" w:hAnsi="Times New Roman" w:cs="Times New Roman"/>
          <w:sz w:val="40"/>
          <w:szCs w:val="40"/>
        </w:rPr>
      </w:pPr>
    </w:p>
    <w:p w:rsidR="00155DE0" w:rsidRDefault="00155DE0" w:rsidP="00155DE0">
      <w:pPr>
        <w:pStyle w:val="NoSpacing"/>
        <w:ind w:left="0" w:firstLine="0"/>
        <w:jc w:val="both"/>
        <w:rPr>
          <w:rFonts w:ascii="Times New Roman" w:hAnsi="Times New Roman" w:cs="Times New Roman"/>
          <w:color w:val="000000" w:themeColor="text1"/>
          <w:sz w:val="32"/>
          <w:szCs w:val="32"/>
          <w:u w:val="none"/>
          <w:shd w:val="clear" w:color="auto" w:fill="FFFFFF"/>
        </w:rPr>
      </w:pPr>
    </w:p>
    <w:p w:rsidR="00155DE0" w:rsidRDefault="00155DE0" w:rsidP="00155DE0">
      <w:pPr>
        <w:pStyle w:val="NoSpacing"/>
        <w:ind w:left="0" w:firstLine="0"/>
        <w:jc w:val="both"/>
        <w:rPr>
          <w:rFonts w:ascii="Times New Roman" w:hAnsi="Times New Roman" w:cs="Times New Roman"/>
          <w:color w:val="000000" w:themeColor="text1"/>
          <w:sz w:val="32"/>
          <w:szCs w:val="32"/>
          <w:u w:val="none"/>
          <w:shd w:val="clear" w:color="auto" w:fill="FFFFFF"/>
        </w:rPr>
      </w:pPr>
    </w:p>
    <w:sectPr w:rsidR="00155DE0" w:rsidSect="007B6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SolaimanLipi"/>
    <w:panose1 w:val="00000400000000000000"/>
    <w:charset w:val="01"/>
    <w:family w:val="roman"/>
    <w:pitch w:val="variable"/>
  </w:font>
  <w:font w:name="Californian FB">
    <w:panose1 w:val="0207040306080B030204"/>
    <w:charset w:val="00"/>
    <w:family w:val="roman"/>
    <w:pitch w:val="variable"/>
    <w:sig w:usb0="0000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A4D8A"/>
    <w:multiLevelType w:val="hybridMultilevel"/>
    <w:tmpl w:val="4DE2313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16DE6974"/>
    <w:multiLevelType w:val="hybridMultilevel"/>
    <w:tmpl w:val="00342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AA681D"/>
    <w:multiLevelType w:val="hybridMultilevel"/>
    <w:tmpl w:val="A976C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654AE5"/>
    <w:multiLevelType w:val="hybridMultilevel"/>
    <w:tmpl w:val="B024C7B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83E510C"/>
    <w:multiLevelType w:val="hybridMultilevel"/>
    <w:tmpl w:val="AFE6A03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645F5806"/>
    <w:multiLevelType w:val="multilevel"/>
    <w:tmpl w:val="5DD6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7B5727"/>
    <w:multiLevelType w:val="multilevel"/>
    <w:tmpl w:val="8E1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2116B4"/>
    <w:multiLevelType w:val="hybridMultilevel"/>
    <w:tmpl w:val="07DE3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DE0"/>
    <w:rsid w:val="00155DE0"/>
    <w:rsid w:val="00546036"/>
    <w:rsid w:val="00550595"/>
    <w:rsid w:val="00672026"/>
    <w:rsid w:val="006B7574"/>
    <w:rsid w:val="00702CCC"/>
    <w:rsid w:val="00C6739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5EEB"/>
  <w15:chartTrackingRefBased/>
  <w15:docId w15:val="{F733B182-08AE-4053-8806-600DB6D99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DE0"/>
    <w:pPr>
      <w:spacing w:before="120" w:after="120" w:line="120" w:lineRule="exact"/>
      <w:ind w:left="432" w:right="432" w:firstLine="720"/>
      <w:jc w:val="center"/>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5DE0"/>
    <w:pPr>
      <w:spacing w:after="0" w:line="240" w:lineRule="auto"/>
      <w:ind w:left="432" w:right="432" w:firstLine="720"/>
      <w:jc w:val="center"/>
    </w:pPr>
    <w:rPr>
      <w:u w:val="single"/>
    </w:rPr>
  </w:style>
  <w:style w:type="table" w:styleId="TableGrid">
    <w:name w:val="Table Grid"/>
    <w:basedOn w:val="TableNormal"/>
    <w:uiPriority w:val="59"/>
    <w:rsid w:val="00155DE0"/>
    <w:pPr>
      <w:spacing w:after="0" w:line="240" w:lineRule="auto"/>
      <w:ind w:left="432" w:right="432" w:firstLine="720"/>
      <w:jc w:val="center"/>
    </w:pPr>
    <w:rPr>
      <w:u w:val="singl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55DE0"/>
    <w:pPr>
      <w:ind w:left="720"/>
      <w:contextualSpacing/>
    </w:pPr>
  </w:style>
  <w:style w:type="character" w:styleId="Hyperlink">
    <w:name w:val="Hyperlink"/>
    <w:basedOn w:val="DefaultParagraphFont"/>
    <w:uiPriority w:val="99"/>
    <w:semiHidden/>
    <w:unhideWhenUsed/>
    <w:rsid w:val="00155D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1397182">
      <w:bodyDiv w:val="1"/>
      <w:marLeft w:val="0"/>
      <w:marRight w:val="0"/>
      <w:marTop w:val="0"/>
      <w:marBottom w:val="0"/>
      <w:divBdr>
        <w:top w:val="none" w:sz="0" w:space="0" w:color="auto"/>
        <w:left w:val="none" w:sz="0" w:space="0" w:color="auto"/>
        <w:bottom w:val="none" w:sz="0" w:space="0" w:color="auto"/>
        <w:right w:val="none" w:sz="0" w:space="0" w:color="auto"/>
      </w:divBdr>
      <w:divsChild>
        <w:div w:id="1739522444">
          <w:marLeft w:val="0"/>
          <w:marRight w:val="0"/>
          <w:marTop w:val="0"/>
          <w:marBottom w:val="0"/>
          <w:divBdr>
            <w:top w:val="none" w:sz="0" w:space="0" w:color="auto"/>
            <w:left w:val="none" w:sz="0" w:space="0" w:color="auto"/>
            <w:bottom w:val="none" w:sz="0" w:space="0" w:color="auto"/>
            <w:right w:val="none" w:sz="0" w:space="0" w:color="auto"/>
          </w:divBdr>
        </w:div>
        <w:div w:id="1359313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rder_Guards_Bangladesh" TargetMode="External"/><Relationship Id="rId13" Type="http://schemas.openxmlformats.org/officeDocument/2006/relationships/hyperlink" Target="https://en.wikipedia.org/wiki/Shimanto_Bank" TargetMode="External"/><Relationship Id="rId3" Type="http://schemas.openxmlformats.org/officeDocument/2006/relationships/settings" Target="settings.xml"/><Relationship Id="rId7" Type="http://schemas.openxmlformats.org/officeDocument/2006/relationships/hyperlink" Target="https://en.wikipedia.org/wiki/Shimanto_Bank" TargetMode="External"/><Relationship Id="rId12" Type="http://schemas.openxmlformats.org/officeDocument/2006/relationships/hyperlink" Target="https://en.wikipedia.org/wiki/Shimanto_Ban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himanto_Bank" TargetMode="External"/><Relationship Id="rId11" Type="http://schemas.openxmlformats.org/officeDocument/2006/relationships/hyperlink" Target="https://en.wikipedia.org/wiki/Sheikh_Hasina"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en.wikipedia.org/wiki/Shimanto_Bank" TargetMode="External"/><Relationship Id="rId4" Type="http://schemas.openxmlformats.org/officeDocument/2006/relationships/webSettings" Target="webSettings.xml"/><Relationship Id="rId9" Type="http://schemas.openxmlformats.org/officeDocument/2006/relationships/hyperlink" Target="https://en.wikipedia.org/wiki/Shimanto_Bank" TargetMode="External"/><Relationship Id="rId14" Type="http://schemas.openxmlformats.org/officeDocument/2006/relationships/hyperlink" Target="https://en.wikipedia.org/wiki/Shimanto_B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Hasan</dc:creator>
  <cp:keywords/>
  <dc:description/>
  <cp:lastModifiedBy>Zahid Hasan</cp:lastModifiedBy>
  <cp:revision>8</cp:revision>
  <dcterms:created xsi:type="dcterms:W3CDTF">2018-10-10T14:28:00Z</dcterms:created>
  <dcterms:modified xsi:type="dcterms:W3CDTF">2018-10-10T14:40:00Z</dcterms:modified>
</cp:coreProperties>
</file>