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noProof/>
        </w:rPr>
        <w:drawing>
          <wp:inline distL="0" distT="0" distB="0" distR="0">
            <wp:extent cx="1233488" cy="1233488"/>
            <wp:effectExtent l="0" t="0" r="0" b="0"/>
            <wp:docPr id="1026" name="image1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33488" cy="1233488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sz w:val="42"/>
          <w:szCs w:val="42"/>
        </w:rPr>
      </w:pPr>
      <w:r>
        <w:rPr>
          <w:rFonts w:ascii="Times New Roman" w:cs="Times New Roman" w:eastAsia="Times New Roman" w:hAnsi="Times New Roman"/>
          <w:sz w:val="42"/>
          <w:szCs w:val="42"/>
        </w:rPr>
        <w:t xml:space="preserve">LAB REPORT </w:t>
      </w:r>
    </w:p>
    <w:p>
      <w:pPr>
        <w:pStyle w:val="style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>
        <w:rPr>
          <w:rFonts w:ascii="Times New Roman" w:cs="Times New Roman" w:eastAsia="Times New Roman" w:hAnsi="Times New Roman"/>
          <w:sz w:val="30"/>
          <w:szCs w:val="30"/>
        </w:rPr>
        <w:t>CSE312: Database Management System Lab</w:t>
      </w: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color w:val="ff0000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</w:rPr>
        <w:t>Submitted To</w:t>
      </w:r>
    </w:p>
    <w:p>
      <w:pPr>
        <w:pStyle w:val="style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  <w:sz w:val="30"/>
          <w:szCs w:val="30"/>
        </w:rPr>
        <w:t>Teacher Name (SEA)</w:t>
      </w: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Lecturer</w:t>
      </w: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Department of CSE, Daffodil International University</w:t>
      </w: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Submitted By</w:t>
      </w:r>
    </w:p>
    <w:p>
      <w:pPr>
        <w:pStyle w:val="style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</w:rPr>
        <w:t>Student ID:</w:t>
      </w:r>
      <w:r>
        <w:rPr>
          <w:rFonts w:ascii="Times New Roman" w:cs="Times New Roman" w:eastAsia="Times New Roman" w:hAnsi="Times New Roman"/>
          <w:sz w:val="42"/>
          <w:szCs w:val="42"/>
        </w:rPr>
        <w:t xml:space="preserve">  0242220005101</w:t>
      </w:r>
      <w:r>
        <w:rPr>
          <w:rFonts w:ascii="Times New Roman" w:cs="Times New Roman" w:eastAsia="Times New Roman" w:hAnsi="Times New Roman"/>
          <w:sz w:val="42"/>
          <w:szCs w:val="42"/>
          <w:lang w:val="en-US"/>
        </w:rPr>
        <w:t>253</w:t>
      </w:r>
    </w:p>
    <w:p>
      <w:pPr>
        <w:pStyle w:val="style0"/>
        <w:jc w:val="center"/>
        <w:rPr>
          <w:rFonts w:ascii="Times New Roman" w:cs="Times New Roman" w:eastAsia="Times New Roman" w:hAnsi="Times New Roman"/>
          <w:sz w:val="42"/>
          <w:szCs w:val="42"/>
        </w:rPr>
      </w:pPr>
      <w:r>
        <w:rPr>
          <w:rFonts w:ascii="Times New Roman" w:cs="Times New Roman" w:eastAsia="Times New Roman" w:hAnsi="Times New Roman"/>
        </w:rPr>
        <w:t xml:space="preserve">Section: </w:t>
      </w:r>
      <w:r>
        <w:rPr>
          <w:rFonts w:ascii="Times New Roman" w:cs="Times New Roman" w:eastAsia="Times New Roman" w:hAnsi="Times New Roman"/>
          <w:sz w:val="34"/>
          <w:szCs w:val="34"/>
        </w:rPr>
        <w:t xml:space="preserve"> </w:t>
      </w:r>
      <w:r>
        <w:rPr>
          <w:rFonts w:ascii="Times New Roman" w:cs="Times New Roman" w:eastAsia="Times New Roman" w:hAnsi="Times New Roman"/>
          <w:sz w:val="42"/>
          <w:szCs w:val="42"/>
        </w:rPr>
        <w:t>63_J</w:t>
      </w:r>
      <w:r>
        <w:rPr>
          <w:rFonts w:ascii="Times New Roman" w:cs="Times New Roman" w:eastAsia="Times New Roman" w:hAnsi="Times New Roman"/>
          <w:sz w:val="42"/>
          <w:szCs w:val="42"/>
          <w:lang w:val="en-US"/>
        </w:rPr>
        <w:t>2</w:t>
      </w:r>
    </w:p>
    <w:p>
      <w:pPr>
        <w:pStyle w:val="style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</w:rPr>
        <w:t>Student Name: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</w:t>
      </w: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Majedul Islam </w:t>
      </w: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bookmarkStart w:id="0" w:name="_heading=h.gjdgxs" w:colFirst="0" w:colLast="0"/>
    <w:bookmarkEnd w:id="0"/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p>
      <w:pPr>
        <w:pStyle w:val="style0"/>
        <w:spacing w:after="160" w:lineRule="auto" w:line="240"/>
        <w:jc w:val="center"/>
        <w:rPr>
          <w:rFonts w:ascii="Times New Roman" w:cs="Times New Roman" w:eastAsia="Times New Roman" w:hAnsi="Times New Roman"/>
          <w:b/>
        </w:rPr>
      </w:pPr>
      <w:r>
        <w:rPr>
          <w:rFonts w:ascii="Times New Roman" w:cs="Times New Roman" w:eastAsia="Times New Roman" w:hAnsi="Times New Roman"/>
          <w:b/>
        </w:rPr>
        <w:t>Table: CSE312 Course Outcomes (COs) with Mappings</w:t>
      </w: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0"/>
        <w:gridCol w:w="5130"/>
        <w:gridCol w:w="570"/>
        <w:gridCol w:w="720"/>
        <w:gridCol w:w="870"/>
        <w:gridCol w:w="840"/>
        <w:gridCol w:w="855"/>
      </w:tblGrid>
      <w:tr>
        <w:trPr>
          <w:cantSplit/>
          <w:trHeight w:val="251" w:hRule="atLeast"/>
          <w:jc w:val="center"/>
        </w:trPr>
        <w:tc>
          <w:tcPr>
            <w:tcW w:w="660" w:type="dxa"/>
            <w:tcBorders/>
            <w:shd w:val="clear" w:color="auto" w:fill="f2f2f2"/>
            <w:vAlign w:val="center"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</w:rPr>
            </w:pPr>
            <w:r>
              <w:rPr>
                <w:rFonts w:ascii="Times New Roman" w:cs="Times New Roman" w:eastAsia="Times New Roman" w:hAnsi="Times New Roman"/>
                <w:b/>
              </w:rPr>
              <w:t>COs</w:t>
            </w:r>
          </w:p>
        </w:tc>
        <w:tc>
          <w:tcPr>
            <w:tcW w:w="5130" w:type="dxa"/>
            <w:tcBorders/>
            <w:shd w:val="clear" w:color="auto" w:fill="f2f2f2"/>
            <w:vAlign w:val="center"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</w:rPr>
            </w:pPr>
            <w:r>
              <w:rPr>
                <w:rFonts w:ascii="Times New Roman" w:cs="Times New Roman" w:eastAsia="Times New Roman" w:hAnsi="Times New Roman"/>
                <w:b/>
              </w:rPr>
              <w:t>CO Statements</w:t>
            </w:r>
          </w:p>
        </w:tc>
        <w:tc>
          <w:tcPr>
            <w:tcW w:w="570" w:type="dxa"/>
            <w:tcBorders/>
            <w:shd w:val="clear" w:color="auto" w:fill="f2f2f2"/>
            <w:vAlign w:val="center"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</w:rPr>
            </w:pPr>
            <w:r>
              <w:rPr>
                <w:rFonts w:ascii="Times New Roman" w:cs="Times New Roman" w:eastAsia="Times New Roman" w:hAnsi="Times New Roman"/>
                <w:b/>
              </w:rPr>
              <w:t>POs</w:t>
            </w:r>
          </w:p>
        </w:tc>
        <w:tc>
          <w:tcPr>
            <w:tcW w:w="720" w:type="dxa"/>
            <w:tcBorders/>
            <w:shd w:val="clear" w:color="auto" w:fill="f2f2f2"/>
            <w:vAlign w:val="center"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</w:rPr>
            </w:pPr>
            <w:r>
              <w:rPr>
                <w:rFonts w:ascii="Times New Roman" w:cs="Times New Roman" w:eastAsia="Times New Roman" w:hAnsi="Times New Roman"/>
                <w:b/>
              </w:rPr>
              <w:t>Learning</w:t>
            </w:r>
          </w:p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</w:rPr>
            </w:pPr>
            <w:r>
              <w:rPr>
                <w:rFonts w:ascii="Times New Roman" w:cs="Times New Roman" w:eastAsia="Times New Roman" w:hAnsi="Times New Roman"/>
                <w:b/>
              </w:rPr>
              <w:t>Domains</w:t>
            </w:r>
          </w:p>
        </w:tc>
        <w:tc>
          <w:tcPr>
            <w:tcW w:w="870" w:type="dxa"/>
            <w:tcBorders/>
            <w:shd w:val="clear" w:color="auto" w:fill="f2f2f2"/>
            <w:vAlign w:val="center"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</w:rPr>
            </w:pPr>
            <w:r>
              <w:rPr>
                <w:rFonts w:ascii="Times New Roman" w:cs="Times New Roman" w:eastAsia="Times New Roman" w:hAnsi="Times New Roman"/>
                <w:b/>
              </w:rPr>
              <w:t>Knowledge</w:t>
            </w:r>
          </w:p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</w:rPr>
            </w:pPr>
            <w:r>
              <w:rPr>
                <w:rFonts w:ascii="Times New Roman" w:cs="Times New Roman" w:eastAsia="Times New Roman" w:hAnsi="Times New Roman"/>
                <w:b/>
              </w:rPr>
              <w:t>Profile</w:t>
            </w:r>
          </w:p>
        </w:tc>
        <w:tc>
          <w:tcPr>
            <w:tcW w:w="840" w:type="dxa"/>
            <w:tcBorders/>
            <w:shd w:val="clear" w:color="auto" w:fill="f2f2f2"/>
            <w:vAlign w:val="center"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</w:rPr>
            </w:pPr>
            <w:r>
              <w:rPr>
                <w:rFonts w:ascii="Times New Roman" w:cs="Times New Roman" w:eastAsia="Times New Roman" w:hAnsi="Times New Roman"/>
                <w:b/>
              </w:rPr>
              <w:t>Complex</w:t>
            </w:r>
          </w:p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</w:rPr>
            </w:pPr>
            <w:r>
              <w:rPr>
                <w:rFonts w:ascii="Times New Roman" w:cs="Times New Roman" w:eastAsia="Times New Roman" w:hAnsi="Times New Roman"/>
                <w:b/>
              </w:rPr>
              <w:t>Engineering</w:t>
            </w:r>
          </w:p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</w:rPr>
            </w:pPr>
            <w:r>
              <w:rPr>
                <w:rFonts w:ascii="Times New Roman" w:cs="Times New Roman" w:eastAsia="Times New Roman" w:hAnsi="Times New Roman"/>
                <w:b/>
              </w:rPr>
              <w:t>Problem</w:t>
            </w:r>
          </w:p>
        </w:tc>
        <w:tc>
          <w:tcPr>
            <w:tcW w:w="855" w:type="dxa"/>
            <w:tcBorders/>
            <w:shd w:val="clear" w:color="auto" w:fill="f2f2f2"/>
            <w:vAlign w:val="center"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</w:rPr>
            </w:pPr>
            <w:r>
              <w:rPr>
                <w:rFonts w:ascii="Times New Roman" w:cs="Times New Roman" w:eastAsia="Times New Roman" w:hAnsi="Times New Roman"/>
                <w:b/>
              </w:rPr>
              <w:t>Complex Engineering</w:t>
            </w:r>
          </w:p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</w:rPr>
            </w:pPr>
            <w:r>
              <w:rPr>
                <w:rFonts w:ascii="Times New Roman" w:cs="Times New Roman" w:eastAsia="Times New Roman" w:hAnsi="Times New Roman"/>
                <w:b/>
              </w:rPr>
              <w:t>Activities</w:t>
            </w:r>
          </w:p>
        </w:tc>
      </w:tr>
      <w:tr>
        <w:tblPrEx/>
        <w:trPr>
          <w:cantSplit/>
          <w:trHeight w:val="251" w:hRule="atLeast"/>
          <w:jc w:val="center"/>
        </w:trPr>
        <w:tc>
          <w:tcPr>
            <w:tcW w:w="660" w:type="dxa"/>
            <w:tcBorders/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CO1</w:t>
            </w:r>
          </w:p>
        </w:tc>
        <w:tc>
          <w:tcPr>
            <w:tcW w:w="5130" w:type="dxa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Demonstrate a comprehensive understanding of fundamental database management concepts, including the relational data model, normalization techniques, and SQL basics.</w:t>
            </w:r>
          </w:p>
        </w:tc>
        <w:tc>
          <w:tcPr>
            <w:tcW w:w="570" w:type="dxa"/>
            <w:tcBorders/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PO1</w:t>
            </w:r>
          </w:p>
        </w:tc>
        <w:tc>
          <w:tcPr>
            <w:tcW w:w="720" w:type="dxa"/>
            <w:tcBorders/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C2</w:t>
            </w:r>
          </w:p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A2</w:t>
            </w:r>
          </w:p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P2</w:t>
            </w:r>
          </w:p>
        </w:tc>
        <w:tc>
          <w:tcPr>
            <w:tcW w:w="870" w:type="dxa"/>
            <w:tcBorders/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K2</w:t>
            </w:r>
          </w:p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K3</w:t>
            </w:r>
          </w:p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K4</w:t>
            </w:r>
          </w:p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K8</w:t>
            </w:r>
          </w:p>
        </w:tc>
        <w:tc>
          <w:tcPr>
            <w:tcW w:w="840" w:type="dxa"/>
            <w:tcBorders/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EP1</w:t>
            </w:r>
          </w:p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EP4</w:t>
            </w:r>
          </w:p>
        </w:tc>
        <w:tc>
          <w:tcPr>
            <w:tcW w:w="855" w:type="dxa"/>
            <w:tcBorders/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</w:p>
        </w:tc>
      </w:tr>
      <w:tr>
        <w:tblPrEx/>
        <w:trPr>
          <w:cantSplit/>
          <w:trHeight w:val="251" w:hRule="atLeast"/>
          <w:jc w:val="center"/>
        </w:trPr>
        <w:tc>
          <w:tcPr>
            <w:tcW w:w="660" w:type="dxa"/>
            <w:tcBorders/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CO2</w:t>
            </w:r>
          </w:p>
        </w:tc>
        <w:tc>
          <w:tcPr>
            <w:tcW w:w="5130" w:type="dxa"/>
            <w:tcBorders/>
          </w:tcPr>
          <w:p>
            <w:pPr>
              <w:pStyle w:val="style0"/>
              <w:jc w:val="both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Design, implement and optimize relational databases, incorporating advanced SQL queries, indexing techniques and query optimization strategies.</w:t>
            </w:r>
          </w:p>
        </w:tc>
        <w:tc>
          <w:tcPr>
            <w:tcW w:w="570" w:type="dxa"/>
            <w:tcBorders/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PO3</w:t>
            </w:r>
          </w:p>
        </w:tc>
        <w:tc>
          <w:tcPr>
            <w:tcW w:w="720" w:type="dxa"/>
            <w:tcBorders/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C3</w:t>
            </w:r>
          </w:p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A3</w:t>
            </w:r>
          </w:p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P3</w:t>
            </w:r>
          </w:p>
        </w:tc>
        <w:tc>
          <w:tcPr>
            <w:tcW w:w="870" w:type="dxa"/>
            <w:tcBorders/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K2</w:t>
            </w:r>
          </w:p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K3</w:t>
            </w:r>
          </w:p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K4</w:t>
            </w:r>
          </w:p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K6</w:t>
            </w:r>
          </w:p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K8</w:t>
            </w:r>
          </w:p>
        </w:tc>
        <w:tc>
          <w:tcPr>
            <w:tcW w:w="840" w:type="dxa"/>
            <w:tcBorders/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EP1</w:t>
            </w:r>
          </w:p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EP2</w:t>
            </w:r>
          </w:p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EP7</w:t>
            </w:r>
          </w:p>
        </w:tc>
        <w:tc>
          <w:tcPr>
            <w:tcW w:w="855" w:type="dxa"/>
            <w:tcBorders/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EA3</w:t>
            </w:r>
          </w:p>
        </w:tc>
      </w:tr>
      <w:tr>
        <w:tblPrEx/>
        <w:trPr>
          <w:cantSplit/>
          <w:trHeight w:val="1922" w:hRule="atLeast"/>
          <w:jc w:val="center"/>
        </w:trPr>
        <w:tc>
          <w:tcPr>
            <w:tcW w:w="660" w:type="dxa"/>
            <w:tcBorders/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CO3</w:t>
            </w:r>
          </w:p>
        </w:tc>
        <w:tc>
          <w:tcPr>
            <w:tcW w:w="5130" w:type="dxa"/>
            <w:tcBorders/>
          </w:tcPr>
          <w:p>
            <w:pPr>
              <w:pStyle w:val="style0"/>
              <w:jc w:val="both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Understand and Analyze security measures, distributed database architectures and emerging trends in database management, demonstrating an understanding of the broader context and challenges in the field.</w:t>
            </w:r>
          </w:p>
        </w:tc>
        <w:tc>
          <w:tcPr>
            <w:tcW w:w="570" w:type="dxa"/>
            <w:tcBorders/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PO5</w:t>
            </w:r>
          </w:p>
        </w:tc>
        <w:tc>
          <w:tcPr>
            <w:tcW w:w="720" w:type="dxa"/>
            <w:tcBorders/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C4</w:t>
            </w:r>
          </w:p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A4</w:t>
            </w:r>
          </w:p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P3</w:t>
            </w:r>
          </w:p>
        </w:tc>
        <w:tc>
          <w:tcPr>
            <w:tcW w:w="870" w:type="dxa"/>
            <w:tcBorders/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K6</w:t>
            </w:r>
          </w:p>
        </w:tc>
        <w:tc>
          <w:tcPr>
            <w:tcW w:w="840" w:type="dxa"/>
            <w:tcBorders/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</w:rPr>
              <w:t>EP4</w:t>
            </w:r>
          </w:p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</w:p>
        </w:tc>
        <w:tc>
          <w:tcPr>
            <w:tcW w:w="855" w:type="dxa"/>
            <w:tcBorders/>
            <w:shd w:val="clear" w:color="auto" w:fill="auto"/>
            <w:vAlign w:val="center"/>
          </w:tcPr>
          <w:p>
            <w:pPr>
              <w:pStyle w:val="style0"/>
              <w:jc w:val="center"/>
              <w:rPr>
                <w:rFonts w:ascii="Times New Roman" w:cs="Times New Roman" w:eastAsia="Times New Roman" w:hAnsi="Times New Roman"/>
              </w:rPr>
            </w:pPr>
          </w:p>
        </w:tc>
      </w:tr>
    </w:tbl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</w:rPr>
        <w:t>Table: Lab Wise Activity List</w:t>
      </w:r>
      <w:r>
        <w:rPr>
          <w:rFonts w:ascii="Times New Roman" w:cs="Times New Roman" w:eastAsia="Times New Roman" w:hAnsi="Times New Roman"/>
        </w:rPr>
        <w:t xml:space="preserve"> 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5780"/>
        <w:gridCol w:w="2440"/>
      </w:tblGrid>
      <w:tr>
        <w:trPr/>
        <w:tc>
          <w:tcPr>
            <w:tcW w:w="1140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>
                <w:rFonts w:ascii="Times New Roman" w:cs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sz w:val="20"/>
                <w:szCs w:val="20"/>
              </w:rPr>
              <w:t>Lab Class No.</w:t>
            </w:r>
          </w:p>
        </w:tc>
        <w:tc>
          <w:tcPr>
            <w:tcW w:w="5780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sz w:val="20"/>
                <w:szCs w:val="20"/>
              </w:rPr>
              <w:t>Proposed  Activity</w:t>
            </w:r>
            <w:r>
              <w:rPr>
                <w:rFonts w:ascii="Times New Roman" w:cs="Times New Roman" w:eastAsia="Times New Roman" w:hAnsi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440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Times New Roman" w:cs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/>
                <w:sz w:val="20"/>
                <w:szCs w:val="20"/>
              </w:rPr>
              <w:t>CO</w:t>
            </w:r>
          </w:p>
        </w:tc>
      </w:tr>
      <w:tr>
        <w:tblPrEx/>
        <w:trPr/>
        <w:tc>
          <w:tcPr>
            <w:tcW w:w="1140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Lab 1,2</w:t>
            </w:r>
          </w:p>
        </w:tc>
        <w:tc>
          <w:tcPr>
            <w:tcW w:w="5780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Lab Setup and DDL (Create, Alter, Drop, Truncate)</w:t>
            </w:r>
          </w:p>
        </w:tc>
        <w:tc>
          <w:tcPr>
            <w:tcW w:w="2440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CO1</w:t>
            </w:r>
          </w:p>
        </w:tc>
      </w:tr>
      <w:tr>
        <w:tblPrEx/>
        <w:trPr/>
        <w:tc>
          <w:tcPr>
            <w:tcW w:w="1140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Lab 3,4,5</w:t>
            </w:r>
          </w:p>
        </w:tc>
        <w:tc>
          <w:tcPr>
            <w:tcW w:w="5780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DML (Select, Insert, Update, Delete Operation) and Keys</w:t>
            </w:r>
          </w:p>
        </w:tc>
        <w:tc>
          <w:tcPr>
            <w:tcW w:w="2440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CO2</w:t>
            </w:r>
          </w:p>
        </w:tc>
      </w:tr>
      <w:tr>
        <w:tblPrEx/>
        <w:trPr/>
        <w:tc>
          <w:tcPr>
            <w:tcW w:w="1140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Lab 6,7</w:t>
            </w:r>
          </w:p>
        </w:tc>
        <w:tc>
          <w:tcPr>
            <w:tcW w:w="5780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 Query, Aggregate Function, Joining. Wildcards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e.t.c</w:t>
            </w:r>
          </w:p>
        </w:tc>
        <w:tc>
          <w:tcPr>
            <w:tcW w:w="2440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CO2</w:t>
            </w:r>
          </w:p>
        </w:tc>
      </w:tr>
      <w:tr>
        <w:tblPrEx/>
        <w:trPr/>
        <w:tc>
          <w:tcPr>
            <w:tcW w:w="1140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Lab 8,9</w:t>
            </w:r>
          </w:p>
        </w:tc>
        <w:tc>
          <w:tcPr>
            <w:tcW w:w="5780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Union, Trigger, View, Stored Procedure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e.t.c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40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CO2</w:t>
            </w:r>
          </w:p>
        </w:tc>
      </w:tr>
      <w:tr>
        <w:tblPrEx/>
        <w:trPr/>
        <w:tc>
          <w:tcPr>
            <w:tcW w:w="1140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Lab 10</w:t>
            </w:r>
          </w:p>
        </w:tc>
        <w:tc>
          <w:tcPr>
            <w:tcW w:w="5780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DCL (Grant, Revoke) and TCL (Commit,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Savepoint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and Rollback)</w:t>
            </w:r>
          </w:p>
        </w:tc>
        <w:tc>
          <w:tcPr>
            <w:tcW w:w="2440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CO2</w:t>
            </w:r>
          </w:p>
        </w:tc>
      </w:tr>
      <w:tr>
        <w:tblPrEx/>
        <w:trPr/>
        <w:tc>
          <w:tcPr>
            <w:tcW w:w="1140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Lab 11</w:t>
            </w:r>
          </w:p>
        </w:tc>
        <w:tc>
          <w:tcPr>
            <w:tcW w:w="5780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Complete Database Design and Analysis with few important Complex Query.</w:t>
            </w:r>
          </w:p>
        </w:tc>
        <w:tc>
          <w:tcPr>
            <w:tcW w:w="2440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CO3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sz w:val="42"/>
          <w:szCs w:val="42"/>
        </w:rPr>
      </w:pPr>
      <w:r>
        <w:rPr>
          <w:rFonts w:ascii="Times New Roman" w:cs="Times New Roman" w:eastAsia="Times New Roman" w:hAnsi="Times New Roman"/>
          <w:sz w:val="42"/>
          <w:szCs w:val="42"/>
        </w:rPr>
        <w:t xml:space="preserve">LAB REPORT </w:t>
      </w:r>
    </w:p>
    <w:p>
      <w:pPr>
        <w:pStyle w:val="style0"/>
        <w:jc w:val="center"/>
        <w:rPr>
          <w:rFonts w:ascii="Times New Roman" w:cs="Times New Roman" w:eastAsia="Times New Roman" w:hAnsi="Times New Roman"/>
          <w:sz w:val="30"/>
          <w:szCs w:val="30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tbl>
      <w:tblPr>
        <w:tblW w:w="289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95"/>
      </w:tblGrid>
      <w:tr>
        <w:trPr>
          <w:trHeight w:val="795" w:hRule="atLeast"/>
          <w:jc w:val="center"/>
        </w:trPr>
        <w:tc>
          <w:tcPr>
            <w:tcW w:w="2895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jc w:val="center"/>
              <w:rPr>
                <w:rFonts w:ascii="Times New Roman" w:cs="Times New Roman" w:eastAsia="Times New Roman" w:hAnsi="Times New Roman"/>
                <w:color w:val="999999"/>
              </w:rPr>
            </w:pPr>
            <w:r>
              <w:rPr>
                <w:rFonts w:ascii="Times New Roman" w:cs="Times New Roman" w:eastAsia="Times New Roman" w:hAnsi="Times New Roman"/>
                <w:sz w:val="70"/>
                <w:szCs w:val="70"/>
              </w:rPr>
              <w:t>0</w:t>
            </w:r>
            <w:r>
              <w:rPr>
                <w:rFonts w:ascii="Times New Roman" w:cs="Times New Roman" w:eastAsia="Times New Roman" w:hAnsi="Times New Roman"/>
                <w:sz w:val="70"/>
                <w:szCs w:val="70"/>
              </w:rPr>
              <w:t>2</w:t>
            </w:r>
            <w:r>
              <w:rPr>
                <w:rFonts w:ascii="Times New Roman" w:cs="Times New Roman" w:eastAsia="Times New Roman" w:hAnsi="Times New Roman"/>
                <w:sz w:val="40"/>
                <w:szCs w:val="40"/>
              </w:rPr>
              <w:br/>
            </w:r>
            <w:r>
              <w:rPr>
                <w:rFonts w:ascii="Times New Roman" w:cs="Times New Roman" w:eastAsia="Times New Roman" w:hAnsi="Times New Roman"/>
                <w:color w:val="999999"/>
              </w:rPr>
              <w:t>[Report Number]</w:t>
            </w:r>
          </w:p>
        </w:tc>
      </w:tr>
    </w:tbl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color w:val="ff0000"/>
        </w:rPr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Topic: </w:t>
      </w:r>
      <w:r>
        <w:rPr>
          <w:rFonts w:ascii="Times New Roman" w:cs="Times New Roman" w:eastAsia="Times New Roman" w:hAnsi="Times New Roman"/>
          <w:sz w:val="30"/>
          <w:szCs w:val="30"/>
        </w:rPr>
        <w:t>DDL</w:t>
      </w: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p>
      <w:pPr>
        <w:pStyle w:val="style0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>
        <w:rPr>
          <w:rFonts w:ascii="Times New Roman" w:cs="Times New Roman" w:eastAsia="Times New Roman" w:hAnsi="Times New Roman"/>
        </w:rPr>
        <w:t xml:space="preserve">Date of Assignment Distribution: </w:t>
      </w:r>
      <w:r>
        <w:rPr>
          <w:rFonts w:ascii="Times New Roman" w:cs="Times New Roman" w:eastAsia="Times New Roman" w:hAnsi="Times New Roman"/>
          <w:sz w:val="30"/>
          <w:szCs w:val="30"/>
        </w:rPr>
        <w:t>1</w:t>
      </w:r>
      <w:r>
        <w:rPr>
          <w:rFonts w:ascii="Times New Roman" w:cs="Times New Roman" w:eastAsia="Times New Roman" w:hAnsi="Times New Roman"/>
          <w:sz w:val="30"/>
          <w:szCs w:val="30"/>
        </w:rPr>
        <w:t>3</w:t>
      </w:r>
      <w:r>
        <w:rPr>
          <w:rFonts w:ascii="Times New Roman" w:cs="Times New Roman" w:eastAsia="Times New Roman" w:hAnsi="Times New Roman"/>
          <w:sz w:val="30"/>
          <w:szCs w:val="30"/>
        </w:rPr>
        <w:t xml:space="preserve"> </w:t>
      </w:r>
      <w:r>
        <w:rPr>
          <w:rFonts w:ascii="Times New Roman" w:cs="Times New Roman" w:eastAsia="Times New Roman" w:hAnsi="Times New Roman"/>
          <w:sz w:val="30"/>
          <w:szCs w:val="30"/>
        </w:rPr>
        <w:t>November</w:t>
      </w:r>
      <w:r>
        <w:rPr>
          <w:rFonts w:ascii="Times New Roman" w:cs="Times New Roman" w:eastAsia="Times New Roman" w:hAnsi="Times New Roman"/>
          <w:sz w:val="30"/>
          <w:szCs w:val="30"/>
        </w:rPr>
        <w:t>2024</w:t>
      </w:r>
    </w:p>
    <w:p>
      <w:pPr>
        <w:pStyle w:val="style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>
        <w:rPr>
          <w:rFonts w:ascii="Times New Roman" w:cs="Times New Roman" w:eastAsia="Times New Roman" w:hAnsi="Times New Roman"/>
        </w:rPr>
        <w:t xml:space="preserve">Date of Assignment Submission: </w:t>
      </w:r>
      <w:r>
        <w:rPr>
          <w:rFonts w:ascii="Times New Roman" w:cs="Times New Roman" w:eastAsia="Times New Roman" w:hAnsi="Times New Roman"/>
          <w:sz w:val="30"/>
          <w:szCs w:val="30"/>
        </w:rPr>
        <w:t xml:space="preserve"> </w:t>
      </w:r>
      <w:r>
        <w:rPr>
          <w:rFonts w:ascii="Times New Roman" w:cs="Times New Roman" w:eastAsia="Times New Roman" w:hAnsi="Times New Roman"/>
          <w:sz w:val="30"/>
          <w:szCs w:val="30"/>
        </w:rPr>
        <w:t xml:space="preserve">15 </w:t>
      </w:r>
      <w:r>
        <w:rPr>
          <w:rFonts w:ascii="Times New Roman" w:cs="Times New Roman" w:eastAsia="Times New Roman" w:hAnsi="Times New Roman"/>
          <w:sz w:val="30"/>
          <w:szCs w:val="30"/>
        </w:rPr>
        <w:t>November 2024</w:t>
      </w:r>
      <w:r>
        <w:rPr>
          <w:rFonts w:ascii="Times New Roman" w:cs="Times New Roman" w:eastAsia="Times New Roman" w:hAnsi="Times New Roman"/>
        </w:rPr>
        <w:br/>
      </w:r>
    </w:p>
    <w:p>
      <w:pPr>
        <w:pStyle w:val="style0"/>
        <w:jc w:val="center"/>
        <w:rPr>
          <w:rFonts w:ascii="Times New Roman" w:cs="Times New Roman" w:eastAsia="Times New Roman" w:hAnsi="Times New Roman"/>
          <w:sz w:val="30"/>
          <w:szCs w:val="30"/>
          <w:u w:val="single"/>
        </w:rPr>
      </w:pP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</w:pPr>
      <w:r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  <w:t>Creating table Department:</w:t>
      </w:r>
    </w:p>
    <w:p>
      <w:pPr>
        <w:pStyle w:val="style0"/>
        <w:spacing w:after="160" w:lineRule="auto" w:line="259"/>
        <w:rPr/>
      </w:pPr>
      <w:r>
        <w:rPr>
          <w:rStyle w:val="style4097"/>
        </w:rPr>
        <w:t>CREATE</w:t>
      </w:r>
      <w:r>
        <w:t xml:space="preserve"> </w:t>
      </w:r>
      <w:r>
        <w:rPr>
          <w:rStyle w:val="style4097"/>
        </w:rPr>
        <w:t>TABLE</w:t>
      </w:r>
      <w:r>
        <w:t xml:space="preserve"> Departments (</w:t>
      </w:r>
    </w:p>
    <w:p>
      <w:pPr>
        <w:pStyle w:val="style0"/>
        <w:spacing w:after="160" w:lineRule="auto" w:line="259"/>
        <w:rPr/>
      </w:pPr>
      <w:r>
        <w:t xml:space="preserve"> </w:t>
      </w:r>
      <w:r>
        <w:t>Dep</w:t>
      </w:r>
      <w:r>
        <w:t>t</w:t>
      </w:r>
      <w:r>
        <w:t>ID</w:t>
      </w:r>
      <w:r>
        <w:t xml:space="preserve"> </w:t>
      </w:r>
      <w:r>
        <w:rPr>
          <w:rStyle w:val="style4098"/>
        </w:rPr>
        <w:t>INT</w:t>
      </w:r>
      <w:r>
        <w:t xml:space="preserve"> </w:t>
      </w:r>
      <w:r>
        <w:rPr>
          <w:rStyle w:val="style4097"/>
        </w:rPr>
        <w:t>PRIMARY</w:t>
      </w:r>
      <w:r>
        <w:t xml:space="preserve"> KEY AUTO_INCREMENT,</w:t>
      </w:r>
    </w:p>
    <w:p>
      <w:pPr>
        <w:pStyle w:val="style0"/>
        <w:spacing w:after="160" w:lineRule="auto" w:line="259"/>
        <w:rPr/>
      </w:pPr>
      <w:r>
        <w:t xml:space="preserve"> </w:t>
      </w:r>
      <w:r>
        <w:t>DeptName</w:t>
      </w:r>
      <w:r>
        <w:t xml:space="preserve"> </w:t>
      </w:r>
      <w:r>
        <w:rPr>
          <w:rStyle w:val="style4098"/>
        </w:rPr>
        <w:t>VARCHAR</w:t>
      </w:r>
      <w:r>
        <w:t>(</w:t>
      </w:r>
      <w:r>
        <w:rPr>
          <w:rStyle w:val="style4099"/>
        </w:rPr>
        <w:t>100</w:t>
      </w:r>
      <w:r>
        <w:t xml:space="preserve">) </w:t>
      </w:r>
      <w:r>
        <w:rPr>
          <w:rStyle w:val="style4097"/>
        </w:rPr>
        <w:t>NOT</w:t>
      </w:r>
      <w:r>
        <w:t xml:space="preserve"> </w:t>
      </w:r>
      <w:r>
        <w:rPr>
          <w:rStyle w:val="style4097"/>
        </w:rPr>
        <w:t>NULL</w:t>
      </w:r>
      <w:r>
        <w:t xml:space="preserve"> );</w:t>
      </w:r>
    </w:p>
    <w:p>
      <w:pPr>
        <w:pStyle w:val="style0"/>
        <w:spacing w:after="160" w:lineRule="auto" w:line="259"/>
        <w:rPr/>
      </w:pP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</w:pPr>
      <w:r>
        <w:rPr>
          <w:rFonts w:ascii="Times New Roman" w:cs="Times New Roman" w:hAnsi="Times New Roman"/>
          <w:b/>
          <w:bCs/>
          <w:sz w:val="30"/>
          <w:szCs w:val="30"/>
          <w:u w:val="single"/>
        </w:rPr>
        <w:t xml:space="preserve">Creating table </w:t>
      </w:r>
      <w:r>
        <w:rPr>
          <w:rFonts w:ascii="Times New Roman" w:cs="Times New Roman" w:hAnsi="Times New Roman"/>
          <w:b/>
          <w:bCs/>
          <w:sz w:val="30"/>
          <w:szCs w:val="30"/>
          <w:u w:val="single"/>
        </w:rPr>
        <w:t xml:space="preserve">Employees </w:t>
      </w:r>
      <w:r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  <w:t>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CREATE TABLE Employees (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eastAsia="Times New Roman" w:hAnsi="Times New Roman"/>
          <w:sz w:val="24"/>
          <w:szCs w:val="24"/>
        </w:rPr>
        <w:t>EmployeeID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INT PRIMARY KEY AUTO_INCREMENT,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FirstName </w:t>
      </w:r>
      <w:r>
        <w:rPr>
          <w:rFonts w:ascii="Times New Roman" w:cs="Times New Roman" w:eastAsia="Times New Roman" w:hAnsi="Times New Roman"/>
          <w:sz w:val="24"/>
          <w:szCs w:val="24"/>
        </w:rPr>
        <w:t>VARCHAR(</w:t>
      </w:r>
      <w:r>
        <w:rPr>
          <w:rFonts w:ascii="Times New Roman" w:cs="Times New Roman" w:eastAsia="Times New Roman" w:hAnsi="Times New Roman"/>
          <w:sz w:val="24"/>
          <w:szCs w:val="24"/>
        </w:rPr>
        <w:t>50) NOT NULL,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LastName </w:t>
      </w:r>
      <w:r>
        <w:rPr>
          <w:rFonts w:ascii="Times New Roman" w:cs="Times New Roman" w:eastAsia="Times New Roman" w:hAnsi="Times New Roman"/>
          <w:sz w:val="24"/>
          <w:szCs w:val="24"/>
        </w:rPr>
        <w:t>VARCHAR(</w:t>
      </w:r>
      <w:r>
        <w:rPr>
          <w:rFonts w:ascii="Times New Roman" w:cs="Times New Roman" w:eastAsia="Times New Roman" w:hAnsi="Times New Roman"/>
          <w:sz w:val="24"/>
          <w:szCs w:val="24"/>
        </w:rPr>
        <w:t>50) NOT NULL,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eastAsia="Times New Roman" w:hAnsi="Times New Roman"/>
          <w:sz w:val="24"/>
          <w:szCs w:val="24"/>
        </w:rPr>
        <w:t>DateOfBirth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DATE,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Salary </w:t>
      </w:r>
      <w:r>
        <w:rPr>
          <w:rFonts w:ascii="Times New Roman" w:cs="Times New Roman" w:eastAsia="Times New Roman" w:hAnsi="Times New Roman"/>
          <w:sz w:val="24"/>
          <w:szCs w:val="24"/>
        </w:rPr>
        <w:t>DECIMAL(</w:t>
      </w:r>
      <w:r>
        <w:rPr>
          <w:rFonts w:ascii="Times New Roman" w:cs="Times New Roman" w:eastAsia="Times New Roman" w:hAnsi="Times New Roman"/>
          <w:sz w:val="24"/>
          <w:szCs w:val="24"/>
        </w:rPr>
        <w:t>10, 2),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eastAsia="Times New Roman" w:hAnsi="Times New Roman"/>
          <w:sz w:val="24"/>
          <w:szCs w:val="24"/>
        </w:rPr>
        <w:t>DeptID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INT,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FOREIGN KEY (</w:t>
      </w:r>
      <w:r>
        <w:rPr>
          <w:rFonts w:ascii="Times New Roman" w:cs="Times New Roman" w:eastAsia="Times New Roman" w:hAnsi="Times New Roman"/>
          <w:sz w:val="24"/>
          <w:szCs w:val="24"/>
        </w:rPr>
        <w:t>DeptID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REFERENCES </w:t>
      </w:r>
      <w:r>
        <w:rPr>
          <w:rFonts w:ascii="Times New Roman" w:cs="Times New Roman" w:eastAsia="Times New Roman" w:hAnsi="Times New Roman"/>
          <w:sz w:val="24"/>
          <w:szCs w:val="24"/>
        </w:rPr>
        <w:t>Departments(</w:t>
      </w:r>
      <w:r>
        <w:rPr>
          <w:rFonts w:ascii="Times New Roman" w:cs="Times New Roman" w:eastAsia="Times New Roman" w:hAnsi="Times New Roman"/>
          <w:sz w:val="24"/>
          <w:szCs w:val="24"/>
        </w:rPr>
        <w:t>DeptID</w:t>
      </w:r>
      <w:r>
        <w:rPr>
          <w:rFonts w:ascii="Times New Roman" w:cs="Times New Roman" w:eastAsia="Times New Roman" w:hAnsi="Times New Roman"/>
          <w:sz w:val="24"/>
          <w:szCs w:val="24"/>
        </w:rPr>
        <w:t>)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);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160" w:lineRule="auto" w:line="259"/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</w:pPr>
      <w:r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  <w:t>Add a Column for Contact Information</w:t>
      </w:r>
      <w:r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  <w:t>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ALTER TABLE Employees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 </w:t>
      </w:r>
      <w:r>
        <w:rPr>
          <w:rFonts w:ascii="Times New Roman" w:cs="Times New Roman" w:eastAsia="Times New Roman" w:hAnsi="Times New Roman"/>
          <w:sz w:val="24"/>
          <w:szCs w:val="24"/>
        </w:rPr>
        <w:t>PhoneNumber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VARCHAR(</w:t>
      </w:r>
      <w:r>
        <w:rPr>
          <w:rFonts w:ascii="Times New Roman" w:cs="Times New Roman" w:eastAsia="Times New Roman" w:hAnsi="Times New Roman"/>
          <w:sz w:val="24"/>
          <w:szCs w:val="24"/>
        </w:rPr>
        <w:t>15);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</w:pPr>
      <w:r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  <w:t>Explanation</w:t>
      </w:r>
      <w:r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  <w:t xml:space="preserve">: 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</w:t>
      </w:r>
      <w:r>
        <w:rPr>
          <w:rFonts w:ascii="Times New Roman" w:cs="Times New Roman" w:eastAsia="Times New Roman" w:hAnsi="Times New Roman"/>
          <w:sz w:val="24"/>
          <w:szCs w:val="24"/>
        </w:rPr>
        <w:t>sql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command adds </w:t>
      </w:r>
      <w:r>
        <w:rPr>
          <w:rFonts w:ascii="Times New Roman" w:cs="Times New Roman" w:eastAsia="Times New Roman" w:hAnsi="Times New Roman"/>
          <w:sz w:val="24"/>
          <w:szCs w:val="24"/>
        </w:rPr>
        <w:t>PhoneNumber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column to student table for scoring contact information.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30"/>
          <w:szCs w:val="30"/>
        </w:rPr>
      </w:pP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</w:pPr>
      <w:r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  <w:t>2. Change Data Type of Salary Column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ALTER TABLE Employees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MODIFY Salary </w:t>
      </w:r>
      <w:r>
        <w:rPr>
          <w:rFonts w:ascii="Times New Roman" w:cs="Times New Roman" w:eastAsia="Times New Roman" w:hAnsi="Times New Roman"/>
          <w:sz w:val="24"/>
          <w:szCs w:val="24"/>
        </w:rPr>
        <w:t>DECIMAL(</w:t>
      </w:r>
      <w:r>
        <w:rPr>
          <w:rFonts w:ascii="Times New Roman" w:cs="Times New Roman" w:eastAsia="Times New Roman" w:hAnsi="Times New Roman"/>
          <w:sz w:val="24"/>
          <w:szCs w:val="24"/>
        </w:rPr>
        <w:t>12, 2);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</w:pPr>
      <w:r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  <w:t xml:space="preserve">Explanation: 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</w:t>
      </w:r>
      <w:r>
        <w:rPr>
          <w:rFonts w:ascii="Times New Roman" w:cs="Times New Roman" w:eastAsia="Times New Roman" w:hAnsi="Times New Roman"/>
          <w:sz w:val="24"/>
          <w:szCs w:val="24"/>
        </w:rPr>
        <w:t>sql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command changes the salary column to add larger amounts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</w:pPr>
      <w:r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  <w:t>3. Add a Unique Constraint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ALTER TABLE Employees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 CONSTRAINT </w:t>
      </w:r>
      <w:r>
        <w:rPr>
          <w:rFonts w:ascii="Times New Roman" w:cs="Times New Roman" w:eastAsia="Times New Roman" w:hAnsi="Times New Roman"/>
          <w:sz w:val="24"/>
          <w:szCs w:val="24"/>
        </w:rPr>
        <w:t>UC_PhoneNumber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UNIQUE (</w:t>
      </w:r>
      <w:r>
        <w:rPr>
          <w:rFonts w:ascii="Times New Roman" w:cs="Times New Roman" w:eastAsia="Times New Roman" w:hAnsi="Times New Roman"/>
          <w:sz w:val="24"/>
          <w:szCs w:val="24"/>
        </w:rPr>
        <w:t>PhoneNumber</w:t>
      </w:r>
      <w:r>
        <w:rPr>
          <w:rFonts w:ascii="Times New Roman" w:cs="Times New Roman" w:eastAsia="Times New Roman" w:hAnsi="Times New Roman"/>
          <w:sz w:val="24"/>
          <w:szCs w:val="24"/>
        </w:rPr>
        <w:t>);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</w:pPr>
      <w:r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  <w:t>Explanation: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</w:t>
      </w:r>
      <w:r>
        <w:rPr>
          <w:rFonts w:ascii="Times New Roman" w:cs="Times New Roman" w:eastAsia="Times New Roman" w:hAnsi="Times New Roman"/>
          <w:sz w:val="24"/>
          <w:szCs w:val="24"/>
        </w:rPr>
        <w:t>sql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command adds a unique constrains to the </w:t>
      </w:r>
      <w:r>
        <w:rPr>
          <w:rFonts w:ascii="Times New Roman" w:cs="Times New Roman" w:eastAsia="Times New Roman" w:hAnsi="Times New Roman"/>
          <w:sz w:val="24"/>
          <w:szCs w:val="24"/>
        </w:rPr>
        <w:t>PhoneNumber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column so that two employees don’t share the same contact number.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</w:pPr>
      <w:r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  <w:t>4. Remove a Column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ALTER TABLE Employees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DROP COLUMN </w:t>
      </w:r>
      <w:r>
        <w:rPr>
          <w:rFonts w:ascii="Times New Roman" w:cs="Times New Roman" w:eastAsia="Times New Roman" w:hAnsi="Times New Roman"/>
          <w:sz w:val="24"/>
          <w:szCs w:val="24"/>
        </w:rPr>
        <w:t>DateOfBirth</w:t>
      </w:r>
      <w:r>
        <w:rPr>
          <w:rFonts w:ascii="Times New Roman" w:cs="Times New Roman" w:eastAsia="Times New Roman" w:hAnsi="Times New Roman"/>
          <w:sz w:val="24"/>
          <w:szCs w:val="24"/>
        </w:rPr>
        <w:t>;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</w:pPr>
      <w:r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  <w:t>Explanation: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</w:t>
      </w:r>
      <w:r>
        <w:rPr>
          <w:rFonts w:ascii="Times New Roman" w:cs="Times New Roman" w:eastAsia="Times New Roman" w:hAnsi="Times New Roman"/>
          <w:sz w:val="24"/>
          <w:szCs w:val="24"/>
        </w:rPr>
        <w:t>sql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command removes the </w:t>
      </w:r>
      <w:r>
        <w:rPr>
          <w:rFonts w:ascii="Times New Roman" w:cs="Times New Roman" w:eastAsia="Times New Roman" w:hAnsi="Times New Roman"/>
          <w:sz w:val="24"/>
          <w:szCs w:val="24"/>
        </w:rPr>
        <w:t>DateOfBirth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column from </w:t>
      </w:r>
      <w:r>
        <w:rPr>
          <w:rFonts w:ascii="Times New Roman" w:cs="Times New Roman" w:eastAsia="Times New Roman" w:hAnsi="Times New Roman"/>
          <w:sz w:val="24"/>
          <w:szCs w:val="24"/>
        </w:rPr>
        <w:t>the Employees table.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</w:pPr>
      <w:r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  <w:t>5. Rename the Table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RENAME TABLE Departments TO Dept;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</w:pPr>
      <w:r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  <w:t>Explanation: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</w:t>
      </w:r>
      <w:r>
        <w:rPr>
          <w:rFonts w:ascii="Times New Roman" w:cs="Times New Roman" w:eastAsia="Times New Roman" w:hAnsi="Times New Roman"/>
          <w:sz w:val="24"/>
          <w:szCs w:val="24"/>
        </w:rPr>
        <w:t>sql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command renames the Department table to Dept</w:t>
      </w:r>
      <w:r>
        <w:rPr>
          <w:rFonts w:ascii="Times New Roman" w:cs="Times New Roman" w:eastAsia="Times New Roman" w:hAnsi="Times New Roman"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Times New Roman" w:hAnsi="Times New Roman"/>
          <w:sz w:val="30"/>
          <w:szCs w:val="30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sz w:val="30"/>
          <w:szCs w:val="30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D5AD5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2578D8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GB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0" w:lineRule="auto" w:line="276"/>
    </w:pPr>
    <w:rPr>
      <w:rFonts w:ascii="Arial" w:cs="Arial" w:eastAsia="Arial" w:hAnsi="Arial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ljs-keyword"/>
    <w:basedOn w:val="style65"/>
    <w:next w:val="style4097"/>
  </w:style>
  <w:style w:type="character" w:customStyle="1" w:styleId="style4098">
    <w:name w:val="hljs-type"/>
    <w:basedOn w:val="style65"/>
    <w:next w:val="style4098"/>
  </w:style>
  <w:style w:type="character" w:customStyle="1" w:styleId="style4099">
    <w:name w:val="hljs-number"/>
    <w:basedOn w:val="style65"/>
    <w:next w:val="style40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Words>420</Words>
  <Pages>6</Pages>
  <Characters>2481</Characters>
  <Application>WPS Office</Application>
  <DocSecurity>0</DocSecurity>
  <Paragraphs>190</Paragraphs>
  <ScaleCrop>false</ScaleCrop>
  <LinksUpToDate>false</LinksUpToDate>
  <CharactersWithSpaces>2824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2024-11-15T15:43:00Z</dcterms:created>
  <dc:creator>Hasan Mehedi</dc:creator>
  <lastModifiedBy>JNY-LX1</lastModifiedBy>
  <dcterms:modified xsi:type="dcterms:W3CDTF">2024-11-21T09:20:38Z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538d7ad023f24ab2922ad1b6008baf91</vt:lpwstr>
  </property>
</Properties>
</file>