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C15" w:rsidRDefault="003C4C15" w:rsidP="003C4C15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28"/>
        </w:rPr>
      </w:pPr>
      <w:r w:rsidRPr="003C4C15">
        <w:rPr>
          <w:sz w:val="36"/>
        </w:rPr>
        <w:t xml:space="preserve">Topic Is </w:t>
      </w:r>
      <w:r w:rsidRPr="003C4C15">
        <w:rPr>
          <w:sz w:val="32"/>
        </w:rPr>
        <w:t xml:space="preserve">-- </w:t>
      </w:r>
      <w:r>
        <w:rPr>
          <w:rFonts w:ascii="Arial" w:hAnsi="Arial" w:cs="Arial"/>
          <w:color w:val="0F0F0F"/>
          <w:sz w:val="28"/>
        </w:rPr>
        <w:t>I</w:t>
      </w:r>
      <w:r w:rsidRPr="003C4C15">
        <w:rPr>
          <w:rFonts w:ascii="Arial" w:hAnsi="Arial" w:cs="Arial"/>
          <w:color w:val="0F0F0F"/>
          <w:sz w:val="28"/>
        </w:rPr>
        <w:t xml:space="preserve">nit </w:t>
      </w:r>
      <w:proofErr w:type="spellStart"/>
      <w:r w:rsidRPr="003C4C15">
        <w:rPr>
          <w:rFonts w:ascii="Arial" w:hAnsi="Arial" w:cs="Arial"/>
          <w:color w:val="0F0F0F"/>
          <w:sz w:val="28"/>
        </w:rPr>
        <w:t>wsgi</w:t>
      </w:r>
      <w:proofErr w:type="spellEnd"/>
      <w:r w:rsidRPr="003C4C15">
        <w:rPr>
          <w:rFonts w:ascii="Arial" w:hAnsi="Arial" w:cs="Arial"/>
          <w:color w:val="0F0F0F"/>
          <w:sz w:val="28"/>
        </w:rPr>
        <w:t xml:space="preserve"> and </w:t>
      </w:r>
      <w:proofErr w:type="spellStart"/>
      <w:r w:rsidRPr="003C4C15">
        <w:rPr>
          <w:rFonts w:ascii="Arial" w:hAnsi="Arial" w:cs="Arial"/>
          <w:color w:val="0F0F0F"/>
          <w:sz w:val="28"/>
        </w:rPr>
        <w:t>asgi</w:t>
      </w:r>
      <w:proofErr w:type="spellEnd"/>
      <w:r w:rsidRPr="003C4C15">
        <w:rPr>
          <w:rFonts w:ascii="Arial" w:hAnsi="Arial" w:cs="Arial"/>
          <w:color w:val="0F0F0F"/>
          <w:sz w:val="28"/>
        </w:rPr>
        <w:t xml:space="preserve"> Files in </w:t>
      </w:r>
      <w:proofErr w:type="spellStart"/>
      <w:r w:rsidRPr="003C4C15">
        <w:rPr>
          <w:rFonts w:ascii="Arial" w:hAnsi="Arial" w:cs="Arial"/>
          <w:color w:val="0F0F0F"/>
          <w:sz w:val="28"/>
        </w:rPr>
        <w:t>Django</w:t>
      </w:r>
      <w:proofErr w:type="spellEnd"/>
      <w:r>
        <w:rPr>
          <w:rFonts w:ascii="Arial" w:hAnsi="Arial" w:cs="Arial"/>
          <w:color w:val="0F0F0F"/>
          <w:sz w:val="28"/>
        </w:rPr>
        <w:t>.</w:t>
      </w:r>
    </w:p>
    <w:p w:rsidR="000F0F22" w:rsidRDefault="000F0F22" w:rsidP="003C4C15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28"/>
        </w:rPr>
      </w:pPr>
    </w:p>
    <w:p w:rsidR="00A5225B" w:rsidRDefault="00A5225B" w:rsidP="003C4C15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28"/>
        </w:rPr>
      </w:pPr>
    </w:p>
    <w:p w:rsidR="00A5225B" w:rsidRDefault="00F3356F" w:rsidP="00A5225B">
      <w:pPr>
        <w:pStyle w:val="Heading1"/>
        <w:shd w:val="clear" w:color="auto" w:fill="FFFFFF"/>
        <w:tabs>
          <w:tab w:val="center" w:pos="4680"/>
          <w:tab w:val="left" w:pos="8053"/>
        </w:tabs>
        <w:spacing w:before="0" w:beforeAutospacing="0" w:after="0" w:afterAutospacing="0"/>
        <w:rPr>
          <w:rFonts w:ascii="Arial" w:hAnsi="Arial" w:cs="Arial"/>
          <w:color w:val="0F0F0F"/>
          <w:sz w:val="28"/>
        </w:rPr>
      </w:pPr>
      <w:r>
        <w:rPr>
          <w:rFonts w:ascii="Arial" w:hAnsi="Arial" w:cs="Arial"/>
          <w:noProof/>
          <w:color w:val="0F0F0F"/>
          <w:sz w:val="28"/>
        </w:rPr>
        <w:pict>
          <v:rect id="_x0000_s1028" style="position:absolute;margin-left:-19pt;margin-top:2.85pt;width:140.65pt;height:80.7pt;z-index:251660288">
            <v:textbox>
              <w:txbxContent>
                <w:p w:rsidR="00A5225B" w:rsidRPr="000F0F22" w:rsidRDefault="00A5225B" w:rsidP="00A5225B">
                  <w:pPr>
                    <w:rPr>
                      <w:sz w:val="24"/>
                    </w:rPr>
                  </w:pPr>
                  <w:r w:rsidRPr="000F0F22">
                    <w:rPr>
                      <w:sz w:val="24"/>
                    </w:rPr>
                    <w:t xml:space="preserve">The folder which contains </w:t>
                  </w:r>
                  <w:r w:rsidRPr="000F0F22">
                    <w:rPr>
                      <w:b/>
                      <w:sz w:val="24"/>
                      <w:highlight w:val="cyan"/>
                    </w:rPr>
                    <w:t>__</w:t>
                  </w:r>
                  <w:proofErr w:type="spellStart"/>
                  <w:r w:rsidRPr="000F0F22">
                    <w:rPr>
                      <w:b/>
                      <w:sz w:val="24"/>
                      <w:highlight w:val="cyan"/>
                    </w:rPr>
                    <w:t>init__.py</w:t>
                  </w:r>
                  <w:proofErr w:type="spellEnd"/>
                  <w:r w:rsidRPr="000F0F22">
                    <w:rPr>
                      <w:sz w:val="24"/>
                    </w:rPr>
                    <w:t xml:space="preserve"> file is considered as python package.</w:t>
                  </w:r>
                </w:p>
                <w:p w:rsidR="00A5225B" w:rsidRDefault="00A5225B"/>
              </w:txbxContent>
            </v:textbox>
          </v:rect>
        </w:pict>
      </w:r>
      <w:r>
        <w:rPr>
          <w:rFonts w:ascii="Arial" w:hAnsi="Arial" w:cs="Arial"/>
          <w:noProof/>
          <w:color w:val="0F0F0F"/>
          <w:sz w:val="28"/>
        </w:rPr>
        <w:pict>
          <v:roundrect id="_x0000_s1027" style="position:absolute;margin-left:384pt;margin-top:8.2pt;width:72.65pt;height:27.35pt;z-index:251659264" arcsize="10923f" fillcolor="black [3200]" strokecolor="#f2f2f2 [3041]" strokeweight="3pt">
            <v:shadow on="t" type="perspective" color="#7f7f7f [1601]" opacity=".5" offset="1pt" offset2="-1pt"/>
            <v:textbox style="mso-next-textbox:#_x0000_s1027">
              <w:txbxContent>
                <w:p w:rsidR="00A5225B" w:rsidRPr="00A5225B" w:rsidRDefault="00A5225B">
                  <w:pPr>
                    <w:rPr>
                      <w:b/>
                    </w:rPr>
                  </w:pPr>
                  <w:r w:rsidRPr="00A5225B">
                    <w:rPr>
                      <w:b/>
                    </w:rPr>
                    <w:t>__</w:t>
                  </w:r>
                  <w:proofErr w:type="spellStart"/>
                  <w:r w:rsidRPr="00A5225B">
                    <w:rPr>
                      <w:b/>
                    </w:rPr>
                    <w:t>init__.py</w:t>
                  </w:r>
                  <w:proofErr w:type="spellEnd"/>
                </w:p>
              </w:txbxContent>
            </v:textbox>
          </v:roundrect>
        </w:pict>
      </w:r>
      <w:r w:rsidR="00A5225B">
        <w:rPr>
          <w:rFonts w:ascii="Arial" w:hAnsi="Arial" w:cs="Arial"/>
          <w:color w:val="0F0F0F"/>
          <w:sz w:val="28"/>
        </w:rPr>
        <w:tab/>
      </w:r>
      <w:r w:rsidRPr="00F3356F">
        <w:rPr>
          <w:rFonts w:ascii="Arial" w:hAnsi="Arial" w:cs="Arial"/>
          <w:b w:val="0"/>
          <w:bCs w:val="0"/>
          <w:noProof/>
          <w:color w:val="0F0F0F"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92pt;margin-top:20.55pt;width:192pt;height:35.3pt;flip:y;z-index:251658240;mso-position-horizontal-relative:text;mso-position-vertical-relative:text" o:connectortype="straight" strokecolor="#4f81bd [3204]" strokeweight="3pt">
            <v:stroke endarrow="block"/>
            <v:shadow type="perspective" color="#243f60 [1604]" opacity=".5" offset="1pt" offset2="-1pt"/>
          </v:shape>
        </w:pict>
      </w:r>
      <w:r w:rsidR="00A5225B">
        <w:rPr>
          <w:rFonts w:ascii="Arial" w:hAnsi="Arial" w:cs="Arial"/>
          <w:b w:val="0"/>
          <w:bCs w:val="0"/>
          <w:noProof/>
          <w:color w:val="0F0F0F"/>
          <w:sz w:val="28"/>
        </w:rPr>
        <w:drawing>
          <wp:inline distT="0" distB="0" distL="0" distR="0">
            <wp:extent cx="2626784" cy="1257300"/>
            <wp:effectExtent l="19050" t="0" r="211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531" cy="1257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225B">
        <w:rPr>
          <w:rFonts w:ascii="Arial" w:hAnsi="Arial" w:cs="Arial"/>
          <w:color w:val="0F0F0F"/>
          <w:sz w:val="28"/>
        </w:rPr>
        <w:tab/>
      </w:r>
    </w:p>
    <w:p w:rsidR="003C4C15" w:rsidRDefault="003C4C15" w:rsidP="003C4C15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28"/>
        </w:rPr>
      </w:pPr>
    </w:p>
    <w:p w:rsidR="00056239" w:rsidRPr="00056239" w:rsidRDefault="00056239" w:rsidP="003C4C15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24"/>
        </w:rPr>
      </w:pPr>
      <w:r w:rsidRPr="00056239">
        <w:rPr>
          <w:rFonts w:ascii="Arial" w:hAnsi="Arial" w:cs="Arial"/>
          <w:color w:val="0F0F0F"/>
          <w:sz w:val="24"/>
        </w:rPr>
        <w:t xml:space="preserve">Note: </w:t>
      </w:r>
      <w:proofErr w:type="spellStart"/>
      <w:r w:rsidRPr="00056239">
        <w:rPr>
          <w:rFonts w:ascii="Arial" w:hAnsi="Arial" w:cs="Arial"/>
          <w:b w:val="0"/>
          <w:color w:val="0F0F0F"/>
          <w:sz w:val="24"/>
          <w:highlight w:val="cyan"/>
        </w:rPr>
        <w:t>asgi</w:t>
      </w:r>
      <w:proofErr w:type="spellEnd"/>
      <w:r w:rsidRPr="00056239">
        <w:rPr>
          <w:rFonts w:ascii="Arial" w:hAnsi="Arial" w:cs="Arial"/>
          <w:b w:val="0"/>
          <w:color w:val="0F0F0F"/>
          <w:sz w:val="24"/>
          <w:highlight w:val="cyan"/>
        </w:rPr>
        <w:t xml:space="preserve"> Synchronous or Asynchronous provide in application future</w:t>
      </w:r>
      <w:r w:rsidRPr="00056239">
        <w:rPr>
          <w:rFonts w:ascii="Arial" w:hAnsi="Arial" w:cs="Arial"/>
          <w:color w:val="0F0F0F"/>
          <w:sz w:val="24"/>
          <w:highlight w:val="cyan"/>
        </w:rPr>
        <w:t>.</w:t>
      </w:r>
      <w:r w:rsidRPr="00056239">
        <w:rPr>
          <w:rFonts w:ascii="Arial" w:hAnsi="Arial" w:cs="Arial"/>
          <w:color w:val="0F0F0F"/>
          <w:sz w:val="24"/>
        </w:rPr>
        <w:t xml:space="preserve"> </w:t>
      </w:r>
    </w:p>
    <w:p w:rsidR="000F0F22" w:rsidRPr="000F0F22" w:rsidRDefault="000F0F22" w:rsidP="000F0F22">
      <w:pPr>
        <w:pStyle w:val="Heading1"/>
        <w:shd w:val="clear" w:color="auto" w:fill="FFFFFF"/>
        <w:spacing w:after="0"/>
        <w:rPr>
          <w:rFonts w:ascii="Arial" w:hAnsi="Arial" w:cs="Arial"/>
          <w:b w:val="0"/>
          <w:color w:val="0F0F0F"/>
          <w:sz w:val="20"/>
        </w:rPr>
      </w:pPr>
      <w:proofErr w:type="gramStart"/>
      <w:r w:rsidRPr="000F0F22">
        <w:rPr>
          <w:rFonts w:ascii="Arial" w:hAnsi="Arial" w:cs="Arial"/>
          <w:color w:val="0F0F0F"/>
          <w:sz w:val="20"/>
        </w:rPr>
        <w:t>import</w:t>
      </w:r>
      <w:proofErr w:type="gramEnd"/>
      <w:r w:rsidRPr="000F0F22">
        <w:rPr>
          <w:rFonts w:ascii="Arial" w:hAnsi="Arial" w:cs="Arial"/>
          <w:color w:val="0F0F0F"/>
          <w:sz w:val="20"/>
        </w:rPr>
        <w:t xml:space="preserve"> </w:t>
      </w:r>
      <w:proofErr w:type="spellStart"/>
      <w:r w:rsidRPr="000F0F22">
        <w:rPr>
          <w:rFonts w:ascii="Arial" w:hAnsi="Arial" w:cs="Arial"/>
          <w:color w:val="0F0F0F"/>
          <w:sz w:val="20"/>
        </w:rPr>
        <w:t>os</w:t>
      </w:r>
      <w:proofErr w:type="spellEnd"/>
      <w:r>
        <w:rPr>
          <w:rFonts w:ascii="Arial" w:hAnsi="Arial" w:cs="Arial"/>
          <w:color w:val="0F0F0F"/>
          <w:sz w:val="20"/>
        </w:rPr>
        <w:t xml:space="preserve"> : </w:t>
      </w:r>
      <w:r w:rsidRPr="00056239">
        <w:rPr>
          <w:rFonts w:ascii="Arial" w:hAnsi="Arial" w:cs="Arial"/>
          <w:b w:val="0"/>
          <w:color w:val="0F0F0F"/>
          <w:sz w:val="20"/>
          <w:highlight w:val="cyan"/>
        </w:rPr>
        <w:t xml:space="preserve">Importing </w:t>
      </w:r>
      <w:proofErr w:type="spellStart"/>
      <w:r w:rsidRPr="00056239">
        <w:rPr>
          <w:rFonts w:ascii="Arial" w:hAnsi="Arial" w:cs="Arial"/>
          <w:b w:val="0"/>
          <w:color w:val="0F0F0F"/>
          <w:sz w:val="20"/>
          <w:highlight w:val="cyan"/>
        </w:rPr>
        <w:t>os</w:t>
      </w:r>
      <w:proofErr w:type="spellEnd"/>
      <w:r w:rsidRPr="00056239">
        <w:rPr>
          <w:rFonts w:ascii="Arial" w:hAnsi="Arial" w:cs="Arial"/>
          <w:b w:val="0"/>
          <w:color w:val="0F0F0F"/>
          <w:sz w:val="20"/>
          <w:highlight w:val="cyan"/>
        </w:rPr>
        <w:t xml:space="preserve"> module</w:t>
      </w:r>
      <w:r w:rsidRPr="000F0F22">
        <w:rPr>
          <w:rFonts w:ascii="Arial" w:hAnsi="Arial" w:cs="Arial"/>
          <w:color w:val="0F0F0F"/>
          <w:sz w:val="20"/>
          <w:highlight w:val="cyan"/>
        </w:rPr>
        <w:t>.</w:t>
      </w:r>
    </w:p>
    <w:p w:rsidR="000F0F22" w:rsidRPr="00056239" w:rsidRDefault="000F0F22" w:rsidP="000F0F22">
      <w:pPr>
        <w:pStyle w:val="Heading1"/>
        <w:shd w:val="clear" w:color="auto" w:fill="FFFFFF"/>
        <w:spacing w:after="0"/>
        <w:rPr>
          <w:rFonts w:ascii="Arial" w:hAnsi="Arial" w:cs="Arial"/>
          <w:b w:val="0"/>
          <w:color w:val="0F0F0F"/>
          <w:sz w:val="20"/>
        </w:rPr>
      </w:pPr>
      <w:proofErr w:type="gramStart"/>
      <w:r w:rsidRPr="000F0F22">
        <w:rPr>
          <w:rFonts w:ascii="Arial" w:hAnsi="Arial" w:cs="Arial"/>
          <w:color w:val="0F0F0F"/>
          <w:sz w:val="20"/>
        </w:rPr>
        <w:t>from</w:t>
      </w:r>
      <w:proofErr w:type="gramEnd"/>
      <w:r w:rsidRPr="000F0F22">
        <w:rPr>
          <w:rFonts w:ascii="Arial" w:hAnsi="Arial" w:cs="Arial"/>
          <w:color w:val="0F0F0F"/>
          <w:sz w:val="20"/>
        </w:rPr>
        <w:t xml:space="preserve"> </w:t>
      </w:r>
      <w:proofErr w:type="spellStart"/>
      <w:r w:rsidRPr="000F0F22">
        <w:rPr>
          <w:rFonts w:ascii="Arial" w:hAnsi="Arial" w:cs="Arial"/>
          <w:color w:val="0F0F0F"/>
          <w:sz w:val="20"/>
        </w:rPr>
        <w:t>django.core.asgi</w:t>
      </w:r>
      <w:proofErr w:type="spellEnd"/>
      <w:r w:rsidRPr="000F0F22">
        <w:rPr>
          <w:rFonts w:ascii="Arial" w:hAnsi="Arial" w:cs="Arial"/>
          <w:color w:val="0F0F0F"/>
          <w:sz w:val="20"/>
        </w:rPr>
        <w:t xml:space="preserve"> import </w:t>
      </w:r>
      <w:proofErr w:type="spellStart"/>
      <w:r w:rsidRPr="000F0F22">
        <w:rPr>
          <w:rFonts w:ascii="Arial" w:hAnsi="Arial" w:cs="Arial"/>
          <w:color w:val="0F0F0F"/>
          <w:sz w:val="20"/>
        </w:rPr>
        <w:t>get_asgi_application</w:t>
      </w:r>
      <w:proofErr w:type="spellEnd"/>
      <w:r>
        <w:rPr>
          <w:rFonts w:ascii="Arial" w:hAnsi="Arial" w:cs="Arial"/>
          <w:color w:val="0F0F0F"/>
          <w:sz w:val="20"/>
        </w:rPr>
        <w:t xml:space="preserve"> : </w:t>
      </w:r>
      <w:r w:rsidRPr="00056239">
        <w:rPr>
          <w:rFonts w:ascii="Arial" w:hAnsi="Arial" w:cs="Arial"/>
          <w:b w:val="0"/>
          <w:color w:val="0F0F0F"/>
          <w:sz w:val="20"/>
          <w:highlight w:val="cyan"/>
        </w:rPr>
        <w:t xml:space="preserve">Importing function from </w:t>
      </w:r>
      <w:proofErr w:type="spellStart"/>
      <w:r w:rsidRPr="00056239">
        <w:rPr>
          <w:rFonts w:ascii="Arial" w:hAnsi="Arial" w:cs="Arial"/>
          <w:b w:val="0"/>
          <w:color w:val="0F0F0F"/>
          <w:sz w:val="20"/>
          <w:highlight w:val="cyan"/>
        </w:rPr>
        <w:t>asgi</w:t>
      </w:r>
      <w:proofErr w:type="spellEnd"/>
      <w:r w:rsidRPr="00056239">
        <w:rPr>
          <w:rFonts w:ascii="Arial" w:hAnsi="Arial" w:cs="Arial"/>
          <w:b w:val="0"/>
          <w:color w:val="0F0F0F"/>
          <w:sz w:val="20"/>
          <w:highlight w:val="cyan"/>
        </w:rPr>
        <w:t xml:space="preserve"> module</w:t>
      </w:r>
    </w:p>
    <w:p w:rsidR="000F0F22" w:rsidRPr="00BA75C8" w:rsidRDefault="000F0F22" w:rsidP="000F0F22">
      <w:pPr>
        <w:pStyle w:val="Heading1"/>
        <w:shd w:val="clear" w:color="auto" w:fill="FFFFFF"/>
        <w:spacing w:after="0"/>
        <w:rPr>
          <w:rFonts w:ascii="Arial" w:hAnsi="Arial" w:cs="Arial"/>
          <w:b w:val="0"/>
          <w:color w:val="0F0F0F"/>
          <w:sz w:val="20"/>
        </w:rPr>
      </w:pPr>
      <w:proofErr w:type="spellStart"/>
      <w:proofErr w:type="gramStart"/>
      <w:r w:rsidRPr="000F0F22">
        <w:rPr>
          <w:rFonts w:ascii="Arial" w:hAnsi="Arial" w:cs="Arial"/>
          <w:color w:val="0F0F0F"/>
          <w:sz w:val="20"/>
        </w:rPr>
        <w:t>os.environ.setdefault</w:t>
      </w:r>
      <w:proofErr w:type="spellEnd"/>
      <w:r w:rsidRPr="000F0F22">
        <w:rPr>
          <w:rFonts w:ascii="Arial" w:hAnsi="Arial" w:cs="Arial"/>
          <w:color w:val="0F0F0F"/>
          <w:sz w:val="20"/>
        </w:rPr>
        <w:t>(</w:t>
      </w:r>
      <w:proofErr w:type="gramEnd"/>
      <w:r w:rsidRPr="000F0F22">
        <w:rPr>
          <w:rFonts w:ascii="Arial" w:hAnsi="Arial" w:cs="Arial"/>
          <w:color w:val="0F0F0F"/>
          <w:sz w:val="20"/>
        </w:rPr>
        <w:t>'DJANGO_SETTINGS_MODULE', '</w:t>
      </w:r>
      <w:proofErr w:type="spellStart"/>
      <w:r w:rsidRPr="000F0F22">
        <w:rPr>
          <w:rFonts w:ascii="Arial" w:hAnsi="Arial" w:cs="Arial"/>
          <w:color w:val="0F0F0F"/>
          <w:sz w:val="20"/>
        </w:rPr>
        <w:t>home.settings</w:t>
      </w:r>
      <w:proofErr w:type="spellEnd"/>
      <w:r w:rsidRPr="000F0F22">
        <w:rPr>
          <w:rFonts w:ascii="Arial" w:hAnsi="Arial" w:cs="Arial"/>
          <w:color w:val="0F0F0F"/>
          <w:sz w:val="20"/>
        </w:rPr>
        <w:t>')</w:t>
      </w:r>
      <w:r w:rsidR="00BA75C8">
        <w:rPr>
          <w:rFonts w:ascii="Arial" w:hAnsi="Arial" w:cs="Arial"/>
          <w:color w:val="0F0F0F"/>
          <w:sz w:val="20"/>
        </w:rPr>
        <w:t xml:space="preserve"> : </w:t>
      </w:r>
      <w:r w:rsidR="00BA75C8" w:rsidRPr="00BA75C8">
        <w:rPr>
          <w:rFonts w:ascii="Arial" w:hAnsi="Arial" w:cs="Arial"/>
          <w:b w:val="0"/>
          <w:color w:val="0F0F0F"/>
          <w:sz w:val="20"/>
          <w:highlight w:val="cyan"/>
        </w:rPr>
        <w:t>Defining setting module to environment variable.</w:t>
      </w:r>
    </w:p>
    <w:p w:rsidR="000F0F22" w:rsidRDefault="000F0F22" w:rsidP="000F0F2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20"/>
        </w:rPr>
      </w:pPr>
      <w:proofErr w:type="gramStart"/>
      <w:r w:rsidRPr="000F0F22">
        <w:rPr>
          <w:rFonts w:ascii="Arial" w:hAnsi="Arial" w:cs="Arial"/>
          <w:color w:val="0F0F0F"/>
          <w:sz w:val="20"/>
        </w:rPr>
        <w:t>application</w:t>
      </w:r>
      <w:proofErr w:type="gramEnd"/>
      <w:r w:rsidRPr="000F0F22">
        <w:rPr>
          <w:rFonts w:ascii="Arial" w:hAnsi="Arial" w:cs="Arial"/>
          <w:color w:val="0F0F0F"/>
          <w:sz w:val="20"/>
        </w:rPr>
        <w:t xml:space="preserve"> = </w:t>
      </w:r>
      <w:proofErr w:type="spellStart"/>
      <w:r w:rsidRPr="000F0F22">
        <w:rPr>
          <w:rFonts w:ascii="Arial" w:hAnsi="Arial" w:cs="Arial"/>
          <w:color w:val="0F0F0F"/>
          <w:sz w:val="20"/>
        </w:rPr>
        <w:t>get_asgi_application</w:t>
      </w:r>
      <w:proofErr w:type="spellEnd"/>
      <w:r w:rsidRPr="000F0F22">
        <w:rPr>
          <w:rFonts w:ascii="Arial" w:hAnsi="Arial" w:cs="Arial"/>
          <w:color w:val="0F0F0F"/>
          <w:sz w:val="20"/>
        </w:rPr>
        <w:t>()</w:t>
      </w:r>
      <w:r w:rsidR="00BA75C8">
        <w:rPr>
          <w:rFonts w:ascii="Arial" w:hAnsi="Arial" w:cs="Arial"/>
          <w:color w:val="0F0F0F"/>
          <w:sz w:val="20"/>
        </w:rPr>
        <w:t xml:space="preserve"> : This function returns </w:t>
      </w:r>
      <w:proofErr w:type="spellStart"/>
      <w:r w:rsidR="00BA75C8">
        <w:rPr>
          <w:rFonts w:ascii="Arial" w:hAnsi="Arial" w:cs="Arial"/>
          <w:color w:val="0F0F0F"/>
          <w:sz w:val="20"/>
        </w:rPr>
        <w:t>asgi</w:t>
      </w:r>
      <w:proofErr w:type="spellEnd"/>
      <w:r w:rsidR="00BA75C8">
        <w:rPr>
          <w:rFonts w:ascii="Arial" w:hAnsi="Arial" w:cs="Arial"/>
          <w:color w:val="0F0F0F"/>
          <w:sz w:val="20"/>
        </w:rPr>
        <w:t xml:space="preserve"> callable. [</w:t>
      </w:r>
      <w:r w:rsidR="00BA75C8" w:rsidRPr="00BA75C8">
        <w:rPr>
          <w:rFonts w:ascii="Arial" w:hAnsi="Arial" w:cs="Arial"/>
          <w:color w:val="0F0F0F"/>
          <w:sz w:val="20"/>
          <w:highlight w:val="cyan"/>
        </w:rPr>
        <w:t>Application is object</w:t>
      </w:r>
      <w:r w:rsidR="00BA75C8">
        <w:rPr>
          <w:rFonts w:ascii="Arial" w:hAnsi="Arial" w:cs="Arial"/>
          <w:color w:val="0F0F0F"/>
          <w:sz w:val="20"/>
        </w:rPr>
        <w:t>]</w:t>
      </w:r>
    </w:p>
    <w:p w:rsidR="00056239" w:rsidRDefault="00056239" w:rsidP="000F0F2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20"/>
        </w:rPr>
      </w:pPr>
    </w:p>
    <w:p w:rsidR="00056239" w:rsidRPr="000F0F22" w:rsidRDefault="00056239" w:rsidP="000F0F2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20"/>
        </w:rPr>
      </w:pPr>
    </w:p>
    <w:p w:rsidR="000F0F22" w:rsidRDefault="00F3356F" w:rsidP="00056239">
      <w:r>
        <w:rPr>
          <w:noProof/>
        </w:rPr>
        <w:pict>
          <v:oval id="_x0000_s1031" style="position:absolute;margin-left:8.95pt;margin-top:9pt;width:87.35pt;height:26.3pt;z-index:251663360">
            <v:textbox>
              <w:txbxContent>
                <w:p w:rsidR="000F0F22" w:rsidRPr="000F0F22" w:rsidRDefault="000F0F22" w:rsidP="000F0F22">
                  <w:pPr>
                    <w:jc w:val="center"/>
                    <w:rPr>
                      <w:b/>
                    </w:rPr>
                  </w:pPr>
                  <w:r w:rsidRPr="000F0F22">
                    <w:rPr>
                      <w:b/>
                    </w:rPr>
                    <w:t>Package</w:t>
                  </w:r>
                </w:p>
              </w:txbxContent>
            </v:textbox>
          </v:oval>
        </w:pict>
      </w:r>
      <w:r w:rsidRPr="00F3356F">
        <w:rPr>
          <w:rFonts w:ascii="Times New Roman" w:hAnsi="Times New Roman" w:cs="Times New Roman"/>
          <w:noProof/>
          <w:sz w:val="24"/>
          <w:szCs w:val="24"/>
        </w:rPr>
        <w:pict>
          <v:oval id="_x0000_s1036" style="position:absolute;margin-left:197.65pt;margin-top:15.9pt;width:89.7pt;height:23.65pt;z-index:251669504">
            <v:textbox>
              <w:txbxContent>
                <w:p w:rsidR="00056239" w:rsidRPr="000F0F22" w:rsidRDefault="00056239" w:rsidP="0005623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Function</w:t>
                  </w:r>
                </w:p>
              </w:txbxContent>
            </v:textbox>
          </v:oval>
        </w:pict>
      </w:r>
    </w:p>
    <w:p w:rsidR="000F0F22" w:rsidRDefault="00F3356F" w:rsidP="00A5225B">
      <w:pPr>
        <w:jc w:val="center"/>
      </w:pPr>
      <w:r w:rsidRPr="00F3356F">
        <w:rPr>
          <w:rFonts w:ascii="Times New Roman" w:hAnsi="Times New Roman" w:cs="Times New Roman"/>
          <w:sz w:val="24"/>
          <w:szCs w:val="24"/>
        </w:rPr>
        <w:pict>
          <v:shape id="_x0000_s1035" type="#_x0000_t32" style="position:absolute;left:0;text-align:left;margin-left:115pt;margin-top:499.5pt;width:36pt;height:17.35pt;flip:x;z-index:251668480" o:connectortype="straight">
            <v:stroke endarrow="block"/>
          </v:shape>
        </w:pict>
      </w:r>
      <w:r w:rsidRPr="00F3356F">
        <w:rPr>
          <w:rFonts w:ascii="Arial" w:hAnsi="Arial" w:cs="Arial"/>
          <w:noProof/>
          <w:color w:val="0F0F0F"/>
          <w:sz w:val="20"/>
        </w:rPr>
        <w:pict>
          <v:shape id="_x0000_s1034" type="#_x0000_t32" style="position:absolute;left:0;text-align:left;margin-left:183.3pt;margin-top:9.85pt;width:26pt;height:17.7pt;flip:y;z-index:251666432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left:0;text-align:left;margin-left:48pt;margin-top:9.85pt;width:15pt;height:17.7pt;flip:x y;z-index:251662336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left:0;text-align:left;margin-left:30pt;margin-top:9.85pt;width:18pt;height:19.35pt;flip:y;z-index:251661312" o:connectortype="straight">
            <v:stroke endarrow="block"/>
          </v:shape>
        </w:pict>
      </w:r>
    </w:p>
    <w:p w:rsidR="00056239" w:rsidRDefault="00F3356F" w:rsidP="000F0F22">
      <w:r w:rsidRPr="00F3356F">
        <w:rPr>
          <w:rFonts w:ascii="Arial" w:hAnsi="Arial" w:cs="Arial"/>
          <w:noProof/>
          <w:color w:val="0F0F0F"/>
          <w:sz w:val="20"/>
        </w:rPr>
        <w:pict>
          <v:oval id="_x0000_s1033" style="position:absolute;margin-left:5.3pt;margin-top:27.1pt;width:70.05pt;height:23.65pt;z-index:251665408">
            <v:textbox>
              <w:txbxContent>
                <w:p w:rsidR="000F0F22" w:rsidRPr="000F0F22" w:rsidRDefault="000F0F22" w:rsidP="000F0F22">
                  <w:pPr>
                    <w:jc w:val="center"/>
                    <w:rPr>
                      <w:b/>
                    </w:rPr>
                  </w:pPr>
                  <w:r w:rsidRPr="000F0F22">
                    <w:rPr>
                      <w:b/>
                    </w:rPr>
                    <w:t>Module</w:t>
                  </w:r>
                </w:p>
              </w:txbxContent>
            </v:textbox>
          </v:oval>
        </w:pict>
      </w:r>
      <w:r w:rsidRPr="00F3356F">
        <w:rPr>
          <w:rFonts w:ascii="Arial" w:hAnsi="Arial" w:cs="Arial"/>
          <w:noProof/>
          <w:color w:val="0F0F0F"/>
          <w:sz w:val="20"/>
        </w:rPr>
        <w:pict>
          <v:shape id="_x0000_s1032" type="#_x0000_t32" style="position:absolute;margin-left:48pt;margin-top:9.75pt;width:36pt;height:17.35pt;flip:x;z-index:251664384" o:connectortype="straight">
            <v:stroke endarrow="block"/>
          </v:shape>
        </w:pict>
      </w:r>
      <w:proofErr w:type="gramStart"/>
      <w:r w:rsidR="000F0F22" w:rsidRPr="000F0F22">
        <w:rPr>
          <w:rFonts w:ascii="Arial" w:hAnsi="Arial" w:cs="Arial"/>
          <w:color w:val="0F0F0F"/>
          <w:sz w:val="20"/>
        </w:rPr>
        <w:t>from</w:t>
      </w:r>
      <w:proofErr w:type="gramEnd"/>
      <w:r w:rsidR="000F0F22" w:rsidRPr="000F0F22">
        <w:rPr>
          <w:rFonts w:ascii="Arial" w:hAnsi="Arial" w:cs="Arial"/>
          <w:color w:val="0F0F0F"/>
          <w:sz w:val="20"/>
        </w:rPr>
        <w:t xml:space="preserve"> </w:t>
      </w:r>
      <w:proofErr w:type="spellStart"/>
      <w:r w:rsidR="000F0F22" w:rsidRPr="000F0F22">
        <w:rPr>
          <w:rFonts w:ascii="Arial" w:hAnsi="Arial" w:cs="Arial"/>
          <w:color w:val="0F0F0F"/>
          <w:sz w:val="20"/>
        </w:rPr>
        <w:t>django.core.asgi</w:t>
      </w:r>
      <w:proofErr w:type="spellEnd"/>
      <w:r w:rsidR="000F0F22" w:rsidRPr="000F0F22">
        <w:rPr>
          <w:rFonts w:ascii="Arial" w:hAnsi="Arial" w:cs="Arial"/>
          <w:color w:val="0F0F0F"/>
          <w:sz w:val="20"/>
        </w:rPr>
        <w:t xml:space="preserve"> import </w:t>
      </w:r>
      <w:proofErr w:type="spellStart"/>
      <w:r w:rsidR="000F0F22" w:rsidRPr="000F0F22">
        <w:rPr>
          <w:rFonts w:ascii="Arial" w:hAnsi="Arial" w:cs="Arial"/>
          <w:color w:val="0F0F0F"/>
          <w:sz w:val="20"/>
        </w:rPr>
        <w:t>get_asgi_application</w:t>
      </w:r>
      <w:proofErr w:type="spellEnd"/>
    </w:p>
    <w:p w:rsidR="000F0F22" w:rsidRDefault="00F3356F" w:rsidP="00056239">
      <w:pPr>
        <w:tabs>
          <w:tab w:val="left" w:pos="1840"/>
        </w:tabs>
      </w:pPr>
      <w:r>
        <w:rPr>
          <w:noProof/>
        </w:rPr>
        <w:pict>
          <v:oval id="_x0000_s1042" style="position:absolute;margin-left:264pt;margin-top:19pt;width:101.65pt;height:47.3pt;z-index:251675648">
            <v:textbox>
              <w:txbxContent>
                <w:p w:rsidR="00BA75C8" w:rsidRDefault="00BA75C8" w:rsidP="00BA75C8">
                  <w:pPr>
                    <w:jc w:val="center"/>
                  </w:pPr>
                  <w:r>
                    <w:t>Environment variable</w:t>
                  </w:r>
                </w:p>
              </w:txbxContent>
            </v:textbox>
          </v:oval>
        </w:pict>
      </w:r>
      <w:r w:rsidR="00056239">
        <w:tab/>
      </w:r>
    </w:p>
    <w:p w:rsidR="00056239" w:rsidRDefault="00F3356F" w:rsidP="00056239">
      <w:pPr>
        <w:tabs>
          <w:tab w:val="left" w:pos="1840"/>
        </w:tabs>
      </w:pPr>
      <w:r>
        <w:rPr>
          <w:noProof/>
        </w:rPr>
        <w:pict>
          <v:oval id="_x0000_s1040" style="position:absolute;margin-left:125.65pt;margin-top:11.2pt;width:83.65pt;height:24.7pt;z-index:251673600">
            <v:textbox>
              <w:txbxContent>
                <w:p w:rsidR="00BA75C8" w:rsidRDefault="00BA75C8" w:rsidP="00BA75C8">
                  <w:pPr>
                    <w:jc w:val="center"/>
                  </w:pPr>
                  <w:r>
                    <w:t>Function</w:t>
                  </w:r>
                </w:p>
              </w:txbxContent>
            </v:textbox>
          </v:oval>
        </w:pict>
      </w:r>
    </w:p>
    <w:p w:rsidR="00056239" w:rsidRDefault="00F3356F" w:rsidP="00056239">
      <w:pPr>
        <w:tabs>
          <w:tab w:val="left" w:pos="1840"/>
        </w:tabs>
      </w:pPr>
      <w:r>
        <w:rPr>
          <w:noProof/>
        </w:rPr>
        <w:pict>
          <v:shape id="_x0000_s1041" type="#_x0000_t32" style="position:absolute;margin-left:261.65pt;margin-top:10.45pt;width:20pt;height:19.7pt;flip:y;z-index:251674624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142.35pt;margin-top:10.45pt;width:14.65pt;height:20.35pt;flip:y;z-index:251672576" o:connectortype="straight">
            <v:stroke endarrow="block"/>
          </v:shape>
        </w:pict>
      </w:r>
    </w:p>
    <w:p w:rsidR="00056239" w:rsidRPr="000F0F22" w:rsidRDefault="00F3356F" w:rsidP="00BA75C8">
      <w:pPr>
        <w:pStyle w:val="Heading1"/>
        <w:shd w:val="clear" w:color="auto" w:fill="FFFFFF"/>
        <w:spacing w:after="0"/>
        <w:jc w:val="center"/>
        <w:rPr>
          <w:rFonts w:ascii="Arial" w:hAnsi="Arial" w:cs="Arial"/>
          <w:color w:val="0F0F0F"/>
          <w:sz w:val="20"/>
        </w:rPr>
      </w:pPr>
      <w:r w:rsidRPr="00F3356F">
        <w:rPr>
          <w:noProof/>
        </w:rPr>
        <w:pict>
          <v:shape id="_x0000_s1043" type="#_x0000_t32" style="position:absolute;left:0;text-align:left;margin-left:329.3pt;margin-top:15.7pt;width:13.3pt;height:23.65pt;flip:x;z-index:251676672" o:connectortype="straight">
            <v:stroke endarrow="block"/>
          </v:shape>
        </w:pict>
      </w:r>
      <w:r>
        <w:rPr>
          <w:rFonts w:ascii="Arial" w:hAnsi="Arial" w:cs="Arial"/>
          <w:noProof/>
          <w:color w:val="0F0F0F"/>
          <w:sz w:val="20"/>
        </w:rPr>
        <w:pict>
          <v:shape id="_x0000_s1037" type="#_x0000_t32" style="position:absolute;left:0;text-align:left;margin-left:48pt;margin-top:15.7pt;width:45.35pt;height:23.65pt;flip:x;z-index:251670528" o:connectortype="straight">
            <v:stroke endarrow="block"/>
          </v:shape>
        </w:pict>
      </w:r>
      <w:proofErr w:type="spellStart"/>
      <w:proofErr w:type="gramStart"/>
      <w:r w:rsidR="00056239" w:rsidRPr="000F0F22">
        <w:rPr>
          <w:rFonts w:ascii="Arial" w:hAnsi="Arial" w:cs="Arial"/>
          <w:color w:val="0F0F0F"/>
          <w:sz w:val="20"/>
        </w:rPr>
        <w:t>os.environ.setdefault</w:t>
      </w:r>
      <w:proofErr w:type="spellEnd"/>
      <w:r w:rsidR="00056239" w:rsidRPr="000F0F22">
        <w:rPr>
          <w:rFonts w:ascii="Arial" w:hAnsi="Arial" w:cs="Arial"/>
          <w:color w:val="0F0F0F"/>
          <w:sz w:val="20"/>
        </w:rPr>
        <w:t>(</w:t>
      </w:r>
      <w:proofErr w:type="gramEnd"/>
      <w:r w:rsidR="00056239" w:rsidRPr="000F0F22">
        <w:rPr>
          <w:rFonts w:ascii="Arial" w:hAnsi="Arial" w:cs="Arial"/>
          <w:color w:val="0F0F0F"/>
          <w:sz w:val="20"/>
        </w:rPr>
        <w:t>'DJANGO_SETTINGS_MODULE', '</w:t>
      </w:r>
      <w:proofErr w:type="spellStart"/>
      <w:r w:rsidR="00056239" w:rsidRPr="000F0F22">
        <w:rPr>
          <w:rFonts w:ascii="Arial" w:hAnsi="Arial" w:cs="Arial"/>
          <w:color w:val="0F0F0F"/>
          <w:sz w:val="20"/>
        </w:rPr>
        <w:t>home.settings</w:t>
      </w:r>
      <w:proofErr w:type="spellEnd"/>
      <w:r w:rsidR="00056239" w:rsidRPr="000F0F22">
        <w:rPr>
          <w:rFonts w:ascii="Arial" w:hAnsi="Arial" w:cs="Arial"/>
          <w:color w:val="0F0F0F"/>
          <w:sz w:val="20"/>
        </w:rPr>
        <w:t>')</w:t>
      </w:r>
    </w:p>
    <w:p w:rsidR="00E2594E" w:rsidRDefault="00F3356F" w:rsidP="00056239">
      <w:pPr>
        <w:tabs>
          <w:tab w:val="left" w:pos="1840"/>
        </w:tabs>
      </w:pPr>
      <w:r w:rsidRPr="00F3356F">
        <w:rPr>
          <w:rFonts w:ascii="Times New Roman" w:hAnsi="Times New Roman" w:cs="Times New Roman"/>
          <w:noProof/>
          <w:sz w:val="24"/>
          <w:szCs w:val="24"/>
        </w:rPr>
        <w:pict>
          <v:oval id="_x0000_s1045" style="position:absolute;margin-left:273.65pt;margin-top:9.85pt;width:88pt;height:26pt;z-index:251679744">
            <v:textbox>
              <w:txbxContent>
                <w:p w:rsidR="00BA75C8" w:rsidRDefault="00BA75C8" w:rsidP="00BA75C8">
                  <w:pPr>
                    <w:jc w:val="center"/>
                  </w:pPr>
                  <w:r>
                    <w:t>Value</w:t>
                  </w:r>
                </w:p>
              </w:txbxContent>
            </v:textbox>
          </v:oval>
        </w:pict>
      </w:r>
      <w:r w:rsidRPr="00F3356F">
        <w:rPr>
          <w:rFonts w:ascii="Times New Roman" w:hAnsi="Times New Roman" w:cs="Times New Roman"/>
          <w:sz w:val="24"/>
          <w:szCs w:val="24"/>
        </w:rPr>
        <w:pict>
          <v:shape id="_x0000_s1044" type="#_x0000_t32" style="position:absolute;margin-left:328.65pt;margin-top:522.85pt;width:20pt;height:19.7pt;flip:y;z-index:251678720" o:connectortype="straight">
            <v:stroke endarrow="block"/>
          </v:shape>
        </w:pict>
      </w:r>
      <w:r>
        <w:rPr>
          <w:noProof/>
        </w:rPr>
        <w:pict>
          <v:roundrect id="_x0000_s1038" style="position:absolute;margin-left:-.65pt;margin-top:9.85pt;width:109pt;height:63.35pt;z-index:251671552" arcsize="10923f">
            <v:textbox>
              <w:txbxContent>
                <w:p w:rsidR="00BA75C8" w:rsidRPr="00BA75C8" w:rsidRDefault="00BA75C8" w:rsidP="00BA75C8">
                  <w:r w:rsidRPr="00BA75C8">
                    <w:t>A mapping object representing the string environment</w:t>
                  </w:r>
                </w:p>
              </w:txbxContent>
            </v:textbox>
          </v:roundrect>
        </w:pict>
      </w:r>
    </w:p>
    <w:p w:rsidR="00E2594E" w:rsidRPr="00E2594E" w:rsidRDefault="00E2594E" w:rsidP="00E2594E"/>
    <w:p w:rsidR="00E2594E" w:rsidRDefault="00E2594E" w:rsidP="00E2594E"/>
    <w:p w:rsidR="00056239" w:rsidRDefault="00E2594E" w:rsidP="00E2594E">
      <w:pPr>
        <w:tabs>
          <w:tab w:val="left" w:pos="2933"/>
        </w:tabs>
        <w:jc w:val="center"/>
      </w:pPr>
      <w:r>
        <w:rPr>
          <w:noProof/>
        </w:rPr>
        <w:drawing>
          <wp:inline distT="0" distB="0" distL="0" distR="0">
            <wp:extent cx="2905519" cy="855133"/>
            <wp:effectExtent l="19050" t="0" r="913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40" cy="855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69C" w:rsidRDefault="00F8369C" w:rsidP="00E2594E">
      <w:pPr>
        <w:tabs>
          <w:tab w:val="left" w:pos="2933"/>
        </w:tabs>
        <w:jc w:val="center"/>
      </w:pPr>
      <w:r>
        <w:rPr>
          <w:noProof/>
        </w:rPr>
        <w:lastRenderedPageBreak/>
        <w:drawing>
          <wp:inline distT="0" distB="0" distL="0" distR="0">
            <wp:extent cx="3850600" cy="132926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229" cy="1328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69C" w:rsidRDefault="00F8369C" w:rsidP="00E2594E">
      <w:pPr>
        <w:tabs>
          <w:tab w:val="left" w:pos="2933"/>
        </w:tabs>
        <w:jc w:val="center"/>
      </w:pPr>
    </w:p>
    <w:p w:rsidR="00F8369C" w:rsidRDefault="00F8369C" w:rsidP="00F8369C">
      <w:pPr>
        <w:tabs>
          <w:tab w:val="left" w:pos="2933"/>
        </w:tabs>
      </w:pPr>
      <w:proofErr w:type="gramStart"/>
      <w:r w:rsidRPr="00F8369C">
        <w:rPr>
          <w:b/>
        </w:rPr>
        <w:t>Note</w:t>
      </w:r>
      <w:r>
        <w:rPr>
          <w:b/>
        </w:rPr>
        <w:t xml:space="preserve"> </w:t>
      </w:r>
      <w:r w:rsidRPr="00F8369C">
        <w:rPr>
          <w:b/>
        </w:rPr>
        <w:t>:</w:t>
      </w:r>
      <w:proofErr w:type="gramEnd"/>
      <w:r>
        <w:t xml:space="preserve"> </w:t>
      </w:r>
      <w:proofErr w:type="spellStart"/>
      <w:r w:rsidRPr="00F8369C">
        <w:rPr>
          <w:color w:val="000000" w:themeColor="text1"/>
          <w:highlight w:val="cyan"/>
        </w:rPr>
        <w:t>asgi</w:t>
      </w:r>
      <w:proofErr w:type="spellEnd"/>
      <w:r w:rsidRPr="00F8369C">
        <w:rPr>
          <w:color w:val="000000" w:themeColor="text1"/>
          <w:highlight w:val="cyan"/>
        </w:rPr>
        <w:t xml:space="preserve"> Synchronous provide in application future.</w:t>
      </w:r>
      <w:r>
        <w:t xml:space="preserve"> </w:t>
      </w:r>
    </w:p>
    <w:p w:rsidR="00F8369C" w:rsidRDefault="00F8369C" w:rsidP="00F8369C">
      <w:pPr>
        <w:tabs>
          <w:tab w:val="left" w:pos="2933"/>
        </w:tabs>
      </w:pPr>
      <w:proofErr w:type="gramStart"/>
      <w:r w:rsidRPr="00F8369C">
        <w:rPr>
          <w:b/>
        </w:rPr>
        <w:t>import</w:t>
      </w:r>
      <w:proofErr w:type="gramEnd"/>
      <w:r w:rsidRPr="00F8369C">
        <w:rPr>
          <w:b/>
        </w:rPr>
        <w:t xml:space="preserve"> </w:t>
      </w:r>
      <w:proofErr w:type="spellStart"/>
      <w:r w:rsidRPr="00F8369C">
        <w:rPr>
          <w:b/>
        </w:rPr>
        <w:t>os</w:t>
      </w:r>
      <w:proofErr w:type="spellEnd"/>
      <w:r w:rsidRPr="00F8369C">
        <w:rPr>
          <w:b/>
        </w:rPr>
        <w:t xml:space="preserve"> :</w:t>
      </w:r>
      <w:r>
        <w:t xml:space="preserve"> </w:t>
      </w:r>
      <w:r w:rsidRPr="00F8369C">
        <w:rPr>
          <w:highlight w:val="cyan"/>
        </w:rPr>
        <w:t xml:space="preserve">Importing </w:t>
      </w:r>
      <w:proofErr w:type="spellStart"/>
      <w:r w:rsidRPr="00F8369C">
        <w:rPr>
          <w:highlight w:val="cyan"/>
        </w:rPr>
        <w:t>os</w:t>
      </w:r>
      <w:proofErr w:type="spellEnd"/>
      <w:r w:rsidRPr="00F8369C">
        <w:rPr>
          <w:highlight w:val="cyan"/>
        </w:rPr>
        <w:t xml:space="preserve"> module.</w:t>
      </w:r>
    </w:p>
    <w:p w:rsidR="00F8369C" w:rsidRDefault="00F8369C" w:rsidP="00F8369C">
      <w:pPr>
        <w:tabs>
          <w:tab w:val="left" w:pos="2933"/>
        </w:tabs>
      </w:pPr>
      <w:proofErr w:type="gramStart"/>
      <w:r w:rsidRPr="00F8369C">
        <w:rPr>
          <w:b/>
        </w:rPr>
        <w:t>from</w:t>
      </w:r>
      <w:proofErr w:type="gramEnd"/>
      <w:r w:rsidRPr="00F8369C">
        <w:rPr>
          <w:b/>
        </w:rPr>
        <w:t xml:space="preserve"> </w:t>
      </w:r>
      <w:proofErr w:type="spellStart"/>
      <w:r w:rsidRPr="00F8369C">
        <w:rPr>
          <w:b/>
        </w:rPr>
        <w:t>django.core.wsgi</w:t>
      </w:r>
      <w:proofErr w:type="spellEnd"/>
      <w:r w:rsidRPr="00F8369C">
        <w:rPr>
          <w:b/>
        </w:rPr>
        <w:t xml:space="preserve"> import </w:t>
      </w:r>
      <w:proofErr w:type="spellStart"/>
      <w:r w:rsidRPr="00F8369C">
        <w:rPr>
          <w:b/>
        </w:rPr>
        <w:t>get_wsgi_application</w:t>
      </w:r>
      <w:proofErr w:type="spellEnd"/>
      <w:r w:rsidRPr="00F8369C">
        <w:rPr>
          <w:b/>
        </w:rPr>
        <w:t xml:space="preserve"> :</w:t>
      </w:r>
      <w:r>
        <w:t xml:space="preserve"> </w:t>
      </w:r>
      <w:r w:rsidRPr="00F8369C">
        <w:rPr>
          <w:highlight w:val="cyan"/>
        </w:rPr>
        <w:t xml:space="preserve">Importing function from </w:t>
      </w:r>
      <w:proofErr w:type="spellStart"/>
      <w:r w:rsidRPr="00F8369C">
        <w:rPr>
          <w:highlight w:val="cyan"/>
        </w:rPr>
        <w:t>wsgi</w:t>
      </w:r>
      <w:proofErr w:type="spellEnd"/>
      <w:r w:rsidRPr="00F8369C">
        <w:rPr>
          <w:highlight w:val="cyan"/>
        </w:rPr>
        <w:t xml:space="preserve"> module</w:t>
      </w:r>
    </w:p>
    <w:p w:rsidR="00F8369C" w:rsidRDefault="00F8369C" w:rsidP="00F8369C">
      <w:pPr>
        <w:tabs>
          <w:tab w:val="left" w:pos="2933"/>
        </w:tabs>
      </w:pPr>
      <w:proofErr w:type="spellStart"/>
      <w:proofErr w:type="gramStart"/>
      <w:r w:rsidRPr="00F8369C">
        <w:rPr>
          <w:b/>
        </w:rPr>
        <w:t>os.environ.setdefault</w:t>
      </w:r>
      <w:proofErr w:type="spellEnd"/>
      <w:r w:rsidRPr="00F8369C">
        <w:rPr>
          <w:b/>
        </w:rPr>
        <w:t>(</w:t>
      </w:r>
      <w:proofErr w:type="gramEnd"/>
      <w:r w:rsidRPr="00F8369C">
        <w:rPr>
          <w:b/>
        </w:rPr>
        <w:t>'DJANGO_SETTINGS_MODULE', '</w:t>
      </w:r>
      <w:proofErr w:type="spellStart"/>
      <w:r w:rsidRPr="00F8369C">
        <w:rPr>
          <w:b/>
        </w:rPr>
        <w:t>home.settings</w:t>
      </w:r>
      <w:proofErr w:type="spellEnd"/>
      <w:r w:rsidRPr="00F8369C">
        <w:rPr>
          <w:b/>
        </w:rPr>
        <w:t>') :</w:t>
      </w:r>
      <w:r>
        <w:t xml:space="preserve"> </w:t>
      </w:r>
      <w:r w:rsidRPr="00F8369C">
        <w:rPr>
          <w:highlight w:val="cyan"/>
        </w:rPr>
        <w:t>Defining setting module to environment variable.</w:t>
      </w:r>
    </w:p>
    <w:p w:rsidR="00F8369C" w:rsidRDefault="00F8369C" w:rsidP="00F8369C">
      <w:pPr>
        <w:tabs>
          <w:tab w:val="left" w:pos="2933"/>
        </w:tabs>
      </w:pPr>
      <w:proofErr w:type="gramStart"/>
      <w:r w:rsidRPr="00F8369C">
        <w:rPr>
          <w:b/>
        </w:rPr>
        <w:t>application</w:t>
      </w:r>
      <w:proofErr w:type="gramEnd"/>
      <w:r w:rsidRPr="00F8369C">
        <w:rPr>
          <w:b/>
        </w:rPr>
        <w:t xml:space="preserve"> = </w:t>
      </w:r>
      <w:proofErr w:type="spellStart"/>
      <w:r w:rsidRPr="00F8369C">
        <w:rPr>
          <w:b/>
        </w:rPr>
        <w:t>get_wsgi_application</w:t>
      </w:r>
      <w:proofErr w:type="spellEnd"/>
      <w:r w:rsidRPr="00F8369C">
        <w:rPr>
          <w:b/>
        </w:rPr>
        <w:t>() :</w:t>
      </w:r>
      <w:r>
        <w:t xml:space="preserve"> </w:t>
      </w:r>
      <w:r w:rsidRPr="00F8369C">
        <w:rPr>
          <w:highlight w:val="cyan"/>
        </w:rPr>
        <w:t xml:space="preserve">This function returns </w:t>
      </w:r>
      <w:proofErr w:type="spellStart"/>
      <w:r w:rsidRPr="00F8369C">
        <w:rPr>
          <w:highlight w:val="cyan"/>
        </w:rPr>
        <w:t>asgi</w:t>
      </w:r>
      <w:proofErr w:type="spellEnd"/>
      <w:r w:rsidRPr="00F8369C">
        <w:rPr>
          <w:highlight w:val="cyan"/>
        </w:rPr>
        <w:t xml:space="preserve"> callable. [Application is object]</w:t>
      </w:r>
    </w:p>
    <w:p w:rsidR="00F8369C" w:rsidRDefault="00A167B7" w:rsidP="00F8369C">
      <w:pPr>
        <w:tabs>
          <w:tab w:val="left" w:pos="2933"/>
        </w:tabs>
      </w:pPr>
      <w:r>
        <w:rPr>
          <w:noProof/>
        </w:rPr>
        <w:pict>
          <v:oval id="_x0000_s1053" style="position:absolute;margin-left:180.65pt;margin-top:6.9pt;width:75pt;height:31.35pt;z-index:251686912">
            <v:textbox>
              <w:txbxContent>
                <w:p w:rsidR="00A167B7" w:rsidRDefault="00A167B7">
                  <w:r>
                    <w:t>Function</w:t>
                  </w:r>
                </w:p>
              </w:txbxContent>
            </v:textbox>
          </v:oval>
        </w:pict>
      </w:r>
      <w:r w:rsidR="00F8369C">
        <w:rPr>
          <w:noProof/>
        </w:rPr>
        <w:pict>
          <v:oval id="_x0000_s1049" style="position:absolute;margin-left:17.35pt;margin-top:9.25pt;width:74.65pt;height:27.35pt;z-index:251682816">
            <v:textbox>
              <w:txbxContent>
                <w:p w:rsidR="00F8369C" w:rsidRDefault="00F8369C">
                  <w:r>
                    <w:t>Package</w:t>
                  </w:r>
                </w:p>
              </w:txbxContent>
            </v:textbox>
          </v:oval>
        </w:pict>
      </w:r>
    </w:p>
    <w:p w:rsidR="00F8369C" w:rsidRDefault="00A167B7" w:rsidP="00F8369C">
      <w:pPr>
        <w:tabs>
          <w:tab w:val="left" w:pos="2933"/>
        </w:tabs>
      </w:pPr>
      <w:r>
        <w:rPr>
          <w:noProof/>
        </w:rPr>
        <w:pict>
          <v:shape id="_x0000_s1052" type="#_x0000_t32" style="position:absolute;margin-left:174.35pt;margin-top:11.15pt;width:29.65pt;height:15pt;flip:y;z-index:251685888" o:connectortype="straight">
            <v:stroke endarrow="block"/>
          </v:shape>
        </w:pict>
      </w:r>
      <w:r w:rsidR="00F8369C">
        <w:rPr>
          <w:noProof/>
        </w:rPr>
        <w:pict>
          <v:shape id="_x0000_s1048" type="#_x0000_t32" style="position:absolute;margin-left:51.35pt;margin-top:11.15pt;width:11pt;height:17.65pt;flip:x y;z-index:251681792" o:connectortype="straight">
            <v:stroke endarrow="block"/>
          </v:shape>
        </w:pict>
      </w:r>
      <w:r w:rsidR="00F8369C">
        <w:rPr>
          <w:noProof/>
        </w:rPr>
        <w:pict>
          <v:shape id="_x0000_s1047" type="#_x0000_t32" style="position:absolute;margin-left:36pt;margin-top:11.15pt;width:15.35pt;height:15pt;flip:y;z-index:251680768" o:connectortype="straight">
            <v:stroke endarrow="block"/>
          </v:shape>
        </w:pict>
      </w:r>
    </w:p>
    <w:p w:rsidR="00A167B7" w:rsidRDefault="00A167B7" w:rsidP="00F8369C">
      <w:pPr>
        <w:tabs>
          <w:tab w:val="left" w:pos="2933"/>
        </w:tabs>
      </w:pPr>
      <w:r>
        <w:rPr>
          <w:noProof/>
        </w:rPr>
        <w:pict>
          <v:oval id="_x0000_s1051" style="position:absolute;margin-left:15.7pt;margin-top:33pt;width:70.65pt;height:29.05pt;z-index:251684864">
            <v:textbox>
              <w:txbxContent>
                <w:p w:rsidR="00A167B7" w:rsidRDefault="00A167B7">
                  <w:r>
                    <w:t>Module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0" type="#_x0000_t32" style="position:absolute;margin-left:54pt;margin-top:12.7pt;width:32.35pt;height:20.3pt;flip:x;z-index:251683840" o:connectortype="straight">
            <v:stroke endarrow="block"/>
          </v:shape>
        </w:pict>
      </w:r>
      <w:proofErr w:type="gramStart"/>
      <w:r w:rsidR="00F8369C" w:rsidRPr="00F8369C">
        <w:t>from</w:t>
      </w:r>
      <w:proofErr w:type="gramEnd"/>
      <w:r w:rsidR="00F8369C" w:rsidRPr="00F8369C">
        <w:t xml:space="preserve"> </w:t>
      </w:r>
      <w:proofErr w:type="spellStart"/>
      <w:r w:rsidR="00F8369C" w:rsidRPr="00F8369C">
        <w:t>django.core.wsgi</w:t>
      </w:r>
      <w:proofErr w:type="spellEnd"/>
      <w:r w:rsidR="00F8369C" w:rsidRPr="00F8369C">
        <w:t xml:space="preserve"> import </w:t>
      </w:r>
      <w:proofErr w:type="spellStart"/>
      <w:r w:rsidR="00F8369C" w:rsidRPr="00F8369C">
        <w:t>get_wsgi_application</w:t>
      </w:r>
      <w:proofErr w:type="spellEnd"/>
    </w:p>
    <w:p w:rsidR="00A167B7" w:rsidRPr="00A167B7" w:rsidRDefault="00A167B7" w:rsidP="00A167B7"/>
    <w:p w:rsidR="00A167B7" w:rsidRDefault="00282945" w:rsidP="00A167B7">
      <w:r>
        <w:rPr>
          <w:noProof/>
        </w:rPr>
        <w:pict>
          <v:oval id="_x0000_s1060" style="position:absolute;margin-left:139pt;margin-top:23.45pt;width:86.65pt;height:47pt;z-index:251693056">
            <v:textbox>
              <w:txbxContent>
                <w:p w:rsidR="00282945" w:rsidRPr="00282945" w:rsidRDefault="00282945" w:rsidP="00282945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Environment </w:t>
                  </w:r>
                  <w:r w:rsidRPr="00282945">
                    <w:rPr>
                      <w:sz w:val="18"/>
                    </w:rPr>
                    <w:t>variable</w:t>
                  </w:r>
                </w:p>
              </w:txbxContent>
            </v:textbox>
          </v:oval>
        </w:pict>
      </w:r>
      <w:r w:rsidR="00A167B7">
        <w:rPr>
          <w:noProof/>
        </w:rPr>
        <w:pict>
          <v:rect id="_x0000_s1056" style="position:absolute;margin-left:2.35pt;margin-top:23.45pt;width:92pt;height:53.65pt;z-index:251688960">
            <v:textbox>
              <w:txbxContent>
                <w:p w:rsidR="00A167B7" w:rsidRPr="00A167B7" w:rsidRDefault="00A167B7" w:rsidP="00A167B7">
                  <w:pPr>
                    <w:jc w:val="both"/>
                    <w:rPr>
                      <w:sz w:val="18"/>
                    </w:rPr>
                  </w:pPr>
                  <w:r w:rsidRPr="00A167B7">
                    <w:rPr>
                      <w:sz w:val="18"/>
                    </w:rPr>
                    <w:t>A mapping object representing the string environment</w:t>
                  </w:r>
                </w:p>
              </w:txbxContent>
            </v:textbox>
          </v:rect>
        </w:pict>
      </w:r>
    </w:p>
    <w:p w:rsidR="00F8369C" w:rsidRDefault="00A167B7" w:rsidP="00A167B7">
      <w:pPr>
        <w:tabs>
          <w:tab w:val="left" w:pos="1353"/>
        </w:tabs>
      </w:pPr>
      <w:r>
        <w:tab/>
      </w:r>
    </w:p>
    <w:p w:rsidR="00A167B7" w:rsidRDefault="00282945" w:rsidP="00A167B7">
      <w:pPr>
        <w:tabs>
          <w:tab w:val="left" w:pos="1353"/>
        </w:tabs>
      </w:pPr>
      <w:r>
        <w:rPr>
          <w:noProof/>
        </w:rPr>
        <w:pict>
          <v:shape id="_x0000_s1059" type="#_x0000_t32" style="position:absolute;margin-left:146.35pt;margin-top:17.55pt;width:34.3pt;height:34.35pt;flip:y;z-index:251692032" o:connectortype="straight">
            <v:stroke endarrow="block"/>
          </v:shape>
        </w:pict>
      </w:r>
    </w:p>
    <w:p w:rsidR="00A167B7" w:rsidRDefault="00A167B7" w:rsidP="00A167B7">
      <w:pPr>
        <w:tabs>
          <w:tab w:val="left" w:pos="1353"/>
        </w:tabs>
      </w:pPr>
      <w:r>
        <w:rPr>
          <w:noProof/>
        </w:rPr>
        <w:pict>
          <v:shape id="_x0000_s1054" type="#_x0000_t32" style="position:absolute;margin-left:15.7pt;margin-top:.8pt;width:29.65pt;height:28.7pt;flip:y;z-index:251687936" o:connectortype="straight">
            <v:stroke endarrow="block"/>
          </v:shape>
        </w:pict>
      </w:r>
    </w:p>
    <w:p w:rsidR="00A167B7" w:rsidRPr="00A167B7" w:rsidRDefault="00282945" w:rsidP="00A167B7">
      <w:pPr>
        <w:tabs>
          <w:tab w:val="left" w:pos="1353"/>
        </w:tabs>
      </w:pPr>
      <w:r>
        <w:rPr>
          <w:noProof/>
        </w:rPr>
        <w:pict>
          <v:oval id="_x0000_s1062" style="position:absolute;margin-left:231.35pt;margin-top:31.7pt;width:64pt;height:27pt;z-index:251695104">
            <v:textbox>
              <w:txbxContent>
                <w:p w:rsidR="00282945" w:rsidRDefault="00282945">
                  <w:r>
                    <w:t>Value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61" type="#_x0000_t32" style="position:absolute;margin-left:262.35pt;margin-top:12.7pt;width:9pt;height:19pt;flip:x;z-index:251694080" o:connectortype="straight">
            <v:stroke endarrow="block"/>
          </v:shape>
        </w:pict>
      </w:r>
      <w:r w:rsidR="00854093">
        <w:rPr>
          <w:noProof/>
        </w:rPr>
        <w:pict>
          <v:oval id="_x0000_s1058" style="position:absolute;margin-left:-15.65pt;margin-top:39.35pt;width:91pt;height:33pt;z-index:251691008">
            <v:textbox>
              <w:txbxContent>
                <w:p w:rsidR="00854093" w:rsidRDefault="00854093">
                  <w:r>
                    <w:t>Function</w:t>
                  </w:r>
                </w:p>
              </w:txbxContent>
            </v:textbox>
          </v:oval>
        </w:pict>
      </w:r>
      <w:r w:rsidR="00854093">
        <w:rPr>
          <w:noProof/>
        </w:rPr>
        <w:pict>
          <v:shape id="_x0000_s1057" type="#_x0000_t32" style="position:absolute;margin-left:39.65pt;margin-top:12.7pt;width:32.7pt;height:26.65pt;flip:x;z-index:251689984" o:connectortype="straight">
            <v:stroke endarrow="block"/>
          </v:shape>
        </w:pict>
      </w:r>
      <w:proofErr w:type="spellStart"/>
      <w:proofErr w:type="gramStart"/>
      <w:r w:rsidR="00A167B7" w:rsidRPr="00A167B7">
        <w:t>os.environ.setdefault</w:t>
      </w:r>
      <w:proofErr w:type="spellEnd"/>
      <w:r w:rsidR="00A167B7" w:rsidRPr="00A167B7">
        <w:t>(</w:t>
      </w:r>
      <w:proofErr w:type="gramEnd"/>
      <w:r w:rsidR="00A167B7" w:rsidRPr="00A167B7">
        <w:t>'DJANGO_SETTINGS_MODULE', '</w:t>
      </w:r>
      <w:proofErr w:type="spellStart"/>
      <w:r w:rsidR="00A167B7" w:rsidRPr="00A167B7">
        <w:t>home.settings</w:t>
      </w:r>
      <w:proofErr w:type="spellEnd"/>
      <w:r w:rsidR="00A167B7" w:rsidRPr="00A167B7">
        <w:t>')</w:t>
      </w:r>
    </w:p>
    <w:sectPr w:rsidR="00A167B7" w:rsidRPr="00A167B7" w:rsidSect="00625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A17D36"/>
    <w:multiLevelType w:val="hybridMultilevel"/>
    <w:tmpl w:val="CC6C0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3C4C15"/>
    <w:rsid w:val="00056239"/>
    <w:rsid w:val="000F0F22"/>
    <w:rsid w:val="00257735"/>
    <w:rsid w:val="00282945"/>
    <w:rsid w:val="003C4C15"/>
    <w:rsid w:val="0062571C"/>
    <w:rsid w:val="00854093"/>
    <w:rsid w:val="00A167B7"/>
    <w:rsid w:val="00A5225B"/>
    <w:rsid w:val="00BA75C8"/>
    <w:rsid w:val="00D127DE"/>
    <w:rsid w:val="00E2594E"/>
    <w:rsid w:val="00EE0408"/>
    <w:rsid w:val="00F3356F"/>
    <w:rsid w:val="00F83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04]"/>
    </o:shapedefaults>
    <o:shapelayout v:ext="edit">
      <o:idmap v:ext="edit" data="1"/>
      <o:rules v:ext="edit">
        <o:r id="V:Rule12" type="connector" idref="#_x0000_s1026"/>
        <o:r id="V:Rule13" type="connector" idref="#_x0000_s1030"/>
        <o:r id="V:Rule14" type="connector" idref="#_x0000_s1029"/>
        <o:r id="V:Rule15" type="connector" idref="#_x0000_s1035"/>
        <o:r id="V:Rule16" type="connector" idref="#_x0000_s1039"/>
        <o:r id="V:Rule17" type="connector" idref="#_x0000_s1037"/>
        <o:r id="V:Rule18" type="connector" idref="#_x0000_s1032"/>
        <o:r id="V:Rule19" type="connector" idref="#_x0000_s1044"/>
        <o:r id="V:Rule20" type="connector" idref="#_x0000_s1034"/>
        <o:r id="V:Rule21" type="connector" idref="#_x0000_s1041"/>
        <o:r id="V:Rule22" type="connector" idref="#_x0000_s1043"/>
        <o:r id="V:Rule24" type="connector" idref="#_x0000_s1047"/>
        <o:r id="V:Rule26" type="connector" idref="#_x0000_s1048"/>
        <o:r id="V:Rule28" type="connector" idref="#_x0000_s1050"/>
        <o:r id="V:Rule30" type="connector" idref="#_x0000_s1052"/>
        <o:r id="V:Rule32" type="connector" idref="#_x0000_s1054"/>
        <o:r id="V:Rule34" type="connector" idref="#_x0000_s1057"/>
        <o:r id="V:Rule36" type="connector" idref="#_x0000_s1059"/>
        <o:r id="V:Rule38" type="connector" idref="#_x0000_s1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25B"/>
  </w:style>
  <w:style w:type="paragraph" w:styleId="Heading1">
    <w:name w:val="heading 1"/>
    <w:basedOn w:val="Normal"/>
    <w:link w:val="Heading1Char"/>
    <w:uiPriority w:val="9"/>
    <w:qFormat/>
    <w:rsid w:val="003C4C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C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2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22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5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B53FF-BFBC-4AF7-871B-EEB662C35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FOOL CODER</dc:creator>
  <cp:keywords/>
  <dc:description/>
  <cp:lastModifiedBy>FOOL CODER</cp:lastModifiedBy>
  <cp:revision>6</cp:revision>
  <dcterms:created xsi:type="dcterms:W3CDTF">2024-12-19T04:04:00Z</dcterms:created>
  <dcterms:modified xsi:type="dcterms:W3CDTF">2024-12-21T02:14:00Z</dcterms:modified>
</cp:coreProperties>
</file>