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7656" w:rsidRDefault="002119A6">
      <w:pPr>
        <w:pStyle w:val="Heading1"/>
        <w:spacing w:before="480"/>
        <w:rPr>
          <w:b/>
        </w:rPr>
      </w:pPr>
      <w:bookmarkStart w:id="0" w:name="_xnr2njpit9tn" w:colFirst="0" w:colLast="0"/>
      <w:bookmarkEnd w:id="0"/>
      <w:r>
        <w:rPr>
          <w:b/>
        </w:rPr>
        <w:t>VLAN</w:t>
      </w:r>
    </w:p>
    <w:p w14:paraId="00000002" w14:textId="77777777" w:rsidR="004D7656" w:rsidRDefault="002119A6">
      <w:pPr>
        <w:spacing w:before="240" w:after="80"/>
        <w:rPr>
          <w:color w:val="294A70"/>
          <w:sz w:val="42"/>
          <w:szCs w:val="42"/>
        </w:rPr>
      </w:pPr>
      <w:r>
        <w:rPr>
          <w:color w:val="294A70"/>
          <w:sz w:val="42"/>
          <w:szCs w:val="42"/>
        </w:rPr>
        <w:t xml:space="preserve"> </w:t>
      </w:r>
    </w:p>
    <w:p w14:paraId="00000003" w14:textId="77777777" w:rsidR="004D7656" w:rsidRDefault="002119A6">
      <w:pPr>
        <w:spacing w:before="240" w:after="240"/>
        <w:rPr>
          <w:sz w:val="24"/>
          <w:szCs w:val="24"/>
        </w:rPr>
      </w:pPr>
      <w:r>
        <w:rPr>
          <w:b/>
          <w:sz w:val="28"/>
          <w:szCs w:val="28"/>
        </w:rPr>
        <w:t>What is VLAN?</w:t>
      </w:r>
    </w:p>
    <w:p w14:paraId="00000004" w14:textId="77777777" w:rsidR="004D7656" w:rsidRDefault="002119A6">
      <w:pPr>
        <w:shd w:val="clear" w:color="auto" w:fill="FFFFFF"/>
        <w:spacing w:before="240" w:after="220"/>
        <w:rPr>
          <w:sz w:val="24"/>
          <w:szCs w:val="24"/>
        </w:rPr>
      </w:pPr>
      <w:r>
        <w:rPr>
          <w:b/>
          <w:sz w:val="24"/>
          <w:szCs w:val="24"/>
        </w:rPr>
        <w:t>VLANs (Virtual LANs)</w:t>
      </w:r>
      <w:r>
        <w:rPr>
          <w:sz w:val="24"/>
          <w:szCs w:val="24"/>
        </w:rPr>
        <w:t xml:space="preserve"> are logical grouping of devices in the same broadcast domain. VLANs are usually configured on switches by placing some interfaces into one broadcast domain and some interfaces into another. Each VLAN acts as a subgroup of the switch ports in an Ethernet L</w:t>
      </w:r>
      <w:r>
        <w:rPr>
          <w:sz w:val="24"/>
          <w:szCs w:val="24"/>
        </w:rPr>
        <w:t>AN.</w:t>
      </w:r>
    </w:p>
    <w:p w14:paraId="00000005" w14:textId="77777777" w:rsidR="004D7656" w:rsidRDefault="002119A6">
      <w:pPr>
        <w:shd w:val="clear" w:color="auto" w:fill="FFFFFF"/>
        <w:spacing w:before="240" w:after="220"/>
        <w:rPr>
          <w:sz w:val="24"/>
          <w:szCs w:val="24"/>
        </w:rPr>
      </w:pPr>
      <w:r>
        <w:rPr>
          <w:sz w:val="24"/>
          <w:szCs w:val="24"/>
        </w:rPr>
        <w:t xml:space="preserve"> </w:t>
      </w:r>
    </w:p>
    <w:p w14:paraId="00000006" w14:textId="77777777" w:rsidR="004D7656" w:rsidRDefault="002119A6">
      <w:pPr>
        <w:shd w:val="clear" w:color="auto" w:fill="FFFFFF"/>
        <w:spacing w:before="240" w:after="220"/>
        <w:rPr>
          <w:sz w:val="24"/>
          <w:szCs w:val="24"/>
        </w:rPr>
      </w:pPr>
      <w:r>
        <w:rPr>
          <w:sz w:val="24"/>
          <w:szCs w:val="24"/>
        </w:rPr>
        <w:t xml:space="preserve"> </w:t>
      </w:r>
    </w:p>
    <w:p w14:paraId="00000007" w14:textId="77777777" w:rsidR="004D7656" w:rsidRDefault="002119A6">
      <w:pPr>
        <w:spacing w:before="240" w:after="240"/>
        <w:rPr>
          <w:b/>
          <w:sz w:val="34"/>
          <w:szCs w:val="34"/>
        </w:rPr>
      </w:pPr>
      <w:r>
        <w:rPr>
          <w:b/>
          <w:sz w:val="34"/>
          <w:szCs w:val="34"/>
        </w:rPr>
        <w:t>Benefits of VLAN</w:t>
      </w:r>
    </w:p>
    <w:p w14:paraId="00000008" w14:textId="77777777" w:rsidR="004D7656" w:rsidRDefault="002119A6">
      <w:pPr>
        <w:spacing w:before="240" w:after="240"/>
      </w:pPr>
      <w:r>
        <w:t xml:space="preserve"> </w:t>
      </w:r>
    </w:p>
    <w:p w14:paraId="00000009" w14:textId="77777777" w:rsidR="004D7656" w:rsidRDefault="002119A6">
      <w:pPr>
        <w:numPr>
          <w:ilvl w:val="0"/>
          <w:numId w:val="2"/>
        </w:numPr>
        <w:spacing w:before="240"/>
        <w:rPr>
          <w:sz w:val="28"/>
          <w:szCs w:val="28"/>
        </w:rPr>
      </w:pPr>
      <w:r>
        <w:rPr>
          <w:sz w:val="28"/>
          <w:szCs w:val="28"/>
        </w:rPr>
        <w:t>Smaller broadcast</w:t>
      </w:r>
    </w:p>
    <w:p w14:paraId="0000000A" w14:textId="77777777" w:rsidR="004D7656" w:rsidRDefault="002119A6">
      <w:pPr>
        <w:numPr>
          <w:ilvl w:val="0"/>
          <w:numId w:val="2"/>
        </w:numPr>
        <w:rPr>
          <w:sz w:val="28"/>
          <w:szCs w:val="28"/>
        </w:rPr>
      </w:pPr>
      <w:r>
        <w:rPr>
          <w:sz w:val="28"/>
          <w:szCs w:val="28"/>
        </w:rPr>
        <w:t>Improved Security</w:t>
      </w:r>
    </w:p>
    <w:p w14:paraId="0000000B" w14:textId="77777777" w:rsidR="004D7656" w:rsidRDefault="002119A6">
      <w:pPr>
        <w:numPr>
          <w:ilvl w:val="0"/>
          <w:numId w:val="2"/>
        </w:numPr>
        <w:rPr>
          <w:sz w:val="28"/>
          <w:szCs w:val="28"/>
        </w:rPr>
      </w:pPr>
      <w:r>
        <w:rPr>
          <w:sz w:val="28"/>
          <w:szCs w:val="28"/>
        </w:rPr>
        <w:t>Improved efficiency</w:t>
      </w:r>
    </w:p>
    <w:p w14:paraId="0000000C" w14:textId="77777777" w:rsidR="004D7656" w:rsidRDefault="002119A6">
      <w:pPr>
        <w:numPr>
          <w:ilvl w:val="0"/>
          <w:numId w:val="2"/>
        </w:numPr>
        <w:rPr>
          <w:sz w:val="28"/>
          <w:szCs w:val="28"/>
        </w:rPr>
      </w:pPr>
      <w:r>
        <w:rPr>
          <w:sz w:val="28"/>
          <w:szCs w:val="28"/>
        </w:rPr>
        <w:t>Reduced cost</w:t>
      </w:r>
    </w:p>
    <w:p w14:paraId="0000000D" w14:textId="77777777" w:rsidR="004D7656" w:rsidRDefault="002119A6">
      <w:pPr>
        <w:numPr>
          <w:ilvl w:val="0"/>
          <w:numId w:val="2"/>
        </w:numPr>
        <w:rPr>
          <w:sz w:val="28"/>
          <w:szCs w:val="28"/>
        </w:rPr>
      </w:pPr>
      <w:r>
        <w:rPr>
          <w:sz w:val="28"/>
          <w:szCs w:val="28"/>
        </w:rPr>
        <w:t>Better performance</w:t>
      </w:r>
    </w:p>
    <w:p w14:paraId="0000000E" w14:textId="77777777" w:rsidR="004D7656" w:rsidRDefault="002119A6">
      <w:pPr>
        <w:numPr>
          <w:ilvl w:val="0"/>
          <w:numId w:val="2"/>
        </w:numPr>
        <w:spacing w:after="240"/>
        <w:rPr>
          <w:sz w:val="28"/>
          <w:szCs w:val="28"/>
        </w:rPr>
      </w:pPr>
      <w:r>
        <w:rPr>
          <w:sz w:val="28"/>
          <w:szCs w:val="28"/>
        </w:rPr>
        <w:t>Simpler management</w:t>
      </w:r>
    </w:p>
    <w:p w14:paraId="0000000F" w14:textId="77777777" w:rsidR="004D7656" w:rsidRDefault="002119A6">
      <w:pPr>
        <w:spacing w:before="240" w:after="240"/>
      </w:pPr>
      <w:r>
        <w:t xml:space="preserve"> </w:t>
      </w:r>
    </w:p>
    <w:p w14:paraId="00000010" w14:textId="77777777" w:rsidR="004D7656" w:rsidRDefault="004D7656">
      <w:pPr>
        <w:spacing w:before="240" w:after="240"/>
      </w:pPr>
    </w:p>
    <w:p w14:paraId="00000011" w14:textId="77777777" w:rsidR="004D7656" w:rsidRDefault="004D7656">
      <w:pPr>
        <w:spacing w:before="240" w:after="240"/>
      </w:pPr>
    </w:p>
    <w:p w14:paraId="00000012" w14:textId="77777777" w:rsidR="004D7656" w:rsidRDefault="004D7656">
      <w:pPr>
        <w:spacing w:before="240" w:after="240"/>
      </w:pPr>
    </w:p>
    <w:p w14:paraId="00000013" w14:textId="77777777" w:rsidR="004D7656" w:rsidRDefault="004D7656">
      <w:pPr>
        <w:spacing w:before="240" w:after="240"/>
      </w:pPr>
    </w:p>
    <w:p w14:paraId="00000014" w14:textId="77777777" w:rsidR="004D7656" w:rsidRDefault="004D7656">
      <w:pPr>
        <w:spacing w:before="240" w:after="240"/>
      </w:pPr>
    </w:p>
    <w:p w14:paraId="00000015" w14:textId="77777777" w:rsidR="004D7656" w:rsidRDefault="004D7656">
      <w:pPr>
        <w:spacing w:before="240" w:after="240"/>
      </w:pPr>
    </w:p>
    <w:p w14:paraId="00000016" w14:textId="77777777" w:rsidR="004D7656" w:rsidRDefault="002119A6">
      <w:pPr>
        <w:spacing w:before="240" w:after="240"/>
      </w:pPr>
      <w:r>
        <w:t xml:space="preserve"> </w:t>
      </w:r>
    </w:p>
    <w:p w14:paraId="00000017" w14:textId="77777777" w:rsidR="004D7656" w:rsidRDefault="004D7656">
      <w:pPr>
        <w:spacing w:before="240" w:after="240"/>
      </w:pPr>
    </w:p>
    <w:p w14:paraId="00000018" w14:textId="77777777" w:rsidR="004D7656" w:rsidRDefault="002119A6">
      <w:pPr>
        <w:spacing w:before="240" w:after="240"/>
        <w:rPr>
          <w:b/>
          <w:sz w:val="26"/>
          <w:szCs w:val="26"/>
        </w:rPr>
      </w:pPr>
      <w:r>
        <w:rPr>
          <w:b/>
          <w:sz w:val="26"/>
          <w:szCs w:val="26"/>
        </w:rPr>
        <w:t xml:space="preserve">VLAN configuration: </w:t>
      </w:r>
    </w:p>
    <w:p w14:paraId="00000019" w14:textId="77777777" w:rsidR="004D7656" w:rsidRDefault="002119A6">
      <w:pPr>
        <w:spacing w:before="240" w:after="240"/>
        <w:rPr>
          <w:sz w:val="26"/>
          <w:szCs w:val="26"/>
        </w:rPr>
      </w:pPr>
      <w:r w:rsidRPr="00604BDF">
        <w:rPr>
          <w:b/>
          <w:bCs/>
          <w:sz w:val="26"/>
          <w:szCs w:val="26"/>
        </w:rPr>
        <w:t>Step 1:</w:t>
      </w:r>
      <w:r w:rsidRPr="00604BDF">
        <w:rPr>
          <w:sz w:val="26"/>
          <w:szCs w:val="26"/>
        </w:rPr>
        <w:t xml:space="preserve"> </w:t>
      </w:r>
      <w:r>
        <w:rPr>
          <w:sz w:val="26"/>
          <w:szCs w:val="26"/>
        </w:rPr>
        <w:t xml:space="preserve">Set up all the end device and connect them in switches on </w:t>
      </w:r>
      <w:proofErr w:type="spellStart"/>
      <w:r>
        <w:rPr>
          <w:sz w:val="26"/>
          <w:szCs w:val="26"/>
        </w:rPr>
        <w:t>FastEthernet</w:t>
      </w:r>
      <w:proofErr w:type="spellEnd"/>
      <w:r>
        <w:rPr>
          <w:sz w:val="26"/>
          <w:szCs w:val="26"/>
        </w:rPr>
        <w:t xml:space="preserve"> </w:t>
      </w:r>
      <w:proofErr w:type="gramStart"/>
      <w:r>
        <w:rPr>
          <w:sz w:val="26"/>
          <w:szCs w:val="26"/>
        </w:rPr>
        <w:t>port .</w:t>
      </w:r>
      <w:proofErr w:type="gramEnd"/>
      <w:r>
        <w:rPr>
          <w:sz w:val="26"/>
          <w:szCs w:val="26"/>
        </w:rPr>
        <w:t xml:space="preserve"> And also connect switch on Giga port. In this figure all the color box </w:t>
      </w:r>
      <w:proofErr w:type="gramStart"/>
      <w:r>
        <w:rPr>
          <w:sz w:val="26"/>
          <w:szCs w:val="26"/>
        </w:rPr>
        <w:t>contain</w:t>
      </w:r>
      <w:proofErr w:type="gramEnd"/>
      <w:r>
        <w:rPr>
          <w:sz w:val="26"/>
          <w:szCs w:val="26"/>
        </w:rPr>
        <w:t xml:space="preserve"> a VLAN. </w:t>
      </w:r>
    </w:p>
    <w:p w14:paraId="0000001A" w14:textId="77777777" w:rsidR="004D7656" w:rsidRDefault="004D7656">
      <w:pPr>
        <w:spacing w:before="240" w:after="240"/>
        <w:rPr>
          <w:sz w:val="26"/>
          <w:szCs w:val="26"/>
        </w:rPr>
      </w:pPr>
    </w:p>
    <w:p w14:paraId="0000001B" w14:textId="77777777" w:rsidR="004D7656" w:rsidRDefault="004D7656">
      <w:pPr>
        <w:spacing w:before="240" w:after="240"/>
        <w:rPr>
          <w:sz w:val="26"/>
          <w:szCs w:val="26"/>
        </w:rPr>
      </w:pPr>
    </w:p>
    <w:p w14:paraId="0000001C" w14:textId="77777777" w:rsidR="004D7656" w:rsidRDefault="002119A6">
      <w:pPr>
        <w:spacing w:before="240" w:after="240"/>
        <w:rPr>
          <w:sz w:val="26"/>
          <w:szCs w:val="26"/>
        </w:rPr>
      </w:pPr>
      <w:r>
        <w:rPr>
          <w:noProof/>
          <w:sz w:val="26"/>
          <w:szCs w:val="26"/>
        </w:rPr>
        <w:drawing>
          <wp:inline distT="114300" distB="114300" distL="114300" distR="114300">
            <wp:extent cx="5943600" cy="2374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374900"/>
                    </a:xfrm>
                    <a:prstGeom prst="rect">
                      <a:avLst/>
                    </a:prstGeom>
                    <a:ln/>
                  </pic:spPr>
                </pic:pic>
              </a:graphicData>
            </a:graphic>
          </wp:inline>
        </w:drawing>
      </w:r>
    </w:p>
    <w:p w14:paraId="0000001D" w14:textId="77777777" w:rsidR="004D7656" w:rsidRDefault="004D7656">
      <w:pPr>
        <w:spacing w:before="240" w:after="240"/>
      </w:pPr>
    </w:p>
    <w:p w14:paraId="0000001E" w14:textId="77777777" w:rsidR="004D7656" w:rsidRDefault="004D7656">
      <w:pPr>
        <w:spacing w:before="240" w:after="240"/>
      </w:pPr>
    </w:p>
    <w:p w14:paraId="0000001F" w14:textId="77777777" w:rsidR="004D7656" w:rsidRDefault="004D7656">
      <w:pPr>
        <w:spacing w:before="240" w:after="240"/>
      </w:pPr>
    </w:p>
    <w:p w14:paraId="00000020" w14:textId="77777777" w:rsidR="004D7656" w:rsidRDefault="004D7656">
      <w:pPr>
        <w:spacing w:before="240" w:after="240"/>
      </w:pPr>
    </w:p>
    <w:p w14:paraId="00000021" w14:textId="77777777" w:rsidR="004D7656" w:rsidRDefault="004D7656">
      <w:pPr>
        <w:spacing w:before="240" w:after="240"/>
      </w:pPr>
    </w:p>
    <w:p w14:paraId="00000022" w14:textId="77777777" w:rsidR="004D7656" w:rsidRDefault="004D7656">
      <w:pPr>
        <w:spacing w:before="240" w:after="240"/>
      </w:pPr>
    </w:p>
    <w:p w14:paraId="00000023" w14:textId="77777777" w:rsidR="004D7656" w:rsidRDefault="004D7656">
      <w:pPr>
        <w:spacing w:before="240" w:after="240"/>
      </w:pPr>
    </w:p>
    <w:p w14:paraId="00000024" w14:textId="77777777" w:rsidR="004D7656" w:rsidRDefault="004D7656">
      <w:pPr>
        <w:spacing w:before="240" w:after="240"/>
      </w:pPr>
    </w:p>
    <w:p w14:paraId="00000025" w14:textId="77777777" w:rsidR="004D7656" w:rsidRDefault="004D7656">
      <w:pPr>
        <w:spacing w:before="240" w:after="240"/>
      </w:pPr>
    </w:p>
    <w:p w14:paraId="00000026" w14:textId="77777777" w:rsidR="004D7656" w:rsidRDefault="004D7656">
      <w:pPr>
        <w:spacing w:before="240" w:after="240"/>
      </w:pPr>
    </w:p>
    <w:p w14:paraId="00000027" w14:textId="77777777" w:rsidR="004D7656" w:rsidRDefault="004D7656">
      <w:pPr>
        <w:spacing w:before="240" w:after="240"/>
      </w:pPr>
    </w:p>
    <w:p w14:paraId="00000028" w14:textId="77777777" w:rsidR="004D7656" w:rsidRDefault="002119A6">
      <w:r>
        <w:rPr>
          <w:b/>
          <w:sz w:val="28"/>
          <w:szCs w:val="28"/>
        </w:rPr>
        <w:t>Step 2:</w:t>
      </w:r>
      <w:r>
        <w:t xml:space="preserve"> Configure the </w:t>
      </w:r>
      <w:proofErr w:type="spellStart"/>
      <w:r>
        <w:t>ip</w:t>
      </w:r>
      <w:proofErr w:type="spellEnd"/>
      <w:r>
        <w:t xml:space="preserve"> address all the end devices.  All the VLAN network should have different VLAN address so that we can trouble shoot any problem in the long run.</w:t>
      </w:r>
    </w:p>
    <w:p w14:paraId="00000029" w14:textId="77777777" w:rsidR="004D7656" w:rsidRDefault="004D7656"/>
    <w:p w14:paraId="0000002A" w14:textId="77777777" w:rsidR="004D7656" w:rsidRDefault="004D7656"/>
    <w:p w14:paraId="0000002B" w14:textId="77777777" w:rsidR="004D7656" w:rsidRDefault="002119A6">
      <w:r>
        <w:rPr>
          <w:noProof/>
        </w:rPr>
        <w:drawing>
          <wp:inline distT="114300" distB="114300" distL="114300" distR="114300">
            <wp:extent cx="4624388" cy="379066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624388" cy="3790664"/>
                    </a:xfrm>
                    <a:prstGeom prst="rect">
                      <a:avLst/>
                    </a:prstGeom>
                    <a:ln/>
                  </pic:spPr>
                </pic:pic>
              </a:graphicData>
            </a:graphic>
          </wp:inline>
        </w:drawing>
      </w:r>
    </w:p>
    <w:p w14:paraId="0000002C" w14:textId="77777777" w:rsidR="004D7656" w:rsidRDefault="004D7656"/>
    <w:p w14:paraId="0000002D" w14:textId="77777777" w:rsidR="004D7656" w:rsidRDefault="004D7656"/>
    <w:p w14:paraId="0000002E" w14:textId="77777777" w:rsidR="004D7656" w:rsidRDefault="004D7656"/>
    <w:p w14:paraId="0000002F" w14:textId="77777777" w:rsidR="004D7656" w:rsidRDefault="002119A6">
      <w:r>
        <w:rPr>
          <w:b/>
          <w:sz w:val="28"/>
          <w:szCs w:val="28"/>
        </w:rPr>
        <w:t>Step 3:</w:t>
      </w:r>
      <w:r>
        <w:t xml:space="preserve"> Define all the VLAN</w:t>
      </w:r>
    </w:p>
    <w:p w14:paraId="00000030" w14:textId="77777777" w:rsidR="004D7656" w:rsidRDefault="004D7656"/>
    <w:p w14:paraId="00000031" w14:textId="77777777" w:rsidR="004D7656" w:rsidRDefault="002119A6">
      <w:r>
        <w:rPr>
          <w:noProof/>
        </w:rPr>
        <w:drawing>
          <wp:inline distT="114300" distB="114300" distL="114300" distR="114300">
            <wp:extent cx="5081937" cy="211747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081937" cy="2117474"/>
                    </a:xfrm>
                    <a:prstGeom prst="rect">
                      <a:avLst/>
                    </a:prstGeom>
                    <a:ln/>
                  </pic:spPr>
                </pic:pic>
              </a:graphicData>
            </a:graphic>
          </wp:inline>
        </w:drawing>
      </w:r>
    </w:p>
    <w:p w14:paraId="00000032" w14:textId="77777777" w:rsidR="004D7656" w:rsidRDefault="004D7656"/>
    <w:p w14:paraId="00000033" w14:textId="77777777" w:rsidR="004D7656" w:rsidRDefault="004D7656"/>
    <w:p w14:paraId="00000034" w14:textId="77777777" w:rsidR="004D7656" w:rsidRDefault="002119A6">
      <w:r>
        <w:rPr>
          <w:b/>
          <w:sz w:val="28"/>
          <w:szCs w:val="28"/>
        </w:rPr>
        <w:t>Step 4:</w:t>
      </w:r>
      <w:r>
        <w:t xml:space="preserve"> create </w:t>
      </w:r>
      <w:proofErr w:type="spellStart"/>
      <w:r>
        <w:t>vlan</w:t>
      </w:r>
      <w:proofErr w:type="spellEnd"/>
      <w:r>
        <w:t xml:space="preserve"> with his id also named the network</w:t>
      </w:r>
      <w:r>
        <w:t>.</w:t>
      </w:r>
    </w:p>
    <w:p w14:paraId="00000035" w14:textId="77777777" w:rsidR="004D7656" w:rsidRDefault="004D7656"/>
    <w:p w14:paraId="00000036" w14:textId="77777777" w:rsidR="004D7656" w:rsidRDefault="002119A6">
      <w:r>
        <w:rPr>
          <w:noProof/>
        </w:rPr>
        <w:drawing>
          <wp:inline distT="114300" distB="114300" distL="114300" distR="114300">
            <wp:extent cx="4827729" cy="4611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27729" cy="4611100"/>
                    </a:xfrm>
                    <a:prstGeom prst="rect">
                      <a:avLst/>
                    </a:prstGeom>
                    <a:ln/>
                  </pic:spPr>
                </pic:pic>
              </a:graphicData>
            </a:graphic>
          </wp:inline>
        </w:drawing>
      </w:r>
    </w:p>
    <w:p w14:paraId="00000037" w14:textId="77777777" w:rsidR="004D7656" w:rsidRDefault="004D7656"/>
    <w:p w14:paraId="73AD6329" w14:textId="77777777" w:rsidR="00604BDF" w:rsidRDefault="00604BDF"/>
    <w:p w14:paraId="76531B1D" w14:textId="77777777" w:rsidR="00604BDF" w:rsidRDefault="00604BDF"/>
    <w:p w14:paraId="00000048" w14:textId="5DC1FEA6" w:rsidR="004D7656" w:rsidRDefault="002119A6">
      <w:pPr>
        <w:rPr>
          <w:b/>
          <w:sz w:val="26"/>
          <w:szCs w:val="26"/>
        </w:rPr>
      </w:pPr>
      <w:r>
        <w:t xml:space="preserve"> </w:t>
      </w:r>
      <w:r>
        <w:rPr>
          <w:b/>
          <w:sz w:val="26"/>
          <w:szCs w:val="26"/>
        </w:rPr>
        <w:t xml:space="preserve">       VLAN has two </w:t>
      </w:r>
      <w:proofErr w:type="gramStart"/>
      <w:r>
        <w:rPr>
          <w:b/>
          <w:sz w:val="26"/>
          <w:szCs w:val="26"/>
        </w:rPr>
        <w:t>mode</w:t>
      </w:r>
      <w:proofErr w:type="gramEnd"/>
      <w:r>
        <w:rPr>
          <w:b/>
          <w:sz w:val="26"/>
          <w:szCs w:val="26"/>
        </w:rPr>
        <w:t>:</w:t>
      </w:r>
    </w:p>
    <w:p w14:paraId="00000049" w14:textId="77777777" w:rsidR="004D7656" w:rsidRDefault="004D7656"/>
    <w:p w14:paraId="6BBAE3B6" w14:textId="7BBEAD22" w:rsidR="00604BDF" w:rsidRDefault="00604BDF" w:rsidP="00604BDF">
      <w:pPr>
        <w:jc w:val="center"/>
        <w:rPr>
          <w:sz w:val="28"/>
          <w:szCs w:val="28"/>
        </w:rPr>
      </w:pPr>
    </w:p>
    <w:tbl>
      <w:tblPr>
        <w:tblStyle w:val="TableGrid"/>
        <w:tblpPr w:leftFromText="180" w:rightFromText="180" w:vertAnchor="text" w:horzAnchor="page" w:tblpX="4201" w:tblpY="40"/>
        <w:tblW w:w="0" w:type="auto"/>
        <w:tblLook w:val="04A0" w:firstRow="1" w:lastRow="0" w:firstColumn="1" w:lastColumn="0" w:noHBand="0" w:noVBand="1"/>
      </w:tblPr>
      <w:tblGrid>
        <w:gridCol w:w="1525"/>
      </w:tblGrid>
      <w:tr w:rsidR="00604BDF" w14:paraId="2FE96D2E" w14:textId="77777777" w:rsidTr="00604BDF">
        <w:tc>
          <w:tcPr>
            <w:tcW w:w="1525" w:type="dxa"/>
          </w:tcPr>
          <w:p w14:paraId="7521E209" w14:textId="0586E8B2" w:rsidR="00604BDF" w:rsidRDefault="00604BDF" w:rsidP="00604BDF">
            <w:pPr>
              <w:jc w:val="center"/>
              <w:rPr>
                <w:sz w:val="28"/>
                <w:szCs w:val="28"/>
              </w:rPr>
            </w:pPr>
            <w:r>
              <w:rPr>
                <w:sz w:val="28"/>
                <w:szCs w:val="28"/>
              </w:rPr>
              <w:t>VLAN</w:t>
            </w:r>
          </w:p>
        </w:tc>
      </w:tr>
    </w:tbl>
    <w:p w14:paraId="5D04E078" w14:textId="6C128A4A" w:rsidR="00604BDF" w:rsidRDefault="00604BDF" w:rsidP="00604BDF">
      <w:pPr>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1E501CFD" wp14:editId="2EEF5F4A">
                <wp:simplePos x="0" y="0"/>
                <wp:positionH relativeFrom="column">
                  <wp:posOffset>2194560</wp:posOffset>
                </wp:positionH>
                <wp:positionV relativeFrom="paragraph">
                  <wp:posOffset>235585</wp:posOffset>
                </wp:positionV>
                <wp:extent cx="1455420" cy="617220"/>
                <wp:effectExtent l="38100" t="38100" r="68580" b="106680"/>
                <wp:wrapNone/>
                <wp:docPr id="14" name="Straight Arrow Connector 14"/>
                <wp:cNvGraphicFramePr/>
                <a:graphic xmlns:a="http://schemas.openxmlformats.org/drawingml/2006/main">
                  <a:graphicData uri="http://schemas.microsoft.com/office/word/2010/wordprocessingShape">
                    <wps:wsp>
                      <wps:cNvCnPr/>
                      <wps:spPr>
                        <a:xfrm>
                          <a:off x="0" y="0"/>
                          <a:ext cx="1455420" cy="617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07D04EC" id="_x0000_t32" coordsize="21600,21600" o:spt="32" o:oned="t" path="m,l21600,21600e" filled="f">
                <v:path arrowok="t" fillok="f" o:connecttype="none"/>
                <o:lock v:ext="edit" shapetype="t"/>
              </v:shapetype>
              <v:shape id="Straight Arrow Connector 14" o:spid="_x0000_s1026" type="#_x0000_t32" style="position:absolute;margin-left:172.8pt;margin-top:18.55pt;width:114.6pt;height:4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" strokecolor="#4f81bd [3204]"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744C048A" wp14:editId="7A11E907">
                <wp:simplePos x="0" y="0"/>
                <wp:positionH relativeFrom="column">
                  <wp:posOffset>1249680</wp:posOffset>
                </wp:positionH>
                <wp:positionV relativeFrom="paragraph">
                  <wp:posOffset>220345</wp:posOffset>
                </wp:positionV>
                <wp:extent cx="929640" cy="617220"/>
                <wp:effectExtent l="38100" t="19050" r="60960" b="87630"/>
                <wp:wrapNone/>
                <wp:docPr id="13" name="Straight Arrow Connector 13"/>
                <wp:cNvGraphicFramePr/>
                <a:graphic xmlns:a="http://schemas.openxmlformats.org/drawingml/2006/main">
                  <a:graphicData uri="http://schemas.microsoft.com/office/word/2010/wordprocessingShape">
                    <wps:wsp>
                      <wps:cNvCnPr/>
                      <wps:spPr>
                        <a:xfrm flipH="1">
                          <a:off x="0" y="0"/>
                          <a:ext cx="929640" cy="617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EA1FA0" id="Straight Arrow Connector 13" o:spid="_x0000_s1026" type="#_x0000_t32" style="position:absolute;margin-left:98.4pt;margin-top:17.35pt;width:73.2pt;height:4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" strokecolor="#4f81bd [3204]" strokeweight="2pt">
                <v:stroke endarrow="block"/>
                <v:shadow on="t" color="black" opacity="24903f" origin=",.5" offset="0,.55556mm"/>
              </v:shape>
            </w:pict>
          </mc:Fallback>
        </mc:AlternateContent>
      </w:r>
    </w:p>
    <w:p w14:paraId="4D4A9C2A" w14:textId="4255DF09" w:rsidR="00604BDF" w:rsidRDefault="00604BDF" w:rsidP="00604BDF">
      <w:pPr>
        <w:jc w:val="center"/>
        <w:rPr>
          <w:sz w:val="28"/>
          <w:szCs w:val="28"/>
        </w:rPr>
      </w:pPr>
    </w:p>
    <w:p w14:paraId="735A25B2" w14:textId="64651E2A" w:rsidR="00604BDF" w:rsidRDefault="00604BDF" w:rsidP="00604BDF">
      <w:pPr>
        <w:jc w:val="center"/>
        <w:rPr>
          <w:sz w:val="28"/>
          <w:szCs w:val="28"/>
        </w:rPr>
      </w:pPr>
    </w:p>
    <w:tbl>
      <w:tblPr>
        <w:tblStyle w:val="TableGrid"/>
        <w:tblpPr w:leftFromText="180" w:rightFromText="180" w:vertAnchor="text" w:horzAnchor="page" w:tblpX="6265" w:tblpY="261"/>
        <w:tblW w:w="0" w:type="auto"/>
        <w:tblLook w:val="04A0" w:firstRow="1" w:lastRow="0" w:firstColumn="1" w:lastColumn="0" w:noHBand="0" w:noVBand="1"/>
      </w:tblPr>
      <w:tblGrid>
        <w:gridCol w:w="2065"/>
      </w:tblGrid>
      <w:tr w:rsidR="00604BDF" w14:paraId="0B6F7406" w14:textId="77777777" w:rsidTr="00604BDF">
        <w:tc>
          <w:tcPr>
            <w:tcW w:w="2065" w:type="dxa"/>
          </w:tcPr>
          <w:p w14:paraId="3CB1C8C1" w14:textId="77777777" w:rsidR="00604BDF" w:rsidRDefault="00604BDF" w:rsidP="00604BDF">
            <w:pPr>
              <w:jc w:val="center"/>
              <w:rPr>
                <w:sz w:val="28"/>
                <w:szCs w:val="28"/>
              </w:rPr>
            </w:pPr>
            <w:r>
              <w:rPr>
                <w:sz w:val="28"/>
                <w:szCs w:val="28"/>
              </w:rPr>
              <w:t>Trunk Mode</w:t>
            </w:r>
          </w:p>
        </w:tc>
      </w:tr>
    </w:tbl>
    <w:tbl>
      <w:tblPr>
        <w:tblStyle w:val="TableGrid"/>
        <w:tblpPr w:leftFromText="180" w:rightFromText="180" w:vertAnchor="text" w:horzAnchor="page" w:tblpX="2533" w:tblpY="201"/>
        <w:tblW w:w="0" w:type="auto"/>
        <w:tblLook w:val="04A0" w:firstRow="1" w:lastRow="0" w:firstColumn="1" w:lastColumn="0" w:noHBand="0" w:noVBand="1"/>
      </w:tblPr>
      <w:tblGrid>
        <w:gridCol w:w="2065"/>
      </w:tblGrid>
      <w:tr w:rsidR="00604BDF" w14:paraId="0D63EA65" w14:textId="77777777" w:rsidTr="00604BDF">
        <w:tc>
          <w:tcPr>
            <w:tcW w:w="2065" w:type="dxa"/>
          </w:tcPr>
          <w:p w14:paraId="7AFB150F" w14:textId="77777777" w:rsidR="00604BDF" w:rsidRDefault="00604BDF" w:rsidP="00604BDF">
            <w:pPr>
              <w:jc w:val="center"/>
              <w:rPr>
                <w:sz w:val="28"/>
                <w:szCs w:val="28"/>
              </w:rPr>
            </w:pPr>
            <w:r>
              <w:rPr>
                <w:sz w:val="28"/>
                <w:szCs w:val="28"/>
              </w:rPr>
              <w:t>Access Mode</w:t>
            </w:r>
          </w:p>
        </w:tc>
      </w:tr>
    </w:tbl>
    <w:p w14:paraId="4CEDEBA3" w14:textId="77777777" w:rsidR="00604BDF" w:rsidRDefault="00604BDF" w:rsidP="00604BDF">
      <w:pPr>
        <w:jc w:val="center"/>
        <w:rPr>
          <w:sz w:val="28"/>
          <w:szCs w:val="28"/>
        </w:rPr>
      </w:pPr>
    </w:p>
    <w:p w14:paraId="0000004C" w14:textId="4D23E79A" w:rsidR="004D7656" w:rsidRDefault="004D7656">
      <w:pPr>
        <w:rPr>
          <w:sz w:val="28"/>
          <w:szCs w:val="28"/>
        </w:rPr>
      </w:pPr>
    </w:p>
    <w:p w14:paraId="7578E0A6" w14:textId="394F3B1D" w:rsidR="00604BDF" w:rsidRDefault="00604BDF">
      <w:pPr>
        <w:rPr>
          <w:sz w:val="28"/>
          <w:szCs w:val="28"/>
        </w:rPr>
      </w:pPr>
    </w:p>
    <w:p w14:paraId="2F9B9649" w14:textId="77777777" w:rsidR="00604BDF" w:rsidRDefault="00604BDF">
      <w:pPr>
        <w:rPr>
          <w:sz w:val="28"/>
          <w:szCs w:val="28"/>
        </w:rPr>
      </w:pPr>
    </w:p>
    <w:p w14:paraId="0000004D" w14:textId="77777777" w:rsidR="004D7656" w:rsidRDefault="002119A6">
      <w:r>
        <w:rPr>
          <w:b/>
          <w:sz w:val="28"/>
          <w:szCs w:val="28"/>
        </w:rPr>
        <w:t xml:space="preserve">Access Mode: </w:t>
      </w:r>
      <w:r>
        <w:t>Configure the access mode of switches.</w:t>
      </w:r>
    </w:p>
    <w:p w14:paraId="0000004E" w14:textId="77777777" w:rsidR="004D7656" w:rsidRDefault="004D7656"/>
    <w:p w14:paraId="0000004F" w14:textId="77777777" w:rsidR="004D7656" w:rsidRDefault="004D7656"/>
    <w:p w14:paraId="00000050" w14:textId="77777777" w:rsidR="004D7656" w:rsidRDefault="002119A6">
      <w:r>
        <w:rPr>
          <w:noProof/>
        </w:rPr>
        <w:drawing>
          <wp:inline distT="114300" distB="114300" distL="114300" distR="114300">
            <wp:extent cx="5192866" cy="431906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92866" cy="4319067"/>
                    </a:xfrm>
                    <a:prstGeom prst="rect">
                      <a:avLst/>
                    </a:prstGeom>
                    <a:ln/>
                  </pic:spPr>
                </pic:pic>
              </a:graphicData>
            </a:graphic>
          </wp:inline>
        </w:drawing>
      </w:r>
    </w:p>
    <w:p w14:paraId="00000051" w14:textId="77777777" w:rsidR="004D7656" w:rsidRDefault="004D7656"/>
    <w:p w14:paraId="00000052" w14:textId="77777777" w:rsidR="004D7656" w:rsidRDefault="004D7656"/>
    <w:p w14:paraId="00000053" w14:textId="77777777" w:rsidR="004D7656" w:rsidRDefault="004D7656"/>
    <w:p w14:paraId="00000054" w14:textId="77777777" w:rsidR="004D7656" w:rsidRDefault="004D7656"/>
    <w:p w14:paraId="00000055" w14:textId="77777777" w:rsidR="004D7656" w:rsidRDefault="004D7656"/>
    <w:p w14:paraId="00000056" w14:textId="77777777" w:rsidR="004D7656" w:rsidRDefault="004D7656"/>
    <w:p w14:paraId="00000057" w14:textId="77777777" w:rsidR="004D7656" w:rsidRDefault="004D7656"/>
    <w:p w14:paraId="00000058" w14:textId="77777777" w:rsidR="004D7656" w:rsidRDefault="004D7656"/>
    <w:p w14:paraId="00000059" w14:textId="30276CC1" w:rsidR="004D7656" w:rsidRDefault="004D7656"/>
    <w:p w14:paraId="7383FDE7" w14:textId="29B0864C" w:rsidR="00604BDF" w:rsidRDefault="00604BDF"/>
    <w:p w14:paraId="741CE35A" w14:textId="134AFA6B" w:rsidR="00604BDF" w:rsidRDefault="00604BDF"/>
    <w:p w14:paraId="3E75A520" w14:textId="424C96B0" w:rsidR="00604BDF" w:rsidRDefault="00604BDF"/>
    <w:p w14:paraId="0F3DC485" w14:textId="4FA8C8FB" w:rsidR="00604BDF" w:rsidRDefault="00604BDF"/>
    <w:p w14:paraId="19331489" w14:textId="57A78CF5" w:rsidR="00604BDF" w:rsidRDefault="00604BDF"/>
    <w:p w14:paraId="51D76DE4" w14:textId="77777777" w:rsidR="00604BDF" w:rsidRDefault="00604BDF"/>
    <w:p w14:paraId="0000005A" w14:textId="77777777" w:rsidR="004D7656" w:rsidRDefault="004D7656"/>
    <w:p w14:paraId="0000005B" w14:textId="77777777" w:rsidR="004D7656" w:rsidRDefault="004D7656"/>
    <w:p w14:paraId="0000005C" w14:textId="77777777" w:rsidR="004D7656" w:rsidRDefault="002119A6">
      <w:r>
        <w:t>Output of Access mode:</w:t>
      </w:r>
    </w:p>
    <w:p w14:paraId="0000005D" w14:textId="77777777" w:rsidR="004D7656" w:rsidRDefault="004D7656"/>
    <w:p w14:paraId="0000005E" w14:textId="77777777" w:rsidR="004D7656" w:rsidRDefault="004D7656"/>
    <w:p w14:paraId="0000005F" w14:textId="77777777" w:rsidR="004D7656" w:rsidRDefault="002119A6">
      <w:r>
        <w:rPr>
          <w:noProof/>
        </w:rPr>
        <w:drawing>
          <wp:inline distT="114300" distB="114300" distL="114300" distR="114300">
            <wp:extent cx="5274500" cy="3955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4500" cy="3955875"/>
                    </a:xfrm>
                    <a:prstGeom prst="rect">
                      <a:avLst/>
                    </a:prstGeom>
                    <a:ln/>
                  </pic:spPr>
                </pic:pic>
              </a:graphicData>
            </a:graphic>
          </wp:inline>
        </w:drawing>
      </w:r>
    </w:p>
    <w:p w14:paraId="00000060" w14:textId="77777777" w:rsidR="004D7656" w:rsidRDefault="004D7656"/>
    <w:p w14:paraId="00000061" w14:textId="77777777" w:rsidR="004D7656" w:rsidRDefault="004D7656"/>
    <w:p w14:paraId="00000062" w14:textId="77777777" w:rsidR="004D7656" w:rsidRDefault="004D7656"/>
    <w:p w14:paraId="00000063" w14:textId="77777777" w:rsidR="004D7656" w:rsidRDefault="004D7656"/>
    <w:p w14:paraId="00000064" w14:textId="77777777" w:rsidR="004D7656" w:rsidRDefault="004D7656"/>
    <w:p w14:paraId="00000065" w14:textId="77777777" w:rsidR="004D7656" w:rsidRDefault="004D7656"/>
    <w:p w14:paraId="00000066" w14:textId="77777777" w:rsidR="004D7656" w:rsidRDefault="004D7656"/>
    <w:p w14:paraId="00000067" w14:textId="77777777" w:rsidR="004D7656" w:rsidRDefault="004D7656"/>
    <w:p w14:paraId="00000068" w14:textId="77777777" w:rsidR="004D7656" w:rsidRDefault="004D7656"/>
    <w:p w14:paraId="00000069" w14:textId="77777777" w:rsidR="004D7656" w:rsidRDefault="004D7656"/>
    <w:p w14:paraId="0000006A" w14:textId="77777777" w:rsidR="004D7656" w:rsidRDefault="004D7656"/>
    <w:p w14:paraId="0000006B" w14:textId="77777777" w:rsidR="004D7656" w:rsidRDefault="004D7656"/>
    <w:p w14:paraId="0000006C" w14:textId="77777777" w:rsidR="004D7656" w:rsidRDefault="004D7656"/>
    <w:p w14:paraId="0000006D" w14:textId="77777777" w:rsidR="004D7656" w:rsidRDefault="004D7656"/>
    <w:p w14:paraId="0000006E" w14:textId="77777777" w:rsidR="004D7656" w:rsidRDefault="004D7656"/>
    <w:p w14:paraId="0000006F" w14:textId="77777777" w:rsidR="004D7656" w:rsidRDefault="004D7656"/>
    <w:p w14:paraId="00000070" w14:textId="77777777" w:rsidR="004D7656" w:rsidRDefault="004D7656"/>
    <w:p w14:paraId="00000071" w14:textId="77777777" w:rsidR="004D7656" w:rsidRDefault="004D7656"/>
    <w:p w14:paraId="00000072" w14:textId="77777777" w:rsidR="004D7656" w:rsidRDefault="004D7656"/>
    <w:p w14:paraId="00000073" w14:textId="77777777" w:rsidR="004D7656" w:rsidRDefault="002119A6">
      <w:pPr>
        <w:rPr>
          <w:sz w:val="24"/>
          <w:szCs w:val="24"/>
        </w:rPr>
      </w:pPr>
      <w:r>
        <w:rPr>
          <w:b/>
          <w:sz w:val="28"/>
          <w:szCs w:val="28"/>
        </w:rPr>
        <w:t xml:space="preserve">Trunk Mode: </w:t>
      </w:r>
      <w:r>
        <w:rPr>
          <w:sz w:val="24"/>
          <w:szCs w:val="24"/>
        </w:rPr>
        <w:t>Configure the trunk mode of switches.</w:t>
      </w:r>
    </w:p>
    <w:p w14:paraId="00000074" w14:textId="77777777" w:rsidR="004D7656" w:rsidRDefault="004D7656">
      <w:pPr>
        <w:rPr>
          <w:sz w:val="24"/>
          <w:szCs w:val="24"/>
        </w:rPr>
      </w:pPr>
    </w:p>
    <w:p w14:paraId="00000075" w14:textId="77777777" w:rsidR="004D7656" w:rsidRDefault="002119A6">
      <w:pPr>
        <w:rPr>
          <w:sz w:val="24"/>
          <w:szCs w:val="24"/>
        </w:rPr>
      </w:pPr>
      <w:r>
        <w:rPr>
          <w:noProof/>
          <w:sz w:val="24"/>
          <w:szCs w:val="24"/>
        </w:rPr>
        <w:drawing>
          <wp:inline distT="114300" distB="114300" distL="114300" distR="114300">
            <wp:extent cx="3848100" cy="8286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48100" cy="828675"/>
                    </a:xfrm>
                    <a:prstGeom prst="rect">
                      <a:avLst/>
                    </a:prstGeom>
                    <a:ln/>
                  </pic:spPr>
                </pic:pic>
              </a:graphicData>
            </a:graphic>
          </wp:inline>
        </w:drawing>
      </w:r>
    </w:p>
    <w:p w14:paraId="00000076" w14:textId="77777777" w:rsidR="004D7656" w:rsidRDefault="004D7656">
      <w:pPr>
        <w:rPr>
          <w:sz w:val="24"/>
          <w:szCs w:val="24"/>
        </w:rPr>
      </w:pPr>
    </w:p>
    <w:p w14:paraId="00000077" w14:textId="77777777" w:rsidR="004D7656" w:rsidRDefault="002119A6">
      <w:pPr>
        <w:rPr>
          <w:sz w:val="24"/>
          <w:szCs w:val="24"/>
        </w:rPr>
      </w:pPr>
      <w:r>
        <w:rPr>
          <w:sz w:val="24"/>
          <w:szCs w:val="24"/>
        </w:rPr>
        <w:t xml:space="preserve">Output: </w:t>
      </w:r>
    </w:p>
    <w:p w14:paraId="00000078" w14:textId="77777777" w:rsidR="004D7656" w:rsidRDefault="004D7656">
      <w:pPr>
        <w:rPr>
          <w:sz w:val="24"/>
          <w:szCs w:val="24"/>
        </w:rPr>
      </w:pPr>
    </w:p>
    <w:p w14:paraId="00000079" w14:textId="77777777" w:rsidR="004D7656" w:rsidRDefault="002119A6">
      <w:pPr>
        <w:rPr>
          <w:sz w:val="24"/>
          <w:szCs w:val="24"/>
        </w:rPr>
      </w:pPr>
      <w:r>
        <w:rPr>
          <w:noProof/>
          <w:sz w:val="24"/>
          <w:szCs w:val="24"/>
        </w:rPr>
        <w:drawing>
          <wp:inline distT="114300" distB="114300" distL="114300" distR="114300">
            <wp:extent cx="5943600" cy="2590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14:paraId="0000007A" w14:textId="77777777" w:rsidR="004D7656" w:rsidRDefault="004D7656">
      <w:pPr>
        <w:rPr>
          <w:sz w:val="24"/>
          <w:szCs w:val="24"/>
        </w:rPr>
      </w:pPr>
    </w:p>
    <w:p w14:paraId="0000007B" w14:textId="77777777" w:rsidR="004D7656" w:rsidRDefault="004D7656">
      <w:pPr>
        <w:rPr>
          <w:sz w:val="24"/>
          <w:szCs w:val="24"/>
        </w:rPr>
      </w:pPr>
    </w:p>
    <w:p w14:paraId="0000007C" w14:textId="77777777" w:rsidR="004D7656" w:rsidRDefault="004D7656">
      <w:pPr>
        <w:rPr>
          <w:sz w:val="24"/>
          <w:szCs w:val="24"/>
        </w:rPr>
      </w:pPr>
    </w:p>
    <w:p w14:paraId="0000007D" w14:textId="77777777" w:rsidR="004D7656" w:rsidRDefault="004D7656">
      <w:pPr>
        <w:rPr>
          <w:sz w:val="24"/>
          <w:szCs w:val="24"/>
        </w:rPr>
      </w:pPr>
    </w:p>
    <w:p w14:paraId="0000007E" w14:textId="77777777" w:rsidR="004D7656" w:rsidRDefault="004D7656">
      <w:pPr>
        <w:rPr>
          <w:sz w:val="24"/>
          <w:szCs w:val="24"/>
        </w:rPr>
      </w:pPr>
    </w:p>
    <w:p w14:paraId="0000007F" w14:textId="77777777" w:rsidR="004D7656" w:rsidRDefault="004D7656">
      <w:pPr>
        <w:rPr>
          <w:sz w:val="24"/>
          <w:szCs w:val="24"/>
        </w:rPr>
      </w:pPr>
    </w:p>
    <w:p w14:paraId="00000080" w14:textId="77777777" w:rsidR="004D7656" w:rsidRDefault="004D7656">
      <w:pPr>
        <w:rPr>
          <w:sz w:val="24"/>
          <w:szCs w:val="24"/>
        </w:rPr>
      </w:pPr>
    </w:p>
    <w:p w14:paraId="00000081" w14:textId="77777777" w:rsidR="004D7656" w:rsidRDefault="004D7656">
      <w:pPr>
        <w:rPr>
          <w:sz w:val="24"/>
          <w:szCs w:val="24"/>
        </w:rPr>
      </w:pPr>
    </w:p>
    <w:p w14:paraId="00000082" w14:textId="77777777" w:rsidR="004D7656" w:rsidRDefault="004D7656">
      <w:pPr>
        <w:rPr>
          <w:sz w:val="24"/>
          <w:szCs w:val="24"/>
        </w:rPr>
      </w:pPr>
    </w:p>
    <w:p w14:paraId="00000083" w14:textId="77777777" w:rsidR="004D7656" w:rsidRDefault="004D7656">
      <w:pPr>
        <w:rPr>
          <w:sz w:val="24"/>
          <w:szCs w:val="24"/>
        </w:rPr>
      </w:pPr>
    </w:p>
    <w:p w14:paraId="00000084" w14:textId="77777777" w:rsidR="004D7656" w:rsidRDefault="004D7656">
      <w:pPr>
        <w:rPr>
          <w:sz w:val="24"/>
          <w:szCs w:val="24"/>
        </w:rPr>
      </w:pPr>
    </w:p>
    <w:p w14:paraId="00000085" w14:textId="77777777" w:rsidR="004D7656" w:rsidRDefault="004D7656">
      <w:pPr>
        <w:rPr>
          <w:sz w:val="24"/>
          <w:szCs w:val="24"/>
        </w:rPr>
      </w:pPr>
    </w:p>
    <w:p w14:paraId="00000086" w14:textId="77777777" w:rsidR="004D7656" w:rsidRDefault="004D7656">
      <w:pPr>
        <w:rPr>
          <w:sz w:val="24"/>
          <w:szCs w:val="24"/>
        </w:rPr>
      </w:pPr>
    </w:p>
    <w:p w14:paraId="00000087" w14:textId="77777777" w:rsidR="004D7656" w:rsidRDefault="004D7656">
      <w:pPr>
        <w:rPr>
          <w:sz w:val="24"/>
          <w:szCs w:val="24"/>
        </w:rPr>
      </w:pPr>
    </w:p>
    <w:p w14:paraId="00000088" w14:textId="509FAA54" w:rsidR="004D7656" w:rsidRDefault="004D7656">
      <w:pPr>
        <w:rPr>
          <w:sz w:val="24"/>
          <w:szCs w:val="24"/>
        </w:rPr>
      </w:pPr>
    </w:p>
    <w:p w14:paraId="185644F1" w14:textId="77777777" w:rsidR="00604BDF" w:rsidRDefault="00604BDF">
      <w:pPr>
        <w:rPr>
          <w:sz w:val="24"/>
          <w:szCs w:val="24"/>
        </w:rPr>
      </w:pPr>
    </w:p>
    <w:p w14:paraId="00000089" w14:textId="77777777" w:rsidR="004D7656" w:rsidRDefault="004D7656">
      <w:pPr>
        <w:rPr>
          <w:sz w:val="24"/>
          <w:szCs w:val="24"/>
        </w:rPr>
      </w:pPr>
    </w:p>
    <w:p w14:paraId="0000008A" w14:textId="77777777" w:rsidR="004D7656" w:rsidRDefault="004D7656">
      <w:pPr>
        <w:rPr>
          <w:sz w:val="24"/>
          <w:szCs w:val="24"/>
        </w:rPr>
      </w:pPr>
    </w:p>
    <w:p w14:paraId="0000008B" w14:textId="77777777" w:rsidR="004D7656" w:rsidRDefault="002119A6">
      <w:pPr>
        <w:rPr>
          <w:b/>
          <w:sz w:val="28"/>
          <w:szCs w:val="28"/>
        </w:rPr>
      </w:pPr>
      <w:r>
        <w:rPr>
          <w:b/>
          <w:sz w:val="28"/>
          <w:szCs w:val="28"/>
        </w:rPr>
        <w:t>Configure the layer-1 switch:</w:t>
      </w:r>
    </w:p>
    <w:p w14:paraId="0000008C" w14:textId="77777777" w:rsidR="004D7656" w:rsidRDefault="004D7656">
      <w:pPr>
        <w:rPr>
          <w:sz w:val="24"/>
          <w:szCs w:val="24"/>
        </w:rPr>
      </w:pPr>
    </w:p>
    <w:p w14:paraId="0000008D" w14:textId="77777777" w:rsidR="004D7656" w:rsidRDefault="002119A6">
      <w:pPr>
        <w:rPr>
          <w:sz w:val="24"/>
          <w:szCs w:val="24"/>
        </w:rPr>
      </w:pPr>
      <w:r>
        <w:rPr>
          <w:sz w:val="24"/>
          <w:szCs w:val="24"/>
        </w:rPr>
        <w:t xml:space="preserve"> create </w:t>
      </w:r>
      <w:proofErr w:type="spellStart"/>
      <w:r>
        <w:rPr>
          <w:sz w:val="24"/>
          <w:szCs w:val="24"/>
        </w:rPr>
        <w:t>vlan</w:t>
      </w:r>
      <w:proofErr w:type="spellEnd"/>
      <w:r>
        <w:rPr>
          <w:sz w:val="24"/>
          <w:szCs w:val="24"/>
        </w:rPr>
        <w:t xml:space="preserve"> in this switch. And </w:t>
      </w:r>
      <w:proofErr w:type="gramStart"/>
      <w:r>
        <w:rPr>
          <w:sz w:val="24"/>
          <w:szCs w:val="24"/>
        </w:rPr>
        <w:t>also</w:t>
      </w:r>
      <w:proofErr w:type="gramEnd"/>
      <w:r>
        <w:rPr>
          <w:sz w:val="24"/>
          <w:szCs w:val="24"/>
        </w:rPr>
        <w:t xml:space="preserve"> trunk the switch so that all data transmit with the id without any blockage.</w:t>
      </w:r>
    </w:p>
    <w:p w14:paraId="0000008E" w14:textId="77777777" w:rsidR="004D7656" w:rsidRDefault="004D7656">
      <w:pPr>
        <w:rPr>
          <w:sz w:val="24"/>
          <w:szCs w:val="24"/>
        </w:rPr>
      </w:pPr>
    </w:p>
    <w:p w14:paraId="0000008F" w14:textId="77777777" w:rsidR="004D7656" w:rsidRDefault="004D7656">
      <w:pPr>
        <w:rPr>
          <w:sz w:val="24"/>
          <w:szCs w:val="24"/>
        </w:rPr>
      </w:pPr>
    </w:p>
    <w:p w14:paraId="00000090" w14:textId="77777777" w:rsidR="004D7656" w:rsidRDefault="002119A6">
      <w:pPr>
        <w:rPr>
          <w:sz w:val="24"/>
          <w:szCs w:val="24"/>
        </w:rPr>
      </w:pPr>
      <w:r>
        <w:rPr>
          <w:noProof/>
          <w:sz w:val="24"/>
          <w:szCs w:val="24"/>
        </w:rPr>
        <w:drawing>
          <wp:inline distT="114300" distB="114300" distL="114300" distR="114300">
            <wp:extent cx="5943600" cy="3213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213100"/>
                    </a:xfrm>
                    <a:prstGeom prst="rect">
                      <a:avLst/>
                    </a:prstGeom>
                    <a:ln/>
                  </pic:spPr>
                </pic:pic>
              </a:graphicData>
            </a:graphic>
          </wp:inline>
        </w:drawing>
      </w:r>
    </w:p>
    <w:p w14:paraId="00000091" w14:textId="77777777" w:rsidR="004D7656" w:rsidRDefault="004D7656">
      <w:pPr>
        <w:rPr>
          <w:sz w:val="24"/>
          <w:szCs w:val="24"/>
        </w:rPr>
      </w:pPr>
    </w:p>
    <w:p w14:paraId="00000092" w14:textId="77777777" w:rsidR="004D7656" w:rsidRDefault="004D7656">
      <w:pPr>
        <w:rPr>
          <w:sz w:val="24"/>
          <w:szCs w:val="24"/>
        </w:rPr>
      </w:pPr>
    </w:p>
    <w:p w14:paraId="00000093" w14:textId="77777777" w:rsidR="004D7656" w:rsidRDefault="004D7656">
      <w:pPr>
        <w:rPr>
          <w:sz w:val="24"/>
          <w:szCs w:val="24"/>
        </w:rPr>
      </w:pPr>
    </w:p>
    <w:p w14:paraId="00000094" w14:textId="77777777" w:rsidR="004D7656" w:rsidRDefault="004D7656">
      <w:pPr>
        <w:rPr>
          <w:sz w:val="24"/>
          <w:szCs w:val="24"/>
        </w:rPr>
      </w:pPr>
    </w:p>
    <w:p w14:paraId="00000095" w14:textId="77777777" w:rsidR="004D7656" w:rsidRDefault="004D7656">
      <w:pPr>
        <w:rPr>
          <w:sz w:val="24"/>
          <w:szCs w:val="24"/>
        </w:rPr>
      </w:pPr>
    </w:p>
    <w:p w14:paraId="00000096" w14:textId="77777777" w:rsidR="004D7656" w:rsidRDefault="004D7656">
      <w:pPr>
        <w:rPr>
          <w:sz w:val="24"/>
          <w:szCs w:val="24"/>
        </w:rPr>
      </w:pPr>
    </w:p>
    <w:p w14:paraId="00000097" w14:textId="77777777" w:rsidR="004D7656" w:rsidRDefault="004D7656">
      <w:pPr>
        <w:rPr>
          <w:sz w:val="24"/>
          <w:szCs w:val="24"/>
        </w:rPr>
      </w:pPr>
    </w:p>
    <w:p w14:paraId="00000098" w14:textId="77777777" w:rsidR="004D7656" w:rsidRDefault="004D7656">
      <w:pPr>
        <w:rPr>
          <w:sz w:val="24"/>
          <w:szCs w:val="24"/>
        </w:rPr>
      </w:pPr>
    </w:p>
    <w:p w14:paraId="00000099" w14:textId="77777777" w:rsidR="004D7656" w:rsidRDefault="004D7656">
      <w:pPr>
        <w:rPr>
          <w:sz w:val="24"/>
          <w:szCs w:val="24"/>
        </w:rPr>
      </w:pPr>
    </w:p>
    <w:p w14:paraId="0000009A" w14:textId="77777777" w:rsidR="004D7656" w:rsidRDefault="004D7656">
      <w:pPr>
        <w:rPr>
          <w:sz w:val="24"/>
          <w:szCs w:val="24"/>
        </w:rPr>
      </w:pPr>
    </w:p>
    <w:p w14:paraId="0000009B" w14:textId="77777777" w:rsidR="004D7656" w:rsidRDefault="004D7656">
      <w:pPr>
        <w:rPr>
          <w:sz w:val="24"/>
          <w:szCs w:val="24"/>
        </w:rPr>
      </w:pPr>
    </w:p>
    <w:p w14:paraId="0000009C" w14:textId="77777777" w:rsidR="004D7656" w:rsidRDefault="004D7656">
      <w:pPr>
        <w:rPr>
          <w:sz w:val="24"/>
          <w:szCs w:val="24"/>
        </w:rPr>
      </w:pPr>
    </w:p>
    <w:p w14:paraId="0000009D" w14:textId="77777777" w:rsidR="004D7656" w:rsidRDefault="004D7656">
      <w:pPr>
        <w:rPr>
          <w:sz w:val="24"/>
          <w:szCs w:val="24"/>
        </w:rPr>
      </w:pPr>
    </w:p>
    <w:p w14:paraId="0000009E" w14:textId="77777777" w:rsidR="004D7656" w:rsidRDefault="004D7656">
      <w:pPr>
        <w:rPr>
          <w:sz w:val="24"/>
          <w:szCs w:val="24"/>
        </w:rPr>
      </w:pPr>
    </w:p>
    <w:p w14:paraId="0000009F" w14:textId="77777777" w:rsidR="004D7656" w:rsidRDefault="004D7656">
      <w:pPr>
        <w:rPr>
          <w:sz w:val="24"/>
          <w:szCs w:val="24"/>
        </w:rPr>
      </w:pPr>
    </w:p>
    <w:p w14:paraId="000000A0" w14:textId="77777777" w:rsidR="004D7656" w:rsidRDefault="004D7656">
      <w:pPr>
        <w:rPr>
          <w:sz w:val="24"/>
          <w:szCs w:val="24"/>
        </w:rPr>
      </w:pPr>
    </w:p>
    <w:p w14:paraId="000000A1" w14:textId="77777777" w:rsidR="004D7656" w:rsidRDefault="004D7656">
      <w:pPr>
        <w:rPr>
          <w:sz w:val="24"/>
          <w:szCs w:val="24"/>
        </w:rPr>
      </w:pPr>
    </w:p>
    <w:p w14:paraId="000000A2" w14:textId="77777777" w:rsidR="004D7656" w:rsidRDefault="004D7656">
      <w:pPr>
        <w:rPr>
          <w:sz w:val="24"/>
          <w:szCs w:val="24"/>
        </w:rPr>
      </w:pPr>
    </w:p>
    <w:p w14:paraId="000000A3" w14:textId="77777777" w:rsidR="004D7656" w:rsidRDefault="004D7656">
      <w:pPr>
        <w:rPr>
          <w:sz w:val="24"/>
          <w:szCs w:val="24"/>
        </w:rPr>
      </w:pPr>
    </w:p>
    <w:p w14:paraId="000000A4" w14:textId="77777777" w:rsidR="004D7656" w:rsidRDefault="002119A6">
      <w:pPr>
        <w:rPr>
          <w:sz w:val="24"/>
          <w:szCs w:val="24"/>
        </w:rPr>
      </w:pPr>
      <w:r>
        <w:rPr>
          <w:sz w:val="24"/>
          <w:szCs w:val="24"/>
        </w:rPr>
        <w:t>Output the VLAN:</w:t>
      </w:r>
    </w:p>
    <w:p w14:paraId="000000A5" w14:textId="77777777" w:rsidR="004D7656" w:rsidRDefault="004D7656">
      <w:pPr>
        <w:rPr>
          <w:sz w:val="24"/>
          <w:szCs w:val="24"/>
        </w:rPr>
      </w:pPr>
    </w:p>
    <w:p w14:paraId="000000A6" w14:textId="77777777" w:rsidR="004D7656" w:rsidRDefault="004D7656">
      <w:pPr>
        <w:rPr>
          <w:sz w:val="24"/>
          <w:szCs w:val="24"/>
        </w:rPr>
      </w:pPr>
    </w:p>
    <w:p w14:paraId="000000A7" w14:textId="77777777" w:rsidR="004D7656" w:rsidRDefault="002119A6">
      <w:pPr>
        <w:rPr>
          <w:sz w:val="24"/>
          <w:szCs w:val="24"/>
        </w:rPr>
      </w:pPr>
      <w:r>
        <w:rPr>
          <w:noProof/>
          <w:sz w:val="24"/>
          <w:szCs w:val="24"/>
        </w:rPr>
        <w:drawing>
          <wp:inline distT="114300" distB="114300" distL="114300" distR="114300">
            <wp:extent cx="5943600" cy="317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p>
    <w:p w14:paraId="000000A8" w14:textId="77777777" w:rsidR="004D7656" w:rsidRDefault="004D7656">
      <w:pPr>
        <w:rPr>
          <w:sz w:val="24"/>
          <w:szCs w:val="24"/>
        </w:rPr>
      </w:pPr>
    </w:p>
    <w:p w14:paraId="000000A9" w14:textId="77777777" w:rsidR="004D7656" w:rsidRDefault="004D7656">
      <w:pPr>
        <w:rPr>
          <w:sz w:val="24"/>
          <w:szCs w:val="24"/>
        </w:rPr>
      </w:pPr>
    </w:p>
    <w:p w14:paraId="000000AA" w14:textId="77777777" w:rsidR="004D7656" w:rsidRDefault="004D7656">
      <w:pPr>
        <w:rPr>
          <w:sz w:val="24"/>
          <w:szCs w:val="24"/>
        </w:rPr>
      </w:pPr>
    </w:p>
    <w:p w14:paraId="000000AB" w14:textId="77777777" w:rsidR="004D7656" w:rsidRDefault="004D7656">
      <w:pPr>
        <w:rPr>
          <w:sz w:val="24"/>
          <w:szCs w:val="24"/>
        </w:rPr>
      </w:pPr>
    </w:p>
    <w:p w14:paraId="000000AC" w14:textId="77777777" w:rsidR="004D7656" w:rsidRDefault="004D7656">
      <w:pPr>
        <w:rPr>
          <w:sz w:val="24"/>
          <w:szCs w:val="24"/>
        </w:rPr>
      </w:pPr>
    </w:p>
    <w:p w14:paraId="000000AD" w14:textId="77777777" w:rsidR="004D7656" w:rsidRDefault="004D7656">
      <w:pPr>
        <w:rPr>
          <w:sz w:val="24"/>
          <w:szCs w:val="24"/>
        </w:rPr>
      </w:pPr>
    </w:p>
    <w:p w14:paraId="000000AE" w14:textId="77777777" w:rsidR="004D7656" w:rsidRDefault="002119A6">
      <w:pPr>
        <w:rPr>
          <w:sz w:val="24"/>
          <w:szCs w:val="24"/>
        </w:rPr>
      </w:pPr>
      <w:r>
        <w:rPr>
          <w:sz w:val="24"/>
          <w:szCs w:val="24"/>
        </w:rPr>
        <w:t xml:space="preserve">** Check the file **           </w:t>
      </w:r>
      <w:hyperlink r:id="rId15">
        <w:proofErr w:type="spellStart"/>
        <w:r>
          <w:rPr>
            <w:color w:val="1155CC"/>
            <w:sz w:val="24"/>
            <w:szCs w:val="24"/>
            <w:u w:val="single"/>
          </w:rPr>
          <w:t>VLAN_packetTracer</w:t>
        </w:r>
        <w:proofErr w:type="spellEnd"/>
      </w:hyperlink>
    </w:p>
    <w:p w14:paraId="000000AF" w14:textId="77777777" w:rsidR="004D7656" w:rsidRDefault="004D7656">
      <w:pPr>
        <w:rPr>
          <w:sz w:val="24"/>
          <w:szCs w:val="24"/>
        </w:rPr>
      </w:pPr>
    </w:p>
    <w:p w14:paraId="000000B0" w14:textId="77777777" w:rsidR="004D7656" w:rsidRDefault="004D7656">
      <w:pPr>
        <w:rPr>
          <w:sz w:val="24"/>
          <w:szCs w:val="24"/>
        </w:rPr>
      </w:pPr>
    </w:p>
    <w:p w14:paraId="000000B1" w14:textId="77777777" w:rsidR="004D7656" w:rsidRDefault="004D7656">
      <w:pPr>
        <w:rPr>
          <w:sz w:val="24"/>
          <w:szCs w:val="24"/>
        </w:rPr>
      </w:pPr>
    </w:p>
    <w:p w14:paraId="000000B2" w14:textId="77777777" w:rsidR="004D7656" w:rsidRDefault="002119A6">
      <w:pPr>
        <w:jc w:val="center"/>
        <w:rPr>
          <w:sz w:val="24"/>
          <w:szCs w:val="24"/>
        </w:rPr>
      </w:pPr>
      <w:r>
        <w:rPr>
          <w:sz w:val="24"/>
          <w:szCs w:val="24"/>
        </w:rPr>
        <w:t xml:space="preserve">                                                                             Md </w:t>
      </w:r>
      <w:proofErr w:type="spellStart"/>
      <w:r>
        <w:rPr>
          <w:sz w:val="24"/>
          <w:szCs w:val="24"/>
        </w:rPr>
        <w:t>Jahidul</w:t>
      </w:r>
      <w:proofErr w:type="spellEnd"/>
      <w:r>
        <w:rPr>
          <w:sz w:val="24"/>
          <w:szCs w:val="24"/>
        </w:rPr>
        <w:t xml:space="preserve"> Islam</w:t>
      </w:r>
    </w:p>
    <w:p w14:paraId="000000B3" w14:textId="77777777" w:rsidR="004D7656" w:rsidRDefault="002119A6">
      <w:pPr>
        <w:jc w:val="right"/>
        <w:rPr>
          <w:sz w:val="24"/>
          <w:szCs w:val="24"/>
        </w:rPr>
      </w:pPr>
      <w:r>
        <w:rPr>
          <w:sz w:val="24"/>
          <w:szCs w:val="24"/>
        </w:rPr>
        <w:t>Mail: jahidislam1204.bd@gmail.com</w:t>
      </w:r>
    </w:p>
    <w:p w14:paraId="000000B4" w14:textId="77777777" w:rsidR="004D7656" w:rsidRDefault="004D7656">
      <w:pPr>
        <w:rPr>
          <w:sz w:val="24"/>
          <w:szCs w:val="24"/>
        </w:rPr>
      </w:pPr>
    </w:p>
    <w:p w14:paraId="000000B5" w14:textId="77777777" w:rsidR="004D7656" w:rsidRDefault="004D7656">
      <w:pPr>
        <w:rPr>
          <w:sz w:val="24"/>
          <w:szCs w:val="24"/>
        </w:rPr>
      </w:pPr>
    </w:p>
    <w:p w14:paraId="000000B6" w14:textId="77777777" w:rsidR="004D7656" w:rsidRDefault="002119A6">
      <w:pPr>
        <w:rPr>
          <w:sz w:val="24"/>
          <w:szCs w:val="24"/>
        </w:rPr>
      </w:pPr>
      <w:r>
        <w:rPr>
          <w:sz w:val="24"/>
          <w:szCs w:val="24"/>
        </w:rPr>
        <w:t xml:space="preserve">     </w:t>
      </w:r>
      <w:r>
        <w:rPr>
          <w:sz w:val="24"/>
          <w:szCs w:val="24"/>
        </w:rPr>
        <w:t xml:space="preserve">                                                       </w:t>
      </w:r>
    </w:p>
    <w:sectPr w:rsidR="004D7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05C"/>
    <w:multiLevelType w:val="multilevel"/>
    <w:tmpl w:val="E0ACE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B1437"/>
    <w:multiLevelType w:val="multilevel"/>
    <w:tmpl w:val="81147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56"/>
    <w:rsid w:val="002119A6"/>
    <w:rsid w:val="004D7656"/>
    <w:rsid w:val="00604BD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C728"/>
  <w15:docId w15:val="{7B472B08-B518-4B5C-858C-BFA19FFA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04B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file/d/1dfvQIIstcBH82aKHckibiay1Z7jqHlFm/view?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Jahid Islam</dc:creator>
  <cp:lastModifiedBy>jahid islam</cp:lastModifiedBy>
  <cp:revision>2</cp:revision>
  <dcterms:created xsi:type="dcterms:W3CDTF">2024-11-17T19:23:00Z</dcterms:created>
  <dcterms:modified xsi:type="dcterms:W3CDTF">2024-11-17T19:23:00Z</dcterms:modified>
</cp:coreProperties>
</file>