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461E9" w14:textId="77777777" w:rsidR="00795F16" w:rsidRDefault="00795F16" w:rsidP="00795F16">
      <w:pPr>
        <w:rPr>
          <w:rFonts w:cs="Times New Roman"/>
        </w:rPr>
      </w:pPr>
      <w:r>
        <w:rPr>
          <w:rFonts w:cs="Times New Roman"/>
        </w:rPr>
        <w:t> 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6"/>
      </w:tblGrid>
      <w:tr w:rsidR="00CD1A0A" w14:paraId="52D6B4BF" w14:textId="77777777" w:rsidTr="00CD1A0A">
        <w:trPr>
          <w:trHeight w:val="586"/>
          <w:jc w:val="center"/>
        </w:trPr>
        <w:tc>
          <w:tcPr>
            <w:tcW w:w="2796" w:type="dxa"/>
          </w:tcPr>
          <w:p w14:paraId="40CEA683" w14:textId="77777777" w:rsidR="00CD1A0A" w:rsidRPr="00165A53" w:rsidRDefault="00CD1A0A" w:rsidP="00675B32">
            <w:pPr>
              <w:keepNext/>
              <w:spacing w:after="0" w:line="240" w:lineRule="auto"/>
              <w:jc w:val="center"/>
              <w:rPr>
                <w:rFonts w:ascii="Impact" w:eastAsia="Times New Roman" w:hAnsi="Impact" w:cs="Times New Roman"/>
                <w:b/>
                <w:sz w:val="52"/>
                <w:szCs w:val="52"/>
              </w:rPr>
            </w:pPr>
            <w:r w:rsidRPr="00F96A62">
              <w:rPr>
                <w:rFonts w:ascii="Impact" w:eastAsia="Times New Roman" w:hAnsi="Impact" w:cs="Times New Roman"/>
                <w:b/>
                <w:sz w:val="52"/>
                <w:szCs w:val="52"/>
              </w:rPr>
              <w:t>P</w:t>
            </w:r>
            <w:r>
              <w:rPr>
                <w:rFonts w:ascii="Impact" w:eastAsia="Times New Roman" w:hAnsi="Impact" w:cs="Times New Roman"/>
                <w:b/>
                <w:sz w:val="52"/>
                <w:szCs w:val="52"/>
              </w:rPr>
              <w:t xml:space="preserve"> </w:t>
            </w:r>
            <w:r w:rsidRPr="00F96A62">
              <w:rPr>
                <w:rFonts w:ascii="Impact" w:eastAsia="Times New Roman" w:hAnsi="Impact" w:cs="Times New Roman"/>
                <w:b/>
                <w:sz w:val="52"/>
                <w:szCs w:val="52"/>
              </w:rPr>
              <w:t>I</w:t>
            </w:r>
            <w:r>
              <w:rPr>
                <w:rFonts w:ascii="Impact" w:eastAsia="Times New Roman" w:hAnsi="Impact" w:cs="Times New Roman"/>
                <w:b/>
                <w:sz w:val="52"/>
                <w:szCs w:val="52"/>
              </w:rPr>
              <w:t xml:space="preserve"> </w:t>
            </w:r>
            <w:r w:rsidRPr="00F96A62">
              <w:rPr>
                <w:rFonts w:ascii="Impact" w:eastAsia="Times New Roman" w:hAnsi="Impact" w:cs="Times New Roman"/>
                <w:b/>
                <w:sz w:val="52"/>
                <w:szCs w:val="52"/>
              </w:rPr>
              <w:t>F</w:t>
            </w:r>
            <w:r>
              <w:rPr>
                <w:rFonts w:ascii="Impact" w:eastAsia="Times New Roman" w:hAnsi="Impact" w:cs="Times New Roman"/>
                <w:b/>
                <w:sz w:val="52"/>
                <w:szCs w:val="52"/>
              </w:rPr>
              <w:t xml:space="preserve"> </w:t>
            </w:r>
            <w:r w:rsidRPr="00F96A62">
              <w:rPr>
                <w:rFonts w:ascii="Impact" w:eastAsia="Times New Roman" w:hAnsi="Impact" w:cs="Times New Roman"/>
                <w:b/>
                <w:sz w:val="52"/>
                <w:szCs w:val="52"/>
              </w:rPr>
              <w:t>I</w:t>
            </w:r>
            <w:r>
              <w:rPr>
                <w:rFonts w:ascii="Impact" w:eastAsia="Times New Roman" w:hAnsi="Impact" w:cs="Times New Roman"/>
                <w:b/>
                <w:sz w:val="52"/>
                <w:szCs w:val="52"/>
              </w:rPr>
              <w:t xml:space="preserve"> </w:t>
            </w:r>
            <w:r w:rsidRPr="00F96A62">
              <w:rPr>
                <w:rFonts w:ascii="Impact" w:eastAsia="Times New Roman" w:hAnsi="Impact" w:cs="Times New Roman"/>
                <w:b/>
                <w:sz w:val="52"/>
                <w:szCs w:val="52"/>
              </w:rPr>
              <w:t>C</w:t>
            </w:r>
          </w:p>
        </w:tc>
      </w:tr>
    </w:tbl>
    <w:p w14:paraId="3E30B0B8" w14:textId="6120A2C9" w:rsidR="00795F16" w:rsidRPr="00F96A62" w:rsidRDefault="00CD1A0A" w:rsidP="00CD1A0A">
      <w:pPr>
        <w:keepNext/>
        <w:spacing w:after="0" w:line="240" w:lineRule="auto"/>
        <w:jc w:val="center"/>
        <w:rPr>
          <w:rFonts w:ascii="Copperplate" w:eastAsia="Times New Roman" w:hAnsi="Copperplate" w:cs="Times New Roman"/>
          <w:sz w:val="28"/>
          <w:szCs w:val="28"/>
        </w:rPr>
      </w:pPr>
      <w:r>
        <w:rPr>
          <w:rFonts w:ascii="Copperplate" w:eastAsia="Times New Roman" w:hAnsi="Copperplate" w:cs="Times New Roman"/>
          <w:sz w:val="28"/>
          <w:szCs w:val="28"/>
        </w:rPr>
        <w:br/>
      </w:r>
      <w:r w:rsidR="00795F16" w:rsidRPr="00F96A62">
        <w:rPr>
          <w:rFonts w:ascii="Copperplate" w:eastAsia="Times New Roman" w:hAnsi="Copperplate" w:cs="Times New Roman"/>
          <w:sz w:val="28"/>
          <w:szCs w:val="28"/>
        </w:rPr>
        <w:t>Public Investment Facility for Infrastructure Constraints</w:t>
      </w:r>
    </w:p>
    <w:p w14:paraId="4EC2BB63" w14:textId="4E46F1D0" w:rsidR="00795F16" w:rsidRDefault="00795F16" w:rsidP="005104E8">
      <w:pPr>
        <w:spacing w:after="0"/>
        <w:jc w:val="center"/>
        <w:rPr>
          <w:rFonts w:cstheme="minorHAnsi"/>
          <w:b/>
          <w:bCs/>
          <w:sz w:val="32"/>
          <w:szCs w:val="32"/>
        </w:rPr>
      </w:pPr>
    </w:p>
    <w:p w14:paraId="7DA14116" w14:textId="3F9222B6" w:rsidR="005104E8" w:rsidRPr="005104E8" w:rsidRDefault="00A70873" w:rsidP="005104E8">
      <w:pPr>
        <w:spacing w:after="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EVALUATION </w:t>
      </w:r>
      <w:r w:rsidR="0035412E">
        <w:rPr>
          <w:rFonts w:cstheme="minorHAnsi"/>
          <w:b/>
          <w:bCs/>
          <w:sz w:val="32"/>
          <w:szCs w:val="32"/>
        </w:rPr>
        <w:t xml:space="preserve">OF PROJECT </w:t>
      </w:r>
      <w:r w:rsidR="0035412E" w:rsidRPr="005104E8">
        <w:rPr>
          <w:rFonts w:cstheme="minorHAnsi"/>
          <w:b/>
          <w:bCs/>
          <w:sz w:val="32"/>
          <w:szCs w:val="32"/>
        </w:rPr>
        <w:t>APPLICATION</w:t>
      </w:r>
    </w:p>
    <w:p w14:paraId="772A136A" w14:textId="77777777" w:rsidR="00A70873" w:rsidRDefault="00A70873" w:rsidP="005104E8">
      <w:pPr>
        <w:widowControl w:val="0"/>
        <w:tabs>
          <w:tab w:val="left" w:pos="8789"/>
        </w:tabs>
        <w:autoSpaceDE w:val="0"/>
        <w:autoSpaceDN w:val="0"/>
        <w:spacing w:after="0" w:line="240" w:lineRule="auto"/>
        <w:ind w:left="158" w:right="-226"/>
        <w:jc w:val="both"/>
        <w:rPr>
          <w:rFonts w:cstheme="minorHAnsi"/>
          <w:b/>
          <w:bCs/>
          <w:sz w:val="32"/>
          <w:szCs w:val="32"/>
        </w:rPr>
      </w:pPr>
    </w:p>
    <w:p w14:paraId="7CC4E04C" w14:textId="20AFCDD9" w:rsidR="005104E8" w:rsidRPr="005104E8" w:rsidRDefault="005104E8" w:rsidP="005104E8">
      <w:pPr>
        <w:widowControl w:val="0"/>
        <w:tabs>
          <w:tab w:val="left" w:pos="8789"/>
        </w:tabs>
        <w:autoSpaceDE w:val="0"/>
        <w:autoSpaceDN w:val="0"/>
        <w:spacing w:after="0" w:line="240" w:lineRule="auto"/>
        <w:ind w:left="158" w:right="-226"/>
        <w:jc w:val="both"/>
        <w:rPr>
          <w:rFonts w:eastAsia="Arial" w:cstheme="minorHAnsi"/>
          <w:sz w:val="20"/>
          <w:szCs w:val="20"/>
        </w:rPr>
      </w:pPr>
      <w:r w:rsidRPr="005104E8">
        <w:rPr>
          <w:rFonts w:eastAsia="Arial" w:cstheme="minorHAnsi"/>
          <w:sz w:val="20"/>
          <w:szCs w:val="20"/>
        </w:rPr>
        <w:t xml:space="preserve">The </w:t>
      </w:r>
      <w:r w:rsidR="00795F16">
        <w:rPr>
          <w:rFonts w:eastAsia="Arial" w:cstheme="minorHAnsi"/>
          <w:sz w:val="20"/>
          <w:szCs w:val="20"/>
        </w:rPr>
        <w:t>Project Application</w:t>
      </w:r>
      <w:r w:rsidRPr="005104E8">
        <w:rPr>
          <w:rFonts w:eastAsia="Arial" w:cstheme="minorHAnsi"/>
          <w:sz w:val="20"/>
          <w:szCs w:val="20"/>
        </w:rPr>
        <w:t xml:space="preserve"> will be evaluated on </w:t>
      </w:r>
      <w:r w:rsidR="00795F16">
        <w:rPr>
          <w:rFonts w:eastAsia="Arial" w:cstheme="minorHAnsi"/>
          <w:sz w:val="20"/>
          <w:szCs w:val="20"/>
        </w:rPr>
        <w:t xml:space="preserve">the </w:t>
      </w:r>
      <w:r w:rsidRPr="005104E8">
        <w:rPr>
          <w:rFonts w:eastAsia="Arial" w:cstheme="minorHAnsi"/>
          <w:sz w:val="20"/>
          <w:szCs w:val="20"/>
        </w:rPr>
        <w:t>eligibility criteria set out in section 3.1 and 3.2 of the PIFIC Operating Guidelines (OG). It will then be scored against further key factors which are assigned</w:t>
      </w:r>
      <w:r w:rsidRPr="005104E8">
        <w:rPr>
          <w:rFonts w:eastAsia="Arial" w:cstheme="minorHAnsi"/>
          <w:spacing w:val="-10"/>
          <w:sz w:val="20"/>
          <w:szCs w:val="20"/>
        </w:rPr>
        <w:t xml:space="preserve"> </w:t>
      </w:r>
      <w:r w:rsidRPr="005104E8">
        <w:rPr>
          <w:rFonts w:eastAsia="Arial" w:cstheme="minorHAnsi"/>
          <w:sz w:val="20"/>
          <w:szCs w:val="20"/>
        </w:rPr>
        <w:t>a</w:t>
      </w:r>
      <w:r w:rsidRPr="005104E8">
        <w:rPr>
          <w:rFonts w:eastAsia="Arial" w:cstheme="minorHAnsi"/>
          <w:spacing w:val="-11"/>
          <w:sz w:val="20"/>
          <w:szCs w:val="20"/>
        </w:rPr>
        <w:t xml:space="preserve"> </w:t>
      </w:r>
      <w:r w:rsidRPr="005104E8">
        <w:rPr>
          <w:rFonts w:eastAsia="Arial" w:cstheme="minorHAnsi"/>
          <w:sz w:val="20"/>
          <w:szCs w:val="20"/>
        </w:rPr>
        <w:t>weight</w:t>
      </w:r>
      <w:r w:rsidRPr="005104E8">
        <w:rPr>
          <w:rFonts w:eastAsia="Arial" w:cstheme="minorHAnsi"/>
          <w:spacing w:val="-11"/>
          <w:sz w:val="20"/>
          <w:szCs w:val="20"/>
        </w:rPr>
        <w:t xml:space="preserve"> </w:t>
      </w:r>
      <w:r w:rsidRPr="005104E8">
        <w:rPr>
          <w:rFonts w:eastAsia="Arial" w:cstheme="minorHAnsi"/>
          <w:sz w:val="20"/>
          <w:szCs w:val="20"/>
        </w:rPr>
        <w:t>in</w:t>
      </w:r>
      <w:r w:rsidRPr="005104E8">
        <w:rPr>
          <w:rFonts w:eastAsia="Arial" w:cstheme="minorHAnsi"/>
          <w:spacing w:val="-11"/>
          <w:sz w:val="20"/>
          <w:szCs w:val="20"/>
        </w:rPr>
        <w:t xml:space="preserve"> </w:t>
      </w:r>
      <w:r w:rsidRPr="005104E8">
        <w:rPr>
          <w:rFonts w:eastAsia="Arial" w:cstheme="minorHAnsi"/>
          <w:sz w:val="20"/>
          <w:szCs w:val="20"/>
        </w:rPr>
        <w:t>total</w:t>
      </w:r>
      <w:r w:rsidRPr="005104E8">
        <w:rPr>
          <w:rFonts w:eastAsia="Arial" w:cstheme="minorHAnsi"/>
          <w:spacing w:val="-11"/>
          <w:sz w:val="20"/>
          <w:szCs w:val="20"/>
        </w:rPr>
        <w:t xml:space="preserve"> </w:t>
      </w:r>
      <w:r w:rsidRPr="005104E8">
        <w:rPr>
          <w:rFonts w:eastAsia="Arial" w:cstheme="minorHAnsi"/>
          <w:sz w:val="20"/>
          <w:szCs w:val="20"/>
        </w:rPr>
        <w:t>number</w:t>
      </w:r>
      <w:r w:rsidRPr="005104E8">
        <w:rPr>
          <w:rFonts w:eastAsia="Arial" w:cstheme="minorHAnsi"/>
          <w:spacing w:val="-11"/>
          <w:sz w:val="20"/>
          <w:szCs w:val="20"/>
        </w:rPr>
        <w:t xml:space="preserve"> </w:t>
      </w:r>
      <w:r w:rsidRPr="005104E8">
        <w:rPr>
          <w:rFonts w:eastAsia="Arial" w:cstheme="minorHAnsi"/>
          <w:sz w:val="20"/>
          <w:szCs w:val="20"/>
        </w:rPr>
        <w:t>of</w:t>
      </w:r>
      <w:r w:rsidRPr="005104E8">
        <w:rPr>
          <w:rFonts w:eastAsia="Arial" w:cstheme="minorHAnsi"/>
          <w:spacing w:val="-10"/>
          <w:sz w:val="20"/>
          <w:szCs w:val="20"/>
        </w:rPr>
        <w:t xml:space="preserve"> </w:t>
      </w:r>
      <w:r w:rsidRPr="005104E8">
        <w:rPr>
          <w:rFonts w:eastAsia="Arial" w:cstheme="minorHAnsi"/>
          <w:sz w:val="20"/>
          <w:szCs w:val="20"/>
        </w:rPr>
        <w:t>evaluation</w:t>
      </w:r>
      <w:r w:rsidRPr="005104E8">
        <w:rPr>
          <w:rFonts w:eastAsia="Arial" w:cstheme="minorHAnsi"/>
          <w:spacing w:val="-13"/>
          <w:sz w:val="20"/>
          <w:szCs w:val="20"/>
        </w:rPr>
        <w:t xml:space="preserve"> </w:t>
      </w:r>
      <w:r w:rsidRPr="005104E8">
        <w:rPr>
          <w:rFonts w:eastAsia="Arial" w:cstheme="minorHAnsi"/>
          <w:sz w:val="20"/>
          <w:szCs w:val="20"/>
        </w:rPr>
        <w:t>points.</w:t>
      </w:r>
      <w:r w:rsidRPr="005104E8">
        <w:rPr>
          <w:rFonts w:eastAsia="Arial" w:cstheme="minorHAnsi"/>
          <w:spacing w:val="-10"/>
          <w:sz w:val="20"/>
          <w:szCs w:val="20"/>
        </w:rPr>
        <w:t xml:space="preserve"> </w:t>
      </w:r>
    </w:p>
    <w:p w14:paraId="27DDB4AE" w14:textId="77777777" w:rsidR="005104E8" w:rsidRPr="005104E8" w:rsidRDefault="005104E8" w:rsidP="005104E8">
      <w:pPr>
        <w:widowControl w:val="0"/>
        <w:autoSpaceDE w:val="0"/>
        <w:autoSpaceDN w:val="0"/>
        <w:spacing w:before="2" w:after="0" w:line="240" w:lineRule="auto"/>
        <w:rPr>
          <w:rFonts w:eastAsia="Arial" w:cstheme="minorHAnsi"/>
          <w:sz w:val="23"/>
          <w:szCs w:val="20"/>
        </w:rPr>
      </w:pPr>
    </w:p>
    <w:p w14:paraId="7F692E6E" w14:textId="6440A246" w:rsidR="005104E8" w:rsidRPr="005104E8" w:rsidRDefault="005104E8" w:rsidP="005104E8">
      <w:pPr>
        <w:rPr>
          <w:rFonts w:cstheme="minorHAnsi"/>
          <w:b/>
          <w:bCs/>
          <w:sz w:val="28"/>
          <w:szCs w:val="28"/>
          <w:lang w:val="en-AU"/>
        </w:rPr>
      </w:pPr>
      <w:bookmarkStart w:id="0" w:name="_Hlk56165487"/>
      <w:r w:rsidRPr="00D52B1E">
        <w:rPr>
          <w:rFonts w:cstheme="minorHAnsi"/>
          <w:b/>
          <w:bCs/>
          <w:sz w:val="28"/>
          <w:szCs w:val="28"/>
        </w:rPr>
        <w:t>A</w:t>
      </w:r>
      <w:r w:rsidR="00CB34B2" w:rsidRPr="00D52B1E">
        <w:rPr>
          <w:rFonts w:cstheme="minorHAnsi"/>
          <w:b/>
          <w:bCs/>
          <w:sz w:val="28"/>
          <w:szCs w:val="28"/>
        </w:rPr>
        <w:t>.</w:t>
      </w:r>
      <w:r w:rsidRPr="005104E8">
        <w:rPr>
          <w:rFonts w:cstheme="minorHAnsi"/>
          <w:b/>
          <w:bCs/>
          <w:sz w:val="28"/>
          <w:szCs w:val="28"/>
        </w:rPr>
        <w:t xml:space="preserve"> </w:t>
      </w:r>
      <w:bookmarkEnd w:id="0"/>
      <w:r w:rsidRPr="005104E8">
        <w:rPr>
          <w:rFonts w:cstheme="minorHAnsi"/>
          <w:b/>
          <w:bCs/>
          <w:sz w:val="28"/>
          <w:szCs w:val="28"/>
        </w:rPr>
        <w:t>General Information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539"/>
        <w:gridCol w:w="5954"/>
      </w:tblGrid>
      <w:tr w:rsidR="005104E8" w:rsidRPr="005104E8" w14:paraId="108C3B2E" w14:textId="77777777" w:rsidTr="00FB4EE0">
        <w:trPr>
          <w:trHeight w:val="26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72D26" w14:textId="77777777" w:rsidR="005104E8" w:rsidRPr="00FB4EE0" w:rsidRDefault="005104E8" w:rsidP="005104E8">
            <w:pPr>
              <w:tabs>
                <w:tab w:val="left" w:pos="2448"/>
              </w:tabs>
              <w:rPr>
                <w:rFonts w:cstheme="minorHAnsi"/>
                <w:b/>
                <w:bCs/>
              </w:rPr>
            </w:pPr>
            <w:r w:rsidRPr="00FB4EE0">
              <w:rPr>
                <w:rFonts w:cstheme="minorHAnsi"/>
                <w:b/>
                <w:bCs/>
              </w:rPr>
              <w:t>Application No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FBAF98" w14:textId="2BC01225" w:rsidR="005104E8" w:rsidRPr="005104E8" w:rsidRDefault="005104E8" w:rsidP="005104E8">
            <w:pPr>
              <w:rPr>
                <w:rFonts w:cstheme="minorHAnsi"/>
              </w:rPr>
            </w:pPr>
          </w:p>
        </w:tc>
      </w:tr>
      <w:tr w:rsidR="005104E8" w:rsidRPr="005104E8" w14:paraId="6F5A0480" w14:textId="77777777" w:rsidTr="00FB4EE0">
        <w:trPr>
          <w:trHeight w:val="26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7144C" w14:textId="77777777" w:rsidR="005104E8" w:rsidRPr="00FB4EE0" w:rsidRDefault="005104E8" w:rsidP="005104E8">
            <w:pPr>
              <w:tabs>
                <w:tab w:val="left" w:pos="2249"/>
              </w:tabs>
              <w:rPr>
                <w:rFonts w:cstheme="minorHAnsi"/>
                <w:b/>
                <w:bCs/>
              </w:rPr>
            </w:pPr>
            <w:r w:rsidRPr="00FB4EE0">
              <w:rPr>
                <w:rFonts w:cstheme="minorHAnsi"/>
                <w:b/>
                <w:bCs/>
              </w:rPr>
              <w:t>Lead Applicant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2977A" w14:textId="77777777" w:rsidR="005104E8" w:rsidRPr="005104E8" w:rsidRDefault="005104E8" w:rsidP="005104E8">
            <w:pPr>
              <w:rPr>
                <w:rFonts w:cstheme="minorHAnsi"/>
              </w:rPr>
            </w:pPr>
          </w:p>
        </w:tc>
      </w:tr>
      <w:tr w:rsidR="005104E8" w:rsidRPr="005104E8" w14:paraId="28B8E959" w14:textId="77777777" w:rsidTr="00FB4E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6B92E4" w14:textId="7BCBD0B4" w:rsidR="005104E8" w:rsidRPr="00FB4EE0" w:rsidRDefault="005104E8" w:rsidP="005104E8">
            <w:pPr>
              <w:tabs>
                <w:tab w:val="left" w:pos="1583"/>
              </w:tabs>
              <w:rPr>
                <w:rFonts w:cstheme="minorHAnsi"/>
                <w:b/>
                <w:bCs/>
              </w:rPr>
            </w:pPr>
            <w:r w:rsidRPr="00FB4EE0">
              <w:rPr>
                <w:rFonts w:cstheme="minorHAnsi"/>
                <w:b/>
                <w:bCs/>
              </w:rPr>
              <w:t xml:space="preserve">Date Received by </w:t>
            </w:r>
            <w:r w:rsidR="00CB34B2" w:rsidRPr="00FB4EE0">
              <w:rPr>
                <w:rFonts w:cstheme="minorHAnsi"/>
                <w:b/>
                <w:bCs/>
              </w:rPr>
              <w:t>PIFIC MU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F205A" w14:textId="77777777" w:rsidR="005104E8" w:rsidRPr="005104E8" w:rsidRDefault="005104E8" w:rsidP="005104E8">
            <w:pPr>
              <w:tabs>
                <w:tab w:val="left" w:pos="6012"/>
              </w:tabs>
              <w:rPr>
                <w:rFonts w:cstheme="minorHAnsi"/>
              </w:rPr>
            </w:pPr>
          </w:p>
        </w:tc>
      </w:tr>
      <w:tr w:rsidR="005104E8" w:rsidRPr="005104E8" w14:paraId="7CD8F096" w14:textId="77777777" w:rsidTr="00FB4E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CCE34" w14:textId="00E28DF2" w:rsidR="005104E8" w:rsidRPr="00FB4EE0" w:rsidRDefault="005104E8" w:rsidP="00FB4EE0">
            <w:pPr>
              <w:tabs>
                <w:tab w:val="left" w:pos="2053"/>
              </w:tabs>
              <w:rPr>
                <w:rFonts w:cstheme="minorHAnsi"/>
                <w:b/>
                <w:bCs/>
              </w:rPr>
            </w:pPr>
            <w:r w:rsidRPr="00FB4EE0">
              <w:rPr>
                <w:rFonts w:cstheme="minorHAnsi"/>
                <w:b/>
                <w:bCs/>
              </w:rPr>
              <w:t>Date of Review</w:t>
            </w:r>
            <w:r w:rsidR="00FB4EE0">
              <w:rPr>
                <w:rFonts w:cstheme="minorHAnsi"/>
                <w:b/>
                <w:bCs/>
              </w:rPr>
              <w:tab/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F76AF" w14:textId="77777777" w:rsidR="005104E8" w:rsidRPr="005104E8" w:rsidRDefault="005104E8" w:rsidP="005104E8">
            <w:pPr>
              <w:rPr>
                <w:rFonts w:cstheme="minorHAnsi"/>
              </w:rPr>
            </w:pPr>
          </w:p>
        </w:tc>
      </w:tr>
      <w:tr w:rsidR="005104E8" w:rsidRPr="005104E8" w14:paraId="111E3050" w14:textId="77777777" w:rsidTr="00FB4E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92A29B" w14:textId="55127A3B" w:rsidR="005104E8" w:rsidRPr="00FB4EE0" w:rsidRDefault="005104E8" w:rsidP="005104E8">
            <w:pPr>
              <w:tabs>
                <w:tab w:val="left" w:pos="1583"/>
              </w:tabs>
              <w:rPr>
                <w:rFonts w:cstheme="minorHAnsi"/>
                <w:b/>
                <w:bCs/>
              </w:rPr>
            </w:pPr>
            <w:r w:rsidRPr="00FB4EE0">
              <w:rPr>
                <w:rFonts w:cstheme="minorHAnsi"/>
                <w:b/>
                <w:bCs/>
              </w:rPr>
              <w:t>Project Name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4CE60" w14:textId="77777777" w:rsidR="005104E8" w:rsidRPr="005104E8" w:rsidRDefault="005104E8" w:rsidP="005104E8">
            <w:pPr>
              <w:rPr>
                <w:rFonts w:cstheme="minorHAnsi"/>
              </w:rPr>
            </w:pPr>
          </w:p>
        </w:tc>
      </w:tr>
      <w:tr w:rsidR="00CB34B2" w:rsidRPr="005104E8" w14:paraId="0B87717D" w14:textId="77777777" w:rsidTr="00FB4E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F11A3" w14:textId="66198E64" w:rsidR="00CB34B2" w:rsidRPr="00FB4EE0" w:rsidRDefault="00CB34B2" w:rsidP="00CB34B2">
            <w:pPr>
              <w:rPr>
                <w:rFonts w:cstheme="minorHAnsi"/>
                <w:b/>
                <w:bCs/>
              </w:rPr>
            </w:pPr>
            <w:r w:rsidRPr="00FB4EE0">
              <w:rPr>
                <w:rFonts w:cstheme="minorHAnsi"/>
                <w:b/>
                <w:bCs/>
              </w:rPr>
              <w:t>Industry Sector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49E3E" w14:textId="77777777" w:rsidR="00CB34B2" w:rsidRPr="005104E8" w:rsidRDefault="00CB34B2" w:rsidP="005104E8">
            <w:pPr>
              <w:rPr>
                <w:rFonts w:cstheme="minorHAnsi"/>
              </w:rPr>
            </w:pPr>
          </w:p>
        </w:tc>
      </w:tr>
      <w:tr w:rsidR="005104E8" w:rsidRPr="005104E8" w14:paraId="1E84250D" w14:textId="77777777" w:rsidTr="00FB4E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03538" w14:textId="2302C160" w:rsidR="005104E8" w:rsidRPr="00FB4EE0" w:rsidRDefault="00CB34B2" w:rsidP="00CB34B2">
            <w:pPr>
              <w:rPr>
                <w:rFonts w:cstheme="minorHAnsi"/>
                <w:b/>
                <w:bCs/>
              </w:rPr>
            </w:pPr>
            <w:r w:rsidRPr="00FB4EE0">
              <w:rPr>
                <w:rFonts w:cstheme="minorHAnsi"/>
                <w:b/>
                <w:bCs/>
              </w:rPr>
              <w:t xml:space="preserve">Project </w:t>
            </w:r>
            <w:r w:rsidR="005104E8" w:rsidRPr="00FB4EE0">
              <w:rPr>
                <w:rFonts w:cstheme="minorHAnsi"/>
                <w:b/>
                <w:bCs/>
              </w:rPr>
              <w:t>Location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67C1D" w14:textId="77777777" w:rsidR="005104E8" w:rsidRPr="005104E8" w:rsidRDefault="005104E8" w:rsidP="005104E8">
            <w:pPr>
              <w:rPr>
                <w:rFonts w:cstheme="minorHAnsi"/>
              </w:rPr>
            </w:pPr>
          </w:p>
        </w:tc>
      </w:tr>
      <w:tr w:rsidR="005104E8" w:rsidRPr="005104E8" w14:paraId="7B078059" w14:textId="77777777" w:rsidTr="00FB4E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E2642" w14:textId="0284E252" w:rsidR="005104E8" w:rsidRPr="00FB4EE0" w:rsidRDefault="00FB4EE0" w:rsidP="005104E8">
            <w:pPr>
              <w:rPr>
                <w:rFonts w:cstheme="minorHAnsi"/>
                <w:b/>
                <w:bCs/>
              </w:rPr>
            </w:pPr>
            <w:r w:rsidRPr="00FB4EE0">
              <w:rPr>
                <w:rFonts w:cstheme="minorHAnsi"/>
                <w:b/>
                <w:bCs/>
              </w:rPr>
              <w:t xml:space="preserve">Summary </w:t>
            </w:r>
            <w:r w:rsidR="005104E8" w:rsidRPr="00FB4EE0">
              <w:rPr>
                <w:rFonts w:cstheme="minorHAnsi"/>
                <w:b/>
                <w:bCs/>
              </w:rPr>
              <w:t>Project Description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B8EF1" w14:textId="3EEB2534" w:rsidR="005104E8" w:rsidRPr="005104E8" w:rsidRDefault="005104E8" w:rsidP="007A1812">
            <w:pPr>
              <w:rPr>
                <w:rFonts w:cstheme="minorHAnsi"/>
              </w:rPr>
            </w:pPr>
          </w:p>
        </w:tc>
      </w:tr>
      <w:tr w:rsidR="005104E8" w:rsidRPr="005104E8" w14:paraId="1F569B46" w14:textId="77777777" w:rsidTr="00FB4E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D3DD80" w14:textId="5DFF0552" w:rsidR="005104E8" w:rsidRPr="00FB4EE0" w:rsidRDefault="00CB34B2" w:rsidP="005104E8">
            <w:pPr>
              <w:rPr>
                <w:rFonts w:cstheme="minorHAnsi"/>
                <w:b/>
                <w:bCs/>
              </w:rPr>
            </w:pPr>
            <w:r w:rsidRPr="00FB4EE0">
              <w:rPr>
                <w:rFonts w:cstheme="minorHAnsi"/>
                <w:b/>
                <w:bCs/>
              </w:rPr>
              <w:t>E</w:t>
            </w:r>
            <w:r w:rsidR="005104E8" w:rsidRPr="00FB4EE0">
              <w:rPr>
                <w:rFonts w:cstheme="minorHAnsi"/>
                <w:b/>
                <w:bCs/>
              </w:rPr>
              <w:t>stimate</w:t>
            </w:r>
            <w:r w:rsidRPr="00FB4EE0">
              <w:rPr>
                <w:rFonts w:cstheme="minorHAnsi"/>
                <w:b/>
                <w:bCs/>
              </w:rPr>
              <w:t>d</w:t>
            </w:r>
            <w:r w:rsidR="005104E8" w:rsidRPr="00FB4EE0">
              <w:rPr>
                <w:rFonts w:cstheme="minorHAnsi"/>
                <w:b/>
                <w:bCs/>
              </w:rPr>
              <w:t xml:space="preserve"> cost</w:t>
            </w:r>
            <w:r w:rsidR="00FB4EE0" w:rsidRPr="00FB4EE0">
              <w:rPr>
                <w:rFonts w:cstheme="minorHAnsi"/>
                <w:b/>
                <w:bCs/>
              </w:rPr>
              <w:t xml:space="preserve"> (Tk./Year)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56B69" w14:textId="1B7C0BEF" w:rsidR="005104E8" w:rsidRPr="005104E8" w:rsidRDefault="005104E8" w:rsidP="005104E8">
            <w:pPr>
              <w:rPr>
                <w:rFonts w:cstheme="minorHAnsi"/>
              </w:rPr>
            </w:pPr>
          </w:p>
        </w:tc>
      </w:tr>
      <w:tr w:rsidR="005104E8" w:rsidRPr="005104E8" w14:paraId="2BD74FEB" w14:textId="77777777" w:rsidTr="00FB4E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8F9748" w14:textId="5AECF790" w:rsidR="005104E8" w:rsidRPr="00FB4EE0" w:rsidRDefault="005104E8" w:rsidP="005104E8">
            <w:pPr>
              <w:rPr>
                <w:rFonts w:cstheme="minorHAnsi"/>
                <w:b/>
                <w:bCs/>
              </w:rPr>
            </w:pPr>
            <w:r w:rsidRPr="00FB4EE0">
              <w:rPr>
                <w:rFonts w:cstheme="minorHAnsi"/>
                <w:b/>
                <w:bCs/>
              </w:rPr>
              <w:t>Implementation timeframe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B909B" w14:textId="77777777" w:rsidR="005104E8" w:rsidRPr="005104E8" w:rsidRDefault="005104E8" w:rsidP="005104E8">
            <w:pPr>
              <w:rPr>
                <w:rFonts w:cstheme="minorHAnsi"/>
              </w:rPr>
            </w:pPr>
          </w:p>
        </w:tc>
      </w:tr>
      <w:tr w:rsidR="005104E8" w:rsidRPr="005104E8" w14:paraId="66A8C058" w14:textId="77777777" w:rsidTr="00FB4EE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8160A" w14:textId="77777777" w:rsidR="005104E8" w:rsidRPr="00FB4EE0" w:rsidRDefault="005104E8" w:rsidP="005104E8">
            <w:pPr>
              <w:rPr>
                <w:rFonts w:cstheme="minorHAnsi"/>
                <w:b/>
                <w:bCs/>
              </w:rPr>
            </w:pPr>
            <w:r w:rsidRPr="00FB4EE0">
              <w:rPr>
                <w:rFonts w:cstheme="minorHAnsi"/>
                <w:b/>
                <w:bCs/>
              </w:rPr>
              <w:t>Has Technical Assistance been sought?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924D34" w14:textId="1A47A024" w:rsidR="005104E8" w:rsidRPr="00CA7B44" w:rsidRDefault="00CA7B44" w:rsidP="005104E8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             YES </w:t>
            </w:r>
            <w:r>
              <w:rPr>
                <w:rFonts w:cstheme="minorHAnsi"/>
                <w:b/>
                <w:bCs/>
              </w:rPr>
              <w:sym w:font="Wingdings" w:char="F06F"/>
            </w:r>
            <w:r>
              <w:rPr>
                <w:rFonts w:cstheme="minorHAnsi"/>
                <w:b/>
                <w:bCs/>
              </w:rPr>
              <w:t xml:space="preserve">                                                           NO </w:t>
            </w:r>
            <w:r>
              <w:rPr>
                <w:rFonts w:cstheme="minorHAnsi"/>
                <w:b/>
                <w:bCs/>
              </w:rPr>
              <w:sym w:font="Wingdings" w:char="F06F"/>
            </w:r>
          </w:p>
        </w:tc>
      </w:tr>
    </w:tbl>
    <w:p w14:paraId="71D5083F" w14:textId="77777777" w:rsidR="00CB34B2" w:rsidRDefault="00CB34B2" w:rsidP="00CB34B2">
      <w:pPr>
        <w:spacing w:after="0" w:line="276" w:lineRule="auto"/>
        <w:rPr>
          <w:rFonts w:cstheme="minorHAnsi"/>
          <w:sz w:val="28"/>
          <w:szCs w:val="28"/>
        </w:rPr>
      </w:pPr>
    </w:p>
    <w:p w14:paraId="74F6D988" w14:textId="0210EE1A" w:rsidR="00CB34B2" w:rsidRPr="005104E8" w:rsidRDefault="00CB34B2" w:rsidP="00CB34B2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D52B1E">
        <w:rPr>
          <w:rFonts w:cstheme="minorHAnsi"/>
          <w:b/>
          <w:bCs/>
          <w:sz w:val="28"/>
          <w:szCs w:val="28"/>
        </w:rPr>
        <w:t>B.</w:t>
      </w:r>
      <w:r w:rsidRPr="005104E8">
        <w:rPr>
          <w:rFonts w:cstheme="minorHAnsi"/>
          <w:b/>
          <w:bCs/>
          <w:sz w:val="28"/>
          <w:szCs w:val="28"/>
        </w:rPr>
        <w:t xml:space="preserve"> Data and Information Checklist</w:t>
      </w: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888"/>
        <w:gridCol w:w="6656"/>
        <w:gridCol w:w="810"/>
        <w:gridCol w:w="810"/>
      </w:tblGrid>
      <w:tr w:rsidR="00CA7B44" w:rsidRPr="009B3A02" w14:paraId="4104AAEE" w14:textId="7FE17285" w:rsidTr="00CA7B44">
        <w:tc>
          <w:tcPr>
            <w:tcW w:w="888" w:type="dxa"/>
          </w:tcPr>
          <w:p w14:paraId="6023798C" w14:textId="734ED6BF" w:rsidR="00CA7B44" w:rsidRPr="009B3A02" w:rsidRDefault="00CA7B44" w:rsidP="00CB34B2">
            <w:pPr>
              <w:contextualSpacing/>
              <w:rPr>
                <w:rFonts w:asciiTheme="minorHAnsi" w:hAnsiTheme="minorHAnsi" w:cstheme="minorHAnsi"/>
                <w:b/>
              </w:rPr>
            </w:pPr>
            <w:r w:rsidRPr="009B3A02">
              <w:rPr>
                <w:rFonts w:asciiTheme="minorHAnsi" w:hAnsiTheme="minorHAnsi" w:cstheme="minorHAnsi"/>
                <w:b/>
              </w:rPr>
              <w:t>No.</w:t>
            </w:r>
          </w:p>
        </w:tc>
        <w:tc>
          <w:tcPr>
            <w:tcW w:w="6656" w:type="dxa"/>
          </w:tcPr>
          <w:p w14:paraId="4BFAE413" w14:textId="32915D97" w:rsidR="00CA7B44" w:rsidRPr="009B3A02" w:rsidRDefault="00CA7B44" w:rsidP="00CB34B2">
            <w:pPr>
              <w:contextualSpacing/>
              <w:rPr>
                <w:rFonts w:asciiTheme="minorHAnsi" w:hAnsiTheme="minorHAnsi" w:cstheme="minorHAnsi"/>
                <w:b/>
              </w:rPr>
            </w:pPr>
            <w:r w:rsidRPr="009B3A02">
              <w:rPr>
                <w:rFonts w:asciiTheme="minorHAnsi" w:hAnsiTheme="minorHAnsi" w:cstheme="minorHAnsi"/>
                <w:b/>
              </w:rPr>
              <w:t>Submitted Information</w:t>
            </w:r>
          </w:p>
        </w:tc>
        <w:tc>
          <w:tcPr>
            <w:tcW w:w="810" w:type="dxa"/>
          </w:tcPr>
          <w:p w14:paraId="730C7C2C" w14:textId="1E454DD1" w:rsidR="00CA7B44" w:rsidRPr="009B3A02" w:rsidRDefault="00CA7B44" w:rsidP="001C6A80">
            <w:pPr>
              <w:contextualSpacing/>
              <w:jc w:val="center"/>
              <w:rPr>
                <w:rFonts w:asciiTheme="minorHAnsi" w:hAnsiTheme="minorHAnsi" w:cstheme="minorHAnsi"/>
                <w:b/>
              </w:rPr>
            </w:pPr>
            <w:r w:rsidRPr="009B3A02">
              <w:rPr>
                <w:rFonts w:asciiTheme="minorHAnsi" w:hAnsiTheme="minorHAnsi" w:cstheme="minorHAnsi"/>
                <w:b/>
              </w:rPr>
              <w:t>Yes</w:t>
            </w:r>
          </w:p>
        </w:tc>
        <w:tc>
          <w:tcPr>
            <w:tcW w:w="810" w:type="dxa"/>
          </w:tcPr>
          <w:p w14:paraId="06F34976" w14:textId="2603D1AC" w:rsidR="00CA7B44" w:rsidRPr="009B3A02" w:rsidRDefault="00CA7B44" w:rsidP="001C6A80">
            <w:pPr>
              <w:ind w:left="57"/>
              <w:contextualSpacing/>
              <w:jc w:val="center"/>
              <w:rPr>
                <w:rFonts w:cstheme="minorHAnsi"/>
                <w:b/>
              </w:rPr>
            </w:pPr>
            <w:r w:rsidRPr="009B3A02">
              <w:rPr>
                <w:rFonts w:asciiTheme="minorHAnsi" w:hAnsiTheme="minorHAnsi" w:cstheme="minorHAnsi"/>
                <w:b/>
              </w:rPr>
              <w:t>No</w:t>
            </w:r>
          </w:p>
        </w:tc>
      </w:tr>
      <w:tr w:rsidR="00CA7B44" w:rsidRPr="00CB34B2" w14:paraId="0905B14D" w14:textId="3060F067" w:rsidTr="00CA7B44">
        <w:tc>
          <w:tcPr>
            <w:tcW w:w="888" w:type="dxa"/>
          </w:tcPr>
          <w:p w14:paraId="6B1E4B8B" w14:textId="426D3516" w:rsidR="00CA7B44" w:rsidRPr="00CB34B2" w:rsidRDefault="00CA7B44" w:rsidP="00CB34B2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656" w:type="dxa"/>
          </w:tcPr>
          <w:p w14:paraId="04450098" w14:textId="13FB3B2F" w:rsidR="00CA7B44" w:rsidRPr="00CB34B2" w:rsidRDefault="00CA7B44" w:rsidP="00CB34B2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Project cost between</w:t>
            </w:r>
            <w:r w:rsidRPr="007A1812">
              <w:rPr>
                <w:rFonts w:cstheme="minorHAnsi"/>
              </w:rPr>
              <w:t xml:space="preserve"> US$0.5</w:t>
            </w:r>
            <w:r>
              <w:rPr>
                <w:rFonts w:cstheme="minorHAnsi"/>
              </w:rPr>
              <w:t>M</w:t>
            </w:r>
            <w:r w:rsidRPr="007A1812">
              <w:rPr>
                <w:rFonts w:cstheme="minorHAnsi"/>
              </w:rPr>
              <w:t xml:space="preserve"> &amp; $10M</w:t>
            </w:r>
          </w:p>
        </w:tc>
        <w:tc>
          <w:tcPr>
            <w:tcW w:w="810" w:type="dxa"/>
          </w:tcPr>
          <w:p w14:paraId="66348CAD" w14:textId="77777777" w:rsidR="00CA7B44" w:rsidRPr="00CB34B2" w:rsidRDefault="00CA7B44" w:rsidP="00CB34B2">
            <w:pPr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1F36DB9" w14:textId="77777777" w:rsidR="00CA7B44" w:rsidRPr="00CB34B2" w:rsidRDefault="00CA7B44" w:rsidP="00CB34B2">
            <w:pPr>
              <w:contextualSpacing/>
              <w:rPr>
                <w:rFonts w:cstheme="minorHAnsi"/>
              </w:rPr>
            </w:pPr>
          </w:p>
        </w:tc>
      </w:tr>
      <w:tr w:rsidR="00CA7B44" w:rsidRPr="00CB34B2" w14:paraId="7CE6FD56" w14:textId="68276F96" w:rsidTr="00CA7B44">
        <w:tc>
          <w:tcPr>
            <w:tcW w:w="888" w:type="dxa"/>
          </w:tcPr>
          <w:p w14:paraId="3A6F9264" w14:textId="65211D48" w:rsidR="00CA7B44" w:rsidRPr="00CB34B2" w:rsidRDefault="00CA7B44" w:rsidP="00CB34B2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656" w:type="dxa"/>
          </w:tcPr>
          <w:p w14:paraId="654FE1BD" w14:textId="6AAE2181" w:rsidR="00CA7B44" w:rsidRPr="00CB34B2" w:rsidRDefault="00CA7B44" w:rsidP="00CB34B2">
            <w:pPr>
              <w:contextualSpacing/>
              <w:rPr>
                <w:rFonts w:cstheme="minorHAnsi"/>
              </w:rPr>
            </w:pPr>
            <w:r w:rsidRPr="007A1812">
              <w:rPr>
                <w:rFonts w:cstheme="minorHAnsi"/>
              </w:rPr>
              <w:t>Technical Data provided</w:t>
            </w:r>
          </w:p>
        </w:tc>
        <w:tc>
          <w:tcPr>
            <w:tcW w:w="810" w:type="dxa"/>
          </w:tcPr>
          <w:p w14:paraId="44940094" w14:textId="77777777" w:rsidR="00CA7B44" w:rsidRPr="00CB34B2" w:rsidRDefault="00CA7B44" w:rsidP="00CB34B2">
            <w:pPr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BF0C7C6" w14:textId="77777777" w:rsidR="00CA7B44" w:rsidRPr="00CB34B2" w:rsidRDefault="00CA7B44" w:rsidP="00CB34B2">
            <w:pPr>
              <w:contextualSpacing/>
              <w:rPr>
                <w:rFonts w:cstheme="minorHAnsi"/>
              </w:rPr>
            </w:pPr>
          </w:p>
        </w:tc>
      </w:tr>
      <w:tr w:rsidR="00CA7B44" w:rsidRPr="00CB34B2" w14:paraId="38140994" w14:textId="085348F8" w:rsidTr="00CA7B44">
        <w:tc>
          <w:tcPr>
            <w:tcW w:w="888" w:type="dxa"/>
          </w:tcPr>
          <w:p w14:paraId="4491C8B3" w14:textId="729A7657" w:rsidR="00CA7B44" w:rsidRPr="00CB34B2" w:rsidRDefault="00CA7B44" w:rsidP="00CB34B2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656" w:type="dxa"/>
          </w:tcPr>
          <w:p w14:paraId="27CD49A1" w14:textId="654A3CEC" w:rsidR="00CA7B44" w:rsidRPr="00CB34B2" w:rsidRDefault="00CA7B44" w:rsidP="00CB34B2">
            <w:pPr>
              <w:contextualSpacing/>
              <w:rPr>
                <w:rFonts w:asciiTheme="minorHAnsi" w:hAnsiTheme="minorHAnsi" w:cstheme="minorHAnsi"/>
              </w:rPr>
            </w:pPr>
            <w:r w:rsidRPr="007A1812">
              <w:rPr>
                <w:rFonts w:cstheme="minorHAnsi"/>
              </w:rPr>
              <w:t>Financial Data provided</w:t>
            </w:r>
          </w:p>
        </w:tc>
        <w:tc>
          <w:tcPr>
            <w:tcW w:w="810" w:type="dxa"/>
          </w:tcPr>
          <w:p w14:paraId="098E6DB9" w14:textId="77777777" w:rsidR="00CA7B44" w:rsidRPr="00CB34B2" w:rsidRDefault="00CA7B44" w:rsidP="00CB34B2">
            <w:pPr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7E2312D4" w14:textId="77777777" w:rsidR="00CA7B44" w:rsidRPr="00CB34B2" w:rsidRDefault="00CA7B44" w:rsidP="00CB34B2">
            <w:pPr>
              <w:contextualSpacing/>
              <w:rPr>
                <w:rFonts w:cstheme="minorHAnsi"/>
              </w:rPr>
            </w:pPr>
          </w:p>
        </w:tc>
        <w:bookmarkStart w:id="1" w:name="_GoBack"/>
        <w:bookmarkEnd w:id="1"/>
      </w:tr>
      <w:tr w:rsidR="00CA7B44" w:rsidRPr="00CB34B2" w14:paraId="4504FAA1" w14:textId="4921A78D" w:rsidTr="00CA7B44">
        <w:trPr>
          <w:trHeight w:val="260"/>
        </w:trPr>
        <w:tc>
          <w:tcPr>
            <w:tcW w:w="888" w:type="dxa"/>
          </w:tcPr>
          <w:p w14:paraId="73C05585" w14:textId="2ABAD048" w:rsidR="00CA7B44" w:rsidRPr="00CB34B2" w:rsidRDefault="00CA7B44" w:rsidP="00CB34B2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656" w:type="dxa"/>
          </w:tcPr>
          <w:p w14:paraId="349DB897" w14:textId="282BB212" w:rsidR="00CA7B44" w:rsidRPr="00CB34B2" w:rsidRDefault="00CA7B44" w:rsidP="00CB34B2">
            <w:pPr>
              <w:contextualSpacing/>
              <w:rPr>
                <w:rFonts w:asciiTheme="minorHAnsi" w:hAnsiTheme="minorHAnsi" w:cstheme="minorHAnsi"/>
              </w:rPr>
            </w:pPr>
            <w:r w:rsidRPr="007A1812">
              <w:rPr>
                <w:rFonts w:cstheme="minorHAnsi"/>
              </w:rPr>
              <w:t>Support by Industry Association(s)</w:t>
            </w:r>
          </w:p>
        </w:tc>
        <w:tc>
          <w:tcPr>
            <w:tcW w:w="810" w:type="dxa"/>
          </w:tcPr>
          <w:p w14:paraId="21BF5AA4" w14:textId="77777777" w:rsidR="00CA7B44" w:rsidRPr="00CB34B2" w:rsidRDefault="00CA7B44" w:rsidP="00CB34B2">
            <w:pPr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2B25B9FF" w14:textId="77777777" w:rsidR="00CA7B44" w:rsidRPr="00CB34B2" w:rsidRDefault="00CA7B44" w:rsidP="00CB34B2">
            <w:pPr>
              <w:contextualSpacing/>
              <w:rPr>
                <w:rFonts w:cstheme="minorHAnsi"/>
              </w:rPr>
            </w:pPr>
          </w:p>
        </w:tc>
      </w:tr>
      <w:tr w:rsidR="00CA7B44" w:rsidRPr="00CB34B2" w14:paraId="7D8FAF9D" w14:textId="1E4BF6EF" w:rsidTr="00CA7B44">
        <w:tc>
          <w:tcPr>
            <w:tcW w:w="888" w:type="dxa"/>
          </w:tcPr>
          <w:p w14:paraId="6B0FBD0A" w14:textId="5BD52A8E" w:rsidR="00CA7B44" w:rsidRPr="00CB34B2" w:rsidRDefault="00CA7B44" w:rsidP="00CB34B2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656" w:type="dxa"/>
          </w:tcPr>
          <w:p w14:paraId="55D41E92" w14:textId="4B2A8856" w:rsidR="00CA7B44" w:rsidRPr="00CB34B2" w:rsidRDefault="00CA7B44" w:rsidP="00CB34B2">
            <w:pPr>
              <w:contextualSpacing/>
              <w:rPr>
                <w:rFonts w:asciiTheme="minorHAnsi" w:hAnsiTheme="minorHAnsi" w:cstheme="minorHAnsi"/>
              </w:rPr>
            </w:pPr>
            <w:r w:rsidRPr="007A1812">
              <w:rPr>
                <w:rFonts w:cstheme="minorHAnsi"/>
              </w:rPr>
              <w:t>Privately owned companies</w:t>
            </w:r>
          </w:p>
        </w:tc>
        <w:tc>
          <w:tcPr>
            <w:tcW w:w="810" w:type="dxa"/>
          </w:tcPr>
          <w:p w14:paraId="45A59D48" w14:textId="77777777" w:rsidR="00CA7B44" w:rsidRPr="00CB34B2" w:rsidRDefault="00CA7B44" w:rsidP="00CB34B2">
            <w:pPr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34CE8E4" w14:textId="77777777" w:rsidR="00CA7B44" w:rsidRPr="00CB34B2" w:rsidRDefault="00CA7B44" w:rsidP="00CB34B2">
            <w:pPr>
              <w:contextualSpacing/>
              <w:rPr>
                <w:rFonts w:cstheme="minorHAnsi"/>
              </w:rPr>
            </w:pPr>
          </w:p>
        </w:tc>
      </w:tr>
      <w:tr w:rsidR="00CA7B44" w:rsidRPr="00CB34B2" w14:paraId="4EDEFFB0" w14:textId="02370210" w:rsidTr="00CA7B44">
        <w:tc>
          <w:tcPr>
            <w:tcW w:w="888" w:type="dxa"/>
          </w:tcPr>
          <w:p w14:paraId="0C511FC9" w14:textId="1BCE5F9B" w:rsidR="00CA7B44" w:rsidRPr="00CB34B2" w:rsidRDefault="00CA7B44" w:rsidP="00CB34B2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656" w:type="dxa"/>
          </w:tcPr>
          <w:p w14:paraId="1F3D1E57" w14:textId="083D2D18" w:rsidR="00CA7B44" w:rsidRPr="00CB34B2" w:rsidRDefault="00CA7B44" w:rsidP="00CB34B2">
            <w:pPr>
              <w:contextualSpacing/>
              <w:rPr>
                <w:rFonts w:asciiTheme="minorHAnsi" w:hAnsiTheme="minorHAnsi" w:cstheme="minorHAnsi"/>
              </w:rPr>
            </w:pPr>
            <w:r w:rsidRPr="007A1812">
              <w:rPr>
                <w:rFonts w:cstheme="minorHAnsi"/>
              </w:rPr>
              <w:t>Employment generation outcome</w:t>
            </w:r>
          </w:p>
        </w:tc>
        <w:tc>
          <w:tcPr>
            <w:tcW w:w="810" w:type="dxa"/>
          </w:tcPr>
          <w:p w14:paraId="06C1AB8D" w14:textId="77777777" w:rsidR="00CA7B44" w:rsidRPr="00CB34B2" w:rsidRDefault="00CA7B44" w:rsidP="00CB34B2">
            <w:pPr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356BF5C" w14:textId="77777777" w:rsidR="00CA7B44" w:rsidRPr="00CB34B2" w:rsidRDefault="00CA7B44" w:rsidP="00CB34B2">
            <w:pPr>
              <w:contextualSpacing/>
              <w:rPr>
                <w:rFonts w:cstheme="minorHAnsi"/>
              </w:rPr>
            </w:pPr>
          </w:p>
        </w:tc>
      </w:tr>
      <w:tr w:rsidR="00CA7B44" w:rsidRPr="00CB34B2" w14:paraId="74CCE3DF" w14:textId="2BE909F2" w:rsidTr="00CA7B44">
        <w:tc>
          <w:tcPr>
            <w:tcW w:w="888" w:type="dxa"/>
          </w:tcPr>
          <w:p w14:paraId="5C03D701" w14:textId="573684DD" w:rsidR="00CA7B44" w:rsidRPr="00CB34B2" w:rsidRDefault="00CA7B44" w:rsidP="00CB34B2">
            <w:pPr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6656" w:type="dxa"/>
          </w:tcPr>
          <w:p w14:paraId="1A5C39ED" w14:textId="62C3AABC" w:rsidR="00CA7B44" w:rsidRPr="00CB34B2" w:rsidRDefault="00CA7B44" w:rsidP="00CB34B2">
            <w:pPr>
              <w:contextualSpacing/>
              <w:rPr>
                <w:rFonts w:cstheme="minorHAnsi"/>
              </w:rPr>
            </w:pPr>
            <w:r w:rsidRPr="007A1812">
              <w:rPr>
                <w:rFonts w:cstheme="minorHAnsi"/>
              </w:rPr>
              <w:t>Female gender results</w:t>
            </w:r>
          </w:p>
        </w:tc>
        <w:tc>
          <w:tcPr>
            <w:tcW w:w="810" w:type="dxa"/>
          </w:tcPr>
          <w:p w14:paraId="5F26F68A" w14:textId="77777777" w:rsidR="00CA7B44" w:rsidRPr="00CB34B2" w:rsidRDefault="00CA7B44" w:rsidP="00CB34B2">
            <w:pPr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262F641B" w14:textId="77777777" w:rsidR="00CA7B44" w:rsidRPr="00CB34B2" w:rsidRDefault="00CA7B44" w:rsidP="00CB34B2">
            <w:pPr>
              <w:contextualSpacing/>
              <w:rPr>
                <w:rFonts w:cstheme="minorHAnsi"/>
              </w:rPr>
            </w:pPr>
          </w:p>
        </w:tc>
      </w:tr>
      <w:tr w:rsidR="00CA7B44" w:rsidRPr="00CB34B2" w14:paraId="785161C8" w14:textId="3E9110D3" w:rsidTr="00CA7B44">
        <w:tc>
          <w:tcPr>
            <w:tcW w:w="888" w:type="dxa"/>
          </w:tcPr>
          <w:p w14:paraId="3BE393D3" w14:textId="6193FE08" w:rsidR="00CA7B44" w:rsidRPr="00CB34B2" w:rsidRDefault="00CA7B44" w:rsidP="00CB34B2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6656" w:type="dxa"/>
          </w:tcPr>
          <w:p w14:paraId="24AAD53A" w14:textId="05855A64" w:rsidR="00CA7B44" w:rsidRPr="007A1812" w:rsidRDefault="00CA7B44" w:rsidP="00CB34B2">
            <w:pPr>
              <w:contextualSpacing/>
              <w:rPr>
                <w:rFonts w:cstheme="minorHAnsi"/>
              </w:rPr>
            </w:pPr>
            <w:r>
              <w:rPr>
                <w:rFonts w:cstheme="minorHAnsi"/>
              </w:rPr>
              <w:t>Is the project in environmental Category RED</w:t>
            </w:r>
          </w:p>
        </w:tc>
        <w:tc>
          <w:tcPr>
            <w:tcW w:w="810" w:type="dxa"/>
          </w:tcPr>
          <w:p w14:paraId="48C2E82A" w14:textId="77777777" w:rsidR="00CA7B44" w:rsidRPr="00CB34B2" w:rsidRDefault="00CA7B44" w:rsidP="00CB34B2">
            <w:pPr>
              <w:contextualSpacing/>
              <w:rPr>
                <w:rFonts w:cstheme="minorHAnsi"/>
              </w:rPr>
            </w:pPr>
          </w:p>
        </w:tc>
        <w:tc>
          <w:tcPr>
            <w:tcW w:w="810" w:type="dxa"/>
          </w:tcPr>
          <w:p w14:paraId="5E3F3F80" w14:textId="77777777" w:rsidR="00CA7B44" w:rsidRPr="00CB34B2" w:rsidRDefault="00CA7B44" w:rsidP="00CB34B2">
            <w:pPr>
              <w:contextualSpacing/>
              <w:rPr>
                <w:rFonts w:cstheme="minorHAnsi"/>
              </w:rPr>
            </w:pPr>
          </w:p>
        </w:tc>
      </w:tr>
    </w:tbl>
    <w:p w14:paraId="72E7E4EE" w14:textId="77777777" w:rsidR="005104E8" w:rsidRPr="005104E8" w:rsidRDefault="005104E8" w:rsidP="005104E8">
      <w:pPr>
        <w:spacing w:after="0"/>
        <w:jc w:val="right"/>
        <w:rPr>
          <w:rFonts w:cstheme="minorHAnsi"/>
          <w:lang w:val="en-AU"/>
        </w:rPr>
      </w:pPr>
    </w:p>
    <w:p w14:paraId="45466D0E" w14:textId="555F2842" w:rsidR="005104E8" w:rsidRPr="005104E8" w:rsidRDefault="00CB34B2" w:rsidP="005104E8">
      <w:pPr>
        <w:tabs>
          <w:tab w:val="left" w:pos="3024"/>
          <w:tab w:val="left" w:pos="9356"/>
          <w:tab w:val="left" w:pos="9498"/>
        </w:tabs>
        <w:rPr>
          <w:rFonts w:cstheme="minorHAnsi"/>
          <w:b/>
          <w:bCs/>
          <w:sz w:val="28"/>
          <w:szCs w:val="28"/>
        </w:rPr>
      </w:pPr>
      <w:r w:rsidRPr="00D52B1E">
        <w:rPr>
          <w:rFonts w:cstheme="minorHAnsi"/>
          <w:b/>
          <w:bCs/>
          <w:sz w:val="28"/>
          <w:szCs w:val="28"/>
        </w:rPr>
        <w:t>C.</w:t>
      </w:r>
      <w:r w:rsidR="005104E8" w:rsidRPr="005104E8">
        <w:rPr>
          <w:rFonts w:cstheme="minorHAnsi"/>
          <w:b/>
          <w:bCs/>
          <w:sz w:val="28"/>
          <w:szCs w:val="28"/>
        </w:rPr>
        <w:t xml:space="preserve"> Eligibility Criteria</w:t>
      </w:r>
      <w:r w:rsidR="005104E8" w:rsidRPr="005104E8">
        <w:rPr>
          <w:rFonts w:cstheme="minorHAnsi"/>
          <w:b/>
          <w:bCs/>
          <w:sz w:val="28"/>
          <w:szCs w:val="28"/>
        </w:rPr>
        <w:tab/>
      </w:r>
    </w:p>
    <w:tbl>
      <w:tblPr>
        <w:tblW w:w="952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6480"/>
        <w:gridCol w:w="1275"/>
        <w:gridCol w:w="1234"/>
      </w:tblGrid>
      <w:tr w:rsidR="001C6A80" w:rsidRPr="005104E8" w14:paraId="107269C7" w14:textId="3439D8F4" w:rsidTr="001C6A80">
        <w:trPr>
          <w:trHeight w:val="2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D28FD2" w14:textId="77777777" w:rsidR="001C6A80" w:rsidRPr="005104E8" w:rsidRDefault="001C6A80" w:rsidP="005104E8">
            <w:pPr>
              <w:widowControl w:val="0"/>
              <w:autoSpaceDE w:val="0"/>
              <w:autoSpaceDN w:val="0"/>
              <w:spacing w:after="0" w:line="240" w:lineRule="auto"/>
              <w:ind w:left="88" w:right="156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5104E8">
              <w:rPr>
                <w:rFonts w:eastAsia="Times New Roman" w:cstheme="minorHAnsi"/>
                <w:b/>
                <w:sz w:val="20"/>
                <w:szCs w:val="20"/>
              </w:rPr>
              <w:t>Sl. No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E44E0B" w14:textId="77777777" w:rsidR="001C6A80" w:rsidRPr="005104E8" w:rsidRDefault="001C6A80" w:rsidP="005104E8">
            <w:pPr>
              <w:widowControl w:val="0"/>
              <w:autoSpaceDE w:val="0"/>
              <w:autoSpaceDN w:val="0"/>
              <w:spacing w:after="0" w:line="240" w:lineRule="auto"/>
              <w:ind w:left="105"/>
              <w:rPr>
                <w:rFonts w:eastAsia="Times New Roman" w:cstheme="minorHAnsi"/>
                <w:b/>
                <w:sz w:val="20"/>
                <w:szCs w:val="20"/>
              </w:rPr>
            </w:pPr>
            <w:r w:rsidRPr="005104E8">
              <w:rPr>
                <w:rFonts w:eastAsia="Times New Roman" w:cstheme="minorHAnsi"/>
                <w:b/>
                <w:sz w:val="20"/>
                <w:szCs w:val="20"/>
              </w:rPr>
              <w:t>Criteria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1A92E546" w14:textId="64BF69A8" w:rsidR="001C6A80" w:rsidRPr="005104E8" w:rsidRDefault="001C6A80" w:rsidP="001C6A80">
            <w:pPr>
              <w:widowControl w:val="0"/>
              <w:autoSpaceDE w:val="0"/>
              <w:autoSpaceDN w:val="0"/>
              <w:spacing w:after="0" w:line="240" w:lineRule="auto"/>
              <w:ind w:left="105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YES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4CC87" w14:textId="09CEFCA8" w:rsidR="001C6A80" w:rsidRPr="005104E8" w:rsidRDefault="001C6A80" w:rsidP="001C6A80">
            <w:pPr>
              <w:widowControl w:val="0"/>
              <w:autoSpaceDE w:val="0"/>
              <w:autoSpaceDN w:val="0"/>
              <w:spacing w:after="0" w:line="240" w:lineRule="auto"/>
              <w:ind w:left="105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sz w:val="20"/>
                <w:szCs w:val="20"/>
              </w:rPr>
              <w:t>NO</w:t>
            </w:r>
          </w:p>
        </w:tc>
      </w:tr>
      <w:tr w:rsidR="001C6A80" w:rsidRPr="005104E8" w14:paraId="3C12EADA" w14:textId="63036149" w:rsidTr="001C6A80">
        <w:trPr>
          <w:trHeight w:val="2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0A561" w14:textId="77777777" w:rsidR="001C6A80" w:rsidRPr="005104E8" w:rsidRDefault="001C6A80" w:rsidP="005104E8">
            <w:pPr>
              <w:widowControl w:val="0"/>
              <w:autoSpaceDE w:val="0"/>
              <w:autoSpaceDN w:val="0"/>
              <w:spacing w:after="0" w:line="240" w:lineRule="auto"/>
              <w:ind w:left="4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5104E8">
              <w:rPr>
                <w:rFonts w:eastAsia="Times New Roman" w:cstheme="minorHAnsi"/>
                <w:w w:val="99"/>
                <w:sz w:val="20"/>
                <w:szCs w:val="20"/>
              </w:rPr>
              <w:t>1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5228E" w14:textId="3B040CC2" w:rsidR="001C6A80" w:rsidRPr="005104E8" w:rsidRDefault="001C6A80" w:rsidP="005104E8">
            <w:pPr>
              <w:widowControl w:val="0"/>
              <w:autoSpaceDE w:val="0"/>
              <w:autoSpaceDN w:val="0"/>
              <w:spacing w:after="0" w:line="240" w:lineRule="auto"/>
              <w:ind w:left="105"/>
              <w:rPr>
                <w:rFonts w:eastAsia="Times New Roman" w:cstheme="minorHAnsi"/>
                <w:sz w:val="20"/>
                <w:szCs w:val="20"/>
              </w:rPr>
            </w:pPr>
            <w:r w:rsidRPr="005104E8">
              <w:rPr>
                <w:rFonts w:eastAsia="Times New Roman" w:cstheme="minorHAnsi"/>
                <w:sz w:val="20"/>
                <w:szCs w:val="20"/>
              </w:rPr>
              <w:t>Is the proposed project applicable for the targeted sectors/ subsectors?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16B4A6B" w14:textId="77777777" w:rsidR="001C6A80" w:rsidRPr="005104E8" w:rsidRDefault="001C6A80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3B82901" w14:textId="77777777" w:rsidR="001C6A80" w:rsidRPr="005104E8" w:rsidRDefault="001C6A80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C6A80" w:rsidRPr="005104E8" w14:paraId="64409767" w14:textId="1C05AE2C" w:rsidTr="001C6A80">
        <w:trPr>
          <w:trHeight w:val="2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87580" w14:textId="77777777" w:rsidR="001C6A80" w:rsidRPr="005104E8" w:rsidRDefault="001C6A80" w:rsidP="005104E8">
            <w:pPr>
              <w:widowControl w:val="0"/>
              <w:autoSpaceDE w:val="0"/>
              <w:autoSpaceDN w:val="0"/>
              <w:spacing w:after="0" w:line="240" w:lineRule="auto"/>
              <w:ind w:left="4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5104E8">
              <w:rPr>
                <w:rFonts w:eastAsia="Times New Roman" w:cstheme="minorHAnsi"/>
                <w:w w:val="99"/>
                <w:sz w:val="20"/>
                <w:szCs w:val="20"/>
              </w:rPr>
              <w:t>2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09433" w14:textId="30EDE77F" w:rsidR="001C6A80" w:rsidRPr="005104E8" w:rsidRDefault="001C6A80" w:rsidP="005104E8">
            <w:pPr>
              <w:widowControl w:val="0"/>
              <w:autoSpaceDE w:val="0"/>
              <w:autoSpaceDN w:val="0"/>
              <w:spacing w:after="0" w:line="288" w:lineRule="auto"/>
              <w:ind w:left="105" w:right="375"/>
              <w:rPr>
                <w:rFonts w:eastAsia="Times New Roman" w:cstheme="minorHAnsi"/>
                <w:sz w:val="20"/>
                <w:szCs w:val="20"/>
              </w:rPr>
            </w:pPr>
            <w:r w:rsidRPr="005104E8">
              <w:rPr>
                <w:rFonts w:eastAsia="Times New Roman" w:cstheme="minorHAnsi"/>
                <w:sz w:val="20"/>
                <w:szCs w:val="20"/>
              </w:rPr>
              <w:t>Will the proposed project enable production, employment and export?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B526D87" w14:textId="77777777" w:rsidR="001C6A80" w:rsidRPr="005104E8" w:rsidRDefault="001C6A80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0F78595" w14:textId="77777777" w:rsidR="001C6A80" w:rsidRPr="005104E8" w:rsidRDefault="001C6A80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C6A80" w:rsidRPr="005104E8" w14:paraId="17DBCF82" w14:textId="27BDD71A" w:rsidTr="001C6A80">
        <w:trPr>
          <w:trHeight w:val="2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D2F93" w14:textId="77777777" w:rsidR="001C6A80" w:rsidRPr="005104E8" w:rsidRDefault="001C6A80" w:rsidP="005104E8">
            <w:pPr>
              <w:widowControl w:val="0"/>
              <w:autoSpaceDE w:val="0"/>
              <w:autoSpaceDN w:val="0"/>
              <w:spacing w:after="0" w:line="240" w:lineRule="auto"/>
              <w:ind w:left="4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5104E8">
              <w:rPr>
                <w:rFonts w:eastAsia="Times New Roman" w:cstheme="minorHAnsi"/>
                <w:w w:val="99"/>
                <w:sz w:val="20"/>
                <w:szCs w:val="20"/>
              </w:rPr>
              <w:t>3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6D61F" w14:textId="77777777" w:rsidR="001C6A80" w:rsidRPr="005104E8" w:rsidRDefault="001C6A80" w:rsidP="005104E8">
            <w:pPr>
              <w:widowControl w:val="0"/>
              <w:autoSpaceDE w:val="0"/>
              <w:autoSpaceDN w:val="0"/>
              <w:spacing w:after="0" w:line="240" w:lineRule="auto"/>
              <w:ind w:left="105"/>
              <w:rPr>
                <w:rFonts w:eastAsia="Times New Roman" w:cstheme="minorHAnsi"/>
                <w:sz w:val="20"/>
                <w:szCs w:val="20"/>
              </w:rPr>
            </w:pPr>
            <w:r w:rsidRPr="005104E8">
              <w:rPr>
                <w:rFonts w:eastAsia="Times New Roman" w:cstheme="minorHAnsi"/>
                <w:sz w:val="20"/>
                <w:szCs w:val="20"/>
              </w:rPr>
              <w:t>Is the proposed project feasible from a safeguard’s perspective?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F21342F" w14:textId="77777777" w:rsidR="001C6A80" w:rsidRPr="005104E8" w:rsidRDefault="001C6A80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8F1D544" w14:textId="77777777" w:rsidR="001C6A80" w:rsidRPr="005104E8" w:rsidRDefault="001C6A80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C6A80" w:rsidRPr="005104E8" w14:paraId="52238435" w14:textId="256B23DB" w:rsidTr="001C6A80">
        <w:trPr>
          <w:trHeight w:val="2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47F4C" w14:textId="77777777" w:rsidR="001C6A80" w:rsidRPr="005104E8" w:rsidRDefault="001C6A80" w:rsidP="005104E8">
            <w:pPr>
              <w:widowControl w:val="0"/>
              <w:autoSpaceDE w:val="0"/>
              <w:autoSpaceDN w:val="0"/>
              <w:spacing w:after="0" w:line="240" w:lineRule="auto"/>
              <w:ind w:left="4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5104E8">
              <w:rPr>
                <w:rFonts w:eastAsia="Times New Roman" w:cstheme="minorHAnsi"/>
                <w:w w:val="99"/>
                <w:sz w:val="20"/>
                <w:szCs w:val="20"/>
              </w:rPr>
              <w:t>4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474FB" w14:textId="6FE3DF19" w:rsidR="001C6A80" w:rsidRPr="005104E8" w:rsidRDefault="001C6A80" w:rsidP="005104E8">
            <w:pPr>
              <w:widowControl w:val="0"/>
              <w:autoSpaceDE w:val="0"/>
              <w:autoSpaceDN w:val="0"/>
              <w:spacing w:after="0" w:line="240" w:lineRule="auto"/>
              <w:ind w:left="105"/>
              <w:rPr>
                <w:rFonts w:eastAsia="Times New Roman" w:cstheme="minorHAnsi"/>
                <w:sz w:val="20"/>
                <w:szCs w:val="20"/>
              </w:rPr>
            </w:pPr>
            <w:r w:rsidRPr="005104E8">
              <w:rPr>
                <w:rFonts w:eastAsia="Times New Roman" w:cstheme="minorHAnsi"/>
                <w:sz w:val="20"/>
                <w:szCs w:val="20"/>
              </w:rPr>
              <w:t>Does the applicant (s) or enterprise (s) have legal business entity?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5888A04" w14:textId="77777777" w:rsidR="001C6A80" w:rsidRPr="005104E8" w:rsidRDefault="001C6A80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A4B5F1A" w14:textId="77777777" w:rsidR="001C6A80" w:rsidRPr="005104E8" w:rsidRDefault="001C6A80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C6A80" w:rsidRPr="005104E8" w14:paraId="70128DCB" w14:textId="6729758D" w:rsidTr="001C6A80">
        <w:trPr>
          <w:trHeight w:val="2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3CD68" w14:textId="77777777" w:rsidR="001C6A80" w:rsidRPr="005104E8" w:rsidRDefault="001C6A80" w:rsidP="005104E8">
            <w:pPr>
              <w:widowControl w:val="0"/>
              <w:autoSpaceDE w:val="0"/>
              <w:autoSpaceDN w:val="0"/>
              <w:spacing w:after="0" w:line="240" w:lineRule="auto"/>
              <w:ind w:left="4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5104E8">
              <w:rPr>
                <w:rFonts w:eastAsia="Times New Roman" w:cstheme="minorHAnsi"/>
                <w:w w:val="99"/>
                <w:sz w:val="20"/>
                <w:szCs w:val="20"/>
              </w:rPr>
              <w:t>5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BD4B1" w14:textId="6153D070" w:rsidR="001C6A80" w:rsidRPr="005104E8" w:rsidRDefault="001C6A80" w:rsidP="005104E8">
            <w:pPr>
              <w:widowControl w:val="0"/>
              <w:autoSpaceDE w:val="0"/>
              <w:autoSpaceDN w:val="0"/>
              <w:spacing w:after="0" w:line="240" w:lineRule="auto"/>
              <w:ind w:left="105" w:right="103"/>
              <w:rPr>
                <w:rFonts w:eastAsia="Times New Roman" w:cstheme="minorHAnsi"/>
                <w:sz w:val="20"/>
                <w:szCs w:val="20"/>
              </w:rPr>
            </w:pPr>
            <w:r w:rsidRPr="005104E8">
              <w:rPr>
                <w:rFonts w:eastAsia="Times New Roman" w:cstheme="minorHAnsi"/>
                <w:sz w:val="20"/>
                <w:szCs w:val="20"/>
              </w:rPr>
              <w:t>Will the proposed project have potential public interest in terms of direct impacts, net positive external benefits, broad sector level support?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E5B4FD5" w14:textId="77777777" w:rsidR="001C6A80" w:rsidRPr="005104E8" w:rsidRDefault="001C6A80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8F7D69" w14:textId="77777777" w:rsidR="001C6A80" w:rsidRPr="005104E8" w:rsidRDefault="001C6A80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46FEA" w:rsidRPr="005104E8" w14:paraId="0B3D96B5" w14:textId="77777777" w:rsidTr="001C6A80">
        <w:trPr>
          <w:trHeight w:val="20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011B" w14:textId="54CB53A0" w:rsidR="00846FEA" w:rsidRPr="005104E8" w:rsidRDefault="00846FEA" w:rsidP="005104E8">
            <w:pPr>
              <w:widowControl w:val="0"/>
              <w:autoSpaceDE w:val="0"/>
              <w:autoSpaceDN w:val="0"/>
              <w:spacing w:after="0" w:line="240" w:lineRule="auto"/>
              <w:ind w:left="4"/>
              <w:jc w:val="center"/>
              <w:rPr>
                <w:rFonts w:eastAsia="Times New Roman" w:cstheme="minorHAnsi"/>
                <w:w w:val="99"/>
                <w:sz w:val="20"/>
                <w:szCs w:val="20"/>
              </w:rPr>
            </w:pPr>
            <w:r>
              <w:rPr>
                <w:rFonts w:eastAsia="Times New Roman" w:cstheme="minorHAnsi"/>
                <w:w w:val="99"/>
                <w:sz w:val="20"/>
                <w:szCs w:val="20"/>
              </w:rPr>
              <w:t>6</w:t>
            </w:r>
          </w:p>
        </w:tc>
        <w:tc>
          <w:tcPr>
            <w:tcW w:w="6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1E62" w14:textId="0F421FB4" w:rsidR="00846FEA" w:rsidRPr="005104E8" w:rsidRDefault="00846FEA" w:rsidP="005104E8">
            <w:pPr>
              <w:widowControl w:val="0"/>
              <w:autoSpaceDE w:val="0"/>
              <w:autoSpaceDN w:val="0"/>
              <w:spacing w:after="0" w:line="240" w:lineRule="auto"/>
              <w:ind w:left="105" w:right="103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Has the applicant assured availability of land for project implementation?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FF56A92" w14:textId="77777777" w:rsidR="00846FEA" w:rsidRPr="005104E8" w:rsidRDefault="00846FEA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5063C20" w14:textId="77777777" w:rsidR="00846FEA" w:rsidRPr="005104E8" w:rsidRDefault="00846FEA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5104E8" w:rsidRPr="005104E8" w14:paraId="42461A78" w14:textId="77777777" w:rsidTr="005104E8">
        <w:trPr>
          <w:trHeight w:val="20"/>
        </w:trPr>
        <w:tc>
          <w:tcPr>
            <w:tcW w:w="7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6A8C6" w14:textId="77777777" w:rsidR="005104E8" w:rsidRPr="005104E8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  <w:szCs w:val="20"/>
              </w:rPr>
            </w:pPr>
            <w:r w:rsidRPr="005104E8">
              <w:rPr>
                <w:rFonts w:eastAsia="Times New Roman" w:cstheme="minorHAnsi"/>
                <w:sz w:val="20"/>
                <w:szCs w:val="20"/>
              </w:rPr>
              <w:t>Overall comments by the evaluator:</w:t>
            </w:r>
          </w:p>
        </w:tc>
        <w:tc>
          <w:tcPr>
            <w:tcW w:w="2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56981" w14:textId="2FBF72DD" w:rsidR="009B3A02" w:rsidRDefault="005104E8" w:rsidP="009B3A02">
            <w:pPr>
              <w:widowControl w:val="0"/>
              <w:autoSpaceDE w:val="0"/>
              <w:autoSpaceDN w:val="0"/>
              <w:spacing w:after="0" w:line="240" w:lineRule="auto"/>
              <w:ind w:left="105" w:right="285"/>
              <w:rPr>
                <w:rFonts w:eastAsia="Times New Roman" w:cstheme="minorHAnsi"/>
                <w:sz w:val="20"/>
                <w:szCs w:val="20"/>
              </w:rPr>
            </w:pPr>
            <w:r w:rsidRPr="005104E8">
              <w:rPr>
                <w:rFonts w:eastAsia="Times New Roman" w:cstheme="minorHAnsi"/>
                <w:sz w:val="20"/>
                <w:szCs w:val="20"/>
              </w:rPr>
              <w:t xml:space="preserve">Proceed </w:t>
            </w:r>
            <w:r w:rsidR="009B3A02">
              <w:rPr>
                <w:rFonts w:eastAsia="Times New Roman" w:cstheme="minorHAnsi"/>
                <w:sz w:val="20"/>
                <w:szCs w:val="20"/>
              </w:rPr>
              <w:t>to Application Evaluation Scoring?</w:t>
            </w:r>
            <w:r w:rsidRPr="005104E8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14:paraId="607D4ED5" w14:textId="3950599A" w:rsidR="005104E8" w:rsidRPr="009B3A02" w:rsidRDefault="009B3A02" w:rsidP="009B3A02">
            <w:pPr>
              <w:widowControl w:val="0"/>
              <w:autoSpaceDE w:val="0"/>
              <w:autoSpaceDN w:val="0"/>
              <w:spacing w:after="0" w:line="240" w:lineRule="auto"/>
              <w:ind w:left="105" w:right="285"/>
              <w:rPr>
                <w:rFonts w:eastAsia="Times New Roman" w:cstheme="minorHAnsi"/>
                <w:b/>
                <w:sz w:val="20"/>
                <w:szCs w:val="20"/>
              </w:rPr>
            </w:pPr>
            <w:r w:rsidRPr="009B3A02">
              <w:rPr>
                <w:rFonts w:eastAsia="Times New Roman" w:cstheme="minorHAnsi"/>
                <w:b/>
                <w:sz w:val="20"/>
                <w:szCs w:val="20"/>
              </w:rPr>
              <w:t>Yes</w:t>
            </w:r>
            <w:r w:rsidR="001C6A80">
              <w:rPr>
                <w:rFonts w:eastAsia="Times New Roman" w:cstheme="minorHAnsi"/>
                <w:b/>
                <w:sz w:val="20"/>
                <w:szCs w:val="20"/>
              </w:rPr>
              <w:t xml:space="preserve"> </w:t>
            </w:r>
            <w:r w:rsidR="001C6A80">
              <w:rPr>
                <w:rFonts w:eastAsia="Times New Roman" w:cstheme="minorHAnsi"/>
                <w:b/>
                <w:sz w:val="20"/>
                <w:szCs w:val="20"/>
              </w:rPr>
              <w:sym w:font="Wingdings" w:char="F06F"/>
            </w:r>
            <w:r w:rsidR="001C6A80">
              <w:rPr>
                <w:rFonts w:eastAsia="Times New Roman" w:cstheme="minorHAnsi"/>
                <w:b/>
                <w:sz w:val="20"/>
                <w:szCs w:val="20"/>
              </w:rPr>
              <w:t xml:space="preserve">                       NO </w:t>
            </w:r>
            <w:r w:rsidR="001C6A80">
              <w:rPr>
                <w:rFonts w:eastAsia="Times New Roman" w:cstheme="minorHAnsi"/>
                <w:b/>
                <w:sz w:val="20"/>
                <w:szCs w:val="20"/>
              </w:rPr>
              <w:sym w:font="Wingdings" w:char="F06F"/>
            </w:r>
          </w:p>
        </w:tc>
      </w:tr>
    </w:tbl>
    <w:p w14:paraId="16724650" w14:textId="77777777" w:rsidR="005104E8" w:rsidRPr="005104E8" w:rsidRDefault="005104E8" w:rsidP="005104E8">
      <w:pPr>
        <w:spacing w:after="0" w:line="240" w:lineRule="auto"/>
        <w:rPr>
          <w:rFonts w:cstheme="minorHAnsi"/>
          <w:b/>
          <w:bCs/>
          <w:sz w:val="32"/>
          <w:szCs w:val="32"/>
          <w:lang w:val="en-AU"/>
        </w:rPr>
      </w:pPr>
    </w:p>
    <w:p w14:paraId="41F65D7F" w14:textId="77777777" w:rsidR="007A1812" w:rsidRDefault="007A1812" w:rsidP="005104E8">
      <w:pPr>
        <w:spacing w:after="0" w:line="256" w:lineRule="auto"/>
        <w:ind w:left="720"/>
        <w:contextualSpacing/>
        <w:jc w:val="center"/>
        <w:rPr>
          <w:rFonts w:cstheme="minorHAnsi"/>
          <w:sz w:val="20"/>
          <w:szCs w:val="20"/>
        </w:rPr>
      </w:pPr>
    </w:p>
    <w:p w14:paraId="7B2E89C7" w14:textId="77777777" w:rsidR="005104E8" w:rsidRPr="0092607B" w:rsidRDefault="005104E8" w:rsidP="005104E8">
      <w:pPr>
        <w:rPr>
          <w:rFonts w:cstheme="minorHAnsi"/>
          <w:b/>
          <w:bCs/>
          <w:sz w:val="28"/>
          <w:szCs w:val="28"/>
        </w:rPr>
      </w:pPr>
    </w:p>
    <w:p w14:paraId="43688C2E" w14:textId="25F2B492" w:rsidR="005104E8" w:rsidRPr="0092607B" w:rsidRDefault="009B3A02" w:rsidP="005104E8">
      <w:pPr>
        <w:ind w:left="450" w:firstLine="9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D.</w:t>
      </w:r>
      <w:r w:rsidR="005104E8" w:rsidRPr="0092607B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Evaluation</w:t>
      </w:r>
      <w:r w:rsidR="005104E8" w:rsidRPr="0092607B">
        <w:rPr>
          <w:rFonts w:cstheme="minorHAnsi"/>
          <w:b/>
          <w:bCs/>
          <w:sz w:val="28"/>
          <w:szCs w:val="28"/>
        </w:rPr>
        <w:t xml:space="preserve"> Scoring Details</w:t>
      </w:r>
    </w:p>
    <w:tbl>
      <w:tblPr>
        <w:tblW w:w="972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450"/>
        <w:gridCol w:w="6374"/>
        <w:gridCol w:w="835"/>
        <w:gridCol w:w="1341"/>
      </w:tblGrid>
      <w:tr w:rsidR="005104E8" w:rsidRPr="0092607B" w14:paraId="1774E294" w14:textId="77777777" w:rsidTr="003958FB">
        <w:trPr>
          <w:trHeight w:val="2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6A857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jc w:val="center"/>
              <w:rPr>
                <w:rFonts w:eastAsia="Times New Roman" w:cstheme="minorHAnsi"/>
                <w:b/>
                <w:sz w:val="20"/>
              </w:rPr>
            </w:pPr>
            <w:r w:rsidRPr="0092607B">
              <w:rPr>
                <w:rFonts w:eastAsia="Times New Roman" w:cstheme="minorHAnsi"/>
                <w:b/>
                <w:sz w:val="20"/>
              </w:rPr>
              <w:t>Sl</w:t>
            </w:r>
            <w:r w:rsidRPr="0092607B">
              <w:rPr>
                <w:rFonts w:eastAsia="Times New Roman" w:cstheme="minorHAnsi"/>
                <w:sz w:val="20"/>
              </w:rPr>
              <w:t xml:space="preserve">. </w:t>
            </w:r>
            <w:r w:rsidRPr="0092607B">
              <w:rPr>
                <w:rFonts w:eastAsia="Times New Roman" w:cstheme="minorHAnsi"/>
                <w:b/>
                <w:sz w:val="20"/>
              </w:rPr>
              <w:t>No.</w:t>
            </w:r>
          </w:p>
        </w:tc>
        <w:tc>
          <w:tcPr>
            <w:tcW w:w="6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4CD19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2768" w:right="2761"/>
              <w:rPr>
                <w:rFonts w:eastAsia="Times New Roman" w:cstheme="minorHAnsi"/>
                <w:b/>
                <w:sz w:val="20"/>
              </w:rPr>
            </w:pPr>
            <w:r w:rsidRPr="0092607B">
              <w:rPr>
                <w:rFonts w:eastAsia="Times New Roman" w:cstheme="minorHAnsi"/>
                <w:b/>
                <w:sz w:val="20"/>
              </w:rPr>
              <w:t>Criteria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D1A77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106"/>
              <w:rPr>
                <w:rFonts w:eastAsia="Times New Roman" w:cstheme="minorHAnsi"/>
                <w:b/>
                <w:sz w:val="20"/>
              </w:rPr>
            </w:pPr>
            <w:r w:rsidRPr="0092607B">
              <w:rPr>
                <w:rFonts w:eastAsia="Times New Roman" w:cstheme="minorHAnsi"/>
                <w:b/>
                <w:sz w:val="20"/>
              </w:rPr>
              <w:t>Weight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D0DBC" w14:textId="1378C76A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b/>
                <w:sz w:val="20"/>
              </w:rPr>
            </w:pPr>
            <w:r w:rsidRPr="0092607B">
              <w:rPr>
                <w:rFonts w:eastAsia="Times New Roman" w:cstheme="minorHAnsi"/>
                <w:b/>
                <w:sz w:val="20"/>
              </w:rPr>
              <w:t>Score</w:t>
            </w:r>
          </w:p>
        </w:tc>
      </w:tr>
      <w:tr w:rsidR="005104E8" w:rsidRPr="0092607B" w14:paraId="46A17F58" w14:textId="77777777" w:rsidTr="003958FB">
        <w:trPr>
          <w:trHeight w:val="20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A251636" w14:textId="77777777" w:rsidR="005104E8" w:rsidRPr="0092607B" w:rsidRDefault="005104E8" w:rsidP="005104E8">
            <w:pPr>
              <w:widowControl w:val="0"/>
              <w:tabs>
                <w:tab w:val="left" w:pos="519"/>
              </w:tabs>
              <w:autoSpaceDE w:val="0"/>
              <w:autoSpaceDN w:val="0"/>
              <w:spacing w:after="0" w:line="240" w:lineRule="auto"/>
              <w:ind w:left="260" w:right="-231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sz w:val="20"/>
              </w:rPr>
              <w:t>1</w:t>
            </w:r>
          </w:p>
        </w:tc>
        <w:tc>
          <w:tcPr>
            <w:tcW w:w="90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hideMark/>
          </w:tcPr>
          <w:p w14:paraId="7BD21CA2" w14:textId="567302A8" w:rsidR="005104E8" w:rsidRPr="00FB4EE0" w:rsidRDefault="003958FB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b/>
                <w:sz w:val="20"/>
              </w:rPr>
            </w:pPr>
            <w:r w:rsidRPr="00FB4EE0">
              <w:rPr>
                <w:rFonts w:eastAsia="Times New Roman" w:cstheme="minorHAnsi"/>
                <w:b/>
                <w:sz w:val="20"/>
              </w:rPr>
              <w:t>A</w:t>
            </w:r>
            <w:r w:rsidR="005104E8" w:rsidRPr="00FB4EE0">
              <w:rPr>
                <w:rFonts w:eastAsia="Times New Roman" w:cstheme="minorHAnsi"/>
                <w:b/>
                <w:sz w:val="20"/>
              </w:rPr>
              <w:t>pplicant</w:t>
            </w:r>
            <w:r w:rsidRPr="00FB4EE0">
              <w:rPr>
                <w:rFonts w:eastAsia="Times New Roman" w:cstheme="minorHAnsi"/>
                <w:b/>
                <w:sz w:val="20"/>
              </w:rPr>
              <w:t xml:space="preserve"> and Project Eligibility</w:t>
            </w:r>
          </w:p>
        </w:tc>
      </w:tr>
      <w:tr w:rsidR="005104E8" w:rsidRPr="0092607B" w14:paraId="4F0A00D9" w14:textId="77777777" w:rsidTr="003958FB">
        <w:trPr>
          <w:trHeight w:val="20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C9F1CA0" w14:textId="77777777" w:rsidR="005104E8" w:rsidRPr="0092607B" w:rsidRDefault="005104E8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9EECE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sz w:val="20"/>
              </w:rPr>
              <w:t>1.1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B3604" w14:textId="7A2825EA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107" w:right="353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sz w:val="20"/>
              </w:rPr>
              <w:t xml:space="preserve">How many years </w:t>
            </w:r>
            <w:r w:rsidR="003958FB">
              <w:rPr>
                <w:rFonts w:eastAsia="Times New Roman" w:cstheme="minorHAnsi"/>
                <w:sz w:val="20"/>
              </w:rPr>
              <w:t>has</w:t>
            </w:r>
            <w:r w:rsidR="00846FEA">
              <w:rPr>
                <w:rFonts w:eastAsia="Times New Roman" w:cstheme="minorHAnsi"/>
                <w:sz w:val="20"/>
              </w:rPr>
              <w:t>/</w:t>
            </w:r>
            <w:proofErr w:type="spellStart"/>
            <w:r w:rsidR="00846FEA">
              <w:rPr>
                <w:rFonts w:eastAsia="Times New Roman" w:cstheme="minorHAnsi"/>
                <w:sz w:val="20"/>
              </w:rPr>
              <w:t>ve</w:t>
            </w:r>
            <w:proofErr w:type="spellEnd"/>
            <w:r w:rsidR="003958FB">
              <w:rPr>
                <w:rFonts w:eastAsia="Times New Roman" w:cstheme="minorHAnsi"/>
                <w:sz w:val="20"/>
              </w:rPr>
              <w:t xml:space="preserve"> the applicant</w:t>
            </w:r>
            <w:r w:rsidR="00846FEA">
              <w:rPr>
                <w:rFonts w:eastAsia="Times New Roman" w:cstheme="minorHAnsi"/>
                <w:sz w:val="20"/>
              </w:rPr>
              <w:t>/s</w:t>
            </w:r>
            <w:r w:rsidR="003958FB">
              <w:rPr>
                <w:rFonts w:eastAsia="Times New Roman" w:cstheme="minorHAnsi"/>
                <w:sz w:val="20"/>
              </w:rPr>
              <w:t xml:space="preserve"> been in </w:t>
            </w:r>
            <w:r w:rsidRPr="0092607B">
              <w:rPr>
                <w:rFonts w:eastAsia="Times New Roman" w:cstheme="minorHAnsi"/>
                <w:sz w:val="20"/>
              </w:rPr>
              <w:t>business? Continuing &gt;3 years - will get 5%</w:t>
            </w:r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A8427D9" w14:textId="60F8DC28" w:rsidR="005104E8" w:rsidRPr="0092607B" w:rsidRDefault="009B3A02" w:rsidP="005104E8">
            <w:pPr>
              <w:widowControl w:val="0"/>
              <w:autoSpaceDE w:val="0"/>
              <w:autoSpaceDN w:val="0"/>
              <w:spacing w:after="0" w:line="240" w:lineRule="auto"/>
              <w:ind w:right="374"/>
              <w:jc w:val="center"/>
              <w:rPr>
                <w:rFonts w:eastAsia="Times New Roman" w:cstheme="minorHAnsi"/>
                <w:sz w:val="20"/>
              </w:rPr>
            </w:pPr>
            <w:r>
              <w:rPr>
                <w:rFonts w:eastAsia="Times New Roman" w:cstheme="minorHAnsi"/>
                <w:sz w:val="20"/>
              </w:rPr>
              <w:t>35</w:t>
            </w:r>
            <w:r w:rsidR="005104E8" w:rsidRPr="0092607B">
              <w:rPr>
                <w:rFonts w:eastAsia="Times New Roman" w:cstheme="minorHAnsi"/>
                <w:sz w:val="20"/>
              </w:rPr>
              <w:t>%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974FD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18"/>
              </w:rPr>
            </w:pPr>
          </w:p>
        </w:tc>
      </w:tr>
      <w:tr w:rsidR="005104E8" w:rsidRPr="0092607B" w14:paraId="77CAA38C" w14:textId="77777777" w:rsidTr="003958FB">
        <w:trPr>
          <w:trHeight w:val="20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DCF773F" w14:textId="77777777" w:rsidR="005104E8" w:rsidRPr="0092607B" w:rsidRDefault="005104E8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E93BD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sz w:val="20"/>
              </w:rPr>
              <w:t>1.2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68A0F" w14:textId="57B7929F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107" w:right="133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sz w:val="20"/>
              </w:rPr>
              <w:t xml:space="preserve">Is the </w:t>
            </w:r>
            <w:r w:rsidR="003958FB">
              <w:rPr>
                <w:rFonts w:eastAsia="Times New Roman" w:cstheme="minorHAnsi"/>
                <w:sz w:val="20"/>
              </w:rPr>
              <w:t>Applicant</w:t>
            </w:r>
            <w:r w:rsidRPr="0092607B">
              <w:rPr>
                <w:rFonts w:eastAsia="Times New Roman" w:cstheme="minorHAnsi"/>
                <w:sz w:val="20"/>
              </w:rPr>
              <w:t xml:space="preserve"> a member of </w:t>
            </w:r>
            <w:r w:rsidR="003958FB">
              <w:rPr>
                <w:rFonts w:eastAsia="Times New Roman" w:cstheme="minorHAnsi"/>
                <w:sz w:val="20"/>
              </w:rPr>
              <w:t xml:space="preserve">a </w:t>
            </w:r>
            <w:r w:rsidRPr="0092607B">
              <w:rPr>
                <w:rFonts w:eastAsia="Times New Roman" w:cstheme="minorHAnsi"/>
                <w:sz w:val="20"/>
              </w:rPr>
              <w:t>business association - if yes, will get 5%</w:t>
            </w:r>
          </w:p>
        </w:tc>
        <w:tc>
          <w:tcPr>
            <w:tcW w:w="83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EBB3778" w14:textId="77777777" w:rsidR="005104E8" w:rsidRPr="0092607B" w:rsidRDefault="005104E8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BBE26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18"/>
              </w:rPr>
            </w:pPr>
          </w:p>
        </w:tc>
      </w:tr>
      <w:tr w:rsidR="005104E8" w:rsidRPr="0092607B" w14:paraId="0AAA8DA6" w14:textId="77777777" w:rsidTr="003958FB">
        <w:trPr>
          <w:trHeight w:val="20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33F139B5" w14:textId="77777777" w:rsidR="005104E8" w:rsidRPr="0092607B" w:rsidRDefault="005104E8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F945E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sz w:val="20"/>
              </w:rPr>
              <w:t>1.3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BC28" w14:textId="7BE26C8A" w:rsidR="005104E8" w:rsidRPr="0092607B" w:rsidRDefault="003958FB" w:rsidP="009B3A02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>
              <w:rPr>
                <w:rFonts w:eastAsia="Times New Roman" w:cstheme="minorHAnsi"/>
                <w:sz w:val="20"/>
              </w:rPr>
              <w:t xml:space="preserve">Does the </w:t>
            </w:r>
            <w:r w:rsidR="005104E8" w:rsidRPr="0092607B">
              <w:rPr>
                <w:rFonts w:eastAsia="Times New Roman" w:cstheme="minorHAnsi"/>
                <w:sz w:val="20"/>
              </w:rPr>
              <w:t xml:space="preserve">project </w:t>
            </w:r>
            <w:r w:rsidR="00846FEA">
              <w:rPr>
                <w:rFonts w:eastAsia="Times New Roman" w:cstheme="minorHAnsi"/>
                <w:sz w:val="20"/>
              </w:rPr>
              <w:t xml:space="preserve">meet environmental </w:t>
            </w:r>
            <w:r w:rsidR="005104E8" w:rsidRPr="0092607B">
              <w:rPr>
                <w:rFonts w:eastAsia="Times New Roman" w:cstheme="minorHAnsi"/>
                <w:sz w:val="20"/>
              </w:rPr>
              <w:t>screen</w:t>
            </w:r>
            <w:r w:rsidR="00846FEA">
              <w:rPr>
                <w:rFonts w:eastAsia="Times New Roman" w:cstheme="minorHAnsi"/>
                <w:sz w:val="20"/>
              </w:rPr>
              <w:t>ing criteria, if yes, will get 5</w:t>
            </w:r>
            <w:r w:rsidR="005104E8" w:rsidRPr="0092607B">
              <w:rPr>
                <w:rFonts w:eastAsia="Times New Roman" w:cstheme="minorHAnsi"/>
                <w:sz w:val="20"/>
              </w:rPr>
              <w:t xml:space="preserve">% </w:t>
            </w:r>
          </w:p>
        </w:tc>
        <w:tc>
          <w:tcPr>
            <w:tcW w:w="83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ADE147D" w14:textId="77777777" w:rsidR="005104E8" w:rsidRPr="0092607B" w:rsidRDefault="005104E8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BD9B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18"/>
              </w:rPr>
            </w:pPr>
          </w:p>
        </w:tc>
      </w:tr>
      <w:tr w:rsidR="00846FEA" w:rsidRPr="0092607B" w14:paraId="76F9B87D" w14:textId="77777777" w:rsidTr="003958FB">
        <w:trPr>
          <w:trHeight w:val="20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78438C4" w14:textId="77777777" w:rsidR="00846FEA" w:rsidRPr="0092607B" w:rsidRDefault="00846FEA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29B28" w14:textId="04F0CFAF" w:rsidR="00846FEA" w:rsidRPr="0092607B" w:rsidRDefault="00846FEA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>
              <w:rPr>
                <w:rFonts w:eastAsia="Times New Roman" w:cstheme="minorHAnsi"/>
                <w:sz w:val="20"/>
              </w:rPr>
              <w:t>1.4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73335" w14:textId="255C115E" w:rsidR="00846FEA" w:rsidRDefault="00846FEA" w:rsidP="009B3A02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>
              <w:rPr>
                <w:rFonts w:eastAsia="Times New Roman" w:cstheme="minorHAnsi"/>
                <w:sz w:val="20"/>
              </w:rPr>
              <w:t>Does the project meet social screening criteria, if yes, will get 5%</w:t>
            </w:r>
          </w:p>
        </w:tc>
        <w:tc>
          <w:tcPr>
            <w:tcW w:w="83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CC464C0" w14:textId="77777777" w:rsidR="00846FEA" w:rsidRPr="0092607B" w:rsidRDefault="00846FEA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F430" w14:textId="77777777" w:rsidR="00846FEA" w:rsidRPr="0092607B" w:rsidRDefault="00846FEA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18"/>
              </w:rPr>
            </w:pPr>
          </w:p>
        </w:tc>
      </w:tr>
      <w:tr w:rsidR="005104E8" w:rsidRPr="0092607B" w14:paraId="2B8B5EE7" w14:textId="77777777" w:rsidTr="003958FB">
        <w:trPr>
          <w:trHeight w:val="260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C08BE78" w14:textId="77777777" w:rsidR="005104E8" w:rsidRPr="0092607B" w:rsidRDefault="005104E8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DF08" w14:textId="3B14773F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sz w:val="20"/>
              </w:rPr>
              <w:t>1.</w:t>
            </w:r>
            <w:r w:rsidR="00846FEA">
              <w:rPr>
                <w:rFonts w:eastAsia="Times New Roman" w:cstheme="minorHAnsi"/>
                <w:sz w:val="20"/>
              </w:rPr>
              <w:t>5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BFCC9" w14:textId="6D6B13D3" w:rsidR="005104E8" w:rsidRPr="0092607B" w:rsidRDefault="00846FEA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>
              <w:rPr>
                <w:rFonts w:eastAsia="Times New Roman" w:cstheme="minorHAnsi"/>
                <w:sz w:val="20"/>
              </w:rPr>
              <w:t>Will the project support diversification and improve productivity</w:t>
            </w:r>
            <w:r w:rsidR="009B3A02">
              <w:rPr>
                <w:rFonts w:eastAsia="Times New Roman" w:cstheme="minorHAnsi"/>
                <w:sz w:val="20"/>
              </w:rPr>
              <w:t>, if yes, will get 5</w:t>
            </w:r>
            <w:r w:rsidR="005104E8" w:rsidRPr="0092607B">
              <w:rPr>
                <w:rFonts w:eastAsia="Times New Roman" w:cstheme="minorHAnsi"/>
                <w:sz w:val="20"/>
              </w:rPr>
              <w:t>%</w:t>
            </w:r>
          </w:p>
        </w:tc>
        <w:tc>
          <w:tcPr>
            <w:tcW w:w="835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53DA4C7" w14:textId="77777777" w:rsidR="005104E8" w:rsidRPr="0092607B" w:rsidRDefault="005104E8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74694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18"/>
              </w:rPr>
            </w:pPr>
          </w:p>
        </w:tc>
      </w:tr>
      <w:tr w:rsidR="003958FB" w:rsidRPr="0092607B" w14:paraId="40692373" w14:textId="77777777" w:rsidTr="003958FB">
        <w:trPr>
          <w:trHeight w:val="20"/>
        </w:trPr>
        <w:tc>
          <w:tcPr>
            <w:tcW w:w="7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200F8BA" w14:textId="77777777" w:rsidR="003958FB" w:rsidRPr="0092607B" w:rsidRDefault="003958FB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2DBFA" w14:textId="099FDCF2" w:rsidR="003958FB" w:rsidRPr="0092607B" w:rsidRDefault="003958FB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>
              <w:rPr>
                <w:rFonts w:eastAsia="Times New Roman" w:cstheme="minorHAnsi"/>
                <w:sz w:val="20"/>
              </w:rPr>
              <w:t>1.</w:t>
            </w:r>
            <w:r w:rsidR="00846FEA">
              <w:rPr>
                <w:rFonts w:eastAsia="Times New Roman" w:cstheme="minorHAnsi"/>
                <w:sz w:val="20"/>
              </w:rPr>
              <w:t>6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EDFF0" w14:textId="48185CAE" w:rsidR="003958FB" w:rsidRDefault="003958FB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>
              <w:rPr>
                <w:rFonts w:eastAsia="Times New Roman" w:cstheme="minorHAnsi"/>
                <w:sz w:val="20"/>
              </w:rPr>
              <w:t>Does the applicant have capacity to support implementation of the project?</w:t>
            </w:r>
          </w:p>
          <w:p w14:paraId="27CDC895" w14:textId="6E44DF1C" w:rsidR="003958FB" w:rsidRPr="0092607B" w:rsidRDefault="003958FB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>
              <w:rPr>
                <w:rFonts w:eastAsia="Times New Roman" w:cstheme="minorHAnsi"/>
                <w:sz w:val="20"/>
              </w:rPr>
              <w:t>If yes, will get 5%</w:t>
            </w: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C94CFE7" w14:textId="77777777" w:rsidR="003958FB" w:rsidRPr="0092607B" w:rsidRDefault="003958FB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8873E" w14:textId="77777777" w:rsidR="003958FB" w:rsidRPr="0092607B" w:rsidRDefault="003958FB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18"/>
              </w:rPr>
            </w:pPr>
          </w:p>
        </w:tc>
      </w:tr>
      <w:tr w:rsidR="003958FB" w:rsidRPr="0092607B" w14:paraId="59498158" w14:textId="77777777" w:rsidTr="00FB4EE0">
        <w:trPr>
          <w:trHeight w:val="287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1DFC5" w14:textId="5311D5D3" w:rsidR="003958FB" w:rsidRPr="0092607B" w:rsidRDefault="003958FB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25C44" w14:textId="761B008B" w:rsidR="003958FB" w:rsidRPr="0092607B" w:rsidRDefault="003958FB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>
              <w:rPr>
                <w:rFonts w:eastAsia="Times New Roman" w:cstheme="minorHAnsi"/>
                <w:sz w:val="20"/>
              </w:rPr>
              <w:t>1.</w:t>
            </w:r>
            <w:r w:rsidR="00846FEA">
              <w:rPr>
                <w:rFonts w:eastAsia="Times New Roman" w:cstheme="minorHAnsi"/>
                <w:sz w:val="20"/>
              </w:rPr>
              <w:t>7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4C0F" w14:textId="0D3FEC3D" w:rsidR="003958FB" w:rsidRPr="0092607B" w:rsidRDefault="003958FB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>
              <w:rPr>
                <w:rFonts w:eastAsia="Times New Roman" w:cstheme="minorHAnsi"/>
                <w:sz w:val="20"/>
              </w:rPr>
              <w:t>Will the project create jobs? If yes, will get 5%</w:t>
            </w:r>
          </w:p>
        </w:tc>
        <w:tc>
          <w:tcPr>
            <w:tcW w:w="8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4AD80" w14:textId="77777777" w:rsidR="003958FB" w:rsidRPr="0092607B" w:rsidRDefault="003958FB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0B701" w14:textId="77777777" w:rsidR="003958FB" w:rsidRPr="0092607B" w:rsidRDefault="003958FB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18"/>
              </w:rPr>
            </w:pPr>
          </w:p>
        </w:tc>
      </w:tr>
      <w:tr w:rsidR="005104E8" w:rsidRPr="0092607B" w14:paraId="7A01C66F" w14:textId="77777777" w:rsidTr="005104E8">
        <w:trPr>
          <w:trHeight w:val="20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4942B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8"/>
              <w:jc w:val="center"/>
              <w:rPr>
                <w:rFonts w:eastAsia="Times New Roman" w:cstheme="minorHAnsi"/>
                <w:w w:val="99"/>
                <w:sz w:val="20"/>
              </w:rPr>
            </w:pPr>
            <w:r w:rsidRPr="0092607B">
              <w:rPr>
                <w:rFonts w:eastAsia="Times New Roman" w:cstheme="minorHAnsi"/>
                <w:w w:val="99"/>
                <w:sz w:val="20"/>
              </w:rPr>
              <w:t>2</w:t>
            </w:r>
          </w:p>
          <w:p w14:paraId="3C74FDB4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theme="minorHAnsi"/>
                <w:sz w:val="20"/>
              </w:rPr>
            </w:pPr>
          </w:p>
        </w:tc>
        <w:tc>
          <w:tcPr>
            <w:tcW w:w="90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hideMark/>
          </w:tcPr>
          <w:p w14:paraId="6F35B230" w14:textId="5C6CD380" w:rsidR="005104E8" w:rsidRPr="00FB4EE0" w:rsidRDefault="003958FB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b/>
                <w:sz w:val="20"/>
              </w:rPr>
            </w:pPr>
            <w:r w:rsidRPr="00FB4EE0">
              <w:rPr>
                <w:rFonts w:eastAsia="Times New Roman" w:cstheme="minorHAnsi"/>
                <w:b/>
                <w:sz w:val="20"/>
              </w:rPr>
              <w:t>Applicant's Business Status</w:t>
            </w:r>
          </w:p>
        </w:tc>
      </w:tr>
      <w:tr w:rsidR="005104E8" w:rsidRPr="0092607B" w14:paraId="5B5B26EB" w14:textId="77777777" w:rsidTr="005104E8">
        <w:trPr>
          <w:trHeight w:val="20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2678DA" w14:textId="77777777" w:rsidR="005104E8" w:rsidRPr="0092607B" w:rsidRDefault="005104E8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705A9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sz w:val="20"/>
              </w:rPr>
              <w:t>2.1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0DC4B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sz w:val="20"/>
              </w:rPr>
              <w:t>How many firms in the applicant group? &gt; 2 will get 5%</w:t>
            </w:r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FF00E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right="374"/>
              <w:jc w:val="center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sz w:val="20"/>
              </w:rPr>
              <w:t>20%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91584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18"/>
              </w:rPr>
            </w:pPr>
          </w:p>
        </w:tc>
      </w:tr>
      <w:tr w:rsidR="005104E8" w:rsidRPr="0092607B" w14:paraId="5B51449C" w14:textId="77777777" w:rsidTr="005104E8">
        <w:trPr>
          <w:trHeight w:val="20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0E787" w14:textId="77777777" w:rsidR="005104E8" w:rsidRPr="0092607B" w:rsidRDefault="005104E8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EFDEE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sz w:val="20"/>
              </w:rPr>
              <w:t>2.2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09623" w14:textId="28DC50A3" w:rsidR="005104E8" w:rsidRPr="0092607B" w:rsidRDefault="009B3A02" w:rsidP="009B3A02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>
              <w:rPr>
                <w:rFonts w:eastAsia="Times New Roman" w:cstheme="minorHAnsi"/>
                <w:sz w:val="20"/>
              </w:rPr>
              <w:t xml:space="preserve">All the </w:t>
            </w:r>
            <w:r w:rsidR="005104E8" w:rsidRPr="0092607B">
              <w:rPr>
                <w:rFonts w:eastAsia="Times New Roman" w:cstheme="minorHAnsi"/>
                <w:sz w:val="20"/>
              </w:rPr>
              <w:t>firm</w:t>
            </w:r>
            <w:r>
              <w:rPr>
                <w:rFonts w:eastAsia="Times New Roman" w:cstheme="minorHAnsi"/>
                <w:sz w:val="20"/>
              </w:rPr>
              <w:t>s in applicant cluster</w:t>
            </w:r>
            <w:r w:rsidR="005104E8" w:rsidRPr="0092607B">
              <w:rPr>
                <w:rFonts w:eastAsia="Times New Roman" w:cstheme="minorHAnsi"/>
                <w:sz w:val="20"/>
              </w:rPr>
              <w:t xml:space="preserve"> </w:t>
            </w:r>
            <w:r>
              <w:rPr>
                <w:rFonts w:eastAsia="Times New Roman" w:cstheme="minorHAnsi"/>
                <w:sz w:val="20"/>
              </w:rPr>
              <w:t>are</w:t>
            </w:r>
            <w:r w:rsidR="005104E8" w:rsidRPr="0092607B">
              <w:rPr>
                <w:rFonts w:eastAsia="Times New Roman" w:cstheme="minorHAnsi"/>
                <w:sz w:val="20"/>
              </w:rPr>
              <w:t xml:space="preserve"> MSME, if yes, will get 5%</w:t>
            </w:r>
          </w:p>
        </w:tc>
        <w:tc>
          <w:tcPr>
            <w:tcW w:w="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DC8E2A" w14:textId="77777777" w:rsidR="005104E8" w:rsidRPr="0092607B" w:rsidRDefault="005104E8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A5BE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18"/>
              </w:rPr>
            </w:pPr>
          </w:p>
        </w:tc>
      </w:tr>
      <w:tr w:rsidR="005104E8" w:rsidRPr="0092607B" w14:paraId="4A86BA5F" w14:textId="77777777" w:rsidTr="005104E8">
        <w:trPr>
          <w:trHeight w:val="20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C205AA" w14:textId="77777777" w:rsidR="005104E8" w:rsidRPr="0092607B" w:rsidRDefault="005104E8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0214D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sz w:val="20"/>
              </w:rPr>
              <w:t>2.3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A58F3" w14:textId="62BFD34A" w:rsidR="005104E8" w:rsidRPr="0092607B" w:rsidRDefault="009B3A02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>
              <w:rPr>
                <w:rFonts w:eastAsia="Times New Roman" w:cstheme="minorHAnsi"/>
                <w:sz w:val="20"/>
              </w:rPr>
              <w:t>All the</w:t>
            </w:r>
            <w:r w:rsidR="005104E8" w:rsidRPr="0092607B">
              <w:rPr>
                <w:rFonts w:eastAsia="Times New Roman" w:cstheme="minorHAnsi"/>
                <w:sz w:val="20"/>
              </w:rPr>
              <w:t xml:space="preserve"> firm</w:t>
            </w:r>
            <w:r>
              <w:rPr>
                <w:rFonts w:eastAsia="Times New Roman" w:cstheme="minorHAnsi"/>
                <w:sz w:val="20"/>
              </w:rPr>
              <w:t>s in applicant cluster are</w:t>
            </w:r>
            <w:r w:rsidR="005104E8" w:rsidRPr="0092607B">
              <w:rPr>
                <w:rFonts w:eastAsia="Times New Roman" w:cstheme="minorHAnsi"/>
                <w:sz w:val="20"/>
              </w:rPr>
              <w:t xml:space="preserve"> functional, if yes, will get 5%</w:t>
            </w:r>
          </w:p>
        </w:tc>
        <w:tc>
          <w:tcPr>
            <w:tcW w:w="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630AD0" w14:textId="77777777" w:rsidR="005104E8" w:rsidRPr="0092607B" w:rsidRDefault="005104E8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2B1AB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18"/>
              </w:rPr>
            </w:pPr>
          </w:p>
        </w:tc>
      </w:tr>
      <w:tr w:rsidR="005104E8" w:rsidRPr="0092607B" w14:paraId="14D71C32" w14:textId="77777777" w:rsidTr="005104E8">
        <w:trPr>
          <w:trHeight w:val="20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8B2C4" w14:textId="77777777" w:rsidR="005104E8" w:rsidRPr="0092607B" w:rsidRDefault="005104E8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EE464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sz w:val="20"/>
              </w:rPr>
              <w:t>2.4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CAC56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107" w:right="133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sz w:val="20"/>
              </w:rPr>
              <w:t>Is average growth rate of applicant’s enterprise positive, if yes, will get 5%</w:t>
            </w:r>
          </w:p>
        </w:tc>
        <w:tc>
          <w:tcPr>
            <w:tcW w:w="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C618B" w14:textId="77777777" w:rsidR="005104E8" w:rsidRPr="0092607B" w:rsidRDefault="005104E8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6E68B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18"/>
              </w:rPr>
            </w:pPr>
          </w:p>
        </w:tc>
      </w:tr>
      <w:tr w:rsidR="005104E8" w:rsidRPr="0092607B" w14:paraId="2184324C" w14:textId="77777777" w:rsidTr="005104E8">
        <w:trPr>
          <w:trHeight w:val="20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15866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w w:val="99"/>
                <w:sz w:val="20"/>
              </w:rPr>
              <w:t>3</w:t>
            </w:r>
          </w:p>
        </w:tc>
        <w:tc>
          <w:tcPr>
            <w:tcW w:w="90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hideMark/>
          </w:tcPr>
          <w:p w14:paraId="0088F74F" w14:textId="6903EA3A" w:rsidR="005104E8" w:rsidRPr="00FB4EE0" w:rsidRDefault="009B3A02" w:rsidP="005104E8">
            <w:pPr>
              <w:widowControl w:val="0"/>
              <w:tabs>
                <w:tab w:val="left" w:pos="6028"/>
              </w:tabs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b/>
                <w:sz w:val="20"/>
              </w:rPr>
            </w:pPr>
            <w:r w:rsidRPr="00FB4EE0">
              <w:rPr>
                <w:rFonts w:eastAsia="Times New Roman" w:cstheme="minorHAnsi"/>
                <w:b/>
                <w:sz w:val="20"/>
              </w:rPr>
              <w:t>Project Readiness</w:t>
            </w:r>
            <w:r w:rsidR="005104E8" w:rsidRPr="00FB4EE0">
              <w:rPr>
                <w:rFonts w:eastAsia="Times New Roman" w:cstheme="minorHAnsi"/>
                <w:b/>
                <w:sz w:val="20"/>
              </w:rPr>
              <w:tab/>
            </w:r>
          </w:p>
        </w:tc>
      </w:tr>
      <w:tr w:rsidR="005104E8" w:rsidRPr="0092607B" w14:paraId="48FD7DF5" w14:textId="77777777" w:rsidTr="005104E8">
        <w:trPr>
          <w:trHeight w:val="20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A419C" w14:textId="77777777" w:rsidR="005104E8" w:rsidRPr="0092607B" w:rsidRDefault="005104E8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E543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sz w:val="20"/>
              </w:rPr>
              <w:t>3.1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F0692" w14:textId="1F212EE9" w:rsidR="005104E8" w:rsidRPr="0092607B" w:rsidRDefault="005104E8" w:rsidP="009B3A02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sz w:val="20"/>
              </w:rPr>
              <w:t xml:space="preserve">Has </w:t>
            </w:r>
            <w:r w:rsidR="009B3A02">
              <w:rPr>
                <w:rFonts w:eastAsia="Times New Roman" w:cstheme="minorHAnsi"/>
                <w:sz w:val="20"/>
              </w:rPr>
              <w:t>appro</w:t>
            </w:r>
            <w:r w:rsidR="005874CB">
              <w:rPr>
                <w:rFonts w:eastAsia="Times New Roman" w:cstheme="minorHAnsi"/>
                <w:sz w:val="20"/>
              </w:rPr>
              <w:t>priate resources</w:t>
            </w:r>
            <w:r w:rsidR="009B3A02">
              <w:rPr>
                <w:rFonts w:eastAsia="Times New Roman" w:cstheme="minorHAnsi"/>
                <w:sz w:val="20"/>
              </w:rPr>
              <w:t xml:space="preserve"> to operate and maintain </w:t>
            </w:r>
            <w:r w:rsidR="005874CB">
              <w:rPr>
                <w:rFonts w:eastAsia="Times New Roman" w:cstheme="minorHAnsi"/>
                <w:sz w:val="20"/>
              </w:rPr>
              <w:t xml:space="preserve">the </w:t>
            </w:r>
            <w:r w:rsidR="009B3A02">
              <w:rPr>
                <w:rFonts w:eastAsia="Times New Roman" w:cstheme="minorHAnsi"/>
                <w:sz w:val="20"/>
              </w:rPr>
              <w:t>project</w:t>
            </w:r>
            <w:r w:rsidRPr="0092607B">
              <w:rPr>
                <w:rFonts w:eastAsia="Times New Roman" w:cstheme="minorHAnsi"/>
                <w:sz w:val="20"/>
              </w:rPr>
              <w:t>, if yes get 5%</w:t>
            </w:r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BD09A" w14:textId="13F185B2" w:rsidR="005104E8" w:rsidRPr="0092607B" w:rsidRDefault="009B3A02" w:rsidP="005104E8">
            <w:pPr>
              <w:widowControl w:val="0"/>
              <w:autoSpaceDE w:val="0"/>
              <w:autoSpaceDN w:val="0"/>
              <w:spacing w:after="0" w:line="240" w:lineRule="auto"/>
              <w:ind w:right="374"/>
              <w:jc w:val="center"/>
              <w:rPr>
                <w:rFonts w:eastAsia="Times New Roman" w:cstheme="minorHAnsi"/>
                <w:sz w:val="20"/>
              </w:rPr>
            </w:pPr>
            <w:r>
              <w:rPr>
                <w:rFonts w:eastAsia="Times New Roman" w:cstheme="minorHAnsi"/>
                <w:sz w:val="20"/>
              </w:rPr>
              <w:t>25</w:t>
            </w:r>
            <w:r w:rsidR="005104E8" w:rsidRPr="0092607B">
              <w:rPr>
                <w:rFonts w:eastAsia="Times New Roman" w:cstheme="minorHAnsi"/>
                <w:sz w:val="20"/>
              </w:rPr>
              <w:t>%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E7B50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18"/>
              </w:rPr>
            </w:pPr>
          </w:p>
        </w:tc>
      </w:tr>
      <w:tr w:rsidR="005104E8" w:rsidRPr="0092607B" w14:paraId="77CC3B6E" w14:textId="77777777" w:rsidTr="003958FB">
        <w:trPr>
          <w:trHeight w:val="278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60E4C" w14:textId="77777777" w:rsidR="005104E8" w:rsidRPr="0092607B" w:rsidRDefault="005104E8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F61D6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sz w:val="20"/>
              </w:rPr>
              <w:t>3.2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91B9F" w14:textId="4C772F87" w:rsidR="005104E8" w:rsidRPr="0092607B" w:rsidRDefault="009B3A02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>
              <w:rPr>
                <w:rFonts w:eastAsia="Times New Roman" w:cstheme="minorHAnsi"/>
                <w:sz w:val="20"/>
              </w:rPr>
              <w:t>Project site is ready for development, if yes 10%</w:t>
            </w:r>
          </w:p>
        </w:tc>
        <w:tc>
          <w:tcPr>
            <w:tcW w:w="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F5642C" w14:textId="77777777" w:rsidR="005104E8" w:rsidRPr="0092607B" w:rsidRDefault="005104E8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0DBC7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18"/>
              </w:rPr>
            </w:pPr>
          </w:p>
        </w:tc>
      </w:tr>
      <w:tr w:rsidR="005104E8" w:rsidRPr="0092607B" w14:paraId="1C5B6E21" w14:textId="77777777" w:rsidTr="005104E8">
        <w:trPr>
          <w:trHeight w:val="20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10D881" w14:textId="77777777" w:rsidR="005104E8" w:rsidRPr="0092607B" w:rsidRDefault="005104E8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EBC48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sz w:val="20"/>
              </w:rPr>
              <w:t>3.3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9F3E5" w14:textId="7577F188" w:rsidR="005104E8" w:rsidRPr="0092607B" w:rsidRDefault="009B3A02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>
              <w:rPr>
                <w:rFonts w:eastAsia="Times New Roman" w:cstheme="minorHAnsi"/>
                <w:sz w:val="20"/>
              </w:rPr>
              <w:t>Project can be implemented within PIFIC timeframe</w:t>
            </w:r>
            <w:r w:rsidR="005104E8" w:rsidRPr="0092607B">
              <w:rPr>
                <w:rFonts w:eastAsia="Times New Roman" w:cstheme="minorHAnsi"/>
                <w:sz w:val="20"/>
              </w:rPr>
              <w:t>, if yes, will get 5%</w:t>
            </w:r>
          </w:p>
        </w:tc>
        <w:tc>
          <w:tcPr>
            <w:tcW w:w="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E5496" w14:textId="77777777" w:rsidR="005104E8" w:rsidRPr="0092607B" w:rsidRDefault="005104E8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FC168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18"/>
              </w:rPr>
            </w:pPr>
          </w:p>
        </w:tc>
      </w:tr>
      <w:tr w:rsidR="005104E8" w:rsidRPr="0092607B" w14:paraId="6E3B1550" w14:textId="77777777" w:rsidTr="003958FB">
        <w:trPr>
          <w:trHeight w:val="512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9C9611" w14:textId="77777777" w:rsidR="005104E8" w:rsidRPr="0092607B" w:rsidRDefault="005104E8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5FF36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sz w:val="20"/>
              </w:rPr>
              <w:t>3.4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CB055" w14:textId="059589D2" w:rsidR="005104E8" w:rsidRPr="0092607B" w:rsidRDefault="003958FB" w:rsidP="005104E8">
            <w:pPr>
              <w:widowControl w:val="0"/>
              <w:autoSpaceDE w:val="0"/>
              <w:autoSpaceDN w:val="0"/>
              <w:spacing w:after="0" w:line="240" w:lineRule="auto"/>
              <w:ind w:left="107" w:right="133"/>
              <w:rPr>
                <w:rFonts w:eastAsia="Times New Roman" w:cstheme="minorHAnsi"/>
                <w:sz w:val="20"/>
              </w:rPr>
            </w:pPr>
            <w:r>
              <w:rPr>
                <w:rFonts w:eastAsia="Times New Roman" w:cstheme="minorHAnsi"/>
                <w:sz w:val="20"/>
              </w:rPr>
              <w:t>Applicant has submitted adequate data for technical feasibility of the project, if yes, will get 5%</w:t>
            </w:r>
          </w:p>
        </w:tc>
        <w:tc>
          <w:tcPr>
            <w:tcW w:w="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56E11" w14:textId="77777777" w:rsidR="005104E8" w:rsidRPr="0092607B" w:rsidRDefault="005104E8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5D11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18"/>
              </w:rPr>
            </w:pPr>
          </w:p>
        </w:tc>
      </w:tr>
      <w:tr w:rsidR="005104E8" w:rsidRPr="0092607B" w14:paraId="3DD9073C" w14:textId="77777777" w:rsidTr="005104E8">
        <w:trPr>
          <w:trHeight w:val="20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D8A7B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theme="minorHAnsi"/>
                <w:sz w:val="18"/>
              </w:rPr>
            </w:pPr>
            <w:r w:rsidRPr="0092607B">
              <w:rPr>
                <w:rFonts w:eastAsia="Times New Roman" w:cstheme="minorHAnsi"/>
                <w:sz w:val="18"/>
              </w:rPr>
              <w:t>4</w:t>
            </w:r>
          </w:p>
          <w:p w14:paraId="7BA68A97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theme="minorHAnsi"/>
                <w:sz w:val="18"/>
              </w:rPr>
            </w:pPr>
          </w:p>
        </w:tc>
        <w:tc>
          <w:tcPr>
            <w:tcW w:w="90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hideMark/>
          </w:tcPr>
          <w:p w14:paraId="3F1FB113" w14:textId="07818840" w:rsidR="005104E8" w:rsidRPr="00FB4EE0" w:rsidRDefault="003958FB" w:rsidP="005104E8">
            <w:pPr>
              <w:widowControl w:val="0"/>
              <w:tabs>
                <w:tab w:val="left" w:pos="2902"/>
              </w:tabs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b/>
                <w:sz w:val="20"/>
              </w:rPr>
            </w:pPr>
            <w:r w:rsidRPr="00FB4EE0">
              <w:rPr>
                <w:rFonts w:eastAsia="Times New Roman" w:cstheme="minorHAnsi"/>
                <w:b/>
                <w:sz w:val="20"/>
              </w:rPr>
              <w:t>Project Cost</w:t>
            </w:r>
            <w:r w:rsidR="005104E8" w:rsidRPr="00FB4EE0">
              <w:rPr>
                <w:rFonts w:eastAsia="Times New Roman" w:cstheme="minorHAnsi"/>
                <w:b/>
                <w:sz w:val="20"/>
              </w:rPr>
              <w:tab/>
            </w:r>
          </w:p>
        </w:tc>
      </w:tr>
      <w:tr w:rsidR="005104E8" w:rsidRPr="0092607B" w14:paraId="5F9F713F" w14:textId="77777777" w:rsidTr="005104E8">
        <w:trPr>
          <w:trHeight w:val="20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F760C3" w14:textId="77777777" w:rsidR="005104E8" w:rsidRPr="0092607B" w:rsidRDefault="005104E8" w:rsidP="005104E8">
            <w:pPr>
              <w:spacing w:after="0"/>
              <w:rPr>
                <w:rFonts w:eastAsia="Times New Roman" w:cstheme="minorHAnsi"/>
                <w:sz w:val="1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7FC1F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sz w:val="20"/>
              </w:rPr>
              <w:t>4.1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FE97" w14:textId="0E89DE3F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sz w:val="20"/>
              </w:rPr>
              <w:t>Indicative co</w:t>
            </w:r>
            <w:r w:rsidR="003958FB">
              <w:rPr>
                <w:rFonts w:eastAsia="Times New Roman" w:cstheme="minorHAnsi"/>
                <w:sz w:val="20"/>
              </w:rPr>
              <w:t>st estimate, if less than US$ 2</w:t>
            </w:r>
            <w:r w:rsidRPr="0092607B">
              <w:rPr>
                <w:rFonts w:eastAsia="Times New Roman" w:cstheme="minorHAnsi"/>
                <w:sz w:val="20"/>
              </w:rPr>
              <w:t>.0 million - will get 5%</w:t>
            </w:r>
          </w:p>
        </w:tc>
        <w:tc>
          <w:tcPr>
            <w:tcW w:w="8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6ABB7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sz w:val="20"/>
              </w:rPr>
              <w:t>20%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628C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18"/>
              </w:rPr>
            </w:pPr>
          </w:p>
        </w:tc>
      </w:tr>
      <w:tr w:rsidR="005104E8" w:rsidRPr="0092607B" w14:paraId="4A87C969" w14:textId="77777777" w:rsidTr="005104E8">
        <w:trPr>
          <w:trHeight w:val="20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8564E" w14:textId="77777777" w:rsidR="005104E8" w:rsidRPr="0092607B" w:rsidRDefault="005104E8" w:rsidP="005104E8">
            <w:pPr>
              <w:spacing w:after="0"/>
              <w:rPr>
                <w:rFonts w:eastAsia="Times New Roman" w:cstheme="minorHAnsi"/>
                <w:sz w:val="1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3AEB3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sz w:val="20"/>
              </w:rPr>
              <w:t>4.2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1E3FE" w14:textId="266F0278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107" w:right="182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sz w:val="20"/>
              </w:rPr>
              <w:t>Is budget mostly associated to promote export, if yes, will get 10%</w:t>
            </w:r>
          </w:p>
        </w:tc>
        <w:tc>
          <w:tcPr>
            <w:tcW w:w="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446562" w14:textId="77777777" w:rsidR="005104E8" w:rsidRPr="0092607B" w:rsidRDefault="005104E8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3FD6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18"/>
              </w:rPr>
            </w:pPr>
          </w:p>
        </w:tc>
      </w:tr>
      <w:tr w:rsidR="005104E8" w:rsidRPr="0092607B" w14:paraId="1C06E408" w14:textId="77777777" w:rsidTr="005104E8">
        <w:trPr>
          <w:trHeight w:val="20"/>
        </w:trPr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6A4B9" w14:textId="77777777" w:rsidR="005104E8" w:rsidRPr="0092607B" w:rsidRDefault="005104E8" w:rsidP="005104E8">
            <w:pPr>
              <w:spacing w:after="0"/>
              <w:rPr>
                <w:rFonts w:eastAsia="Times New Roman" w:cstheme="minorHAnsi"/>
                <w:sz w:val="18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A3667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107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sz w:val="20"/>
              </w:rPr>
              <w:t>4.3</w:t>
            </w:r>
          </w:p>
        </w:tc>
        <w:tc>
          <w:tcPr>
            <w:tcW w:w="6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60E85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107" w:right="182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sz w:val="20"/>
              </w:rPr>
              <w:t>Is there any opportunity to blend the budget with other financial institutions or any support organizations, if yes, will get 5%</w:t>
            </w:r>
          </w:p>
        </w:tc>
        <w:tc>
          <w:tcPr>
            <w:tcW w:w="8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17DCF4" w14:textId="77777777" w:rsidR="005104E8" w:rsidRPr="0092607B" w:rsidRDefault="005104E8" w:rsidP="005104E8">
            <w:pPr>
              <w:spacing w:after="0"/>
              <w:rPr>
                <w:rFonts w:eastAsia="Times New Roman" w:cstheme="minorHAnsi"/>
                <w:sz w:val="20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47845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18"/>
              </w:rPr>
            </w:pPr>
          </w:p>
        </w:tc>
      </w:tr>
      <w:tr w:rsidR="005104E8" w:rsidRPr="005104E8" w14:paraId="6D2437AE" w14:textId="77777777" w:rsidTr="005104E8">
        <w:trPr>
          <w:trHeight w:val="20"/>
        </w:trPr>
        <w:tc>
          <w:tcPr>
            <w:tcW w:w="7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14:paraId="4F66CF23" w14:textId="77777777" w:rsidR="005104E8" w:rsidRPr="0092607B" w:rsidRDefault="005104E8" w:rsidP="005104E8">
            <w:pPr>
              <w:widowControl w:val="0"/>
              <w:autoSpaceDE w:val="0"/>
              <w:autoSpaceDN w:val="0"/>
              <w:spacing w:after="0" w:line="240" w:lineRule="auto"/>
              <w:ind w:left="107" w:right="182"/>
              <w:jc w:val="right"/>
              <w:rPr>
                <w:rFonts w:eastAsia="Times New Roman" w:cstheme="minorHAnsi"/>
                <w:sz w:val="20"/>
              </w:rPr>
            </w:pPr>
            <w:r w:rsidRPr="0092607B">
              <w:rPr>
                <w:rFonts w:eastAsia="Times New Roman" w:cstheme="minorHAnsi"/>
                <w:b/>
                <w:sz w:val="20"/>
              </w:rPr>
              <w:t>TOTAL SCORE (Overall quality of investment proposal)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hideMark/>
          </w:tcPr>
          <w:p w14:paraId="626E8FC3" w14:textId="77777777" w:rsidR="005104E8" w:rsidRDefault="005104E8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18"/>
              </w:rPr>
            </w:pPr>
            <w:r w:rsidRPr="0092607B">
              <w:rPr>
                <w:rFonts w:eastAsia="Times New Roman" w:cstheme="minorHAnsi"/>
                <w:sz w:val="18"/>
              </w:rPr>
              <w:t>100%</w:t>
            </w:r>
          </w:p>
          <w:p w14:paraId="36254F73" w14:textId="5D1AA666" w:rsidR="0092607B" w:rsidRPr="005104E8" w:rsidRDefault="0092607B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18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5065D188" w14:textId="77777777" w:rsidR="005104E8" w:rsidRPr="005104E8" w:rsidRDefault="005104E8" w:rsidP="005104E8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theme="minorHAnsi"/>
                <w:sz w:val="18"/>
              </w:rPr>
            </w:pPr>
          </w:p>
        </w:tc>
      </w:tr>
    </w:tbl>
    <w:p w14:paraId="4696E13A" w14:textId="77777777" w:rsidR="00FB4EE0" w:rsidRDefault="00FB4EE0" w:rsidP="00FB4EE0">
      <w:pPr>
        <w:widowControl w:val="0"/>
        <w:autoSpaceDE w:val="0"/>
        <w:autoSpaceDN w:val="0"/>
        <w:spacing w:before="1" w:after="0" w:line="240" w:lineRule="auto"/>
        <w:ind w:left="158"/>
        <w:rPr>
          <w:rFonts w:ascii="Times New Roman" w:eastAsia="Arial" w:hAnsi="Arial" w:cs="Arial"/>
          <w:sz w:val="24"/>
          <w:szCs w:val="24"/>
        </w:rPr>
      </w:pPr>
    </w:p>
    <w:p w14:paraId="0F18D458" w14:textId="08B32FBF" w:rsidR="00FB4EE0" w:rsidRPr="00FB4EE0" w:rsidRDefault="00FB4EE0" w:rsidP="00FB4EE0">
      <w:pPr>
        <w:widowControl w:val="0"/>
        <w:autoSpaceDE w:val="0"/>
        <w:autoSpaceDN w:val="0"/>
        <w:spacing w:before="1" w:after="0" w:line="240" w:lineRule="auto"/>
        <w:ind w:left="158"/>
        <w:rPr>
          <w:rFonts w:ascii="Times New Roman" w:eastAsia="Arial" w:hAnsi="Arial" w:cs="Arial"/>
          <w:b/>
          <w:sz w:val="24"/>
          <w:szCs w:val="24"/>
        </w:rPr>
      </w:pPr>
      <w:r w:rsidRPr="00FB4EE0">
        <w:rPr>
          <w:rFonts w:ascii="Times New Roman" w:eastAsia="Arial" w:hAnsi="Arial" w:cs="Arial"/>
          <w:b/>
          <w:sz w:val="24"/>
          <w:szCs w:val="24"/>
        </w:rPr>
        <w:t xml:space="preserve">If total score greater than </w:t>
      </w:r>
      <w:r w:rsidRPr="00FB4EE0">
        <w:rPr>
          <w:rFonts w:ascii="Times New Roman" w:eastAsia="Arial" w:hAnsi="Arial" w:cs="Arial"/>
          <w:b/>
          <w:bCs/>
          <w:sz w:val="24"/>
          <w:szCs w:val="24"/>
        </w:rPr>
        <w:t>75%</w:t>
      </w:r>
      <w:r w:rsidRPr="00FB4EE0">
        <w:rPr>
          <w:rFonts w:ascii="Times New Roman" w:eastAsia="Arial" w:hAnsi="Arial" w:cs="Arial"/>
          <w:b/>
          <w:sz w:val="24"/>
          <w:szCs w:val="24"/>
        </w:rPr>
        <w:t>, it will be consi</w:t>
      </w:r>
      <w:r w:rsidR="009C71B4">
        <w:rPr>
          <w:rFonts w:ascii="Times New Roman" w:eastAsia="Arial" w:hAnsi="Arial" w:cs="Arial"/>
          <w:b/>
          <w:sz w:val="24"/>
          <w:szCs w:val="24"/>
        </w:rPr>
        <w:t>dered for full</w:t>
      </w:r>
      <w:r w:rsidRPr="00FB4EE0">
        <w:rPr>
          <w:rFonts w:ascii="Times New Roman" w:eastAsia="Arial" w:hAnsi="Arial" w:cs="Arial"/>
          <w:b/>
          <w:sz w:val="24"/>
          <w:szCs w:val="24"/>
        </w:rPr>
        <w:t xml:space="preserve"> Project Proposal</w:t>
      </w:r>
    </w:p>
    <w:p w14:paraId="2178EFEB" w14:textId="77777777" w:rsidR="005104E8" w:rsidRPr="005104E8" w:rsidRDefault="005104E8" w:rsidP="005104E8">
      <w:pPr>
        <w:jc w:val="center"/>
        <w:rPr>
          <w:rFonts w:cstheme="minorHAnsi"/>
        </w:rPr>
      </w:pPr>
    </w:p>
    <w:p w14:paraId="6709801E" w14:textId="1CBDAECE" w:rsidR="005104E8" w:rsidRPr="00FB4EE0" w:rsidRDefault="00FB4EE0" w:rsidP="00FB4EE0">
      <w:pPr>
        <w:rPr>
          <w:rFonts w:cstheme="minorHAnsi"/>
          <w:lang w:val="en-AU"/>
        </w:rPr>
      </w:pPr>
      <w:r>
        <w:rPr>
          <w:rFonts w:cstheme="minorHAnsi"/>
          <w:b/>
          <w:bCs/>
          <w:sz w:val="28"/>
          <w:szCs w:val="28"/>
        </w:rPr>
        <w:t>E.</w:t>
      </w:r>
      <w:r w:rsidR="005104E8" w:rsidRPr="00911A59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32"/>
          <w:szCs w:val="32"/>
        </w:rPr>
        <w:t>Recommendation</w:t>
      </w:r>
    </w:p>
    <w:p w14:paraId="7284FEB9" w14:textId="52691A75" w:rsidR="005104E8" w:rsidRDefault="00FB4EE0" w:rsidP="005104E8">
      <w:pPr>
        <w:rPr>
          <w:rFonts w:cstheme="minorHAnsi"/>
        </w:rPr>
      </w:pPr>
      <w:r>
        <w:rPr>
          <w:rFonts w:cstheme="minorHAnsi"/>
        </w:rPr>
        <w:t>Comments of the Evaluator:</w:t>
      </w:r>
      <w:r w:rsidR="005104E8" w:rsidRPr="00911A59">
        <w:rPr>
          <w:rFonts w:cstheme="minorHAnsi"/>
        </w:rPr>
        <w:t xml:space="preserve"> </w:t>
      </w:r>
    </w:p>
    <w:p w14:paraId="2528D000" w14:textId="77777777" w:rsidR="00FB4EE0" w:rsidRDefault="00FB4EE0" w:rsidP="005104E8">
      <w:pPr>
        <w:rPr>
          <w:rFonts w:cstheme="minorHAnsi"/>
        </w:rPr>
      </w:pPr>
    </w:p>
    <w:p w14:paraId="29C04D25" w14:textId="77777777" w:rsidR="00FB4EE0" w:rsidRDefault="00FB4EE0" w:rsidP="005104E8">
      <w:pPr>
        <w:rPr>
          <w:rFonts w:cstheme="minorHAnsi"/>
        </w:rPr>
      </w:pPr>
    </w:p>
    <w:p w14:paraId="515C404F" w14:textId="77777777" w:rsidR="00FB4EE0" w:rsidRDefault="00FB4EE0" w:rsidP="005104E8">
      <w:pPr>
        <w:rPr>
          <w:rFonts w:cstheme="minorHAnsi"/>
        </w:rPr>
      </w:pPr>
    </w:p>
    <w:p w14:paraId="5B1BF58F" w14:textId="52853034" w:rsidR="00FB4EE0" w:rsidRPr="00911A59" w:rsidRDefault="00FB4EE0" w:rsidP="005104E8">
      <w:pPr>
        <w:rPr>
          <w:rFonts w:cstheme="minorHAnsi"/>
        </w:rPr>
      </w:pPr>
      <w:r w:rsidRPr="00FB4EE0">
        <w:rPr>
          <w:rFonts w:cstheme="minorHAnsi"/>
          <w:b/>
        </w:rPr>
        <w:t>Evaluated by:</w:t>
      </w:r>
      <w:r>
        <w:rPr>
          <w:rFonts w:cstheme="minorHAnsi"/>
        </w:rPr>
        <w:t xml:space="preserve"> </w:t>
      </w:r>
      <w:r w:rsidR="00581F23">
        <w:rPr>
          <w:rFonts w:cstheme="minorHAnsi"/>
        </w:rPr>
        <w:t>(</w:t>
      </w:r>
      <w:r>
        <w:rPr>
          <w:rFonts w:cstheme="minorHAnsi"/>
        </w:rPr>
        <w:t>Name &amp; Designation</w:t>
      </w:r>
      <w:r w:rsidR="00581F23">
        <w:rPr>
          <w:rFonts w:cstheme="minorHAnsi"/>
        </w:rPr>
        <w:t>)</w:t>
      </w:r>
    </w:p>
    <w:p w14:paraId="4CACC51B" w14:textId="77777777" w:rsidR="005104E8" w:rsidRPr="00911A59" w:rsidRDefault="005104E8" w:rsidP="005104E8">
      <w:pPr>
        <w:widowControl w:val="0"/>
        <w:autoSpaceDE w:val="0"/>
        <w:autoSpaceDN w:val="0"/>
        <w:spacing w:before="1" w:after="0" w:line="240" w:lineRule="auto"/>
        <w:ind w:left="158"/>
        <w:rPr>
          <w:rFonts w:ascii="Times New Roman" w:eastAsia="Arial" w:hAnsi="Arial" w:cs="Arial"/>
          <w:sz w:val="24"/>
          <w:szCs w:val="24"/>
        </w:rPr>
      </w:pPr>
    </w:p>
    <w:p w14:paraId="680EFCCC" w14:textId="42CB95DE" w:rsidR="00F21FFE" w:rsidRDefault="00F21FFE"/>
    <w:p w14:paraId="34D21965" w14:textId="76AF827C" w:rsidR="003F4F0B" w:rsidRDefault="003F4F0B" w:rsidP="00FB4EE0"/>
    <w:sectPr w:rsidR="003F4F0B" w:rsidSect="007A18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D97BE" w14:textId="77777777" w:rsidR="00EA007C" w:rsidRDefault="00EA007C" w:rsidP="005104E8">
      <w:pPr>
        <w:spacing w:after="0" w:line="240" w:lineRule="auto"/>
      </w:pPr>
      <w:r>
        <w:separator/>
      </w:r>
    </w:p>
  </w:endnote>
  <w:endnote w:type="continuationSeparator" w:id="0">
    <w:p w14:paraId="47A34ADB" w14:textId="77777777" w:rsidR="00EA007C" w:rsidRDefault="00EA007C" w:rsidP="00510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opperplate">
    <w:panose1 w:val="02000504000000020004"/>
    <w:charset w:val="00"/>
    <w:family w:val="roman"/>
    <w:pitch w:val="variable"/>
    <w:sig w:usb0="80000067" w:usb1="00000000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3A1B0" w14:textId="77777777" w:rsidR="00EA007C" w:rsidRDefault="00EA007C" w:rsidP="005104E8">
      <w:pPr>
        <w:spacing w:after="0" w:line="240" w:lineRule="auto"/>
      </w:pPr>
      <w:r>
        <w:separator/>
      </w:r>
    </w:p>
  </w:footnote>
  <w:footnote w:type="continuationSeparator" w:id="0">
    <w:p w14:paraId="70E231F4" w14:textId="77777777" w:rsidR="00EA007C" w:rsidRDefault="00EA007C" w:rsidP="005104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B0B28"/>
    <w:multiLevelType w:val="hybridMultilevel"/>
    <w:tmpl w:val="60F07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40852"/>
    <w:multiLevelType w:val="hybridMultilevel"/>
    <w:tmpl w:val="92DEF6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D03A43"/>
    <w:multiLevelType w:val="hybridMultilevel"/>
    <w:tmpl w:val="1B667994"/>
    <w:lvl w:ilvl="0" w:tplc="C2F238A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647300"/>
    <w:multiLevelType w:val="hybridMultilevel"/>
    <w:tmpl w:val="425893B4"/>
    <w:lvl w:ilvl="0" w:tplc="37B0E2D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FE0E5E"/>
    <w:multiLevelType w:val="hybridMultilevel"/>
    <w:tmpl w:val="1B667994"/>
    <w:lvl w:ilvl="0" w:tplc="C2F238A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F72F8"/>
    <w:multiLevelType w:val="hybridMultilevel"/>
    <w:tmpl w:val="1B667994"/>
    <w:lvl w:ilvl="0" w:tplc="C2F238A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E8"/>
    <w:rsid w:val="001C6A80"/>
    <w:rsid w:val="00246E00"/>
    <w:rsid w:val="002937D9"/>
    <w:rsid w:val="0035412E"/>
    <w:rsid w:val="003958FB"/>
    <w:rsid w:val="003F4F0B"/>
    <w:rsid w:val="004315CD"/>
    <w:rsid w:val="00447040"/>
    <w:rsid w:val="005029BD"/>
    <w:rsid w:val="005104E8"/>
    <w:rsid w:val="00581F23"/>
    <w:rsid w:val="005874CB"/>
    <w:rsid w:val="00795F16"/>
    <w:rsid w:val="007A1812"/>
    <w:rsid w:val="00846FEA"/>
    <w:rsid w:val="00902E1A"/>
    <w:rsid w:val="00911A59"/>
    <w:rsid w:val="0092607B"/>
    <w:rsid w:val="009B3A02"/>
    <w:rsid w:val="009C71B4"/>
    <w:rsid w:val="00A70873"/>
    <w:rsid w:val="00A83DF1"/>
    <w:rsid w:val="00AE7F31"/>
    <w:rsid w:val="00BF3A7A"/>
    <w:rsid w:val="00CA7B44"/>
    <w:rsid w:val="00CB34B2"/>
    <w:rsid w:val="00CD1A0A"/>
    <w:rsid w:val="00CF5395"/>
    <w:rsid w:val="00D52B1E"/>
    <w:rsid w:val="00DB329D"/>
    <w:rsid w:val="00EA007C"/>
    <w:rsid w:val="00ED58F9"/>
    <w:rsid w:val="00F21FFE"/>
    <w:rsid w:val="00F4237E"/>
    <w:rsid w:val="00F660A6"/>
    <w:rsid w:val="00FB4EE0"/>
    <w:rsid w:val="00FF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078F"/>
  <w15:chartTrackingRefBased/>
  <w15:docId w15:val="{4C35861E-DF9B-495F-884B-8AE3CFC6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104E8"/>
    <w:pPr>
      <w:spacing w:after="0" w:line="240" w:lineRule="auto"/>
    </w:pPr>
    <w:rPr>
      <w:sz w:val="20"/>
      <w:szCs w:val="20"/>
      <w:lang w:val="en-A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04E8"/>
    <w:rPr>
      <w:sz w:val="20"/>
      <w:szCs w:val="20"/>
      <w:lang w:val="en-AU"/>
    </w:rPr>
  </w:style>
  <w:style w:type="character" w:customStyle="1" w:styleId="ListParagraphChar">
    <w:name w:val="List Paragraph Char"/>
    <w:aliases w:val="List Paragraph (numbered (a)) Char,ANNEX Char,Bullets Char,Colorful List - Accent 11 Char,DWA List 1 Char,List Bullet-OpsManual Char,List Paragraph1 Char,List_Paragraph Char,Liste 1 Char,MC Paragraphe Liste Char,Normal 2 Char"/>
    <w:link w:val="ListParagraph"/>
    <w:uiPriority w:val="34"/>
    <w:qFormat/>
    <w:locked/>
    <w:rsid w:val="005104E8"/>
  </w:style>
  <w:style w:type="paragraph" w:styleId="ListParagraph">
    <w:name w:val="List Paragraph"/>
    <w:aliases w:val="List Paragraph (numbered (a)),ANNEX,Bullets,Colorful List - Accent 11,DWA List 1,List Bullet-OpsManual,List Paragraph1,List_Paragraph,Liste 1,MC Paragraphe Liste,Main numbered paragraph,Multilevel para_II,Normal 2,References,Title Style 1"/>
    <w:basedOn w:val="Normal"/>
    <w:link w:val="ListParagraphChar"/>
    <w:uiPriority w:val="34"/>
    <w:qFormat/>
    <w:rsid w:val="005104E8"/>
    <w:pPr>
      <w:spacing w:line="256" w:lineRule="auto"/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104E8"/>
    <w:pPr>
      <w:widowControl w:val="0"/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sid w:val="005104E8"/>
    <w:rPr>
      <w:vertAlign w:val="superscript"/>
    </w:rPr>
  </w:style>
  <w:style w:type="table" w:styleId="TableGrid">
    <w:name w:val="Table Grid"/>
    <w:basedOn w:val="TableNormal"/>
    <w:uiPriority w:val="39"/>
    <w:rsid w:val="005104E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F4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F0B"/>
  </w:style>
  <w:style w:type="paragraph" w:styleId="Footer">
    <w:name w:val="footer"/>
    <w:basedOn w:val="Normal"/>
    <w:link w:val="FooterChar"/>
    <w:uiPriority w:val="99"/>
    <w:unhideWhenUsed/>
    <w:rsid w:val="003F4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552</Words>
  <Characters>3152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DTLPIFIC</dc:creator>
  <cp:keywords/>
  <dc:description/>
  <cp:lastModifiedBy>Dameon Johnson</cp:lastModifiedBy>
  <cp:revision>4</cp:revision>
  <cp:lastPrinted>2020-11-17T04:56:00Z</cp:lastPrinted>
  <dcterms:created xsi:type="dcterms:W3CDTF">2020-11-19T12:19:00Z</dcterms:created>
  <dcterms:modified xsi:type="dcterms:W3CDTF">2020-11-19T13:23:00Z</dcterms:modified>
</cp:coreProperties>
</file>