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UNIVERSIDAD NACIONAL DE TRUJILLO</w:t>
      </w:r>
    </w:p>
    <w:p w:rsidR="00000000" w:rsidDel="00000000" w:rsidP="00000000" w:rsidRDefault="00000000" w:rsidRPr="00000000" w14:paraId="00000002">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FACULTAD DE CIENCIAS FÍSICAS Y MATEMÁTICAS</w:t>
      </w:r>
    </w:p>
    <w:p w:rsidR="00000000" w:rsidDel="00000000" w:rsidP="00000000" w:rsidRDefault="00000000" w:rsidRPr="00000000" w14:paraId="00000003">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ESCUELA DE INFORMÁTICA</w:t>
      </w:r>
    </w:p>
    <w:p w:rsidR="00000000" w:rsidDel="00000000" w:rsidP="00000000" w:rsidRDefault="00000000" w:rsidRPr="00000000" w14:paraId="00000004">
      <w:pPr>
        <w:jc w:val="center"/>
        <w:rPr>
          <w:b w:val="1"/>
          <w:sz w:val="24"/>
          <w:szCs w:val="24"/>
        </w:rPr>
      </w:pPr>
      <w:r w:rsidDel="00000000" w:rsidR="00000000" w:rsidRPr="00000000">
        <w:rPr>
          <w:rtl w:val="0"/>
        </w:rPr>
      </w:r>
    </w:p>
    <w:p w:rsidR="00000000" w:rsidDel="00000000" w:rsidP="00000000" w:rsidRDefault="00000000" w:rsidRPr="00000000" w14:paraId="00000005">
      <w:pPr>
        <w:spacing w:line="360" w:lineRule="auto"/>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rPr>
        <w:drawing>
          <wp:inline distB="0" distT="0" distL="0" distR="0">
            <wp:extent cx="1515948" cy="1191783"/>
            <wp:effectExtent b="0" l="0" r="0" t="0"/>
            <wp:docPr descr="Imagen relacionada" id="7" name="image1.png"/>
            <a:graphic>
              <a:graphicData uri="http://schemas.openxmlformats.org/drawingml/2006/picture">
                <pic:pic>
                  <pic:nvPicPr>
                    <pic:cNvPr descr="Imagen relacionada" id="0" name="image1.png"/>
                    <pic:cNvPicPr preferRelativeResize="0"/>
                  </pic:nvPicPr>
                  <pic:blipFill>
                    <a:blip r:embed="rId7"/>
                    <a:srcRect b="0" l="0" r="0" t="0"/>
                    <a:stretch>
                      <a:fillRect/>
                    </a:stretch>
                  </pic:blipFill>
                  <pic:spPr>
                    <a:xfrm>
                      <a:off x="0" y="0"/>
                      <a:ext cx="1515948" cy="1191783"/>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AW SOLUCIONES WEB S.A.S.</w:t>
      </w:r>
    </w:p>
    <w:p w:rsidR="00000000" w:rsidDel="00000000" w:rsidP="00000000" w:rsidRDefault="00000000" w:rsidRPr="00000000" w14:paraId="00000007">
      <w:pPr>
        <w:jc w:val="center"/>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8">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CURSO:</w:t>
      </w:r>
    </w:p>
    <w:p w:rsidR="00000000" w:rsidDel="00000000" w:rsidP="00000000" w:rsidRDefault="00000000" w:rsidRPr="00000000" w14:paraId="00000009">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Administración de empresas</w:t>
      </w:r>
    </w:p>
    <w:p w:rsidR="00000000" w:rsidDel="00000000" w:rsidP="00000000" w:rsidRDefault="00000000" w:rsidRPr="00000000" w14:paraId="0000000A">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B">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DOCENTE:</w:t>
      </w:r>
    </w:p>
    <w:p w:rsidR="00000000" w:rsidDel="00000000" w:rsidP="00000000" w:rsidRDefault="00000000" w:rsidRPr="00000000" w14:paraId="0000000C">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Mag. Noriko Panta Shimizu</w:t>
      </w:r>
    </w:p>
    <w:p w:rsidR="00000000" w:rsidDel="00000000" w:rsidP="00000000" w:rsidRDefault="00000000" w:rsidRPr="00000000" w14:paraId="0000000D">
      <w:pPr>
        <w:jc w:val="cente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INTEGRANTES:</w:t>
      </w:r>
    </w:p>
    <w:p w:rsidR="00000000" w:rsidDel="00000000" w:rsidP="00000000" w:rsidRDefault="00000000" w:rsidRPr="00000000" w14:paraId="0000000F">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Castrejón Chunga, César</w:t>
      </w:r>
    </w:p>
    <w:p w:rsidR="00000000" w:rsidDel="00000000" w:rsidP="00000000" w:rsidRDefault="00000000" w:rsidRPr="00000000" w14:paraId="00000010">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Medina Carbajal, Diego</w:t>
      </w:r>
    </w:p>
    <w:p w:rsidR="00000000" w:rsidDel="00000000" w:rsidP="00000000" w:rsidRDefault="00000000" w:rsidRPr="00000000" w14:paraId="00000011">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Medina López, Jahir Gilbert</w:t>
      </w:r>
    </w:p>
    <w:p w:rsidR="00000000" w:rsidDel="00000000" w:rsidP="00000000" w:rsidRDefault="00000000" w:rsidRPr="00000000" w14:paraId="00000012">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Mendoza Campos, Renato Augusto</w:t>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Saavedra Jiménez, Lenin Steyler</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Zuñiga Cruz, Xavier Junior</w:t>
      </w:r>
    </w:p>
    <w:p w:rsidR="00000000" w:rsidDel="00000000" w:rsidP="00000000" w:rsidRDefault="00000000" w:rsidRPr="00000000" w14:paraId="00000015">
      <w:pPr>
        <w:jc w:val="center"/>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TRUJILLO – PERÚ</w:t>
      </w:r>
    </w:p>
    <w:p w:rsidR="00000000" w:rsidDel="00000000" w:rsidP="00000000" w:rsidRDefault="00000000" w:rsidRPr="00000000" w14:paraId="00000017">
      <w:pPr>
        <w:jc w:val="center"/>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2020</w:t>
      </w:r>
    </w:p>
    <w:p w:rsidR="00000000" w:rsidDel="00000000" w:rsidP="00000000" w:rsidRDefault="00000000" w:rsidRPr="00000000" w14:paraId="00000018">
      <w:pPr>
        <w:spacing w:line="360" w:lineRule="auto"/>
        <w:jc w:val="center"/>
        <w:rPr>
          <w:rFonts w:ascii="Arial" w:cs="Arial" w:eastAsia="Arial" w:hAnsi="Arial"/>
          <w:b w:val="1"/>
          <w:u w:val="single"/>
        </w:rPr>
        <w:sectPr>
          <w:pgSz w:h="16838" w:w="11906"/>
          <w:pgMar w:bottom="1417" w:top="1417" w:left="1701" w:right="1701" w:header="708" w:footer="708"/>
          <w:pgNumType w:start="1"/>
          <w:cols w:equalWidth="0"/>
        </w:sectPr>
      </w:pPr>
      <w:r w:rsidDel="00000000" w:rsidR="00000000" w:rsidRPr="00000000">
        <w:rPr>
          <w:rtl w:val="0"/>
        </w:rPr>
      </w:r>
    </w:p>
    <w:p w:rsidR="00000000" w:rsidDel="00000000" w:rsidP="00000000" w:rsidRDefault="00000000" w:rsidRPr="00000000" w14:paraId="00000019">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center"/>
        <w:rPr>
          <w:rFonts w:ascii="Calibri" w:cs="Calibri" w:eastAsia="Calibri" w:hAnsi="Calibri"/>
          <w:b w:val="1"/>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1"/>
          <w:i w:val="0"/>
          <w:smallCaps w:val="0"/>
          <w:strike w:val="0"/>
          <w:color w:val="2f5496"/>
          <w:sz w:val="32"/>
          <w:szCs w:val="32"/>
          <w:u w:val="none"/>
          <w:shd w:fill="auto" w:val="clear"/>
          <w:vertAlign w:val="baseline"/>
          <w:rtl w:val="0"/>
        </w:rPr>
        <w:t xml:space="preserve">Contenido</w:t>
      </w:r>
    </w:p>
    <w:sdt>
      <w:sdtPr>
        <w:docPartObj>
          <w:docPartGallery w:val="Table of Contents"/>
          <w:docPartUnique w:val="1"/>
        </w:docPartObj>
      </w:sdtPr>
      <w:sdtContent>
        <w:p w:rsidR="00000000" w:rsidDel="00000000" w:rsidP="00000000" w:rsidRDefault="00000000" w:rsidRPr="00000000" w14:paraId="0000001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gjdgxs">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SOBRE LA EMPRESA</w:t>
            </w:r>
          </w:hyperlink>
          <w:hyperlink w:anchor="_heading=h.gjdgxs">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0j0zll">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RESEÑA HISTÓRICA</w:t>
            </w:r>
          </w:hyperlink>
          <w:hyperlink w:anchor="_heading=h.30j0zll">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fob9te">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MISIÓN</w:t>
            </w:r>
          </w:hyperlink>
          <w:hyperlink w:anchor="_heading=h.1fob9te">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znysh7">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VISIÓN</w:t>
            </w:r>
          </w:hyperlink>
          <w:hyperlink w:anchor="_heading=h.3znysh7">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1</w:t>
            </w:r>
          </w:hyperlink>
          <w:r w:rsidDel="00000000" w:rsidR="00000000" w:rsidRPr="00000000">
            <w:rPr>
              <w:rtl w:val="0"/>
            </w:rPr>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et92p0">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COMPETENCIAS DEL EMPRENDEDOR</w:t>
            </w:r>
          </w:hyperlink>
          <w:hyperlink w:anchor="_heading=h.2et92p0">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2</w:t>
            </w:r>
          </w:hyperlink>
          <w:r w:rsidDel="00000000" w:rsidR="00000000" w:rsidRPr="00000000">
            <w:rPr>
              <w:rtl w:val="0"/>
            </w:rPr>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tyjcwt">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CARACTERÍSTICAS DE LA EMPRESA</w:t>
            </w:r>
          </w:hyperlink>
          <w:hyperlink w:anchor="_heading=h.tyjcwt">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0">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dy6vkm">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RUBRO:</w:t>
            </w:r>
          </w:hyperlink>
          <w:hyperlink w:anchor="_heading=h.3dy6vkm">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t3h5sf">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CLASIFICACIÓN:</w:t>
            </w:r>
          </w:hyperlink>
          <w:hyperlink w:anchor="_heading=h.1t3h5sf">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d34og8">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FUNCIONES:</w:t>
            </w:r>
          </w:hyperlink>
          <w:hyperlink w:anchor="_heading=h.4d34og8">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3</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s8eyo1">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FUERZAS DE PORTER:</w:t>
            </w:r>
          </w:hyperlink>
          <w:hyperlink w:anchor="_heading=h.2s8eyo1">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7dp8vu">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w:t>
            </w:r>
          </w:hyperlink>
          <w:hyperlink w:anchor="_heading=h.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_heading=h.17dp8vu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Nuevos competidores: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4</w:t>
          </w:r>
          <w:r w:rsidDel="00000000" w:rsidR="00000000" w:rsidRPr="00000000">
            <w:fldChar w:fldCharType="end"/>
          </w:r>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6in1rg">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w:t>
            </w:r>
          </w:hyperlink>
          <w:hyperlink w:anchor="_heading=h.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_heading=h.26in1rg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Negociación de proveedores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lnxbz9">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w:t>
            </w:r>
          </w:hyperlink>
          <w:hyperlink w:anchor="_heading=h.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_heading=h.lnxbz9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Negociación de clientes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5nkun2">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w:t>
            </w:r>
          </w:hyperlink>
          <w:hyperlink w:anchor="_heading=h.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_heading=h.35nkun2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Productos sustitutos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left" w:pos="880"/>
              <w:tab w:val="right" w:pos="8494"/>
            </w:tabs>
            <w:spacing w:after="0" w:before="0" w:line="259" w:lineRule="auto"/>
            <w:ind w:left="44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ksv4uv">
            <w:r w:rsidDel="00000000" w:rsidR="00000000" w:rsidRPr="00000000">
              <w:rPr>
                <w:rFonts w:ascii="Noto Sans Symbols" w:cs="Noto Sans Symbols" w:eastAsia="Noto Sans Symbols" w:hAnsi="Noto Sans Symbols"/>
                <w:b w:val="0"/>
                <w:i w:val="1"/>
                <w:smallCaps w:val="0"/>
                <w:strike w:val="0"/>
                <w:color w:val="000000"/>
                <w:sz w:val="20"/>
                <w:szCs w:val="20"/>
                <w:u w:val="none"/>
                <w:shd w:fill="auto" w:val="clear"/>
                <w:vertAlign w:val="baseline"/>
                <w:rtl w:val="0"/>
              </w:rPr>
              <w:t xml:space="preserve">❖</w:t>
            </w:r>
          </w:hyperlink>
          <w:hyperlink w:anchor="_heading=h.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r>
          </w:hyperlink>
          <w:r w:rsidDel="00000000" w:rsidR="00000000" w:rsidRPr="00000000">
            <w:fldChar w:fldCharType="begin"/>
            <w:instrText xml:space="preserve"> PAGEREF _heading=h.1ksv4uv \h </w:instrText>
            <w:fldChar w:fldCharType="separate"/>
          </w:r>
          <w:r w:rsidDel="00000000" w:rsidR="00000000" w:rsidRPr="00000000">
            <w:rPr>
              <w:rFonts w:ascii="Arial" w:cs="Arial" w:eastAsia="Arial" w:hAnsi="Arial"/>
              <w:b w:val="0"/>
              <w:i w:val="1"/>
              <w:smallCaps w:val="0"/>
              <w:strike w:val="0"/>
              <w:color w:val="000000"/>
              <w:sz w:val="20"/>
              <w:szCs w:val="20"/>
              <w:u w:val="none"/>
              <w:shd w:fill="auto" w:val="clear"/>
              <w:vertAlign w:val="baseline"/>
              <w:rtl w:val="0"/>
            </w:rPr>
            <w:t xml:space="preserve">Rivalidad entre competidores</w:t>
          </w:r>
          <w:r w:rsidDel="00000000" w:rsidR="00000000" w:rsidRPr="00000000">
            <w:rPr>
              <w:rFonts w:ascii="Calibri" w:cs="Calibri" w:eastAsia="Calibri" w:hAnsi="Calibri"/>
              <w:b w:val="0"/>
              <w:i w:val="1"/>
              <w:smallCaps w:val="0"/>
              <w:strike w:val="0"/>
              <w:color w:val="000000"/>
              <w:sz w:val="20"/>
              <w:szCs w:val="20"/>
              <w:u w:val="none"/>
              <w:shd w:fill="auto" w:val="clear"/>
              <w:vertAlign w:val="baseline"/>
              <w:rtl w:val="0"/>
            </w:rPr>
            <w:tab/>
            <w:t xml:space="preserve">5</w:t>
          </w:r>
          <w:r w:rsidDel="00000000" w:rsidR="00000000" w:rsidRPr="00000000">
            <w:fldChar w:fldCharType="end"/>
          </w:r>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4sinio">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ENTORNO:</w:t>
            </w:r>
          </w:hyperlink>
          <w:hyperlink w:anchor="_heading=h.44sinio">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jxsxqh">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ESPINA DEL PESCADO</w:t>
            </w:r>
          </w:hyperlink>
          <w:hyperlink w:anchor="_heading=h.2jxsxqh">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6</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j2qqm3">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CADENA DE VALOR</w:t>
            </w:r>
          </w:hyperlink>
          <w:hyperlink w:anchor="_heading=h.3j2qqm3">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7</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4i7ojhp">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MATRIZ FODA</w:t>
            </w:r>
          </w:hyperlink>
          <w:hyperlink w:anchor="_heading=h.4i7ojhp">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8</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120" w:before="12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ci93xb">
            <w:r w:rsidDel="00000000" w:rsidR="00000000" w:rsidRPr="00000000">
              <w:rPr>
                <w:rFonts w:ascii="Arial" w:cs="Arial" w:eastAsia="Arial" w:hAnsi="Arial"/>
                <w:b w:val="1"/>
                <w:i w:val="0"/>
                <w:smallCaps w:val="1"/>
                <w:strike w:val="0"/>
                <w:color w:val="000000"/>
                <w:sz w:val="20"/>
                <w:szCs w:val="20"/>
                <w:u w:val="none"/>
                <w:shd w:fill="auto" w:val="clear"/>
                <w:vertAlign w:val="baseline"/>
                <w:rtl w:val="0"/>
              </w:rPr>
              <w:t xml:space="preserve">ANEXOS</w:t>
            </w:r>
          </w:hyperlink>
          <w:hyperlink w:anchor="_heading=h.1ci93xb">
            <w:r w:rsidDel="00000000" w:rsidR="00000000" w:rsidRPr="00000000">
              <w:rPr>
                <w:rFonts w:ascii="Calibri" w:cs="Calibri" w:eastAsia="Calibri" w:hAnsi="Calibri"/>
                <w:b w:val="1"/>
                <w:i w:val="0"/>
                <w:smallCaps w:val="1"/>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E">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22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3whwml4">
            <w:r w:rsidDel="00000000" w:rsidR="00000000" w:rsidRPr="00000000">
              <w:rPr>
                <w:rFonts w:ascii="Arial" w:cs="Arial" w:eastAsia="Arial" w:hAnsi="Arial"/>
                <w:b w:val="0"/>
                <w:i w:val="0"/>
                <w:smallCaps w:val="1"/>
                <w:strike w:val="0"/>
                <w:color w:val="000000"/>
                <w:sz w:val="20"/>
                <w:szCs w:val="20"/>
                <w:u w:val="none"/>
                <w:shd w:fill="auto" w:val="clear"/>
                <w:vertAlign w:val="baseline"/>
                <w:rtl w:val="0"/>
              </w:rPr>
              <w:t xml:space="preserve">ANEXO 1: ENTREVISTA AL EMPRESARIO</w:t>
            </w:r>
          </w:hyperlink>
          <w:hyperlink w:anchor="_heading=h.3whwml4">
            <w:r w:rsidDel="00000000" w:rsidR="00000000" w:rsidRPr="00000000">
              <w:rPr>
                <w:rFonts w:ascii="Calibri" w:cs="Calibri" w:eastAsia="Calibri" w:hAnsi="Calibri"/>
                <w:b w:val="0"/>
                <w:i w:val="0"/>
                <w:smallCaps w:val="1"/>
                <w:strike w:val="0"/>
                <w:color w:val="000000"/>
                <w:sz w:val="20"/>
                <w:szCs w:val="20"/>
                <w:u w:val="none"/>
                <w:shd w:fill="auto" w:val="clear"/>
                <w:vertAlign w:val="baseline"/>
                <w:rtl w:val="0"/>
              </w:rPr>
              <w:tab/>
              <w:t xml:space="preserve">9</w:t>
            </w:r>
          </w:hyperlink>
          <w:r w:rsidDel="00000000" w:rsidR="00000000" w:rsidRPr="00000000">
            <w:rPr>
              <w:rtl w:val="0"/>
            </w:rPr>
          </w:r>
        </w:p>
        <w:p w:rsidR="00000000" w:rsidDel="00000000" w:rsidP="00000000" w:rsidRDefault="00000000" w:rsidRPr="00000000" w14:paraId="0000002F">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0">
      <w:pPr>
        <w:spacing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31">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0" w:right="0" w:firstLine="0"/>
        <w:jc w:val="left"/>
        <w:rPr>
          <w:rFonts w:ascii="Arial" w:cs="Arial" w:eastAsia="Arial" w:hAnsi="Arial"/>
          <w:b w:val="1"/>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32">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heading=h.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1: Barreras de entrada y salida</w:t>
              <w:tab/>
              <w:t xml:space="preserve">4</w:t>
            </w:r>
          </w:hyperlink>
          <w:r w:rsidDel="00000000" w:rsidR="00000000" w:rsidRPr="00000000">
            <w:rPr>
              <w:rtl w:val="0"/>
            </w:rPr>
          </w:r>
        </w:p>
        <w:p w:rsidR="00000000" w:rsidDel="00000000" w:rsidP="00000000" w:rsidRDefault="00000000" w:rsidRPr="00000000" w14:paraId="00000033">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z337ya">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2: Espina de Pescado</w:t>
              <w:tab/>
              <w:t xml:space="preserve">6</w:t>
            </w:r>
          </w:hyperlink>
          <w:r w:rsidDel="00000000" w:rsidR="00000000" w:rsidRPr="00000000">
            <w:rPr>
              <w:rtl w:val="0"/>
            </w:rPr>
          </w:r>
        </w:p>
        <w:p w:rsidR="00000000" w:rsidDel="00000000" w:rsidP="00000000" w:rsidRDefault="00000000" w:rsidRPr="00000000" w14:paraId="00000034">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1y810tw">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3: Cadena de valor</w:t>
              <w:tab/>
              <w:t xml:space="preserve">7</w:t>
            </w:r>
          </w:hyperlink>
          <w:r w:rsidDel="00000000" w:rsidR="00000000" w:rsidRPr="00000000">
            <w:rPr>
              <w:rtl w:val="0"/>
            </w:rPr>
          </w:r>
        </w:p>
        <w:p w:rsidR="00000000" w:rsidDel="00000000" w:rsidP="00000000" w:rsidRDefault="00000000" w:rsidRPr="00000000" w14:paraId="00000035">
          <w:pPr>
            <w:keepNext w:val="0"/>
            <w:keepLines w:val="0"/>
            <w:widowControl w:val="1"/>
            <w:pBdr>
              <w:top w:space="0" w:sz="0" w:val="nil"/>
              <w:left w:space="0" w:sz="0" w:val="nil"/>
              <w:bottom w:space="0" w:sz="0" w:val="nil"/>
              <w:right w:space="0" w:sz="0" w:val="nil"/>
              <w:between w:space="0" w:sz="0" w:val="nil"/>
            </w:pBdr>
            <w:shd w:fill="auto" w:val="clear"/>
            <w:tabs>
              <w:tab w:val="right" w:pos="8494"/>
            </w:tabs>
            <w:spacing w:after="0" w:before="0" w:line="259"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hyperlink w:anchor="_heading=h.2xcytpi">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Tabla 4: Matriz FODA</w:t>
              <w:tab/>
              <w:t xml:space="preserve">8</w:t>
            </w:r>
          </w:hyperlink>
          <w:r w:rsidDel="00000000" w:rsidR="00000000" w:rsidRPr="00000000">
            <w:rPr>
              <w:rtl w:val="0"/>
            </w:rPr>
          </w:r>
        </w:p>
        <w:p w:rsidR="00000000" w:rsidDel="00000000" w:rsidP="00000000" w:rsidRDefault="00000000" w:rsidRPr="00000000" w14:paraId="00000036">
          <w:pPr>
            <w:spacing w:line="360" w:lineRule="auto"/>
            <w:jc w:val="center"/>
            <w:rPr>
              <w:rFonts w:ascii="Arial" w:cs="Arial" w:eastAsia="Arial" w:hAnsi="Arial"/>
              <w:b w:val="1"/>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37">
      <w:pPr>
        <w:spacing w:line="360" w:lineRule="auto"/>
        <w:rPr>
          <w:rFonts w:ascii="Arial" w:cs="Arial" w:eastAsia="Arial" w:hAnsi="Arial"/>
          <w:b w:val="1"/>
        </w:rPr>
        <w:sectPr>
          <w:headerReference r:id="rId8" w:type="default"/>
          <w:footerReference r:id="rId9" w:type="default"/>
          <w:type w:val="nextPage"/>
          <w:pgSz w:h="16838" w:w="11906"/>
          <w:pgMar w:bottom="1417" w:top="1417" w:left="1701" w:right="1701" w:header="708" w:footer="708"/>
          <w:pgNumType w:start="1"/>
          <w:cols w:equalWidth="0"/>
        </w:sectPr>
      </w:pPr>
      <w:r w:rsidDel="00000000" w:rsidR="00000000" w:rsidRPr="00000000">
        <w:rPr>
          <w:rtl w:val="0"/>
        </w:rPr>
      </w:r>
    </w:p>
    <w:p w:rsidR="00000000" w:rsidDel="00000000" w:rsidP="00000000" w:rsidRDefault="00000000" w:rsidRPr="00000000" w14:paraId="00000038">
      <w:pPr>
        <w:pStyle w:val="Heading1"/>
        <w:spacing w:line="360" w:lineRule="auto"/>
        <w:jc w:val="center"/>
        <w:rPr>
          <w:rFonts w:ascii="Arial" w:cs="Arial" w:eastAsia="Arial" w:hAnsi="Arial"/>
          <w:sz w:val="22"/>
          <w:szCs w:val="22"/>
          <w:u w:val="single"/>
        </w:rPr>
      </w:pPr>
      <w:bookmarkStart w:colFirst="0" w:colLast="0" w:name="_heading=h.gjdgxs" w:id="0"/>
      <w:bookmarkEnd w:id="0"/>
      <w:r w:rsidDel="00000000" w:rsidR="00000000" w:rsidRPr="00000000">
        <w:rPr>
          <w:rFonts w:ascii="Arial" w:cs="Arial" w:eastAsia="Arial" w:hAnsi="Arial"/>
          <w:sz w:val="22"/>
          <w:szCs w:val="22"/>
          <w:u w:val="single"/>
          <w:rtl w:val="0"/>
        </w:rPr>
        <w:t xml:space="preserve">SOBRE LA EMPRESA</w:t>
      </w:r>
    </w:p>
    <w:p w:rsidR="00000000" w:rsidDel="00000000" w:rsidP="00000000" w:rsidRDefault="00000000" w:rsidRPr="00000000" w14:paraId="00000039">
      <w:pPr>
        <w:pStyle w:val="Heading2"/>
        <w:rPr>
          <w:rFonts w:ascii="Arial" w:cs="Arial" w:eastAsia="Arial" w:hAnsi="Arial"/>
          <w:sz w:val="22"/>
          <w:szCs w:val="22"/>
        </w:rPr>
      </w:pPr>
      <w:bookmarkStart w:colFirst="0" w:colLast="0" w:name="_heading=h.30j0zll" w:id="1"/>
      <w:bookmarkEnd w:id="1"/>
      <w:r w:rsidDel="00000000" w:rsidR="00000000" w:rsidRPr="00000000">
        <w:rPr>
          <w:rFonts w:ascii="Arial" w:cs="Arial" w:eastAsia="Arial" w:hAnsi="Arial"/>
          <w:sz w:val="22"/>
          <w:szCs w:val="22"/>
          <w:rtl w:val="0"/>
        </w:rPr>
        <w:t xml:space="preserve">RESEÑA HISTÓRICA</w:t>
      </w:r>
    </w:p>
    <w:p w:rsidR="00000000" w:rsidDel="00000000" w:rsidP="00000000" w:rsidRDefault="00000000" w:rsidRPr="00000000" w14:paraId="0000003A">
      <w:pPr>
        <w:spacing w:line="360" w:lineRule="auto"/>
        <w:jc w:val="both"/>
        <w:rPr>
          <w:rFonts w:ascii="Arial" w:cs="Arial" w:eastAsia="Arial" w:hAnsi="Arial"/>
        </w:rPr>
      </w:pPr>
      <w:r w:rsidDel="00000000" w:rsidR="00000000" w:rsidRPr="00000000">
        <w:rPr>
          <w:rFonts w:ascii="Arial" w:cs="Arial" w:eastAsia="Arial" w:hAnsi="Arial"/>
          <w:rtl w:val="0"/>
        </w:rPr>
        <w:t xml:space="preserve">Empecé desde joven desarrollando software para una empresa de sistemas que administra compra y ventas.  Al ver que había muchas falencias que no eran cubiertas por el mercado y que el software usado era muy antiguo como C++. Decidí llevar este tipo de negocio a un nivel más alto como un almacén de cadenas o de venta en línea ofreciendo una mejor tecnología a los almacenes con los que trabajaba.</w:t>
      </w:r>
    </w:p>
    <w:p w:rsidR="00000000" w:rsidDel="00000000" w:rsidP="00000000" w:rsidRDefault="00000000" w:rsidRPr="00000000" w14:paraId="0000003B">
      <w:pPr>
        <w:pStyle w:val="Heading2"/>
        <w:rPr>
          <w:rFonts w:ascii="Arial" w:cs="Arial" w:eastAsia="Arial" w:hAnsi="Arial"/>
          <w:sz w:val="22"/>
          <w:szCs w:val="22"/>
        </w:rPr>
      </w:pPr>
      <w:bookmarkStart w:colFirst="0" w:colLast="0" w:name="_heading=h.1fob9te" w:id="2"/>
      <w:bookmarkEnd w:id="2"/>
      <w:r w:rsidDel="00000000" w:rsidR="00000000" w:rsidRPr="00000000">
        <w:rPr>
          <w:rFonts w:ascii="Arial" w:cs="Arial" w:eastAsia="Arial" w:hAnsi="Arial"/>
          <w:sz w:val="22"/>
          <w:szCs w:val="22"/>
          <w:rtl w:val="0"/>
        </w:rPr>
        <w:t xml:space="preserve">MISIÓN</w:t>
      </w:r>
    </w:p>
    <w:p w:rsidR="00000000" w:rsidDel="00000000" w:rsidP="00000000" w:rsidRDefault="00000000" w:rsidRPr="00000000" w14:paraId="0000003C">
      <w:pPr>
        <w:spacing w:line="360" w:lineRule="auto"/>
        <w:jc w:val="both"/>
        <w:rPr>
          <w:rFonts w:ascii="Arial" w:cs="Arial" w:eastAsia="Arial" w:hAnsi="Arial"/>
        </w:rPr>
      </w:pPr>
      <w:r w:rsidDel="00000000" w:rsidR="00000000" w:rsidRPr="00000000">
        <w:rPr>
          <w:rFonts w:ascii="Arial" w:cs="Arial" w:eastAsia="Arial" w:hAnsi="Arial"/>
          <w:rtl w:val="0"/>
        </w:rPr>
        <w:t xml:space="preserve">Somos una empresa que proporciona un software en la nube de calidad en el sector de almacenes de compraventa</w:t>
      </w:r>
    </w:p>
    <w:p w:rsidR="00000000" w:rsidDel="00000000" w:rsidP="00000000" w:rsidRDefault="00000000" w:rsidRPr="00000000" w14:paraId="0000003D">
      <w:pPr>
        <w:pStyle w:val="Heading2"/>
        <w:rPr>
          <w:rFonts w:ascii="Arial" w:cs="Arial" w:eastAsia="Arial" w:hAnsi="Arial"/>
          <w:sz w:val="22"/>
          <w:szCs w:val="22"/>
        </w:rPr>
      </w:pPr>
      <w:bookmarkStart w:colFirst="0" w:colLast="0" w:name="_heading=h.3znysh7" w:id="3"/>
      <w:bookmarkEnd w:id="3"/>
      <w:r w:rsidDel="00000000" w:rsidR="00000000" w:rsidRPr="00000000">
        <w:rPr>
          <w:rFonts w:ascii="Arial" w:cs="Arial" w:eastAsia="Arial" w:hAnsi="Arial"/>
          <w:sz w:val="22"/>
          <w:szCs w:val="22"/>
          <w:rtl w:val="0"/>
        </w:rPr>
        <w:t xml:space="preserve">VISIÓN</w:t>
      </w:r>
    </w:p>
    <w:p w:rsidR="00000000" w:rsidDel="00000000" w:rsidP="00000000" w:rsidRDefault="00000000" w:rsidRPr="00000000" w14:paraId="0000003E">
      <w:pPr>
        <w:spacing w:line="360" w:lineRule="auto"/>
        <w:jc w:val="both"/>
        <w:rPr>
          <w:rFonts w:ascii="Arial" w:cs="Arial" w:eastAsia="Arial" w:hAnsi="Arial"/>
        </w:rPr>
      </w:pPr>
      <w:r w:rsidDel="00000000" w:rsidR="00000000" w:rsidRPr="00000000">
        <w:rPr>
          <w:rFonts w:ascii="Arial" w:cs="Arial" w:eastAsia="Arial" w:hAnsi="Arial"/>
          <w:rtl w:val="0"/>
        </w:rPr>
        <w:t xml:space="preserve">Ser reconocida en el 2024 como una empresa líder a nivel nacional en la administración centralizada para almacenes de compraventa, mantenimientos altos índices de calidad y cubriendo las necesidades de los clientes.</w:t>
      </w:r>
    </w:p>
    <w:p w:rsidR="00000000" w:rsidDel="00000000" w:rsidP="00000000" w:rsidRDefault="00000000" w:rsidRPr="00000000" w14:paraId="0000003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0">
      <w:pPr>
        <w:spacing w:after="0" w:line="360" w:lineRule="auto"/>
        <w:jc w:val="cente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41">
      <w:pPr>
        <w:pStyle w:val="Heading1"/>
        <w:jc w:val="center"/>
        <w:rPr>
          <w:rFonts w:ascii="Arial" w:cs="Arial" w:eastAsia="Arial" w:hAnsi="Arial"/>
          <w:b w:val="0"/>
          <w:sz w:val="22"/>
          <w:szCs w:val="22"/>
          <w:u w:val="single"/>
        </w:rPr>
      </w:pPr>
      <w:bookmarkStart w:colFirst="0" w:colLast="0" w:name="_heading=h.2et92p0" w:id="4"/>
      <w:bookmarkEnd w:id="4"/>
      <w:r w:rsidDel="00000000" w:rsidR="00000000" w:rsidRPr="00000000">
        <w:rPr>
          <w:rFonts w:ascii="Arial" w:cs="Arial" w:eastAsia="Arial" w:hAnsi="Arial"/>
          <w:sz w:val="22"/>
          <w:szCs w:val="22"/>
          <w:u w:val="single"/>
          <w:rtl w:val="0"/>
        </w:rPr>
        <w:t xml:space="preserve">COMPETENCIAS DEL EMPRENDEDOR</w:t>
      </w:r>
      <w:r w:rsidDel="00000000" w:rsidR="00000000" w:rsidRPr="00000000">
        <w:rPr>
          <w:rtl w:val="0"/>
        </w:rPr>
      </w:r>
    </w:p>
    <w:p w:rsidR="00000000" w:rsidDel="00000000" w:rsidP="00000000" w:rsidRDefault="00000000" w:rsidRPr="00000000" w14:paraId="00000042">
      <w:pPr>
        <w:spacing w:after="0" w:line="360" w:lineRule="auto"/>
        <w:jc w:val="center"/>
        <w:rPr>
          <w:rFonts w:ascii="Arial" w:cs="Arial" w:eastAsia="Arial" w:hAnsi="Arial"/>
          <w:b w:val="1"/>
        </w:rPr>
      </w:pPr>
      <w:r w:rsidDel="00000000" w:rsidR="00000000" w:rsidRPr="00000000">
        <w:rPr>
          <w:rtl w:val="0"/>
        </w:rPr>
      </w:r>
    </w:p>
    <w:p w:rsidR="00000000" w:rsidDel="00000000" w:rsidP="00000000" w:rsidRDefault="00000000" w:rsidRPr="00000000" w14:paraId="00000043">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QUÉ DECISIONES TUVO QUE TOMAR:</w:t>
      </w:r>
    </w:p>
    <w:p w:rsidR="00000000" w:rsidDel="00000000" w:rsidP="00000000" w:rsidRDefault="00000000" w:rsidRPr="00000000" w14:paraId="00000044">
      <w:pPr>
        <w:spacing w:after="0" w:line="360" w:lineRule="auto"/>
        <w:jc w:val="both"/>
        <w:rPr>
          <w:rFonts w:ascii="Arial" w:cs="Arial" w:eastAsia="Arial" w:hAnsi="Arial"/>
        </w:rPr>
      </w:pPr>
      <w:r w:rsidDel="00000000" w:rsidR="00000000" w:rsidRPr="00000000">
        <w:rPr>
          <w:rFonts w:ascii="Arial" w:cs="Arial" w:eastAsia="Arial" w:hAnsi="Arial"/>
          <w:rtl w:val="0"/>
        </w:rPr>
        <w:t xml:space="preserve">Las decisiones que tomó fue actualizar los softwares de la empresa ya que eran muy antiguos; y la iniciativa de salir adelante por los problemas económicos.</w:t>
      </w:r>
    </w:p>
    <w:p w:rsidR="00000000" w:rsidDel="00000000" w:rsidP="00000000" w:rsidRDefault="00000000" w:rsidRPr="00000000" w14:paraId="0000004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6">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COMO SE CONSIDERA:</w:t>
      </w:r>
    </w:p>
    <w:p w:rsidR="00000000" w:rsidDel="00000000" w:rsidP="00000000" w:rsidRDefault="00000000" w:rsidRPr="00000000" w14:paraId="00000047">
      <w:pPr>
        <w:spacing w:after="0" w:line="360" w:lineRule="auto"/>
        <w:jc w:val="both"/>
        <w:rPr>
          <w:rFonts w:ascii="Arial" w:cs="Arial" w:eastAsia="Arial" w:hAnsi="Arial"/>
        </w:rPr>
      </w:pPr>
      <w:r w:rsidDel="00000000" w:rsidR="00000000" w:rsidRPr="00000000">
        <w:rPr>
          <w:rFonts w:ascii="Arial" w:cs="Arial" w:eastAsia="Arial" w:hAnsi="Arial"/>
          <w:rtl w:val="0"/>
        </w:rPr>
        <w:t xml:space="preserve">Él se considera una persona comprensiva y amable con sus clientes.</w:t>
      </w:r>
    </w:p>
    <w:p w:rsidR="00000000" w:rsidDel="00000000" w:rsidP="00000000" w:rsidRDefault="00000000" w:rsidRPr="00000000" w14:paraId="0000004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49">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CARACTERÍSTICAS:</w:t>
      </w:r>
    </w:p>
    <w:p w:rsidR="00000000" w:rsidDel="00000000" w:rsidP="00000000" w:rsidRDefault="00000000" w:rsidRPr="00000000" w14:paraId="0000004A">
      <w:pPr>
        <w:numPr>
          <w:ilvl w:val="0"/>
          <w:numId w:val="4"/>
        </w:numPr>
        <w:pBdr>
          <w:top w:space="0" w:sz="0" w:val="nil"/>
          <w:left w:space="0" w:sz="0" w:val="nil"/>
          <w:bottom w:space="0" w:sz="0" w:val="nil"/>
          <w:right w:space="0" w:sz="0" w:val="nil"/>
          <w:between w:space="0" w:sz="0" w:val="nil"/>
        </w:pBdr>
        <w:spacing w:after="0" w:line="360" w:lineRule="auto"/>
        <w:ind w:left="7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Pensamiento crítico: analiza a fondo para comprender sus causas y efectos</w:t>
      </w:r>
    </w:p>
    <w:p w:rsidR="00000000" w:rsidDel="00000000" w:rsidP="00000000" w:rsidRDefault="00000000" w:rsidRPr="00000000" w14:paraId="0000004B">
      <w:pPr>
        <w:numPr>
          <w:ilvl w:val="0"/>
          <w:numId w:val="4"/>
        </w:numPr>
        <w:pBdr>
          <w:top w:space="0" w:sz="0" w:val="nil"/>
          <w:left w:space="0" w:sz="0" w:val="nil"/>
          <w:bottom w:space="0" w:sz="0" w:val="nil"/>
          <w:right w:space="0" w:sz="0" w:val="nil"/>
          <w:between w:space="0" w:sz="0" w:val="nil"/>
        </w:pBdr>
        <w:spacing w:after="0" w:line="360" w:lineRule="auto"/>
        <w:ind w:left="7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Comunicación: es comunicador con sus clientes</w:t>
      </w:r>
    </w:p>
    <w:p w:rsidR="00000000" w:rsidDel="00000000" w:rsidP="00000000" w:rsidRDefault="00000000" w:rsidRPr="00000000" w14:paraId="0000004C">
      <w:pPr>
        <w:numPr>
          <w:ilvl w:val="0"/>
          <w:numId w:val="4"/>
        </w:numPr>
        <w:pBdr>
          <w:top w:space="0" w:sz="0" w:val="nil"/>
          <w:left w:space="0" w:sz="0" w:val="nil"/>
          <w:bottom w:space="0" w:sz="0" w:val="nil"/>
          <w:right w:space="0" w:sz="0" w:val="nil"/>
          <w:between w:space="0" w:sz="0" w:val="nil"/>
        </w:pBdr>
        <w:spacing w:after="0" w:line="360" w:lineRule="auto"/>
        <w:ind w:left="7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Empatía: por lo que es comprensivo con sus clientes</w:t>
      </w:r>
    </w:p>
    <w:p w:rsidR="00000000" w:rsidDel="00000000" w:rsidP="00000000" w:rsidRDefault="00000000" w:rsidRPr="00000000" w14:paraId="0000004D">
      <w:pPr>
        <w:numPr>
          <w:ilvl w:val="0"/>
          <w:numId w:val="4"/>
        </w:numPr>
        <w:pBdr>
          <w:top w:space="0" w:sz="0" w:val="nil"/>
          <w:left w:space="0" w:sz="0" w:val="nil"/>
          <w:bottom w:space="0" w:sz="0" w:val="nil"/>
          <w:right w:space="0" w:sz="0" w:val="nil"/>
          <w:between w:space="0" w:sz="0" w:val="nil"/>
        </w:pBdr>
        <w:spacing w:after="0" w:line="360" w:lineRule="auto"/>
        <w:ind w:left="7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Capacidad de planificar: toma en cuenta la capacidad de sus colaboradores</w:t>
      </w:r>
    </w:p>
    <w:p w:rsidR="00000000" w:rsidDel="00000000" w:rsidP="00000000" w:rsidRDefault="00000000" w:rsidRPr="00000000" w14:paraId="0000004E">
      <w:pPr>
        <w:numPr>
          <w:ilvl w:val="0"/>
          <w:numId w:val="4"/>
        </w:numPr>
        <w:pBdr>
          <w:top w:space="0" w:sz="0" w:val="nil"/>
          <w:left w:space="0" w:sz="0" w:val="nil"/>
          <w:bottom w:space="0" w:sz="0" w:val="nil"/>
          <w:right w:space="0" w:sz="0" w:val="nil"/>
          <w:between w:space="0" w:sz="0" w:val="nil"/>
        </w:pBdr>
        <w:spacing w:after="0" w:line="360" w:lineRule="auto"/>
        <w:ind w:left="7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Iniciativa: toma la iniciativa hacia </w:t>
      </w:r>
      <w:r w:rsidDel="00000000" w:rsidR="00000000" w:rsidRPr="00000000">
        <w:rPr>
          <w:rFonts w:ascii="Arial" w:cs="Arial" w:eastAsia="Arial" w:hAnsi="Arial"/>
          <w:rtl w:val="0"/>
        </w:rPr>
        <w:t xml:space="preserve">dónde</w:t>
      </w:r>
      <w:r w:rsidDel="00000000" w:rsidR="00000000" w:rsidRPr="00000000">
        <w:rPr>
          <w:rFonts w:ascii="Arial" w:cs="Arial" w:eastAsia="Arial" w:hAnsi="Arial"/>
          <w:color w:val="000000"/>
          <w:rtl w:val="0"/>
        </w:rPr>
        <w:t xml:space="preserve"> dirige su empresa</w:t>
      </w:r>
    </w:p>
    <w:p w:rsidR="00000000" w:rsidDel="00000000" w:rsidP="00000000" w:rsidRDefault="00000000" w:rsidRPr="00000000" w14:paraId="0000004F">
      <w:pPr>
        <w:numPr>
          <w:ilvl w:val="0"/>
          <w:numId w:val="4"/>
        </w:numPr>
        <w:pBdr>
          <w:top w:space="0" w:sz="0" w:val="nil"/>
          <w:left w:space="0" w:sz="0" w:val="nil"/>
          <w:bottom w:space="0" w:sz="0" w:val="nil"/>
          <w:right w:space="0" w:sz="0" w:val="nil"/>
          <w:between w:space="0" w:sz="0" w:val="nil"/>
        </w:pBdr>
        <w:spacing w:after="0" w:line="360" w:lineRule="auto"/>
        <w:ind w:left="78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Negociación </w:t>
      </w:r>
    </w:p>
    <w:p w:rsidR="00000000" w:rsidDel="00000000" w:rsidP="00000000" w:rsidRDefault="00000000" w:rsidRPr="00000000" w14:paraId="00000050">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1">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3">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4">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5">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7">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8">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D">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E">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5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060">
      <w:pPr>
        <w:spacing w:after="0" w:line="360" w:lineRule="auto"/>
        <w:jc w:val="center"/>
        <w:rPr>
          <w:rFonts w:ascii="Arial" w:cs="Arial" w:eastAsia="Arial" w:hAnsi="Arial"/>
          <w:b w:val="1"/>
        </w:rPr>
      </w:pPr>
      <w:r w:rsidDel="00000000" w:rsidR="00000000" w:rsidRPr="00000000">
        <w:br w:type="page"/>
      </w:r>
      <w:r w:rsidDel="00000000" w:rsidR="00000000" w:rsidRPr="00000000">
        <w:rPr>
          <w:rtl w:val="0"/>
        </w:rPr>
      </w:r>
    </w:p>
    <w:p w:rsidR="00000000" w:rsidDel="00000000" w:rsidP="00000000" w:rsidRDefault="00000000" w:rsidRPr="00000000" w14:paraId="00000061">
      <w:pPr>
        <w:pStyle w:val="Heading1"/>
        <w:jc w:val="center"/>
        <w:rPr>
          <w:rFonts w:ascii="Arial" w:cs="Arial" w:eastAsia="Arial" w:hAnsi="Arial"/>
          <w:b w:val="0"/>
          <w:sz w:val="22"/>
          <w:szCs w:val="22"/>
          <w:u w:val="single"/>
        </w:rPr>
      </w:pPr>
      <w:bookmarkStart w:colFirst="0" w:colLast="0" w:name="_heading=h.tyjcwt" w:id="5"/>
      <w:bookmarkEnd w:id="5"/>
      <w:r w:rsidDel="00000000" w:rsidR="00000000" w:rsidRPr="00000000">
        <w:rPr>
          <w:rFonts w:ascii="Arial" w:cs="Arial" w:eastAsia="Arial" w:hAnsi="Arial"/>
          <w:sz w:val="22"/>
          <w:szCs w:val="22"/>
          <w:u w:val="single"/>
          <w:rtl w:val="0"/>
        </w:rPr>
        <w:t xml:space="preserve">CARACTERÍSTICAS DE LA EMPRESA</w:t>
      </w:r>
      <w:r w:rsidDel="00000000" w:rsidR="00000000" w:rsidRPr="00000000">
        <w:rPr>
          <w:rtl w:val="0"/>
        </w:rPr>
      </w:r>
    </w:p>
    <w:p w:rsidR="00000000" w:rsidDel="00000000" w:rsidP="00000000" w:rsidRDefault="00000000" w:rsidRPr="00000000" w14:paraId="00000062">
      <w:pPr>
        <w:pStyle w:val="Heading2"/>
        <w:rPr>
          <w:rFonts w:ascii="Arial" w:cs="Arial" w:eastAsia="Arial" w:hAnsi="Arial"/>
          <w:b w:val="0"/>
          <w:sz w:val="22"/>
          <w:szCs w:val="22"/>
        </w:rPr>
      </w:pPr>
      <w:bookmarkStart w:colFirst="0" w:colLast="0" w:name="_heading=h.3dy6vkm" w:id="6"/>
      <w:bookmarkEnd w:id="6"/>
      <w:r w:rsidDel="00000000" w:rsidR="00000000" w:rsidRPr="00000000">
        <w:rPr>
          <w:rFonts w:ascii="Arial" w:cs="Arial" w:eastAsia="Arial" w:hAnsi="Arial"/>
          <w:sz w:val="22"/>
          <w:szCs w:val="22"/>
          <w:rtl w:val="0"/>
        </w:rPr>
        <w:t xml:space="preserve">RUBRO: </w:t>
      </w:r>
      <w:r w:rsidDel="00000000" w:rsidR="00000000" w:rsidRPr="00000000">
        <w:rPr>
          <w:rtl w:val="0"/>
        </w:rPr>
      </w:r>
    </w:p>
    <w:p w:rsidR="00000000" w:rsidDel="00000000" w:rsidP="00000000" w:rsidRDefault="00000000" w:rsidRPr="00000000" w14:paraId="00000063">
      <w:pPr>
        <w:spacing w:after="0" w:line="360" w:lineRule="auto"/>
        <w:jc w:val="both"/>
        <w:rPr>
          <w:rFonts w:ascii="Arial" w:cs="Arial" w:eastAsia="Arial" w:hAnsi="Arial"/>
        </w:rPr>
      </w:pPr>
      <w:r w:rsidDel="00000000" w:rsidR="00000000" w:rsidRPr="00000000">
        <w:rPr>
          <w:rFonts w:ascii="Arial" w:cs="Arial" w:eastAsia="Arial" w:hAnsi="Arial"/>
          <w:rtl w:val="0"/>
        </w:rPr>
        <w:t xml:space="preserve">Empresa dedicada al desarrollo de software para la administración y manejo de almacenes de compra y venta. </w:t>
      </w:r>
    </w:p>
    <w:p w:rsidR="00000000" w:rsidDel="00000000" w:rsidP="00000000" w:rsidRDefault="00000000" w:rsidRPr="00000000" w14:paraId="00000064">
      <w:pPr>
        <w:pStyle w:val="Heading2"/>
        <w:rPr>
          <w:rFonts w:ascii="Arial" w:cs="Arial" w:eastAsia="Arial" w:hAnsi="Arial"/>
          <w:b w:val="0"/>
          <w:sz w:val="22"/>
          <w:szCs w:val="22"/>
        </w:rPr>
      </w:pPr>
      <w:bookmarkStart w:colFirst="0" w:colLast="0" w:name="_heading=h.1t3h5sf" w:id="7"/>
      <w:bookmarkEnd w:id="7"/>
      <w:r w:rsidDel="00000000" w:rsidR="00000000" w:rsidRPr="00000000">
        <w:rPr>
          <w:rFonts w:ascii="Arial" w:cs="Arial" w:eastAsia="Arial" w:hAnsi="Arial"/>
          <w:sz w:val="22"/>
          <w:szCs w:val="22"/>
          <w:rtl w:val="0"/>
        </w:rPr>
        <w:t xml:space="preserve">CLASIFICACIÓN: </w:t>
      </w:r>
      <w:r w:rsidDel="00000000" w:rsidR="00000000" w:rsidRPr="00000000">
        <w:rPr>
          <w:rtl w:val="0"/>
        </w:rPr>
      </w:r>
    </w:p>
    <w:p w:rsidR="00000000" w:rsidDel="00000000" w:rsidP="00000000" w:rsidRDefault="00000000" w:rsidRPr="00000000" w14:paraId="00000065">
      <w:pPr>
        <w:numPr>
          <w:ilvl w:val="0"/>
          <w:numId w:val="8"/>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Sector: Terciario.</w:t>
      </w:r>
    </w:p>
    <w:p w:rsidR="00000000" w:rsidDel="00000000" w:rsidP="00000000" w:rsidRDefault="00000000" w:rsidRPr="00000000" w14:paraId="00000066">
      <w:pPr>
        <w:numPr>
          <w:ilvl w:val="0"/>
          <w:numId w:val="8"/>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Tamaño: Microempresa, la empresa tiene 6 trabajadores y sus ganancias no superan los 150 UIT.</w:t>
      </w:r>
    </w:p>
    <w:p w:rsidR="00000000" w:rsidDel="00000000" w:rsidP="00000000" w:rsidRDefault="00000000" w:rsidRPr="00000000" w14:paraId="00000067">
      <w:pPr>
        <w:numPr>
          <w:ilvl w:val="0"/>
          <w:numId w:val="8"/>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Régimen tributario: RER, sus trabajadores están bajo recibo por honorarios; y los ingresos anuales no superan los S/. 525.000 soles. En Colombia conocido como Régimen Común.</w:t>
      </w:r>
    </w:p>
    <w:p w:rsidR="00000000" w:rsidDel="00000000" w:rsidP="00000000" w:rsidRDefault="00000000" w:rsidRPr="00000000" w14:paraId="00000068">
      <w:pPr>
        <w:numPr>
          <w:ilvl w:val="0"/>
          <w:numId w:val="8"/>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Tipo sociedad: Empresario Individual de Responsabilidad Limitada (E.I.R.L). El señor Arnold Torres es el gerente general y único socio. En Colombia conocido como Sociedad por Acciones Simplificada (S.A.S).</w:t>
      </w:r>
    </w:p>
    <w:p w:rsidR="00000000" w:rsidDel="00000000" w:rsidP="00000000" w:rsidRDefault="00000000" w:rsidRPr="00000000" w14:paraId="00000069">
      <w:pPr>
        <w:numPr>
          <w:ilvl w:val="0"/>
          <w:numId w:val="8"/>
        </w:numPr>
        <w:pBdr>
          <w:top w:space="0" w:sz="0" w:val="nil"/>
          <w:left w:space="0" w:sz="0" w:val="nil"/>
          <w:bottom w:space="0" w:sz="0" w:val="nil"/>
          <w:right w:space="0" w:sz="0" w:val="nil"/>
          <w:between w:space="0" w:sz="0" w:val="nil"/>
        </w:pBdr>
        <w:spacing w:after="0" w:line="360" w:lineRule="auto"/>
        <w:ind w:left="360" w:hanging="360"/>
        <w:jc w:val="both"/>
        <w:rPr>
          <w:rFonts w:ascii="Arial" w:cs="Arial" w:eastAsia="Arial" w:hAnsi="Arial"/>
          <w:color w:val="000000"/>
        </w:rPr>
      </w:pPr>
      <w:r w:rsidDel="00000000" w:rsidR="00000000" w:rsidRPr="00000000">
        <w:rPr>
          <w:rFonts w:ascii="Arial" w:cs="Arial" w:eastAsia="Arial" w:hAnsi="Arial"/>
          <w:color w:val="000000"/>
          <w:rtl w:val="0"/>
        </w:rPr>
        <w:t xml:space="preserve">Ámbito de actuación: Empresa nacional.</w:t>
      </w:r>
    </w:p>
    <w:p w:rsidR="00000000" w:rsidDel="00000000" w:rsidP="00000000" w:rsidRDefault="00000000" w:rsidRPr="00000000" w14:paraId="0000006A">
      <w:pPr>
        <w:pStyle w:val="Heading2"/>
        <w:rPr>
          <w:rFonts w:ascii="Arial" w:cs="Arial" w:eastAsia="Arial" w:hAnsi="Arial"/>
          <w:b w:val="0"/>
          <w:sz w:val="22"/>
          <w:szCs w:val="22"/>
        </w:rPr>
      </w:pPr>
      <w:bookmarkStart w:colFirst="0" w:colLast="0" w:name="_heading=h.4d34og8" w:id="8"/>
      <w:bookmarkEnd w:id="8"/>
      <w:r w:rsidDel="00000000" w:rsidR="00000000" w:rsidRPr="00000000">
        <w:rPr>
          <w:rFonts w:ascii="Arial" w:cs="Arial" w:eastAsia="Arial" w:hAnsi="Arial"/>
          <w:sz w:val="22"/>
          <w:szCs w:val="22"/>
          <w:rtl w:val="0"/>
        </w:rPr>
        <w:t xml:space="preserve">FUNCIONES:</w:t>
      </w:r>
      <w:r w:rsidDel="00000000" w:rsidR="00000000" w:rsidRPr="00000000">
        <w:rPr>
          <w:rtl w:val="0"/>
        </w:rPr>
      </w:r>
    </w:p>
    <w:p w:rsidR="00000000" w:rsidDel="00000000" w:rsidP="00000000" w:rsidRDefault="00000000" w:rsidRPr="00000000" w14:paraId="0000006B">
      <w:pPr>
        <w:numPr>
          <w:ilvl w:val="0"/>
          <w:numId w:val="12"/>
        </w:numPr>
        <w:pBdr>
          <w:top w:space="0" w:sz="0" w:val="nil"/>
          <w:left w:space="0" w:sz="0" w:val="nil"/>
          <w:bottom w:space="0" w:sz="0" w:val="nil"/>
          <w:right w:space="0" w:sz="0" w:val="nil"/>
          <w:between w:space="0" w:sz="0" w:val="nil"/>
        </w:pBdr>
        <w:spacing w:after="0" w:line="360" w:lineRule="auto"/>
        <w:ind w:left="360" w:hanging="360"/>
        <w:jc w:val="both"/>
        <w:rPr>
          <w:b w:val="1"/>
          <w:color w:val="000000"/>
        </w:rPr>
      </w:pPr>
      <w:r w:rsidDel="00000000" w:rsidR="00000000" w:rsidRPr="00000000">
        <w:rPr>
          <w:rFonts w:ascii="Arial" w:cs="Arial" w:eastAsia="Arial" w:hAnsi="Arial"/>
          <w:b w:val="1"/>
          <w:rtl w:val="0"/>
        </w:rPr>
        <w:t xml:space="preserve">Función técnica:</w:t>
      </w:r>
      <w:r w:rsidDel="00000000" w:rsidR="00000000" w:rsidRPr="00000000">
        <w:rPr>
          <w:rtl w:val="0"/>
        </w:rPr>
      </w:r>
    </w:p>
    <w:p w:rsidR="00000000" w:rsidDel="00000000" w:rsidP="00000000" w:rsidRDefault="00000000" w:rsidRPr="00000000" w14:paraId="0000006C">
      <w:pPr>
        <w:spacing w:after="0" w:line="360" w:lineRule="auto"/>
        <w:ind w:left="425" w:firstLine="0"/>
        <w:jc w:val="both"/>
        <w:rPr>
          <w:rFonts w:ascii="Arial" w:cs="Arial" w:eastAsia="Arial" w:hAnsi="Arial"/>
        </w:rPr>
      </w:pPr>
      <w:r w:rsidDel="00000000" w:rsidR="00000000" w:rsidRPr="00000000">
        <w:rPr>
          <w:rFonts w:ascii="Arial" w:cs="Arial" w:eastAsia="Arial" w:hAnsi="Arial"/>
          <w:rtl w:val="0"/>
        </w:rPr>
        <w:t xml:space="preserve">Se desarrolla software para la administración y manejo de almacenes de compra y    venta. </w:t>
      </w:r>
    </w:p>
    <w:p w:rsidR="00000000" w:rsidDel="00000000" w:rsidP="00000000" w:rsidRDefault="00000000" w:rsidRPr="00000000" w14:paraId="0000006D">
      <w:pPr>
        <w:numPr>
          <w:ilvl w:val="0"/>
          <w:numId w:val="12"/>
        </w:numPr>
        <w:pBdr>
          <w:top w:space="0" w:sz="0" w:val="nil"/>
          <w:left w:space="0" w:sz="0" w:val="nil"/>
          <w:bottom w:space="0" w:sz="0" w:val="nil"/>
          <w:right w:space="0" w:sz="0" w:val="nil"/>
          <w:between w:space="0" w:sz="0" w:val="nil"/>
        </w:pBdr>
        <w:spacing w:after="0" w:line="360" w:lineRule="auto"/>
        <w:ind w:left="360" w:hanging="360"/>
        <w:jc w:val="both"/>
        <w:rPr>
          <w:b w:val="1"/>
          <w:color w:val="000000"/>
        </w:rPr>
      </w:pPr>
      <w:r w:rsidDel="00000000" w:rsidR="00000000" w:rsidRPr="00000000">
        <w:rPr>
          <w:rFonts w:ascii="Arial" w:cs="Arial" w:eastAsia="Arial" w:hAnsi="Arial"/>
          <w:b w:val="1"/>
          <w:color w:val="000000"/>
          <w:rtl w:val="0"/>
        </w:rPr>
        <w:t xml:space="preserve">Función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color w:val="000000"/>
          <w:rtl w:val="0"/>
        </w:rPr>
        <w:t xml:space="preserve">omercial:</w:t>
      </w:r>
      <w:r w:rsidDel="00000000" w:rsidR="00000000" w:rsidRPr="00000000">
        <w:rPr>
          <w:rtl w:val="0"/>
        </w:rPr>
      </w:r>
    </w:p>
    <w:p w:rsidR="00000000" w:rsidDel="00000000" w:rsidP="00000000" w:rsidRDefault="00000000" w:rsidRPr="00000000" w14:paraId="0000006E">
      <w:pPr>
        <w:pBdr>
          <w:top w:space="0" w:sz="0" w:val="nil"/>
          <w:left w:space="0" w:sz="0" w:val="nil"/>
          <w:bottom w:space="0" w:sz="0" w:val="nil"/>
          <w:right w:space="0" w:sz="0" w:val="nil"/>
          <w:between w:space="0" w:sz="0" w:val="nil"/>
        </w:pBdr>
        <w:spacing w:after="0"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Se encarga de la venta del software para los almacenes que son sus clientes, colocar el precio del software, reunir requerimientos del cliente para desarrollar el software y realizar publicidad de la empresa.</w:t>
      </w:r>
    </w:p>
    <w:p w:rsidR="00000000" w:rsidDel="00000000" w:rsidP="00000000" w:rsidRDefault="00000000" w:rsidRPr="00000000" w14:paraId="0000006F">
      <w:pPr>
        <w:numPr>
          <w:ilvl w:val="0"/>
          <w:numId w:val="12"/>
        </w:numPr>
        <w:pBdr>
          <w:top w:space="0" w:sz="0" w:val="nil"/>
          <w:left w:space="0" w:sz="0" w:val="nil"/>
          <w:bottom w:space="0" w:sz="0" w:val="nil"/>
          <w:right w:space="0" w:sz="0" w:val="nil"/>
          <w:between w:space="0" w:sz="0" w:val="nil"/>
        </w:pBdr>
        <w:spacing w:after="0" w:line="360" w:lineRule="auto"/>
        <w:ind w:left="360" w:hanging="360"/>
        <w:jc w:val="both"/>
        <w:rPr>
          <w:b w:val="1"/>
          <w:color w:val="000000"/>
        </w:rPr>
      </w:pPr>
      <w:r w:rsidDel="00000000" w:rsidR="00000000" w:rsidRPr="00000000">
        <w:rPr>
          <w:rFonts w:ascii="Arial" w:cs="Arial" w:eastAsia="Arial" w:hAnsi="Arial"/>
          <w:b w:val="1"/>
          <w:color w:val="000000"/>
          <w:rtl w:val="0"/>
        </w:rPr>
        <w:t xml:space="preserve">Función </w:t>
      </w:r>
      <w:r w:rsidDel="00000000" w:rsidR="00000000" w:rsidRPr="00000000">
        <w:rPr>
          <w:rFonts w:ascii="Arial" w:cs="Arial" w:eastAsia="Arial" w:hAnsi="Arial"/>
          <w:b w:val="1"/>
          <w:rtl w:val="0"/>
        </w:rPr>
        <w:t xml:space="preserve">f</w:t>
      </w:r>
      <w:r w:rsidDel="00000000" w:rsidR="00000000" w:rsidRPr="00000000">
        <w:rPr>
          <w:rFonts w:ascii="Arial" w:cs="Arial" w:eastAsia="Arial" w:hAnsi="Arial"/>
          <w:b w:val="1"/>
          <w:color w:val="000000"/>
          <w:rtl w:val="0"/>
        </w:rPr>
        <w:t xml:space="preserve">inanciera:</w:t>
      </w:r>
      <w:r w:rsidDel="00000000" w:rsidR="00000000" w:rsidRPr="00000000">
        <w:rPr>
          <w:rtl w:val="0"/>
        </w:rPr>
      </w:r>
    </w:p>
    <w:p w:rsidR="00000000" w:rsidDel="00000000" w:rsidP="00000000" w:rsidRDefault="00000000" w:rsidRPr="00000000" w14:paraId="00000070">
      <w:pPr>
        <w:pBdr>
          <w:top w:space="0" w:sz="0" w:val="nil"/>
          <w:left w:space="0" w:sz="0" w:val="nil"/>
          <w:bottom w:space="0" w:sz="0" w:val="nil"/>
          <w:right w:space="0" w:sz="0" w:val="nil"/>
          <w:between w:space="0" w:sz="0" w:val="nil"/>
        </w:pBdr>
        <w:spacing w:after="0"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Se administra el capital de la empresa, los préstamos o créditos que ha permitido afrontar las inversiones y gastos en la empresa</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71">
      <w:pPr>
        <w:numPr>
          <w:ilvl w:val="0"/>
          <w:numId w:val="12"/>
        </w:numPr>
        <w:pBdr>
          <w:top w:space="0" w:sz="0" w:val="nil"/>
          <w:left w:space="0" w:sz="0" w:val="nil"/>
          <w:bottom w:space="0" w:sz="0" w:val="nil"/>
          <w:right w:space="0" w:sz="0" w:val="nil"/>
          <w:between w:space="0" w:sz="0" w:val="nil"/>
        </w:pBdr>
        <w:spacing w:after="0" w:line="360" w:lineRule="auto"/>
        <w:ind w:left="360" w:hanging="360"/>
        <w:jc w:val="both"/>
        <w:rPr>
          <w:b w:val="1"/>
          <w:color w:val="000000"/>
        </w:rPr>
      </w:pPr>
      <w:r w:rsidDel="00000000" w:rsidR="00000000" w:rsidRPr="00000000">
        <w:rPr>
          <w:rFonts w:ascii="Arial" w:cs="Arial" w:eastAsia="Arial" w:hAnsi="Arial"/>
          <w:b w:val="1"/>
          <w:color w:val="000000"/>
          <w:rtl w:val="0"/>
        </w:rPr>
        <w:t xml:space="preserve">Función de </w:t>
      </w:r>
      <w:r w:rsidDel="00000000" w:rsidR="00000000" w:rsidRPr="00000000">
        <w:rPr>
          <w:rFonts w:ascii="Arial" w:cs="Arial" w:eastAsia="Arial" w:hAnsi="Arial"/>
          <w:b w:val="1"/>
          <w:rtl w:val="0"/>
        </w:rPr>
        <w:t xml:space="preserve">s</w:t>
      </w:r>
      <w:r w:rsidDel="00000000" w:rsidR="00000000" w:rsidRPr="00000000">
        <w:rPr>
          <w:rFonts w:ascii="Arial" w:cs="Arial" w:eastAsia="Arial" w:hAnsi="Arial"/>
          <w:b w:val="1"/>
          <w:color w:val="000000"/>
          <w:rtl w:val="0"/>
        </w:rPr>
        <w:t xml:space="preserve">eguridad:</w:t>
      </w:r>
      <w:r w:rsidDel="00000000" w:rsidR="00000000" w:rsidRPr="00000000">
        <w:rPr>
          <w:rtl w:val="0"/>
        </w:rPr>
      </w:r>
    </w:p>
    <w:p w:rsidR="00000000" w:rsidDel="00000000" w:rsidP="00000000" w:rsidRDefault="00000000" w:rsidRPr="00000000" w14:paraId="00000072">
      <w:pPr>
        <w:pBdr>
          <w:top w:space="0" w:sz="0" w:val="nil"/>
          <w:left w:space="0" w:sz="0" w:val="nil"/>
          <w:bottom w:space="0" w:sz="0" w:val="nil"/>
          <w:right w:space="0" w:sz="0" w:val="nil"/>
          <w:between w:space="0" w:sz="0" w:val="nil"/>
        </w:pBdr>
        <w:spacing w:after="0" w:line="360" w:lineRule="auto"/>
        <w:ind w:left="360" w:firstLine="0"/>
        <w:jc w:val="both"/>
        <w:rPr>
          <w:rFonts w:ascii="Arial" w:cs="Arial" w:eastAsia="Arial" w:hAnsi="Arial"/>
        </w:rPr>
      </w:pPr>
      <w:r w:rsidDel="00000000" w:rsidR="00000000" w:rsidRPr="00000000">
        <w:rPr>
          <w:rFonts w:ascii="Arial" w:cs="Arial" w:eastAsia="Arial" w:hAnsi="Arial"/>
          <w:rtl w:val="0"/>
        </w:rPr>
        <w:t xml:space="preserve">El área de recursos humanos de la empresa brinda seguridad en la higiene para el personal.</w:t>
      </w:r>
    </w:p>
    <w:p w:rsidR="00000000" w:rsidDel="00000000" w:rsidP="00000000" w:rsidRDefault="00000000" w:rsidRPr="00000000" w14:paraId="00000073">
      <w:pPr>
        <w:numPr>
          <w:ilvl w:val="0"/>
          <w:numId w:val="12"/>
        </w:numPr>
        <w:pBdr>
          <w:top w:space="0" w:sz="0" w:val="nil"/>
          <w:left w:space="0" w:sz="0" w:val="nil"/>
          <w:bottom w:space="0" w:sz="0" w:val="nil"/>
          <w:right w:space="0" w:sz="0" w:val="nil"/>
          <w:between w:space="0" w:sz="0" w:val="nil"/>
        </w:pBdr>
        <w:spacing w:after="0" w:line="360" w:lineRule="auto"/>
        <w:ind w:left="360" w:hanging="360"/>
        <w:jc w:val="both"/>
        <w:rPr>
          <w:b w:val="1"/>
          <w:color w:val="000000"/>
        </w:rPr>
      </w:pPr>
      <w:r w:rsidDel="00000000" w:rsidR="00000000" w:rsidRPr="00000000">
        <w:rPr>
          <w:rFonts w:ascii="Arial" w:cs="Arial" w:eastAsia="Arial" w:hAnsi="Arial"/>
          <w:b w:val="1"/>
          <w:color w:val="000000"/>
          <w:rtl w:val="0"/>
        </w:rPr>
        <w:t xml:space="preserve">Función </w:t>
      </w:r>
      <w:r w:rsidDel="00000000" w:rsidR="00000000" w:rsidRPr="00000000">
        <w:rPr>
          <w:rFonts w:ascii="Arial" w:cs="Arial" w:eastAsia="Arial" w:hAnsi="Arial"/>
          <w:b w:val="1"/>
          <w:rtl w:val="0"/>
        </w:rPr>
        <w:t xml:space="preserve">c</w:t>
      </w:r>
      <w:r w:rsidDel="00000000" w:rsidR="00000000" w:rsidRPr="00000000">
        <w:rPr>
          <w:rFonts w:ascii="Arial" w:cs="Arial" w:eastAsia="Arial" w:hAnsi="Arial"/>
          <w:b w:val="1"/>
          <w:color w:val="000000"/>
          <w:rtl w:val="0"/>
        </w:rPr>
        <w:t xml:space="preserve">ontable:</w:t>
      </w:r>
      <w:r w:rsidDel="00000000" w:rsidR="00000000" w:rsidRPr="00000000">
        <w:rPr>
          <w:rtl w:val="0"/>
        </w:rPr>
      </w:r>
    </w:p>
    <w:p w:rsidR="00000000" w:rsidDel="00000000" w:rsidP="00000000" w:rsidRDefault="00000000" w:rsidRPr="00000000" w14:paraId="00000074">
      <w:pPr>
        <w:pBdr>
          <w:top w:space="0" w:sz="0" w:val="nil"/>
          <w:left w:space="0" w:sz="0" w:val="nil"/>
          <w:bottom w:space="0" w:sz="0" w:val="nil"/>
          <w:right w:space="0" w:sz="0" w:val="nil"/>
          <w:between w:space="0" w:sz="0" w:val="nil"/>
        </w:pBdr>
        <w:spacing w:after="0" w:line="360" w:lineRule="auto"/>
        <w:ind w:left="360" w:firstLine="0"/>
        <w:jc w:val="both"/>
        <w:rPr>
          <w:rFonts w:ascii="Arial" w:cs="Arial" w:eastAsia="Arial" w:hAnsi="Arial"/>
          <w:highlight w:val="white"/>
        </w:rPr>
      </w:pPr>
      <w:r w:rsidDel="00000000" w:rsidR="00000000" w:rsidRPr="00000000">
        <w:rPr>
          <w:rFonts w:ascii="Arial" w:cs="Arial" w:eastAsia="Arial" w:hAnsi="Arial"/>
          <w:rtl w:val="0"/>
        </w:rPr>
        <w:t xml:space="preserve">Se lleva el </w:t>
      </w:r>
      <w:r w:rsidDel="00000000" w:rsidR="00000000" w:rsidRPr="00000000">
        <w:rPr>
          <w:rFonts w:ascii="Arial" w:cs="Arial" w:eastAsia="Arial" w:hAnsi="Arial"/>
          <w:highlight w:val="white"/>
          <w:rtl w:val="0"/>
        </w:rPr>
        <w:t xml:space="preserve">control de los recursos de la empresa y se informa de las operaciones de compra y ventas realizadas.</w:t>
      </w:r>
    </w:p>
    <w:p w:rsidR="00000000" w:rsidDel="00000000" w:rsidP="00000000" w:rsidRDefault="00000000" w:rsidRPr="00000000" w14:paraId="00000075">
      <w:pPr>
        <w:numPr>
          <w:ilvl w:val="0"/>
          <w:numId w:val="12"/>
        </w:numPr>
        <w:pBdr>
          <w:top w:space="0" w:sz="0" w:val="nil"/>
          <w:left w:space="0" w:sz="0" w:val="nil"/>
          <w:bottom w:space="0" w:sz="0" w:val="nil"/>
          <w:right w:space="0" w:sz="0" w:val="nil"/>
          <w:between w:space="0" w:sz="0" w:val="nil"/>
        </w:pBdr>
        <w:spacing w:after="0" w:line="360" w:lineRule="auto"/>
        <w:ind w:left="360" w:hanging="360"/>
        <w:jc w:val="both"/>
        <w:rPr>
          <w:b w:val="1"/>
          <w:color w:val="000000"/>
        </w:rPr>
      </w:pPr>
      <w:r w:rsidDel="00000000" w:rsidR="00000000" w:rsidRPr="00000000">
        <w:rPr>
          <w:rFonts w:ascii="Arial" w:cs="Arial" w:eastAsia="Arial" w:hAnsi="Arial"/>
          <w:b w:val="1"/>
          <w:color w:val="000000"/>
          <w:rtl w:val="0"/>
        </w:rPr>
        <w:t xml:space="preserve">Función </w:t>
      </w:r>
      <w:r w:rsidDel="00000000" w:rsidR="00000000" w:rsidRPr="00000000">
        <w:rPr>
          <w:rFonts w:ascii="Arial" w:cs="Arial" w:eastAsia="Arial" w:hAnsi="Arial"/>
          <w:b w:val="1"/>
          <w:rtl w:val="0"/>
        </w:rPr>
        <w:t xml:space="preserve">a</w:t>
      </w:r>
      <w:r w:rsidDel="00000000" w:rsidR="00000000" w:rsidRPr="00000000">
        <w:rPr>
          <w:rFonts w:ascii="Arial" w:cs="Arial" w:eastAsia="Arial" w:hAnsi="Arial"/>
          <w:b w:val="1"/>
          <w:color w:val="000000"/>
          <w:rtl w:val="0"/>
        </w:rPr>
        <w:t xml:space="preserve">dministrativa:</w:t>
      </w:r>
      <w:r w:rsidDel="00000000" w:rsidR="00000000" w:rsidRPr="00000000">
        <w:rPr>
          <w:rtl w:val="0"/>
        </w:rPr>
      </w:r>
    </w:p>
    <w:p w:rsidR="00000000" w:rsidDel="00000000" w:rsidP="00000000" w:rsidRDefault="00000000" w:rsidRPr="00000000" w14:paraId="00000076">
      <w:pPr>
        <w:spacing w:after="0" w:line="360" w:lineRule="auto"/>
        <w:ind w:left="360" w:firstLine="0"/>
        <w:jc w:val="both"/>
        <w:rPr>
          <w:rFonts w:ascii="Arial" w:cs="Arial" w:eastAsia="Arial" w:hAnsi="Arial"/>
          <w:sz w:val="21"/>
          <w:szCs w:val="21"/>
        </w:rPr>
      </w:pPr>
      <w:r w:rsidDel="00000000" w:rsidR="00000000" w:rsidRPr="00000000">
        <w:rPr>
          <w:rFonts w:ascii="Arial" w:cs="Arial" w:eastAsia="Arial" w:hAnsi="Arial"/>
          <w:sz w:val="21"/>
          <w:szCs w:val="21"/>
          <w:rtl w:val="0"/>
        </w:rPr>
        <w:t xml:space="preserve">El dueño se encarga de la planificación, organización, dirección y control de las actividades de la empresa.</w:t>
      </w:r>
    </w:p>
    <w:p w:rsidR="00000000" w:rsidDel="00000000" w:rsidP="00000000" w:rsidRDefault="00000000" w:rsidRPr="00000000" w14:paraId="00000077">
      <w:pPr>
        <w:pStyle w:val="Heading2"/>
        <w:rPr>
          <w:rFonts w:ascii="Arial" w:cs="Arial" w:eastAsia="Arial" w:hAnsi="Arial"/>
          <w:b w:val="0"/>
          <w:sz w:val="22"/>
          <w:szCs w:val="22"/>
        </w:rPr>
      </w:pPr>
      <w:bookmarkStart w:colFirst="0" w:colLast="0" w:name="_heading=h.2s8eyo1" w:id="9"/>
      <w:bookmarkEnd w:id="9"/>
      <w:r w:rsidDel="00000000" w:rsidR="00000000" w:rsidRPr="00000000">
        <w:rPr>
          <w:rFonts w:ascii="Arial" w:cs="Arial" w:eastAsia="Arial" w:hAnsi="Arial"/>
          <w:sz w:val="22"/>
          <w:szCs w:val="22"/>
          <w:rtl w:val="0"/>
        </w:rPr>
        <w:t xml:space="preserve">FUERZAS DE PORTER:</w:t>
      </w:r>
      <w:r w:rsidDel="00000000" w:rsidR="00000000" w:rsidRPr="00000000">
        <w:rPr>
          <w:rtl w:val="0"/>
        </w:rPr>
      </w:r>
    </w:p>
    <w:p w:rsidR="00000000" w:rsidDel="00000000" w:rsidP="00000000" w:rsidRDefault="00000000" w:rsidRPr="00000000" w14:paraId="00000078">
      <w:pPr>
        <w:pStyle w:val="Heading3"/>
        <w:numPr>
          <w:ilvl w:val="0"/>
          <w:numId w:val="6"/>
        </w:numPr>
        <w:spacing w:line="360" w:lineRule="auto"/>
        <w:ind w:left="720" w:hanging="360"/>
        <w:rPr>
          <w:rFonts w:ascii="Arial" w:cs="Arial" w:eastAsia="Arial" w:hAnsi="Arial"/>
          <w:b w:val="0"/>
          <w:color w:val="000000"/>
          <w:sz w:val="22"/>
          <w:szCs w:val="22"/>
        </w:rPr>
      </w:pPr>
      <w:bookmarkStart w:colFirst="0" w:colLast="0" w:name="_heading=h.17dp8vu" w:id="10"/>
      <w:bookmarkEnd w:id="10"/>
      <w:r w:rsidDel="00000000" w:rsidR="00000000" w:rsidRPr="00000000">
        <w:rPr>
          <w:rFonts w:ascii="Arial" w:cs="Arial" w:eastAsia="Arial" w:hAnsi="Arial"/>
          <w:color w:val="000000"/>
          <w:sz w:val="22"/>
          <w:szCs w:val="22"/>
          <w:rtl w:val="0"/>
        </w:rPr>
        <w:t xml:space="preserve">Nuevos competidores:</w:t>
      </w:r>
      <w:r w:rsidDel="00000000" w:rsidR="00000000" w:rsidRPr="00000000">
        <w:rPr>
          <w:rtl w:val="0"/>
        </w:rPr>
      </w:r>
    </w:p>
    <w:p w:rsidR="00000000" w:rsidDel="00000000" w:rsidP="00000000" w:rsidRDefault="00000000" w:rsidRPr="00000000" w14:paraId="00000079">
      <w:pPr>
        <w:pBdr>
          <w:top w:space="0" w:sz="0" w:val="nil"/>
          <w:left w:space="0" w:sz="0" w:val="nil"/>
          <w:bottom w:space="0" w:sz="0" w:val="nil"/>
          <w:right w:space="0" w:sz="0" w:val="nil"/>
          <w:between w:space="0" w:sz="0" w:val="nil"/>
        </w:pBdr>
        <w:spacing w:after="0" w:line="360" w:lineRule="auto"/>
        <w:ind w:left="720" w:firstLine="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Barreras de entrada</w:t>
      </w:r>
    </w:p>
    <w:p w:rsidR="00000000" w:rsidDel="00000000" w:rsidP="00000000" w:rsidRDefault="00000000" w:rsidRPr="00000000" w14:paraId="0000007A">
      <w:pPr>
        <w:numPr>
          <w:ilvl w:val="0"/>
          <w:numId w:val="14"/>
        </w:numPr>
        <w:pBdr>
          <w:top w:space="0" w:sz="0" w:val="nil"/>
          <w:left w:space="0" w:sz="0" w:val="nil"/>
          <w:bottom w:space="0" w:sz="0" w:val="nil"/>
          <w:right w:space="0" w:sz="0" w:val="nil"/>
          <w:between w:space="0" w:sz="0" w:val="nil"/>
        </w:pBdr>
        <w:spacing w:after="0" w:line="360" w:lineRule="auto"/>
        <w:ind w:left="1776"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El capital: </w:t>
      </w:r>
      <w:r w:rsidDel="00000000" w:rsidR="00000000" w:rsidRPr="00000000">
        <w:rPr>
          <w:rFonts w:ascii="Arial" w:cs="Arial" w:eastAsia="Arial" w:hAnsi="Arial"/>
          <w:rtl w:val="0"/>
        </w:rPr>
        <w:t xml:space="preserve">Medio - Alto.</w:t>
      </w:r>
      <w:r w:rsidDel="00000000" w:rsidR="00000000" w:rsidRPr="00000000">
        <w:rPr>
          <w:rtl w:val="0"/>
        </w:rPr>
      </w:r>
    </w:p>
    <w:p w:rsidR="00000000" w:rsidDel="00000000" w:rsidP="00000000" w:rsidRDefault="00000000" w:rsidRPr="00000000" w14:paraId="0000007B">
      <w:pPr>
        <w:numPr>
          <w:ilvl w:val="0"/>
          <w:numId w:val="14"/>
        </w:numPr>
        <w:pBdr>
          <w:top w:space="0" w:sz="0" w:val="nil"/>
          <w:left w:space="0" w:sz="0" w:val="nil"/>
          <w:bottom w:space="0" w:sz="0" w:val="nil"/>
          <w:right w:space="0" w:sz="0" w:val="nil"/>
          <w:between w:space="0" w:sz="0" w:val="nil"/>
        </w:pBdr>
        <w:spacing w:after="0" w:line="360" w:lineRule="auto"/>
        <w:ind w:left="1776"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Diferenciación:</w:t>
      </w:r>
    </w:p>
    <w:p w:rsidR="00000000" w:rsidDel="00000000" w:rsidP="00000000" w:rsidRDefault="00000000" w:rsidRPr="00000000" w14:paraId="0000007C">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Soporte.</w:t>
      </w:r>
    </w:p>
    <w:p w:rsidR="00000000" w:rsidDel="00000000" w:rsidP="00000000" w:rsidRDefault="00000000" w:rsidRPr="00000000" w14:paraId="0000007D">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Arial" w:cs="Arial" w:eastAsia="Arial" w:hAnsi="Arial"/>
        </w:rPr>
      </w:pPr>
      <w:r w:rsidDel="00000000" w:rsidR="00000000" w:rsidRPr="00000000">
        <w:rPr>
          <w:rFonts w:ascii="Arial" w:cs="Arial" w:eastAsia="Arial" w:hAnsi="Arial"/>
          <w:rtl w:val="0"/>
        </w:rPr>
        <w:t xml:space="preserve">Reconocimiento a nivel nacional.</w:t>
      </w:r>
    </w:p>
    <w:p w:rsidR="00000000" w:rsidDel="00000000" w:rsidP="00000000" w:rsidRDefault="00000000" w:rsidRPr="00000000" w14:paraId="0000007E">
      <w:pPr>
        <w:numPr>
          <w:ilvl w:val="0"/>
          <w:numId w:val="3"/>
        </w:numPr>
        <w:pBdr>
          <w:top w:space="0" w:sz="0" w:val="nil"/>
          <w:left w:space="0" w:sz="0" w:val="nil"/>
          <w:bottom w:space="0" w:sz="0" w:val="nil"/>
          <w:right w:space="0" w:sz="0" w:val="nil"/>
          <w:between w:space="0" w:sz="0" w:val="nil"/>
        </w:pBdr>
        <w:spacing w:after="0" w:line="360" w:lineRule="auto"/>
        <w:ind w:left="2160" w:hanging="360"/>
        <w:jc w:val="both"/>
        <w:rPr>
          <w:rFonts w:ascii="Arial" w:cs="Arial" w:eastAsia="Arial" w:hAnsi="Arial"/>
        </w:rPr>
      </w:pPr>
      <w:r w:rsidDel="00000000" w:rsidR="00000000" w:rsidRPr="00000000">
        <w:rPr>
          <w:rFonts w:ascii="Arial" w:cs="Arial" w:eastAsia="Arial" w:hAnsi="Arial"/>
          <w:sz w:val="24"/>
          <w:szCs w:val="24"/>
          <w:rtl w:val="0"/>
        </w:rPr>
        <w:t xml:space="preserve">Capacitación del software.</w:t>
      </w:r>
      <w:r w:rsidDel="00000000" w:rsidR="00000000" w:rsidRPr="00000000">
        <w:rPr>
          <w:rtl w:val="0"/>
        </w:rPr>
      </w:r>
    </w:p>
    <w:p w:rsidR="00000000" w:rsidDel="00000000" w:rsidP="00000000" w:rsidRDefault="00000000" w:rsidRPr="00000000" w14:paraId="0000007F">
      <w:pPr>
        <w:numPr>
          <w:ilvl w:val="0"/>
          <w:numId w:val="14"/>
        </w:numPr>
        <w:pBdr>
          <w:top w:space="0" w:sz="0" w:val="nil"/>
          <w:left w:space="0" w:sz="0" w:val="nil"/>
          <w:bottom w:space="0" w:sz="0" w:val="nil"/>
          <w:right w:space="0" w:sz="0" w:val="nil"/>
          <w:between w:space="0" w:sz="0" w:val="nil"/>
        </w:pBdr>
        <w:spacing w:after="0" w:line="360" w:lineRule="auto"/>
        <w:ind w:left="1776"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Economías de escala: </w:t>
      </w:r>
      <w:r w:rsidDel="00000000" w:rsidR="00000000" w:rsidRPr="00000000">
        <w:rPr>
          <w:rFonts w:ascii="Arial" w:cs="Arial" w:eastAsia="Arial" w:hAnsi="Arial"/>
          <w:rtl w:val="0"/>
        </w:rPr>
        <w:t xml:space="preserve">No aplica.</w:t>
      </w:r>
      <w:r w:rsidDel="00000000" w:rsidR="00000000" w:rsidRPr="00000000">
        <w:rPr>
          <w:rtl w:val="0"/>
        </w:rPr>
      </w:r>
    </w:p>
    <w:p w:rsidR="00000000" w:rsidDel="00000000" w:rsidP="00000000" w:rsidRDefault="00000000" w:rsidRPr="00000000" w14:paraId="00000080">
      <w:pPr>
        <w:numPr>
          <w:ilvl w:val="0"/>
          <w:numId w:val="14"/>
        </w:numPr>
        <w:pBdr>
          <w:top w:space="0" w:sz="0" w:val="nil"/>
          <w:left w:space="0" w:sz="0" w:val="nil"/>
          <w:bottom w:space="0" w:sz="0" w:val="nil"/>
          <w:right w:space="0" w:sz="0" w:val="nil"/>
          <w:between w:space="0" w:sz="0" w:val="nil"/>
        </w:pBdr>
        <w:spacing w:after="0" w:line="360" w:lineRule="auto"/>
        <w:ind w:left="1776"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Curvas de aprendizaje: </w:t>
      </w:r>
      <w:r w:rsidDel="00000000" w:rsidR="00000000" w:rsidRPr="00000000">
        <w:rPr>
          <w:rFonts w:ascii="Arial" w:cs="Arial" w:eastAsia="Arial" w:hAnsi="Arial"/>
          <w:color w:val="000000"/>
          <w:rtl w:val="0"/>
        </w:rPr>
        <w:t xml:space="preserve">Nivel alto, es necesario</w:t>
      </w:r>
      <w:r w:rsidDel="00000000" w:rsidR="00000000" w:rsidRPr="00000000">
        <w:rPr>
          <w:rFonts w:ascii="Arial" w:cs="Arial" w:eastAsia="Arial" w:hAnsi="Arial"/>
          <w:rtl w:val="0"/>
        </w:rPr>
        <w:t xml:space="preserve"> conocer bien sobre desarrollo de software.</w:t>
      </w:r>
      <w:r w:rsidDel="00000000" w:rsidR="00000000" w:rsidRPr="00000000">
        <w:rPr>
          <w:rtl w:val="0"/>
        </w:rPr>
      </w:r>
    </w:p>
    <w:p w:rsidR="00000000" w:rsidDel="00000000" w:rsidP="00000000" w:rsidRDefault="00000000" w:rsidRPr="00000000" w14:paraId="00000081">
      <w:pPr>
        <w:numPr>
          <w:ilvl w:val="0"/>
          <w:numId w:val="14"/>
        </w:numPr>
        <w:pBdr>
          <w:top w:space="0" w:sz="0" w:val="nil"/>
          <w:left w:space="0" w:sz="0" w:val="nil"/>
          <w:bottom w:space="0" w:sz="0" w:val="nil"/>
          <w:right w:space="0" w:sz="0" w:val="nil"/>
          <w:between w:space="0" w:sz="0" w:val="nil"/>
        </w:pBdr>
        <w:spacing w:after="0" w:line="360" w:lineRule="auto"/>
        <w:ind w:left="1776"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Tecnología: </w:t>
      </w:r>
      <w:r w:rsidDel="00000000" w:rsidR="00000000" w:rsidRPr="00000000">
        <w:rPr>
          <w:rFonts w:ascii="Arial" w:cs="Arial" w:eastAsia="Arial" w:hAnsi="Arial"/>
          <w:rtl w:val="0"/>
        </w:rPr>
        <w:t xml:space="preserve">Muy n</w:t>
      </w:r>
      <w:r w:rsidDel="00000000" w:rsidR="00000000" w:rsidRPr="00000000">
        <w:rPr>
          <w:rFonts w:ascii="Arial" w:cs="Arial" w:eastAsia="Arial" w:hAnsi="Arial"/>
          <w:color w:val="000000"/>
          <w:rtl w:val="0"/>
        </w:rPr>
        <w:t xml:space="preserve">ecesaria</w:t>
      </w:r>
      <w:r w:rsidDel="00000000" w:rsidR="00000000" w:rsidRPr="00000000">
        <w:rPr>
          <w:rtl w:val="0"/>
        </w:rPr>
      </w:r>
    </w:p>
    <w:p w:rsidR="00000000" w:rsidDel="00000000" w:rsidP="00000000" w:rsidRDefault="00000000" w:rsidRPr="00000000" w14:paraId="00000082">
      <w:pPr>
        <w:pBdr>
          <w:top w:space="0" w:sz="0" w:val="nil"/>
          <w:left w:space="0" w:sz="0" w:val="nil"/>
          <w:bottom w:space="0" w:sz="0" w:val="nil"/>
          <w:right w:space="0" w:sz="0" w:val="nil"/>
          <w:between w:space="0" w:sz="0" w:val="nil"/>
        </w:pBdr>
        <w:spacing w:after="0" w:line="360" w:lineRule="auto"/>
        <w:ind w:firstLine="72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Barreras de salida</w:t>
      </w:r>
    </w:p>
    <w:p w:rsidR="00000000" w:rsidDel="00000000" w:rsidP="00000000" w:rsidRDefault="00000000" w:rsidRPr="00000000" w14:paraId="00000083">
      <w:pPr>
        <w:numPr>
          <w:ilvl w:val="0"/>
          <w:numId w:val="7"/>
        </w:numPr>
        <w:pBdr>
          <w:top w:space="0" w:sz="0" w:val="nil"/>
          <w:left w:space="0" w:sz="0" w:val="nil"/>
          <w:bottom w:space="0" w:sz="0" w:val="nil"/>
          <w:right w:space="0" w:sz="0" w:val="nil"/>
          <w:between w:space="0" w:sz="0" w:val="nil"/>
        </w:pBdr>
        <w:spacing w:after="0" w:line="360" w:lineRule="auto"/>
        <w:ind w:left="1842" w:hanging="360"/>
        <w:jc w:val="both"/>
        <w:rPr>
          <w:rFonts w:ascii="Arial" w:cs="Arial" w:eastAsia="Arial" w:hAnsi="Arial"/>
          <w:b w:val="1"/>
        </w:rPr>
      </w:pPr>
      <w:r w:rsidDel="00000000" w:rsidR="00000000" w:rsidRPr="00000000">
        <w:rPr>
          <w:rFonts w:ascii="Arial" w:cs="Arial" w:eastAsia="Arial" w:hAnsi="Arial"/>
          <w:b w:val="1"/>
          <w:rtl w:val="0"/>
        </w:rPr>
        <w:t xml:space="preserve">Activos especializados: </w:t>
      </w:r>
      <w:r w:rsidDel="00000000" w:rsidR="00000000" w:rsidRPr="00000000">
        <w:rPr>
          <w:rFonts w:ascii="Arial" w:cs="Arial" w:eastAsia="Arial" w:hAnsi="Arial"/>
          <w:rtl w:val="0"/>
        </w:rPr>
        <w:t xml:space="preserve">Bajo</w:t>
      </w:r>
      <w:r w:rsidDel="00000000" w:rsidR="00000000" w:rsidRPr="00000000">
        <w:rPr>
          <w:rtl w:val="0"/>
        </w:rPr>
      </w:r>
    </w:p>
    <w:p w:rsidR="00000000" w:rsidDel="00000000" w:rsidP="00000000" w:rsidRDefault="00000000" w:rsidRPr="00000000" w14:paraId="00000084">
      <w:pPr>
        <w:numPr>
          <w:ilvl w:val="0"/>
          <w:numId w:val="7"/>
        </w:numPr>
        <w:pBdr>
          <w:top w:space="0" w:sz="0" w:val="nil"/>
          <w:left w:space="0" w:sz="0" w:val="nil"/>
          <w:bottom w:space="0" w:sz="0" w:val="nil"/>
          <w:right w:space="0" w:sz="0" w:val="nil"/>
          <w:between w:space="0" w:sz="0" w:val="nil"/>
        </w:pBdr>
        <w:spacing w:after="0" w:line="360" w:lineRule="auto"/>
        <w:ind w:left="1842" w:hanging="360"/>
        <w:jc w:val="both"/>
        <w:rPr>
          <w:rFonts w:ascii="Arial" w:cs="Arial" w:eastAsia="Arial" w:hAnsi="Arial"/>
          <w:b w:val="1"/>
        </w:rPr>
      </w:pPr>
      <w:r w:rsidDel="00000000" w:rsidR="00000000" w:rsidRPr="00000000">
        <w:rPr>
          <w:rFonts w:ascii="Arial" w:cs="Arial" w:eastAsia="Arial" w:hAnsi="Arial"/>
          <w:b w:val="1"/>
          <w:rtl w:val="0"/>
        </w:rPr>
        <w:t xml:space="preserve">Cariño por la empresa: </w:t>
      </w:r>
      <w:r w:rsidDel="00000000" w:rsidR="00000000" w:rsidRPr="00000000">
        <w:rPr>
          <w:rFonts w:ascii="Arial" w:cs="Arial" w:eastAsia="Arial" w:hAnsi="Arial"/>
          <w:rtl w:val="0"/>
        </w:rPr>
        <w:t xml:space="preserve">Alto</w:t>
      </w:r>
      <w:r w:rsidDel="00000000" w:rsidR="00000000" w:rsidRPr="00000000">
        <w:rPr>
          <w:rtl w:val="0"/>
        </w:rPr>
      </w:r>
    </w:p>
    <w:p w:rsidR="00000000" w:rsidDel="00000000" w:rsidP="00000000" w:rsidRDefault="00000000" w:rsidRPr="00000000" w14:paraId="00000085">
      <w:pPr>
        <w:numPr>
          <w:ilvl w:val="0"/>
          <w:numId w:val="7"/>
        </w:numPr>
        <w:pBdr>
          <w:top w:space="0" w:sz="0" w:val="nil"/>
          <w:left w:space="0" w:sz="0" w:val="nil"/>
          <w:bottom w:space="0" w:sz="0" w:val="nil"/>
          <w:right w:space="0" w:sz="0" w:val="nil"/>
          <w:between w:space="0" w:sz="0" w:val="nil"/>
        </w:pBdr>
        <w:spacing w:after="0" w:line="360" w:lineRule="auto"/>
        <w:ind w:left="1842" w:hanging="360"/>
        <w:jc w:val="both"/>
        <w:rPr>
          <w:rFonts w:ascii="Arial" w:cs="Arial" w:eastAsia="Arial" w:hAnsi="Arial"/>
          <w:b w:val="1"/>
        </w:rPr>
      </w:pPr>
      <w:r w:rsidDel="00000000" w:rsidR="00000000" w:rsidRPr="00000000">
        <w:rPr>
          <w:rFonts w:ascii="Arial" w:cs="Arial" w:eastAsia="Arial" w:hAnsi="Arial"/>
          <w:b w:val="1"/>
          <w:rtl w:val="0"/>
        </w:rPr>
        <w:t xml:space="preserve">Restricciones gubernamentales: </w:t>
      </w:r>
      <w:r w:rsidDel="00000000" w:rsidR="00000000" w:rsidRPr="00000000">
        <w:rPr>
          <w:rFonts w:ascii="Arial" w:cs="Arial" w:eastAsia="Arial" w:hAnsi="Arial"/>
          <w:rtl w:val="0"/>
        </w:rPr>
        <w:t xml:space="preserve">No</w:t>
      </w:r>
      <w:r w:rsidDel="00000000" w:rsidR="00000000" w:rsidRPr="00000000">
        <w:rPr>
          <w:rtl w:val="0"/>
        </w:rPr>
      </w:r>
    </w:p>
    <w:p w:rsidR="00000000" w:rsidDel="00000000" w:rsidP="00000000" w:rsidRDefault="00000000" w:rsidRPr="00000000" w14:paraId="00000086">
      <w:pPr>
        <w:spacing w:after="240" w:line="480" w:lineRule="auto"/>
        <w:ind w:left="720" w:firstLine="13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tbl>
      <w:tblPr>
        <w:tblStyle w:val="Table1"/>
        <w:tblW w:w="7020.0" w:type="dxa"/>
        <w:jc w:val="left"/>
        <w:tblInd w:w="910.0" w:type="dxa"/>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70"/>
        <w:gridCol w:w="990"/>
        <w:gridCol w:w="2040"/>
        <w:gridCol w:w="2220"/>
        <w:tblGridChange w:id="0">
          <w:tblGrid>
            <w:gridCol w:w="1770"/>
            <w:gridCol w:w="990"/>
            <w:gridCol w:w="2040"/>
            <w:gridCol w:w="2220"/>
          </w:tblGrid>
        </w:tblGridChange>
      </w:tblGrid>
      <w:tr>
        <w:trPr>
          <w:trHeight w:val="510" w:hRule="atLeast"/>
        </w:trPr>
        <w:tc>
          <w:tcPr>
            <w:tcMar>
              <w:top w:w="100.0" w:type="dxa"/>
              <w:left w:w="100.0" w:type="dxa"/>
              <w:bottom w:w="100.0" w:type="dxa"/>
              <w:right w:w="100.0" w:type="dxa"/>
            </w:tcMar>
            <w:vAlign w:val="center"/>
          </w:tcPr>
          <w:p w:rsidR="00000000" w:rsidDel="00000000" w:rsidP="00000000" w:rsidRDefault="00000000" w:rsidRPr="00000000" w14:paraId="00000087">
            <w:pPr>
              <w:spacing w:after="0" w:line="276" w:lineRule="auto"/>
              <w:ind w:left="100" w:right="100" w:firstLine="0"/>
              <w:jc w:val="center"/>
              <w:rPr>
                <w:rFonts w:ascii="Times New Roman" w:cs="Times New Roman" w:eastAsia="Times New Roman" w:hAnsi="Times New Roman"/>
                <w:b w:val="1"/>
                <w:sz w:val="24"/>
                <w:szCs w:val="24"/>
              </w:rPr>
            </w:pPr>
            <w:r w:rsidDel="00000000" w:rsidR="00000000" w:rsidRPr="00000000">
              <w:rPr>
                <w:rtl w:val="0"/>
              </w:rPr>
            </w:r>
          </w:p>
        </w:tc>
        <w:tc>
          <w:tcPr>
            <w:tcMar>
              <w:top w:w="100.0" w:type="dxa"/>
              <w:left w:w="100.0" w:type="dxa"/>
              <w:bottom w:w="100.0" w:type="dxa"/>
              <w:right w:w="100.0" w:type="dxa"/>
            </w:tcMar>
            <w:vAlign w:val="center"/>
          </w:tcPr>
          <w:p w:rsidR="00000000" w:rsidDel="00000000" w:rsidP="00000000" w:rsidRDefault="00000000" w:rsidRPr="00000000" w14:paraId="00000088">
            <w:pPr>
              <w:spacing w:after="0" w:line="276" w:lineRule="auto"/>
              <w:ind w:left="100" w:right="100" w:firstLine="41"/>
              <w:jc w:val="center"/>
              <w:rPr>
                <w:rFonts w:ascii="Times New Roman" w:cs="Times New Roman" w:eastAsia="Times New Roman" w:hAnsi="Times New Roman"/>
                <w:b w:val="1"/>
                <w:sz w:val="24"/>
                <w:szCs w:val="24"/>
              </w:rPr>
            </w:pPr>
            <w:r w:rsidDel="00000000" w:rsidR="00000000" w:rsidRPr="00000000">
              <w:rPr>
                <w:rtl w:val="0"/>
              </w:rPr>
            </w:r>
          </w:p>
        </w:tc>
        <w:tc>
          <w:tcPr>
            <w:gridSpan w:val="2"/>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center"/>
          </w:tcPr>
          <w:p w:rsidR="00000000" w:rsidDel="00000000" w:rsidP="00000000" w:rsidRDefault="00000000" w:rsidRPr="00000000" w14:paraId="00000089">
            <w:pPr>
              <w:spacing w:after="0" w:line="276" w:lineRule="auto"/>
              <w:ind w:left="10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BARRERAS DE SALIDA</w:t>
            </w:r>
          </w:p>
        </w:tc>
      </w:tr>
      <w:tr>
        <w:trPr>
          <w:trHeight w:val="500" w:hRule="atLeast"/>
        </w:trPr>
        <w:tc>
          <w:tcPr>
            <w:shd w:fill="auto" w:val="clear"/>
            <w:tcMar>
              <w:top w:w="100.0" w:type="dxa"/>
              <w:left w:w="100.0" w:type="dxa"/>
              <w:bottom w:w="100.0" w:type="dxa"/>
              <w:right w:w="100.0" w:type="dxa"/>
            </w:tcMar>
            <w:vAlign w:val="center"/>
          </w:tcPr>
          <w:p w:rsidR="00000000" w:rsidDel="00000000" w:rsidP="00000000" w:rsidRDefault="00000000" w:rsidRPr="00000000" w14:paraId="0000008B">
            <w:pPr>
              <w:spacing w:after="0" w:line="276" w:lineRule="auto"/>
              <w:ind w:left="100" w:right="100" w:firstLine="0"/>
              <w:jc w:val="center"/>
              <w:rPr>
                <w:rFonts w:ascii="Times New Roman" w:cs="Times New Roman" w:eastAsia="Times New Roman" w:hAnsi="Times New Roman"/>
                <w:b w:val="1"/>
                <w:sz w:val="24"/>
                <w:szCs w:val="24"/>
              </w:rPr>
            </w:pPr>
            <w:r w:rsidDel="00000000" w:rsidR="00000000" w:rsidRPr="00000000">
              <w:rPr>
                <w:rtl w:val="0"/>
              </w:rPr>
            </w:r>
          </w:p>
        </w:tc>
        <w:tc>
          <w:tcPr>
            <w:shd w:fill="auto" w:val="clear"/>
            <w:tcMar>
              <w:top w:w="100.0" w:type="dxa"/>
              <w:left w:w="100.0" w:type="dxa"/>
              <w:bottom w:w="100.0" w:type="dxa"/>
              <w:right w:w="100.0" w:type="dxa"/>
            </w:tcMar>
            <w:vAlign w:val="center"/>
          </w:tcPr>
          <w:p w:rsidR="00000000" w:rsidDel="00000000" w:rsidP="00000000" w:rsidRDefault="00000000" w:rsidRPr="00000000" w14:paraId="0000008C">
            <w:pPr>
              <w:spacing w:after="0" w:line="276" w:lineRule="auto"/>
              <w:ind w:left="100" w:right="100" w:firstLine="0"/>
              <w:jc w:val="center"/>
              <w:rPr>
                <w:rFonts w:ascii="Times New Roman" w:cs="Times New Roman" w:eastAsia="Times New Roman" w:hAnsi="Times New Roman"/>
                <w:b w:val="1"/>
                <w:sz w:val="24"/>
                <w:szCs w:val="24"/>
              </w:rPr>
            </w:pPr>
            <w:r w:rsidDel="00000000" w:rsidR="00000000" w:rsidRPr="00000000">
              <w:rPr>
                <w:rtl w:val="0"/>
              </w:rPr>
            </w:r>
          </w:p>
        </w:tc>
        <w:tc>
          <w:tcPr>
            <w:tcBorders>
              <w:left w:color="000000" w:space="0" w:sz="8" w:val="single"/>
              <w:bottom w:color="000000" w:space="0" w:sz="8" w:val="single"/>
            </w:tcBorders>
            <w:shd w:fill="d9e1f2" w:val="clear"/>
            <w:tcMar>
              <w:top w:w="100.0" w:type="dxa"/>
              <w:left w:w="100.0" w:type="dxa"/>
              <w:bottom w:w="100.0" w:type="dxa"/>
              <w:right w:w="100.0" w:type="dxa"/>
            </w:tcMar>
            <w:vAlign w:val="center"/>
          </w:tcPr>
          <w:p w:rsidR="00000000" w:rsidDel="00000000" w:rsidP="00000000" w:rsidRDefault="00000000" w:rsidRPr="00000000" w14:paraId="0000008D">
            <w:pPr>
              <w:spacing w:after="0" w:line="276" w:lineRule="auto"/>
              <w:ind w:left="100" w:right="10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Bajas</w:t>
            </w:r>
          </w:p>
        </w:tc>
        <w:tc>
          <w:tcPr>
            <w:tcBorders>
              <w:left w:color="000000" w:space="0" w:sz="8" w:val="single"/>
              <w:bottom w:color="000000" w:space="0" w:sz="8" w:val="single"/>
              <w:right w:color="000000" w:space="0" w:sz="8" w:val="single"/>
            </w:tcBorders>
            <w:shd w:fill="d9e1f2" w:val="clear"/>
            <w:tcMar>
              <w:top w:w="100.0" w:type="dxa"/>
              <w:left w:w="100.0" w:type="dxa"/>
              <w:bottom w:w="100.0" w:type="dxa"/>
              <w:right w:w="100.0" w:type="dxa"/>
            </w:tcMar>
            <w:vAlign w:val="center"/>
          </w:tcPr>
          <w:p w:rsidR="00000000" w:rsidDel="00000000" w:rsidP="00000000" w:rsidRDefault="00000000" w:rsidRPr="00000000" w14:paraId="0000008E">
            <w:pPr>
              <w:spacing w:after="0" w:line="276" w:lineRule="auto"/>
              <w:ind w:left="100" w:right="10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Alta</w:t>
            </w:r>
          </w:p>
        </w:tc>
      </w:tr>
      <w:tr>
        <w:trPr>
          <w:trHeight w:val="1100" w:hRule="atLeast"/>
        </w:trPr>
        <w:tc>
          <w:tcPr>
            <w:vMerge w:val="restart"/>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center"/>
          </w:tcPr>
          <w:p w:rsidR="00000000" w:rsidDel="00000000" w:rsidP="00000000" w:rsidRDefault="00000000" w:rsidRPr="00000000" w14:paraId="0000008F">
            <w:pPr>
              <w:spacing w:after="0" w:line="276" w:lineRule="auto"/>
              <w:ind w:left="10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BARRERAS DE ENTRADA</w:t>
            </w:r>
          </w:p>
        </w:tc>
        <w:tc>
          <w:tcPr>
            <w:tcBorders>
              <w:top w:color="000000" w:space="0" w:sz="8" w:val="single"/>
              <w:bottom w:color="000000" w:space="0" w:sz="8" w:val="single"/>
            </w:tcBorders>
            <w:shd w:fill="d9e1f2" w:val="clear"/>
            <w:tcMar>
              <w:top w:w="100.0" w:type="dxa"/>
              <w:left w:w="100.0" w:type="dxa"/>
              <w:bottom w:w="100.0" w:type="dxa"/>
              <w:right w:w="100.0" w:type="dxa"/>
            </w:tcMar>
            <w:vAlign w:val="center"/>
          </w:tcPr>
          <w:p w:rsidR="00000000" w:rsidDel="00000000" w:rsidP="00000000" w:rsidRDefault="00000000" w:rsidRPr="00000000" w14:paraId="00000090">
            <w:pPr>
              <w:spacing w:after="0" w:line="276" w:lineRule="auto"/>
              <w:ind w:left="100" w:right="10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Bajas</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1">
            <w:pPr>
              <w:spacing w:after="0" w:line="276" w:lineRule="auto"/>
              <w:ind w:left="10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Rendimientos bajos, riesgosos</w:t>
            </w:r>
          </w:p>
        </w:tc>
        <w:tc>
          <w:tcPr>
            <w:tcBorders>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2">
            <w:pPr>
              <w:spacing w:after="0" w:line="276" w:lineRule="auto"/>
              <w:ind w:left="10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Rendimientos elevados, riesgosos</w:t>
            </w:r>
          </w:p>
        </w:tc>
      </w:tr>
      <w:tr>
        <w:trPr>
          <w:trHeight w:val="1070" w:hRule="atLeast"/>
        </w:trPr>
        <w:tc>
          <w:tcPr>
            <w:vMerge w:val="continue"/>
            <w:tcBorders>
              <w:top w:color="000000" w:space="0" w:sz="8" w:val="single"/>
              <w:left w:color="000000" w:space="0" w:sz="8" w:val="single"/>
              <w:bottom w:color="000000" w:space="0" w:sz="8" w:val="single"/>
              <w:right w:color="000000" w:space="0" w:sz="8" w:val="single"/>
            </w:tcBorders>
            <w:shd w:fill="8ea9db" w:val="clear"/>
            <w:tcMar>
              <w:top w:w="100.0" w:type="dxa"/>
              <w:left w:w="100.0" w:type="dxa"/>
              <w:bottom w:w="100.0" w:type="dxa"/>
              <w:right w:w="100.0" w:type="dxa"/>
            </w:tcMar>
            <w:vAlign w:val="center"/>
          </w:tcPr>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Times New Roman" w:cs="Times New Roman" w:eastAsia="Times New Roman" w:hAnsi="Times New Roman"/>
                <w:b w:val="1"/>
                <w:sz w:val="24"/>
                <w:szCs w:val="24"/>
              </w:rPr>
            </w:pPr>
            <w:r w:rsidDel="00000000" w:rsidR="00000000" w:rsidRPr="00000000">
              <w:rPr>
                <w:rtl w:val="0"/>
              </w:rPr>
            </w:r>
          </w:p>
        </w:tc>
        <w:tc>
          <w:tcPr>
            <w:tcBorders>
              <w:bottom w:color="000000" w:space="0" w:sz="8" w:val="single"/>
            </w:tcBorders>
            <w:shd w:fill="d9e1f2" w:val="clear"/>
            <w:tcMar>
              <w:top w:w="100.0" w:type="dxa"/>
              <w:left w:w="100.0" w:type="dxa"/>
              <w:bottom w:w="100.0" w:type="dxa"/>
              <w:right w:w="100.0" w:type="dxa"/>
            </w:tcMar>
            <w:vAlign w:val="center"/>
          </w:tcPr>
          <w:p w:rsidR="00000000" w:rsidDel="00000000" w:rsidP="00000000" w:rsidRDefault="00000000" w:rsidRPr="00000000" w14:paraId="00000094">
            <w:pPr>
              <w:spacing w:after="0" w:line="276" w:lineRule="auto"/>
              <w:ind w:left="100" w:right="100" w:firstLine="0"/>
              <w:jc w:val="center"/>
              <w:rPr>
                <w:rFonts w:ascii="Times New Roman" w:cs="Times New Roman" w:eastAsia="Times New Roman" w:hAnsi="Times New Roman"/>
                <w:b w:val="1"/>
                <w:i w:val="1"/>
                <w:sz w:val="24"/>
                <w:szCs w:val="24"/>
              </w:rPr>
            </w:pPr>
            <w:r w:rsidDel="00000000" w:rsidR="00000000" w:rsidRPr="00000000">
              <w:rPr>
                <w:rFonts w:ascii="Times New Roman" w:cs="Times New Roman" w:eastAsia="Times New Roman" w:hAnsi="Times New Roman"/>
                <w:b w:val="1"/>
                <w:i w:val="1"/>
                <w:sz w:val="24"/>
                <w:szCs w:val="24"/>
                <w:rtl w:val="0"/>
              </w:rPr>
              <w:t xml:space="preserve">Alta</w:t>
            </w:r>
          </w:p>
        </w:tc>
        <w:tc>
          <w:tcPr>
            <w:tcBorders>
              <w:left w:color="000000" w:space="0" w:sz="8" w:val="single"/>
              <w:bottom w:color="000000" w:space="0" w:sz="8" w:val="single"/>
              <w:right w:color="000000" w:space="0" w:sz="8" w:val="single"/>
            </w:tcBorders>
            <w:shd w:fill="auto" w:val="clear"/>
            <w:tcMar>
              <w:top w:w="100.0" w:type="dxa"/>
              <w:left w:w="100.0" w:type="dxa"/>
              <w:bottom w:w="100.0" w:type="dxa"/>
              <w:right w:w="100.0" w:type="dxa"/>
            </w:tcMar>
            <w:vAlign w:val="center"/>
          </w:tcPr>
          <w:p w:rsidR="00000000" w:rsidDel="00000000" w:rsidP="00000000" w:rsidRDefault="00000000" w:rsidRPr="00000000" w14:paraId="00000095">
            <w:pPr>
              <w:spacing w:after="0" w:line="276" w:lineRule="auto"/>
              <w:ind w:left="10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Rendimientos bajos, estables</w:t>
            </w:r>
          </w:p>
        </w:tc>
        <w:tc>
          <w:tcPr>
            <w:tcBorders>
              <w:bottom w:color="000000" w:space="0" w:sz="8" w:val="single"/>
              <w:right w:color="000000" w:space="0" w:sz="8" w:val="single"/>
            </w:tcBorders>
            <w:shd w:fill="ffff00" w:val="clear"/>
            <w:tcMar>
              <w:top w:w="100.0" w:type="dxa"/>
              <w:left w:w="100.0" w:type="dxa"/>
              <w:bottom w:w="100.0" w:type="dxa"/>
              <w:right w:w="100.0" w:type="dxa"/>
            </w:tcMar>
            <w:vAlign w:val="center"/>
          </w:tcPr>
          <w:p w:rsidR="00000000" w:rsidDel="00000000" w:rsidP="00000000" w:rsidRDefault="00000000" w:rsidRPr="00000000" w14:paraId="00000096">
            <w:pPr>
              <w:keepNext w:val="1"/>
              <w:spacing w:after="0" w:line="276" w:lineRule="auto"/>
              <w:ind w:left="100" w:right="100" w:firstLine="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Rendimientos elevados, riesgosos</w:t>
            </w:r>
          </w:p>
        </w:tc>
      </w:tr>
    </w:tbl>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3rdcrjn" w:id="11"/>
      <w:bookmarkEnd w:id="11"/>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1: Barreras de entrada y salida</w:t>
      </w:r>
    </w:p>
    <w:p w:rsidR="00000000" w:rsidDel="00000000" w:rsidP="00000000" w:rsidRDefault="00000000" w:rsidRPr="00000000" w14:paraId="00000098">
      <w:pPr>
        <w:spacing w:after="240" w:before="24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9">
      <w:pPr>
        <w:spacing w:after="240" w:before="240" w:line="360" w:lineRule="auto"/>
        <w:jc w:val="both"/>
        <w:rPr>
          <w:rFonts w:ascii="Arial" w:cs="Arial" w:eastAsia="Arial" w:hAnsi="Arial"/>
          <w:b w:val="1"/>
        </w:rPr>
      </w:pPr>
      <w:r w:rsidDel="00000000" w:rsidR="00000000" w:rsidRPr="00000000">
        <w:rPr>
          <w:rtl w:val="0"/>
        </w:rPr>
      </w:r>
    </w:p>
    <w:p w:rsidR="00000000" w:rsidDel="00000000" w:rsidP="00000000" w:rsidRDefault="00000000" w:rsidRPr="00000000" w14:paraId="0000009A">
      <w:pPr>
        <w:pStyle w:val="Heading3"/>
        <w:numPr>
          <w:ilvl w:val="0"/>
          <w:numId w:val="6"/>
        </w:numPr>
        <w:ind w:left="720" w:hanging="360"/>
        <w:rPr>
          <w:rFonts w:ascii="Arial" w:cs="Arial" w:eastAsia="Arial" w:hAnsi="Arial"/>
          <w:b w:val="0"/>
          <w:color w:val="000000"/>
          <w:sz w:val="22"/>
          <w:szCs w:val="22"/>
        </w:rPr>
      </w:pPr>
      <w:bookmarkStart w:colFirst="0" w:colLast="0" w:name="_heading=h.26in1rg" w:id="12"/>
      <w:bookmarkEnd w:id="12"/>
      <w:r w:rsidDel="00000000" w:rsidR="00000000" w:rsidRPr="00000000">
        <w:rPr>
          <w:rFonts w:ascii="Arial" w:cs="Arial" w:eastAsia="Arial" w:hAnsi="Arial"/>
          <w:color w:val="000000"/>
          <w:sz w:val="22"/>
          <w:szCs w:val="22"/>
          <w:rtl w:val="0"/>
        </w:rPr>
        <w:t xml:space="preserve">Negociación de proveedores</w:t>
      </w:r>
      <w:r w:rsidDel="00000000" w:rsidR="00000000" w:rsidRPr="00000000">
        <w:rPr>
          <w:rtl w:val="0"/>
        </w:rPr>
      </w:r>
    </w:p>
    <w:p w:rsidR="00000000" w:rsidDel="00000000" w:rsidP="00000000" w:rsidRDefault="00000000" w:rsidRPr="00000000" w14:paraId="0000009B">
      <w:pPr>
        <w:pBdr>
          <w:top w:space="0" w:sz="0" w:val="nil"/>
          <w:left w:space="0" w:sz="0" w:val="nil"/>
          <w:bottom w:space="0" w:sz="0" w:val="nil"/>
          <w:right w:space="0" w:sz="0" w:val="nil"/>
          <w:between w:space="0" w:sz="0" w:val="nil"/>
        </w:pBdr>
        <w:spacing w:after="0" w:line="360" w:lineRule="auto"/>
        <w:ind w:left="708" w:firstLine="0"/>
        <w:jc w:val="both"/>
        <w:rPr>
          <w:rFonts w:ascii="Arial" w:cs="Arial" w:eastAsia="Arial" w:hAnsi="Arial"/>
        </w:rPr>
      </w:pPr>
      <w:r w:rsidDel="00000000" w:rsidR="00000000" w:rsidRPr="00000000">
        <w:rPr>
          <w:rFonts w:ascii="Arial" w:cs="Arial" w:eastAsia="Arial" w:hAnsi="Arial"/>
          <w:b w:val="1"/>
          <w:rtl w:val="0"/>
        </w:rPr>
        <w:tab/>
      </w:r>
      <w:r w:rsidDel="00000000" w:rsidR="00000000" w:rsidRPr="00000000">
        <w:rPr>
          <w:rFonts w:ascii="Arial" w:cs="Arial" w:eastAsia="Arial" w:hAnsi="Arial"/>
          <w:rtl w:val="0"/>
        </w:rPr>
        <w:t xml:space="preserve">Los proveedores para una empresa de software son los fabricantes de hardware y los proveedores </w:t>
      </w:r>
      <w:r w:rsidDel="00000000" w:rsidR="00000000" w:rsidRPr="00000000">
        <w:rPr>
          <w:rFonts w:ascii="Arial" w:cs="Arial" w:eastAsia="Arial" w:hAnsi="Arial"/>
          <w:i w:val="1"/>
          <w:rtl w:val="0"/>
        </w:rPr>
        <w:t xml:space="preserve">cloud</w:t>
      </w:r>
      <w:r w:rsidDel="00000000" w:rsidR="00000000" w:rsidRPr="00000000">
        <w:rPr>
          <w:rFonts w:ascii="Arial" w:cs="Arial" w:eastAsia="Arial" w:hAnsi="Arial"/>
          <w:rtl w:val="0"/>
        </w:rPr>
        <w:t xml:space="preserve">.</w:t>
      </w:r>
    </w:p>
    <w:p w:rsidR="00000000" w:rsidDel="00000000" w:rsidP="00000000" w:rsidRDefault="00000000" w:rsidRPr="00000000" w14:paraId="0000009C">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Arial" w:cs="Arial" w:eastAsia="Arial" w:hAnsi="Arial"/>
          <w:b w:val="1"/>
        </w:rPr>
      </w:pPr>
      <w:r w:rsidDel="00000000" w:rsidR="00000000" w:rsidRPr="00000000">
        <w:rPr>
          <w:rFonts w:ascii="Times New Roman" w:cs="Times New Roman" w:eastAsia="Times New Roman" w:hAnsi="Times New Roman"/>
          <w:b w:val="1"/>
          <w:sz w:val="24"/>
          <w:szCs w:val="24"/>
          <w:rtl w:val="0"/>
        </w:rPr>
        <w:t xml:space="preserve">No hay proveedores: </w:t>
      </w:r>
      <w:r w:rsidDel="00000000" w:rsidR="00000000" w:rsidRPr="00000000">
        <w:rPr>
          <w:rFonts w:ascii="Times New Roman" w:cs="Times New Roman" w:eastAsia="Times New Roman" w:hAnsi="Times New Roman"/>
          <w:sz w:val="24"/>
          <w:szCs w:val="24"/>
          <w:rtl w:val="0"/>
        </w:rPr>
        <w:t xml:space="preserve">Medio - alto</w:t>
      </w:r>
      <w:r w:rsidDel="00000000" w:rsidR="00000000" w:rsidRPr="00000000">
        <w:rPr>
          <w:rtl w:val="0"/>
        </w:rPr>
      </w:r>
    </w:p>
    <w:p w:rsidR="00000000" w:rsidDel="00000000" w:rsidP="00000000" w:rsidRDefault="00000000" w:rsidRPr="00000000" w14:paraId="0000009D">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No hay proveedores de productos sustitutos:  </w:t>
      </w:r>
      <w:r w:rsidDel="00000000" w:rsidR="00000000" w:rsidRPr="00000000">
        <w:rPr>
          <w:rFonts w:ascii="Times New Roman" w:cs="Times New Roman" w:eastAsia="Times New Roman" w:hAnsi="Times New Roman"/>
          <w:sz w:val="24"/>
          <w:szCs w:val="24"/>
          <w:rtl w:val="0"/>
        </w:rPr>
        <w:t xml:space="preserve">Medio - alto</w:t>
      </w:r>
      <w:r w:rsidDel="00000000" w:rsidR="00000000" w:rsidRPr="00000000">
        <w:rPr>
          <w:rtl w:val="0"/>
        </w:rPr>
      </w:r>
    </w:p>
    <w:p w:rsidR="00000000" w:rsidDel="00000000" w:rsidP="00000000" w:rsidRDefault="00000000" w:rsidRPr="00000000" w14:paraId="0000009E">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La industria no es un cliente importante para los proveedores: </w:t>
      </w:r>
      <w:r w:rsidDel="00000000" w:rsidR="00000000" w:rsidRPr="00000000">
        <w:rPr>
          <w:rFonts w:ascii="Times New Roman" w:cs="Times New Roman" w:eastAsia="Times New Roman" w:hAnsi="Times New Roman"/>
          <w:sz w:val="24"/>
          <w:szCs w:val="24"/>
          <w:rtl w:val="0"/>
        </w:rPr>
        <w:t xml:space="preserve">Bajo. Los precios están estandarizados.</w:t>
      </w:r>
      <w:r w:rsidDel="00000000" w:rsidR="00000000" w:rsidRPr="00000000">
        <w:rPr>
          <w:rtl w:val="0"/>
        </w:rPr>
      </w:r>
    </w:p>
    <w:p w:rsidR="00000000" w:rsidDel="00000000" w:rsidP="00000000" w:rsidRDefault="00000000" w:rsidRPr="00000000" w14:paraId="0000009F">
      <w:pPr>
        <w:numPr>
          <w:ilvl w:val="0"/>
          <w:numId w:val="1"/>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Los productos de los proveedores son diferenciados: </w:t>
      </w:r>
      <w:r w:rsidDel="00000000" w:rsidR="00000000" w:rsidRPr="00000000">
        <w:rPr>
          <w:rFonts w:ascii="Times New Roman" w:cs="Times New Roman" w:eastAsia="Times New Roman" w:hAnsi="Times New Roman"/>
          <w:sz w:val="24"/>
          <w:szCs w:val="24"/>
          <w:rtl w:val="0"/>
        </w:rPr>
        <w:t xml:space="preserve">No.</w:t>
      </w:r>
      <w:r w:rsidDel="00000000" w:rsidR="00000000" w:rsidRPr="00000000">
        <w:rPr>
          <w:rtl w:val="0"/>
        </w:rPr>
      </w:r>
    </w:p>
    <w:p w:rsidR="00000000" w:rsidDel="00000000" w:rsidP="00000000" w:rsidRDefault="00000000" w:rsidRPr="00000000" w14:paraId="000000A0">
      <w:pPr>
        <w:pStyle w:val="Heading3"/>
        <w:numPr>
          <w:ilvl w:val="0"/>
          <w:numId w:val="6"/>
        </w:numPr>
        <w:ind w:left="720" w:hanging="360"/>
        <w:rPr>
          <w:rFonts w:ascii="Arial" w:cs="Arial" w:eastAsia="Arial" w:hAnsi="Arial"/>
          <w:b w:val="0"/>
          <w:color w:val="000000"/>
          <w:sz w:val="22"/>
          <w:szCs w:val="22"/>
        </w:rPr>
      </w:pPr>
      <w:bookmarkStart w:colFirst="0" w:colLast="0" w:name="_heading=h.lnxbz9" w:id="13"/>
      <w:bookmarkEnd w:id="13"/>
      <w:r w:rsidDel="00000000" w:rsidR="00000000" w:rsidRPr="00000000">
        <w:rPr>
          <w:rFonts w:ascii="Arial" w:cs="Arial" w:eastAsia="Arial" w:hAnsi="Arial"/>
          <w:color w:val="000000"/>
          <w:sz w:val="22"/>
          <w:szCs w:val="22"/>
          <w:rtl w:val="0"/>
        </w:rPr>
        <w:t xml:space="preserve">Negociación de clientes</w:t>
      </w:r>
      <w:r w:rsidDel="00000000" w:rsidR="00000000" w:rsidRPr="00000000">
        <w:rPr>
          <w:rtl w:val="0"/>
        </w:rPr>
      </w:r>
    </w:p>
    <w:p w:rsidR="00000000" w:rsidDel="00000000" w:rsidP="00000000" w:rsidRDefault="00000000" w:rsidRPr="00000000" w14:paraId="000000A1">
      <w:pPr>
        <w:numPr>
          <w:ilvl w:val="0"/>
          <w:numId w:val="2"/>
        </w:numPr>
        <w:pBdr>
          <w:top w:space="0" w:sz="0" w:val="nil"/>
          <w:left w:space="0" w:sz="0" w:val="nil"/>
          <w:bottom w:space="0" w:sz="0" w:val="nil"/>
          <w:right w:space="0" w:sz="0" w:val="nil"/>
          <w:between w:space="0" w:sz="0" w:val="nil"/>
        </w:pBdr>
        <w:spacing w:after="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Concentración geográfica: </w:t>
      </w:r>
      <w:r w:rsidDel="00000000" w:rsidR="00000000" w:rsidRPr="00000000">
        <w:rPr>
          <w:rFonts w:ascii="Arial" w:cs="Arial" w:eastAsia="Arial" w:hAnsi="Arial"/>
          <w:rtl w:val="0"/>
        </w:rPr>
        <w:t xml:space="preserve">No aplica.</w:t>
      </w:r>
      <w:r w:rsidDel="00000000" w:rsidR="00000000" w:rsidRPr="00000000">
        <w:rPr>
          <w:rtl w:val="0"/>
        </w:rPr>
      </w:r>
    </w:p>
    <w:p w:rsidR="00000000" w:rsidDel="00000000" w:rsidP="00000000" w:rsidRDefault="00000000" w:rsidRPr="00000000" w14:paraId="000000A2">
      <w:pPr>
        <w:numPr>
          <w:ilvl w:val="0"/>
          <w:numId w:val="2"/>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b w:val="1"/>
        </w:rPr>
      </w:pPr>
      <w:r w:rsidDel="00000000" w:rsidR="00000000" w:rsidRPr="00000000">
        <w:rPr>
          <w:rFonts w:ascii="Arial" w:cs="Arial" w:eastAsia="Arial" w:hAnsi="Arial"/>
          <w:b w:val="1"/>
          <w:rtl w:val="0"/>
        </w:rPr>
        <w:t xml:space="preserve">Manejo de información: </w:t>
      </w:r>
      <w:r w:rsidDel="00000000" w:rsidR="00000000" w:rsidRPr="00000000">
        <w:rPr>
          <w:rFonts w:ascii="Arial" w:cs="Arial" w:eastAsia="Arial" w:hAnsi="Arial"/>
          <w:rtl w:val="0"/>
        </w:rPr>
        <w:t xml:space="preserve">No</w:t>
      </w:r>
      <w:r w:rsidDel="00000000" w:rsidR="00000000" w:rsidRPr="00000000">
        <w:rPr>
          <w:rtl w:val="0"/>
        </w:rPr>
      </w:r>
    </w:p>
    <w:p w:rsidR="00000000" w:rsidDel="00000000" w:rsidP="00000000" w:rsidRDefault="00000000" w:rsidRPr="00000000" w14:paraId="000000A3">
      <w:pPr>
        <w:numPr>
          <w:ilvl w:val="0"/>
          <w:numId w:val="2"/>
        </w:numPr>
        <w:pBdr>
          <w:top w:space="0" w:sz="0" w:val="nil"/>
          <w:left w:space="0" w:sz="0" w:val="nil"/>
          <w:bottom w:space="0" w:sz="0" w:val="nil"/>
          <w:right w:space="0" w:sz="0" w:val="nil"/>
          <w:between w:space="0" w:sz="0" w:val="nil"/>
        </w:pBdr>
        <w:spacing w:after="0" w:line="360" w:lineRule="auto"/>
        <w:ind w:left="1440" w:hanging="360"/>
        <w:jc w:val="both"/>
        <w:rPr>
          <w:rFonts w:ascii="Times New Roman" w:cs="Times New Roman" w:eastAsia="Times New Roman" w:hAnsi="Times New Roman"/>
          <w:b w:val="1"/>
        </w:rPr>
      </w:pPr>
      <w:r w:rsidDel="00000000" w:rsidR="00000000" w:rsidRPr="00000000">
        <w:rPr>
          <w:rFonts w:ascii="Arial" w:cs="Arial" w:eastAsia="Arial" w:hAnsi="Arial"/>
          <w:b w:val="1"/>
          <w:rtl w:val="0"/>
        </w:rPr>
        <w:t xml:space="preserve">Productos estandarizados:  </w:t>
      </w:r>
      <w:r w:rsidDel="00000000" w:rsidR="00000000" w:rsidRPr="00000000">
        <w:rPr>
          <w:rFonts w:ascii="Arial" w:cs="Arial" w:eastAsia="Arial" w:hAnsi="Arial"/>
          <w:rtl w:val="0"/>
        </w:rPr>
        <w:t xml:space="preserve">Si, Casa de Empeño.</w:t>
      </w:r>
      <w:r w:rsidDel="00000000" w:rsidR="00000000" w:rsidRPr="00000000">
        <w:rPr>
          <w:rtl w:val="0"/>
        </w:rPr>
      </w:r>
    </w:p>
    <w:p w:rsidR="00000000" w:rsidDel="00000000" w:rsidP="00000000" w:rsidRDefault="00000000" w:rsidRPr="00000000" w14:paraId="000000A4">
      <w:pPr>
        <w:pStyle w:val="Heading3"/>
        <w:numPr>
          <w:ilvl w:val="0"/>
          <w:numId w:val="9"/>
        </w:numPr>
        <w:ind w:left="720" w:hanging="360"/>
        <w:rPr>
          <w:rFonts w:ascii="Arial" w:cs="Arial" w:eastAsia="Arial" w:hAnsi="Arial"/>
          <w:b w:val="0"/>
          <w:color w:val="000000"/>
          <w:sz w:val="22"/>
          <w:szCs w:val="22"/>
        </w:rPr>
      </w:pPr>
      <w:bookmarkStart w:colFirst="0" w:colLast="0" w:name="_heading=h.35nkun2" w:id="14"/>
      <w:bookmarkEnd w:id="14"/>
      <w:r w:rsidDel="00000000" w:rsidR="00000000" w:rsidRPr="00000000">
        <w:rPr>
          <w:rFonts w:ascii="Arial" w:cs="Arial" w:eastAsia="Arial" w:hAnsi="Arial"/>
          <w:color w:val="000000"/>
          <w:sz w:val="22"/>
          <w:szCs w:val="22"/>
          <w:rtl w:val="0"/>
        </w:rPr>
        <w:t xml:space="preserve">Productos sustitutos</w:t>
      </w:r>
      <w:r w:rsidDel="00000000" w:rsidR="00000000" w:rsidRPr="00000000">
        <w:rPr>
          <w:rtl w:val="0"/>
        </w:rPr>
      </w:r>
    </w:p>
    <w:p w:rsidR="00000000" w:rsidDel="00000000" w:rsidP="00000000" w:rsidRDefault="00000000" w:rsidRPr="00000000" w14:paraId="000000A5">
      <w:pPr>
        <w:numPr>
          <w:ilvl w:val="1"/>
          <w:numId w:val="13"/>
        </w:numPr>
        <w:pBdr>
          <w:top w:space="0" w:sz="0" w:val="nil"/>
          <w:left w:space="0" w:sz="0" w:val="nil"/>
          <w:bottom w:space="0" w:sz="0" w:val="nil"/>
          <w:right w:space="0" w:sz="0" w:val="nil"/>
          <w:between w:space="0" w:sz="0" w:val="nil"/>
        </w:pBdr>
        <w:spacing w:after="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Productos de la Competencia: </w:t>
      </w:r>
      <w:r w:rsidDel="00000000" w:rsidR="00000000" w:rsidRPr="00000000">
        <w:rPr>
          <w:rFonts w:ascii="Arial" w:cs="Arial" w:eastAsia="Arial" w:hAnsi="Arial"/>
          <w:rtl w:val="0"/>
        </w:rPr>
        <w:t xml:space="preserve">No.</w:t>
      </w:r>
      <w:r w:rsidDel="00000000" w:rsidR="00000000" w:rsidRPr="00000000">
        <w:rPr>
          <w:rtl w:val="0"/>
        </w:rPr>
      </w:r>
    </w:p>
    <w:p w:rsidR="00000000" w:rsidDel="00000000" w:rsidP="00000000" w:rsidRDefault="00000000" w:rsidRPr="00000000" w14:paraId="000000A6">
      <w:pPr>
        <w:numPr>
          <w:ilvl w:val="1"/>
          <w:numId w:val="13"/>
        </w:numPr>
        <w:pBdr>
          <w:top w:space="0" w:sz="0" w:val="nil"/>
          <w:left w:space="0" w:sz="0" w:val="nil"/>
          <w:bottom w:space="0" w:sz="0" w:val="nil"/>
          <w:right w:space="0" w:sz="0" w:val="nil"/>
          <w:between w:space="0" w:sz="0" w:val="nil"/>
        </w:pBdr>
        <w:spacing w:after="0" w:line="360" w:lineRule="auto"/>
        <w:ind w:left="1440" w:hanging="360"/>
        <w:jc w:val="both"/>
        <w:rPr>
          <w:rFonts w:ascii="Arial" w:cs="Arial" w:eastAsia="Arial" w:hAnsi="Arial"/>
          <w:b w:val="1"/>
        </w:rPr>
      </w:pPr>
      <w:r w:rsidDel="00000000" w:rsidR="00000000" w:rsidRPr="00000000">
        <w:rPr>
          <w:rFonts w:ascii="Arial" w:cs="Arial" w:eastAsia="Arial" w:hAnsi="Arial"/>
          <w:b w:val="1"/>
          <w:rtl w:val="0"/>
        </w:rPr>
        <w:t xml:space="preserve">Productos prefabricados: </w:t>
      </w:r>
      <w:r w:rsidDel="00000000" w:rsidR="00000000" w:rsidRPr="00000000">
        <w:rPr>
          <w:rFonts w:ascii="Arial" w:cs="Arial" w:eastAsia="Arial" w:hAnsi="Arial"/>
          <w:rtl w:val="0"/>
        </w:rPr>
        <w:t xml:space="preserve">Si, pero implica un costo de instalación, configuración y mantenimiento.</w:t>
      </w:r>
      <w:r w:rsidDel="00000000" w:rsidR="00000000" w:rsidRPr="00000000">
        <w:rPr>
          <w:rtl w:val="0"/>
        </w:rPr>
      </w:r>
    </w:p>
    <w:p w:rsidR="00000000" w:rsidDel="00000000" w:rsidP="00000000" w:rsidRDefault="00000000" w:rsidRPr="00000000" w14:paraId="000000A7">
      <w:pPr>
        <w:pStyle w:val="Heading3"/>
        <w:numPr>
          <w:ilvl w:val="0"/>
          <w:numId w:val="10"/>
        </w:numPr>
        <w:ind w:left="720" w:hanging="360"/>
        <w:rPr>
          <w:rFonts w:ascii="Arial" w:cs="Arial" w:eastAsia="Arial" w:hAnsi="Arial"/>
          <w:b w:val="0"/>
          <w:color w:val="000000"/>
          <w:sz w:val="22"/>
          <w:szCs w:val="22"/>
        </w:rPr>
      </w:pPr>
      <w:bookmarkStart w:colFirst="0" w:colLast="0" w:name="_heading=h.1ksv4uv" w:id="15"/>
      <w:bookmarkEnd w:id="15"/>
      <w:r w:rsidDel="00000000" w:rsidR="00000000" w:rsidRPr="00000000">
        <w:rPr>
          <w:rFonts w:ascii="Arial" w:cs="Arial" w:eastAsia="Arial" w:hAnsi="Arial"/>
          <w:color w:val="000000"/>
          <w:sz w:val="22"/>
          <w:szCs w:val="22"/>
          <w:rtl w:val="0"/>
        </w:rPr>
        <w:t xml:space="preserve">Rivalidad entre competidores</w:t>
      </w:r>
      <w:r w:rsidDel="00000000" w:rsidR="00000000" w:rsidRPr="00000000">
        <w:rPr>
          <w:rtl w:val="0"/>
        </w:rPr>
      </w:r>
    </w:p>
    <w:p w:rsidR="00000000" w:rsidDel="00000000" w:rsidP="00000000" w:rsidRDefault="00000000" w:rsidRPr="00000000" w14:paraId="000000A8">
      <w:pPr>
        <w:numPr>
          <w:ilvl w:val="1"/>
          <w:numId w:val="13"/>
        </w:numPr>
        <w:pBdr>
          <w:top w:space="0" w:sz="0" w:val="nil"/>
          <w:left w:space="0" w:sz="0" w:val="nil"/>
          <w:bottom w:space="0" w:sz="0" w:val="nil"/>
          <w:right w:space="0" w:sz="0" w:val="nil"/>
          <w:between w:space="0" w:sz="0" w:val="nil"/>
        </w:pBdr>
        <w:spacing w:after="0" w:line="360" w:lineRule="auto"/>
        <w:ind w:left="144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Cantidad de </w:t>
      </w:r>
      <w:r w:rsidDel="00000000" w:rsidR="00000000" w:rsidRPr="00000000">
        <w:rPr>
          <w:rFonts w:ascii="Arial" w:cs="Arial" w:eastAsia="Arial" w:hAnsi="Arial"/>
          <w:b w:val="1"/>
          <w:rtl w:val="0"/>
        </w:rPr>
        <w:t xml:space="preserve">competidores: </w:t>
      </w:r>
      <w:r w:rsidDel="00000000" w:rsidR="00000000" w:rsidRPr="00000000">
        <w:rPr>
          <w:rFonts w:ascii="Arial" w:cs="Arial" w:eastAsia="Arial" w:hAnsi="Arial"/>
          <w:rtl w:val="0"/>
        </w:rPr>
        <w:t xml:space="preserve">Nulo - Bajo.</w:t>
      </w:r>
      <w:r w:rsidDel="00000000" w:rsidR="00000000" w:rsidRPr="00000000">
        <w:rPr>
          <w:rtl w:val="0"/>
        </w:rPr>
      </w:r>
    </w:p>
    <w:p w:rsidR="00000000" w:rsidDel="00000000" w:rsidP="00000000" w:rsidRDefault="00000000" w:rsidRPr="00000000" w14:paraId="000000A9">
      <w:pPr>
        <w:numPr>
          <w:ilvl w:val="2"/>
          <w:numId w:val="13"/>
        </w:numPr>
        <w:pBdr>
          <w:top w:space="0" w:sz="0" w:val="nil"/>
          <w:left w:space="0" w:sz="0" w:val="nil"/>
          <w:bottom w:space="0" w:sz="0" w:val="nil"/>
          <w:right w:space="0" w:sz="0" w:val="nil"/>
          <w:between w:space="0" w:sz="0" w:val="nil"/>
        </w:pBdr>
        <w:spacing w:after="0" w:line="360" w:lineRule="auto"/>
        <w:ind w:left="2160" w:hanging="180"/>
        <w:jc w:val="both"/>
        <w:rPr>
          <w:rFonts w:ascii="Arial" w:cs="Arial" w:eastAsia="Arial" w:hAnsi="Arial"/>
        </w:rPr>
      </w:pPr>
      <w:r w:rsidDel="00000000" w:rsidR="00000000" w:rsidRPr="00000000">
        <w:rPr>
          <w:rFonts w:ascii="Arial" w:cs="Arial" w:eastAsia="Arial" w:hAnsi="Arial"/>
          <w:rtl w:val="0"/>
        </w:rPr>
        <w:t xml:space="preserve">CV. Net</w:t>
      </w:r>
    </w:p>
    <w:p w:rsidR="00000000" w:rsidDel="00000000" w:rsidP="00000000" w:rsidRDefault="00000000" w:rsidRPr="00000000" w14:paraId="000000AA">
      <w:pPr>
        <w:numPr>
          <w:ilvl w:val="2"/>
          <w:numId w:val="13"/>
        </w:numPr>
        <w:pBdr>
          <w:top w:space="0" w:sz="0" w:val="nil"/>
          <w:left w:space="0" w:sz="0" w:val="nil"/>
          <w:bottom w:space="0" w:sz="0" w:val="nil"/>
          <w:right w:space="0" w:sz="0" w:val="nil"/>
          <w:between w:space="0" w:sz="0" w:val="nil"/>
        </w:pBdr>
        <w:spacing w:after="0" w:line="360" w:lineRule="auto"/>
        <w:ind w:left="2160" w:hanging="180"/>
        <w:jc w:val="both"/>
        <w:rPr>
          <w:rFonts w:ascii="Arial" w:cs="Arial" w:eastAsia="Arial" w:hAnsi="Arial"/>
        </w:rPr>
      </w:pPr>
      <w:r w:rsidDel="00000000" w:rsidR="00000000" w:rsidRPr="00000000">
        <w:rPr>
          <w:rFonts w:ascii="Arial" w:cs="Arial" w:eastAsia="Arial" w:hAnsi="Arial"/>
          <w:rtl w:val="0"/>
        </w:rPr>
        <w:t xml:space="preserve">CV Plus</w:t>
      </w:r>
    </w:p>
    <w:p w:rsidR="00000000" w:rsidDel="00000000" w:rsidP="00000000" w:rsidRDefault="00000000" w:rsidRPr="00000000" w14:paraId="000000AB">
      <w:pPr>
        <w:numPr>
          <w:ilvl w:val="1"/>
          <w:numId w:val="13"/>
        </w:numPr>
        <w:pBdr>
          <w:top w:space="0" w:sz="0" w:val="nil"/>
          <w:left w:space="0" w:sz="0" w:val="nil"/>
          <w:bottom w:space="0" w:sz="0" w:val="nil"/>
          <w:right w:space="0" w:sz="0" w:val="nil"/>
          <w:between w:space="0" w:sz="0" w:val="nil"/>
        </w:pBdr>
        <w:spacing w:after="0" w:line="360" w:lineRule="auto"/>
        <w:ind w:left="144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Nivel de crecimiento de mercado: </w:t>
      </w:r>
      <w:r w:rsidDel="00000000" w:rsidR="00000000" w:rsidRPr="00000000">
        <w:rPr>
          <w:rFonts w:ascii="Arial" w:cs="Arial" w:eastAsia="Arial" w:hAnsi="Arial"/>
          <w:color w:val="000000"/>
          <w:rtl w:val="0"/>
        </w:rPr>
        <w:t xml:space="preserve">Bajo-Medio.</w:t>
      </w:r>
      <w:r w:rsidDel="00000000" w:rsidR="00000000" w:rsidRPr="00000000">
        <w:rPr>
          <w:rtl w:val="0"/>
        </w:rPr>
      </w:r>
    </w:p>
    <w:p w:rsidR="00000000" w:rsidDel="00000000" w:rsidP="00000000" w:rsidRDefault="00000000" w:rsidRPr="00000000" w14:paraId="000000AC">
      <w:pPr>
        <w:numPr>
          <w:ilvl w:val="1"/>
          <w:numId w:val="13"/>
        </w:numPr>
        <w:pBdr>
          <w:top w:space="0" w:sz="0" w:val="nil"/>
          <w:left w:space="0" w:sz="0" w:val="nil"/>
          <w:bottom w:space="0" w:sz="0" w:val="nil"/>
          <w:right w:space="0" w:sz="0" w:val="nil"/>
          <w:between w:space="0" w:sz="0" w:val="nil"/>
        </w:pBdr>
        <w:spacing w:after="0" w:line="360" w:lineRule="auto"/>
        <w:ind w:left="1440" w:hanging="360"/>
        <w:jc w:val="both"/>
        <w:rPr>
          <w:rFonts w:ascii="Arial" w:cs="Arial" w:eastAsia="Arial" w:hAnsi="Arial"/>
          <w:b w:val="1"/>
          <w:color w:val="000000"/>
        </w:rPr>
      </w:pPr>
      <w:r w:rsidDel="00000000" w:rsidR="00000000" w:rsidRPr="00000000">
        <w:rPr>
          <w:rFonts w:ascii="Arial" w:cs="Arial" w:eastAsia="Arial" w:hAnsi="Arial"/>
          <w:b w:val="1"/>
          <w:color w:val="000000"/>
          <w:rtl w:val="0"/>
        </w:rPr>
        <w:t xml:space="preserve">Productos estandarizados: </w:t>
      </w:r>
      <w:r w:rsidDel="00000000" w:rsidR="00000000" w:rsidRPr="00000000">
        <w:rPr>
          <w:rFonts w:ascii="Arial" w:cs="Arial" w:eastAsia="Arial" w:hAnsi="Arial"/>
          <w:rtl w:val="0"/>
        </w:rPr>
        <w:t xml:space="preserve">Medio - Alto.</w:t>
      </w:r>
      <w:r w:rsidDel="00000000" w:rsidR="00000000" w:rsidRPr="00000000">
        <w:rPr>
          <w:rtl w:val="0"/>
        </w:rPr>
      </w:r>
    </w:p>
    <w:p w:rsidR="00000000" w:rsidDel="00000000" w:rsidP="00000000" w:rsidRDefault="00000000" w:rsidRPr="00000000" w14:paraId="000000AD">
      <w:pPr>
        <w:pStyle w:val="Heading2"/>
        <w:rPr>
          <w:rFonts w:ascii="Arial" w:cs="Arial" w:eastAsia="Arial" w:hAnsi="Arial"/>
          <w:b w:val="0"/>
          <w:sz w:val="22"/>
          <w:szCs w:val="22"/>
        </w:rPr>
      </w:pPr>
      <w:bookmarkStart w:colFirst="0" w:colLast="0" w:name="_heading=h.44sinio" w:id="16"/>
      <w:bookmarkEnd w:id="16"/>
      <w:r w:rsidDel="00000000" w:rsidR="00000000" w:rsidRPr="00000000">
        <w:rPr>
          <w:rFonts w:ascii="Arial" w:cs="Arial" w:eastAsia="Arial" w:hAnsi="Arial"/>
          <w:sz w:val="22"/>
          <w:szCs w:val="22"/>
          <w:rtl w:val="0"/>
        </w:rPr>
        <w:t xml:space="preserve">ENTORNO:</w:t>
      </w:r>
      <w:r w:rsidDel="00000000" w:rsidR="00000000" w:rsidRPr="00000000">
        <w:rPr>
          <w:rtl w:val="0"/>
        </w:rPr>
      </w:r>
    </w:p>
    <w:p w:rsidR="00000000" w:rsidDel="00000000" w:rsidP="00000000" w:rsidRDefault="00000000" w:rsidRPr="00000000" w14:paraId="000000AE">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Beneficiario del estado: </w:t>
      </w:r>
      <w:r w:rsidDel="00000000" w:rsidR="00000000" w:rsidRPr="00000000">
        <w:rPr>
          <w:rFonts w:ascii="Arial" w:cs="Arial" w:eastAsia="Arial" w:hAnsi="Arial"/>
          <w:rtl w:val="0"/>
        </w:rPr>
        <w:t xml:space="preserve">No.</w:t>
      </w:r>
      <w:r w:rsidDel="00000000" w:rsidR="00000000" w:rsidRPr="00000000">
        <w:rPr>
          <w:rtl w:val="0"/>
        </w:rPr>
      </w:r>
    </w:p>
    <w:p w:rsidR="00000000" w:rsidDel="00000000" w:rsidP="00000000" w:rsidRDefault="00000000" w:rsidRPr="00000000" w14:paraId="000000AF">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Competidores: </w:t>
      </w:r>
      <w:r w:rsidDel="00000000" w:rsidR="00000000" w:rsidRPr="00000000">
        <w:rPr>
          <w:rFonts w:ascii="Arial" w:cs="Arial" w:eastAsia="Arial" w:hAnsi="Arial"/>
          <w:rtl w:val="0"/>
        </w:rPr>
        <w:t xml:space="preserve">No han quebrado.</w:t>
      </w:r>
      <w:r w:rsidDel="00000000" w:rsidR="00000000" w:rsidRPr="00000000">
        <w:rPr>
          <w:rtl w:val="0"/>
        </w:rPr>
      </w:r>
    </w:p>
    <w:p w:rsidR="00000000" w:rsidDel="00000000" w:rsidP="00000000" w:rsidRDefault="00000000" w:rsidRPr="00000000" w14:paraId="000000B0">
      <w:pPr>
        <w:numPr>
          <w:ilvl w:val="0"/>
          <w:numId w:val="5"/>
        </w:numPr>
        <w:pBdr>
          <w:top w:space="0" w:sz="0" w:val="nil"/>
          <w:left w:space="0" w:sz="0" w:val="nil"/>
          <w:bottom w:space="0" w:sz="0" w:val="nil"/>
          <w:right w:space="0" w:sz="0" w:val="nil"/>
          <w:between w:space="0" w:sz="0" w:val="nil"/>
        </w:pBdr>
        <w:spacing w:after="0" w:line="360" w:lineRule="auto"/>
        <w:ind w:left="720" w:hanging="360"/>
        <w:jc w:val="both"/>
        <w:rPr>
          <w:rFonts w:ascii="Arial" w:cs="Arial" w:eastAsia="Arial" w:hAnsi="Arial"/>
          <w:b w:val="1"/>
        </w:rPr>
      </w:pPr>
      <w:r w:rsidDel="00000000" w:rsidR="00000000" w:rsidRPr="00000000">
        <w:rPr>
          <w:rFonts w:ascii="Arial" w:cs="Arial" w:eastAsia="Arial" w:hAnsi="Arial"/>
          <w:b w:val="1"/>
          <w:rtl w:val="0"/>
        </w:rPr>
        <w:t xml:space="preserve">Pandemia: </w:t>
        <w:br w:type="textWrapping"/>
      </w:r>
      <w:r w:rsidDel="00000000" w:rsidR="00000000" w:rsidRPr="00000000">
        <w:rPr>
          <w:rFonts w:ascii="Arial" w:cs="Arial" w:eastAsia="Arial" w:hAnsi="Arial"/>
          <w:rtl w:val="0"/>
        </w:rPr>
        <w:t xml:space="preserve">En marzo se declaró el estado de emergencia, al ya no trabajar las casas de empeños, estas ya no necesitaban la prestación de servicios del software. Debido a eso la empresa dejó de funcionar hasta junio, mes en que se volvieron a abrir los locales de casa de empeño.</w:t>
      </w:r>
      <w:r w:rsidDel="00000000" w:rsidR="00000000" w:rsidRPr="00000000">
        <w:rPr>
          <w:rtl w:val="0"/>
        </w:rPr>
      </w:r>
    </w:p>
    <w:p w:rsidR="00000000" w:rsidDel="00000000" w:rsidP="00000000" w:rsidRDefault="00000000" w:rsidRPr="00000000" w14:paraId="000000B1">
      <w:pPr>
        <w:rPr>
          <w:rFonts w:ascii="Arial" w:cs="Arial" w:eastAsia="Arial" w:hAnsi="Arial"/>
        </w:rPr>
      </w:pPr>
      <w:r w:rsidDel="00000000" w:rsidR="00000000" w:rsidRPr="00000000">
        <w:rPr>
          <w:rtl w:val="0"/>
        </w:rPr>
      </w:r>
    </w:p>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sectPr>
          <w:headerReference r:id="rId10" w:type="default"/>
          <w:footerReference r:id="rId11" w:type="default"/>
          <w:type w:val="nextPage"/>
          <w:pgSz w:h="16838" w:w="11906"/>
          <w:pgMar w:bottom="1417" w:top="1417" w:left="1701" w:right="1701" w:header="708" w:footer="708"/>
          <w:pgNumType w:start="1"/>
          <w:cols w:equalWidth="0"/>
        </w:sectPr>
      </w:pPr>
      <w:r w:rsidDel="00000000" w:rsidR="00000000" w:rsidRPr="00000000">
        <w:rPr>
          <w:rtl w:val="0"/>
        </w:rPr>
      </w:r>
    </w:p>
    <w:p w:rsidR="00000000" w:rsidDel="00000000" w:rsidP="00000000" w:rsidRDefault="00000000" w:rsidRPr="00000000" w14:paraId="000000B4">
      <w:pPr>
        <w:pStyle w:val="Heading2"/>
        <w:rPr>
          <w:rFonts w:ascii="Arial" w:cs="Arial" w:eastAsia="Arial" w:hAnsi="Arial"/>
          <w:sz w:val="22"/>
          <w:szCs w:val="22"/>
        </w:rPr>
      </w:pPr>
      <w:bookmarkStart w:colFirst="0" w:colLast="0" w:name="_heading=h.2jxsxqh" w:id="17"/>
      <w:bookmarkEnd w:id="17"/>
      <w:r w:rsidDel="00000000" w:rsidR="00000000" w:rsidRPr="00000000">
        <w:rPr>
          <w:rFonts w:ascii="Arial" w:cs="Arial" w:eastAsia="Arial" w:hAnsi="Arial"/>
          <w:sz w:val="22"/>
          <w:szCs w:val="22"/>
          <w:rtl w:val="0"/>
        </w:rPr>
        <w:t xml:space="preserve">ESPINA DEL PESCADO</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keepNext w:val="1"/>
        <w:jc w:val="center"/>
        <w:rPr/>
      </w:pPr>
      <w:r w:rsidDel="00000000" w:rsidR="00000000" w:rsidRPr="00000000">
        <w:rPr>
          <w:rFonts w:ascii="Arial" w:cs="Arial" w:eastAsia="Arial" w:hAnsi="Arial"/>
          <w:b w:val="1"/>
        </w:rPr>
        <w:drawing>
          <wp:inline distB="114300" distT="114300" distL="114300" distR="114300">
            <wp:extent cx="8016811" cy="4029613"/>
            <wp:effectExtent b="0" l="0" r="0" t="0"/>
            <wp:docPr id="8" name="image2.png"/>
            <a:graphic>
              <a:graphicData uri="http://schemas.openxmlformats.org/drawingml/2006/picture">
                <pic:pic>
                  <pic:nvPicPr>
                    <pic:cNvPr id="0" name="image2.png"/>
                    <pic:cNvPicPr preferRelativeResize="0"/>
                  </pic:nvPicPr>
                  <pic:blipFill>
                    <a:blip r:embed="rId12"/>
                    <a:srcRect b="0" l="0" r="0" t="0"/>
                    <a:stretch>
                      <a:fillRect/>
                    </a:stretch>
                  </pic:blipFill>
                  <pic:spPr>
                    <a:xfrm>
                      <a:off x="0" y="0"/>
                      <a:ext cx="8016811" cy="4029613"/>
                    </a:xfrm>
                    <a:prstGeom prst="rect"/>
                    <a:ln/>
                  </pic:spPr>
                </pic:pic>
              </a:graphicData>
            </a:graphic>
          </wp:inline>
        </w:drawing>
      </w:r>
      <w:r w:rsidDel="00000000" w:rsidR="00000000" w:rsidRPr="00000000">
        <w:rPr>
          <w:rtl w:val="0"/>
        </w:rPr>
      </w:r>
    </w:p>
    <w:p w:rsidR="00000000" w:rsidDel="00000000" w:rsidP="00000000" w:rsidRDefault="00000000" w:rsidRPr="00000000" w14:paraId="000000B7">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22"/>
          <w:szCs w:val="22"/>
          <w:u w:val="none"/>
          <w:shd w:fill="auto" w:val="clear"/>
          <w:vertAlign w:val="baseline"/>
        </w:rPr>
      </w:pPr>
      <w:bookmarkStart w:colFirst="0" w:colLast="0" w:name="_heading=h.z337ya" w:id="18"/>
      <w:bookmarkEnd w:id="18"/>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2: Espina de Pescado</w:t>
      </w:r>
      <w:r w:rsidDel="00000000" w:rsidR="00000000" w:rsidRPr="00000000">
        <w:rPr>
          <w:rtl w:val="0"/>
        </w:rPr>
      </w:r>
    </w:p>
    <w:p w:rsidR="00000000" w:rsidDel="00000000" w:rsidP="00000000" w:rsidRDefault="00000000" w:rsidRPr="00000000" w14:paraId="000000B8">
      <w:pPr>
        <w:pStyle w:val="Heading2"/>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B9">
      <w:pPr>
        <w:pStyle w:val="Heading2"/>
        <w:rPr>
          <w:rFonts w:ascii="Arial" w:cs="Arial" w:eastAsia="Arial" w:hAnsi="Arial"/>
          <w:sz w:val="22"/>
          <w:szCs w:val="22"/>
        </w:rPr>
      </w:pPr>
      <w:bookmarkStart w:colFirst="0" w:colLast="0" w:name="_heading=h.3j2qqm3" w:id="19"/>
      <w:bookmarkEnd w:id="19"/>
      <w:r w:rsidDel="00000000" w:rsidR="00000000" w:rsidRPr="00000000">
        <w:rPr>
          <w:rFonts w:ascii="Arial" w:cs="Arial" w:eastAsia="Arial" w:hAnsi="Arial"/>
          <w:sz w:val="22"/>
          <w:szCs w:val="22"/>
          <w:rtl w:val="0"/>
        </w:rPr>
        <w:t xml:space="preserve">CADENA DE VALOR</w:t>
      </w:r>
    </w:p>
    <w:p w:rsidR="00000000" w:rsidDel="00000000" w:rsidP="00000000" w:rsidRDefault="00000000" w:rsidRPr="00000000" w14:paraId="000000BA">
      <w:pPr>
        <w:rPr/>
      </w:pPr>
      <w:r w:rsidDel="00000000" w:rsidR="00000000" w:rsidRPr="00000000">
        <w:rPr>
          <w:rtl w:val="0"/>
        </w:rPr>
      </w:r>
    </w:p>
    <w:tbl>
      <w:tblPr>
        <w:tblStyle w:val="Table2"/>
        <w:tblW w:w="14000.0" w:type="dxa"/>
        <w:jc w:val="left"/>
        <w:tblInd w:w="0.0" w:type="dxa"/>
        <w:tblLayout w:type="fixed"/>
        <w:tblLook w:val="0400"/>
      </w:tblPr>
      <w:tblGrid>
        <w:gridCol w:w="422"/>
        <w:gridCol w:w="3394"/>
        <w:gridCol w:w="3394"/>
        <w:gridCol w:w="3395"/>
        <w:gridCol w:w="3395"/>
        <w:tblGridChange w:id="0">
          <w:tblGrid>
            <w:gridCol w:w="422"/>
            <w:gridCol w:w="3394"/>
            <w:gridCol w:w="3394"/>
            <w:gridCol w:w="3395"/>
            <w:gridCol w:w="3395"/>
          </w:tblGrid>
        </w:tblGridChange>
      </w:tblGrid>
      <w:tr>
        <w:trPr>
          <w:trHeight w:val="297" w:hRule="atLeast"/>
        </w:trPr>
        <w:tc>
          <w:tcPr>
            <w:tcBorders>
              <w:top w:color="000000" w:space="0" w:sz="4" w:val="single"/>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BB">
            <w:pPr>
              <w:spacing w:after="0" w:line="240" w:lineRule="auto"/>
              <w:jc w:val="center"/>
              <w:rPr>
                <w:rFonts w:ascii="Arial" w:cs="Arial" w:eastAsia="Arial" w:hAnsi="Arial"/>
                <w:color w:val="000000"/>
              </w:rPr>
            </w:pPr>
            <w:r w:rsidDel="00000000" w:rsidR="00000000" w:rsidRPr="00000000">
              <w:rPr>
                <w:rFonts w:ascii="Arial" w:cs="Arial" w:eastAsia="Arial" w:hAnsi="Arial"/>
                <w:color w:val="000000"/>
                <w:rtl w:val="0"/>
              </w:rPr>
              <w:t xml:space="preserve"> </w:t>
            </w:r>
          </w:p>
        </w:tc>
        <w:tc>
          <w:tcPr>
            <w:gridSpan w:val="4"/>
            <w:tcBorders>
              <w:top w:color="000000" w:space="0" w:sz="4" w:val="single"/>
              <w:left w:color="000000" w:space="0" w:sz="0" w:val="nil"/>
              <w:bottom w:color="000000" w:space="0" w:sz="4" w:val="single"/>
              <w:right w:color="000000" w:space="0" w:sz="4" w:val="single"/>
            </w:tcBorders>
            <w:shd w:fill="00ffff" w:val="clear"/>
            <w:vAlign w:val="center"/>
          </w:tcPr>
          <w:p w:rsidR="00000000" w:rsidDel="00000000" w:rsidP="00000000" w:rsidRDefault="00000000" w:rsidRPr="00000000" w14:paraId="000000BC">
            <w:pPr>
              <w:spacing w:after="0" w:line="240" w:lineRule="auto"/>
              <w:jc w:val="center"/>
              <w:rPr>
                <w:b w:val="1"/>
                <w:color w:val="000000"/>
              </w:rPr>
            </w:pPr>
            <w:r w:rsidDel="00000000" w:rsidR="00000000" w:rsidRPr="00000000">
              <w:rPr>
                <w:b w:val="1"/>
                <w:color w:val="000000"/>
                <w:rtl w:val="0"/>
              </w:rPr>
              <w:t xml:space="preserve">CADENA DE VALOR </w:t>
            </w:r>
          </w:p>
        </w:tc>
      </w:tr>
      <w:tr>
        <w:trPr>
          <w:trHeight w:val="297"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0">
            <w:pPr>
              <w:spacing w:after="0" w:line="240" w:lineRule="auto"/>
              <w:jc w:val="center"/>
              <w:rPr>
                <w:color w:val="000000"/>
              </w:rPr>
            </w:pPr>
            <w:r w:rsidDel="00000000" w:rsidR="00000000" w:rsidRPr="00000000">
              <w:rPr>
                <w:color w:val="000000"/>
                <w:rtl w:val="0"/>
              </w:rPr>
              <w:t xml:space="preserve">Actividades de Soporte</w:t>
            </w:r>
          </w:p>
        </w:tc>
        <w:tc>
          <w:tcPr>
            <w:tcBorders>
              <w:top w:color="000000" w:space="0" w:sz="0" w:val="nil"/>
              <w:left w:color="000000" w:space="0" w:sz="0" w:val="nil"/>
              <w:bottom w:color="000000" w:space="0" w:sz="4" w:val="single"/>
              <w:right w:color="000000" w:space="0" w:sz="4" w:val="single"/>
            </w:tcBorders>
            <w:shd w:fill="ccffff" w:val="clear"/>
            <w:vAlign w:val="center"/>
          </w:tcPr>
          <w:p w:rsidR="00000000" w:rsidDel="00000000" w:rsidP="00000000" w:rsidRDefault="00000000" w:rsidRPr="00000000" w14:paraId="000000C1">
            <w:pPr>
              <w:spacing w:after="0" w:line="240" w:lineRule="auto"/>
              <w:jc w:val="center"/>
              <w:rPr>
                <w:b w:val="1"/>
                <w:color w:val="000000"/>
              </w:rPr>
            </w:pPr>
            <w:r w:rsidDel="00000000" w:rsidR="00000000" w:rsidRPr="00000000">
              <w:rPr>
                <w:b w:val="1"/>
                <w:color w:val="000000"/>
                <w:rtl w:val="0"/>
              </w:rPr>
              <w:t xml:space="preserve">Infraestructura </w:t>
            </w:r>
          </w:p>
        </w:tc>
        <w:tc>
          <w:tcPr>
            <w:tcBorders>
              <w:top w:color="000000" w:space="0" w:sz="0" w:val="nil"/>
              <w:left w:color="000000" w:space="0" w:sz="0" w:val="nil"/>
              <w:bottom w:color="000000" w:space="0" w:sz="4" w:val="single"/>
              <w:right w:color="000000" w:space="0" w:sz="4" w:val="single"/>
            </w:tcBorders>
            <w:shd w:fill="ccffff" w:val="clear"/>
            <w:vAlign w:val="center"/>
          </w:tcPr>
          <w:p w:rsidR="00000000" w:rsidDel="00000000" w:rsidP="00000000" w:rsidRDefault="00000000" w:rsidRPr="00000000" w14:paraId="000000C2">
            <w:pPr>
              <w:spacing w:after="0" w:line="240" w:lineRule="auto"/>
              <w:jc w:val="center"/>
              <w:rPr>
                <w:b w:val="1"/>
                <w:color w:val="000000"/>
              </w:rPr>
            </w:pPr>
            <w:r w:rsidDel="00000000" w:rsidR="00000000" w:rsidRPr="00000000">
              <w:rPr>
                <w:b w:val="1"/>
                <w:color w:val="000000"/>
                <w:rtl w:val="0"/>
              </w:rPr>
              <w:t xml:space="preserve">Recursos Humanos </w:t>
            </w:r>
          </w:p>
        </w:tc>
        <w:tc>
          <w:tcPr>
            <w:tcBorders>
              <w:top w:color="000000" w:space="0" w:sz="0" w:val="nil"/>
              <w:left w:color="000000" w:space="0" w:sz="0" w:val="nil"/>
              <w:bottom w:color="000000" w:space="0" w:sz="4" w:val="single"/>
              <w:right w:color="000000" w:space="0" w:sz="4" w:val="single"/>
            </w:tcBorders>
            <w:shd w:fill="ccffff" w:val="clear"/>
            <w:vAlign w:val="center"/>
          </w:tcPr>
          <w:p w:rsidR="00000000" w:rsidDel="00000000" w:rsidP="00000000" w:rsidRDefault="00000000" w:rsidRPr="00000000" w14:paraId="000000C3">
            <w:pPr>
              <w:spacing w:after="0" w:line="240" w:lineRule="auto"/>
              <w:jc w:val="center"/>
              <w:rPr>
                <w:b w:val="1"/>
                <w:color w:val="000000"/>
              </w:rPr>
            </w:pPr>
            <w:r w:rsidDel="00000000" w:rsidR="00000000" w:rsidRPr="00000000">
              <w:rPr>
                <w:b w:val="1"/>
                <w:color w:val="000000"/>
                <w:rtl w:val="0"/>
              </w:rPr>
              <w:t xml:space="preserve">Tecnología </w:t>
            </w:r>
          </w:p>
        </w:tc>
        <w:tc>
          <w:tcPr>
            <w:tcBorders>
              <w:top w:color="000000" w:space="0" w:sz="0" w:val="nil"/>
              <w:left w:color="000000" w:space="0" w:sz="0" w:val="nil"/>
              <w:bottom w:color="000000" w:space="0" w:sz="4" w:val="single"/>
              <w:right w:color="000000" w:space="0" w:sz="4" w:val="single"/>
            </w:tcBorders>
            <w:shd w:fill="ccffff" w:val="clear"/>
            <w:vAlign w:val="center"/>
          </w:tcPr>
          <w:p w:rsidR="00000000" w:rsidDel="00000000" w:rsidP="00000000" w:rsidRDefault="00000000" w:rsidRPr="00000000" w14:paraId="000000C4">
            <w:pPr>
              <w:spacing w:after="0" w:line="240" w:lineRule="auto"/>
              <w:jc w:val="center"/>
              <w:rPr>
                <w:b w:val="1"/>
                <w:color w:val="000000"/>
              </w:rPr>
            </w:pPr>
            <w:r w:rsidDel="00000000" w:rsidR="00000000" w:rsidRPr="00000000">
              <w:rPr>
                <w:b w:val="1"/>
                <w:color w:val="000000"/>
                <w:rtl w:val="0"/>
              </w:rPr>
              <w:t xml:space="preserve">Compras </w:t>
            </w:r>
          </w:p>
        </w:tc>
      </w:tr>
      <w:tr>
        <w:trPr>
          <w:trHeight w:val="99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6">
            <w:pPr>
              <w:spacing w:after="0" w:line="240" w:lineRule="auto"/>
              <w:jc w:val="center"/>
              <w:rPr>
                <w:color w:val="000000"/>
              </w:rPr>
            </w:pPr>
            <w:r w:rsidDel="00000000" w:rsidR="00000000" w:rsidRPr="00000000">
              <w:rPr>
                <w:color w:val="000000"/>
                <w:rtl w:val="0"/>
              </w:rPr>
              <w:t xml:space="preserve">Oficina Central para atención de clientes y dirección de facturación.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7">
            <w:pPr>
              <w:spacing w:after="0" w:line="240" w:lineRule="auto"/>
              <w:jc w:val="center"/>
              <w:rPr>
                <w:color w:val="000000"/>
              </w:rPr>
            </w:pPr>
            <w:r w:rsidDel="00000000" w:rsidR="00000000" w:rsidRPr="00000000">
              <w:rPr>
                <w:color w:val="000000"/>
                <w:rtl w:val="0"/>
              </w:rPr>
              <w:t xml:space="preserve">Supervisar administración de personal y su contratación.</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8">
            <w:pPr>
              <w:spacing w:after="0" w:line="240" w:lineRule="auto"/>
              <w:jc w:val="center"/>
              <w:rPr>
                <w:color w:val="000000"/>
              </w:rPr>
            </w:pPr>
            <w:r w:rsidDel="00000000" w:rsidR="00000000" w:rsidRPr="00000000">
              <w:rPr>
                <w:color w:val="000000"/>
                <w:rtl w:val="0"/>
              </w:rPr>
              <w:t xml:space="preserve">Desarrollo y mantenimiento del Software interno para facturación y venta.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9">
            <w:pPr>
              <w:spacing w:after="0" w:line="240" w:lineRule="auto"/>
              <w:jc w:val="center"/>
              <w:rPr>
                <w:color w:val="000000"/>
              </w:rPr>
            </w:pPr>
            <w:r w:rsidDel="00000000" w:rsidR="00000000" w:rsidRPr="00000000">
              <w:rPr>
                <w:color w:val="000000"/>
                <w:rtl w:val="0"/>
              </w:rPr>
              <w:t xml:space="preserve">Realizar Compras de Hardware o tiempo de cómputo en la nube</w:t>
            </w:r>
          </w:p>
        </w:tc>
      </w:tr>
      <w:tr>
        <w:trPr>
          <w:trHeight w:val="81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B">
            <w:pPr>
              <w:spacing w:after="0" w:line="240" w:lineRule="auto"/>
              <w:jc w:val="center"/>
              <w:rPr>
                <w:color w:val="000000"/>
              </w:rPr>
            </w:pPr>
            <w:r w:rsidDel="00000000" w:rsidR="00000000" w:rsidRPr="00000000">
              <w:rPr>
                <w:color w:val="000000"/>
                <w:rtl w:val="0"/>
              </w:rPr>
              <w:t xml:space="preserve">Software Interno para Facturación y Venta.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C">
            <w:pPr>
              <w:spacing w:after="0" w:line="240" w:lineRule="auto"/>
              <w:jc w:val="center"/>
              <w:rPr>
                <w:color w:val="000000"/>
              </w:rPr>
            </w:pPr>
            <w:r w:rsidDel="00000000" w:rsidR="00000000" w:rsidRPr="00000000">
              <w:rPr>
                <w:color w:val="000000"/>
                <w:rtl w:val="0"/>
              </w:rPr>
              <w:t xml:space="preserve">Administrar registro de control de asistencia.</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CD">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Mantenimiento de los Servidores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E">
            <w:pPr>
              <w:spacing w:after="0" w:line="240" w:lineRule="auto"/>
              <w:jc w:val="center"/>
              <w:rPr>
                <w:color w:val="000000"/>
              </w:rPr>
            </w:pPr>
            <w:r w:rsidDel="00000000" w:rsidR="00000000" w:rsidRPr="00000000">
              <w:rPr>
                <w:color w:val="000000"/>
                <w:rtl w:val="0"/>
              </w:rPr>
              <w:t xml:space="preserve">Organizar reuniones empresariales con clientes o interesados.</w:t>
            </w:r>
          </w:p>
        </w:tc>
      </w:tr>
      <w:tr>
        <w:trPr>
          <w:trHeight w:val="81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C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1">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Pago del personal mediante Recibo por Honorarios.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2">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Mantenimiento de los Servicios Web/Cloud</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mbria" w:cs="Cambria" w:eastAsia="Cambria" w:hAnsi="Cambria"/>
              </w:rPr>
            </w:pPr>
            <w:r w:rsidDel="00000000" w:rsidR="00000000" w:rsidRPr="00000000">
              <w:rPr>
                <w:rtl w:val="0"/>
              </w:rPr>
            </w:r>
          </w:p>
        </w:tc>
      </w:tr>
      <w:tr>
        <w:trPr>
          <w:trHeight w:val="297" w:hRule="atLeast"/>
        </w:trPr>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4">
            <w:pPr>
              <w:spacing w:after="0" w:line="240" w:lineRule="auto"/>
              <w:jc w:val="center"/>
              <w:rPr>
                <w:color w:val="000000"/>
              </w:rPr>
            </w:pPr>
            <w:r w:rsidDel="00000000" w:rsidR="00000000" w:rsidRPr="00000000">
              <w:rPr>
                <w:color w:val="000000"/>
                <w:rtl w:val="0"/>
              </w:rPr>
              <w:t xml:space="preserve">Actividades Primarias</w:t>
            </w:r>
          </w:p>
        </w:tc>
        <w:tc>
          <w:tcPr>
            <w:tcBorders>
              <w:top w:color="000000" w:space="0" w:sz="0" w:val="nil"/>
              <w:left w:color="000000" w:space="0" w:sz="0" w:val="nil"/>
              <w:bottom w:color="000000" w:space="0" w:sz="4" w:val="single"/>
              <w:right w:color="000000" w:space="0" w:sz="4" w:val="single"/>
            </w:tcBorders>
            <w:shd w:fill="ccffff" w:val="clear"/>
            <w:vAlign w:val="center"/>
          </w:tcPr>
          <w:p w:rsidR="00000000" w:rsidDel="00000000" w:rsidP="00000000" w:rsidRDefault="00000000" w:rsidRPr="00000000" w14:paraId="000000D5">
            <w:pPr>
              <w:spacing w:after="0" w:line="240" w:lineRule="auto"/>
              <w:jc w:val="center"/>
              <w:rPr>
                <w:b w:val="1"/>
                <w:color w:val="000000"/>
              </w:rPr>
            </w:pPr>
            <w:r w:rsidDel="00000000" w:rsidR="00000000" w:rsidRPr="00000000">
              <w:rPr>
                <w:b w:val="1"/>
                <w:color w:val="000000"/>
                <w:rtl w:val="0"/>
              </w:rPr>
              <w:t xml:space="preserve">Logística de entrada </w:t>
            </w:r>
          </w:p>
        </w:tc>
        <w:tc>
          <w:tcPr>
            <w:tcBorders>
              <w:top w:color="000000" w:space="0" w:sz="0" w:val="nil"/>
              <w:left w:color="000000" w:space="0" w:sz="0" w:val="nil"/>
              <w:bottom w:color="000000" w:space="0" w:sz="4" w:val="single"/>
              <w:right w:color="000000" w:space="0" w:sz="4" w:val="single"/>
            </w:tcBorders>
            <w:shd w:fill="ccffff" w:val="clear"/>
            <w:vAlign w:val="center"/>
          </w:tcPr>
          <w:p w:rsidR="00000000" w:rsidDel="00000000" w:rsidP="00000000" w:rsidRDefault="00000000" w:rsidRPr="00000000" w14:paraId="000000D6">
            <w:pPr>
              <w:spacing w:after="0" w:line="240" w:lineRule="auto"/>
              <w:jc w:val="center"/>
              <w:rPr>
                <w:b w:val="1"/>
                <w:color w:val="000000"/>
              </w:rPr>
            </w:pPr>
            <w:r w:rsidDel="00000000" w:rsidR="00000000" w:rsidRPr="00000000">
              <w:rPr>
                <w:b w:val="1"/>
                <w:color w:val="000000"/>
                <w:rtl w:val="0"/>
              </w:rPr>
              <w:t xml:space="preserve">Logística de salida </w:t>
            </w:r>
          </w:p>
        </w:tc>
        <w:tc>
          <w:tcPr>
            <w:tcBorders>
              <w:top w:color="000000" w:space="0" w:sz="0" w:val="nil"/>
              <w:left w:color="000000" w:space="0" w:sz="0" w:val="nil"/>
              <w:bottom w:color="000000" w:space="0" w:sz="4" w:val="single"/>
              <w:right w:color="000000" w:space="0" w:sz="4" w:val="single"/>
            </w:tcBorders>
            <w:shd w:fill="ccffff" w:val="clear"/>
            <w:vAlign w:val="center"/>
          </w:tcPr>
          <w:p w:rsidR="00000000" w:rsidDel="00000000" w:rsidP="00000000" w:rsidRDefault="00000000" w:rsidRPr="00000000" w14:paraId="000000D7">
            <w:pPr>
              <w:spacing w:after="0" w:line="240" w:lineRule="auto"/>
              <w:jc w:val="center"/>
              <w:rPr>
                <w:b w:val="1"/>
                <w:color w:val="000000"/>
              </w:rPr>
            </w:pPr>
            <w:r w:rsidDel="00000000" w:rsidR="00000000" w:rsidRPr="00000000">
              <w:rPr>
                <w:b w:val="1"/>
                <w:color w:val="000000"/>
                <w:rtl w:val="0"/>
              </w:rPr>
              <w:t xml:space="preserve">Servicio de Venta </w:t>
            </w:r>
          </w:p>
        </w:tc>
        <w:tc>
          <w:tcPr>
            <w:tcBorders>
              <w:top w:color="000000" w:space="0" w:sz="0" w:val="nil"/>
              <w:left w:color="000000" w:space="0" w:sz="0" w:val="nil"/>
              <w:bottom w:color="000000" w:space="0" w:sz="4" w:val="single"/>
              <w:right w:color="000000" w:space="0" w:sz="4" w:val="single"/>
            </w:tcBorders>
            <w:shd w:fill="ccffff" w:val="clear"/>
            <w:vAlign w:val="center"/>
          </w:tcPr>
          <w:p w:rsidR="00000000" w:rsidDel="00000000" w:rsidP="00000000" w:rsidRDefault="00000000" w:rsidRPr="00000000" w14:paraId="000000D8">
            <w:pPr>
              <w:spacing w:after="0" w:line="240" w:lineRule="auto"/>
              <w:jc w:val="center"/>
              <w:rPr>
                <w:b w:val="1"/>
                <w:color w:val="000000"/>
              </w:rPr>
            </w:pPr>
            <w:r w:rsidDel="00000000" w:rsidR="00000000" w:rsidRPr="00000000">
              <w:rPr>
                <w:b w:val="1"/>
                <w:color w:val="000000"/>
                <w:rtl w:val="0"/>
              </w:rPr>
              <w:t xml:space="preserve">Servicio Post Venta </w:t>
            </w:r>
          </w:p>
        </w:tc>
      </w:tr>
      <w:tr>
        <w:trPr>
          <w:trHeight w:val="81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A">
            <w:pPr>
              <w:spacing w:after="0" w:line="240" w:lineRule="auto"/>
              <w:jc w:val="center"/>
              <w:rPr>
                <w:color w:val="000000"/>
              </w:rPr>
            </w:pPr>
            <w:r w:rsidDel="00000000" w:rsidR="00000000" w:rsidRPr="00000000">
              <w:rPr>
                <w:color w:val="000000"/>
                <w:rtl w:val="0"/>
              </w:rPr>
              <w:t xml:space="preserve">Conseguir el Contacto del Cliente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B">
            <w:pPr>
              <w:spacing w:after="0" w:line="240" w:lineRule="auto"/>
              <w:jc w:val="center"/>
              <w:rPr>
                <w:color w:val="000000"/>
              </w:rPr>
            </w:pPr>
            <w:r w:rsidDel="00000000" w:rsidR="00000000" w:rsidRPr="00000000">
              <w:rPr>
                <w:color w:val="000000"/>
                <w:rtl w:val="0"/>
              </w:rPr>
              <w:t xml:space="preserve">Personalizar el software para ser remitido al cliente.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C">
            <w:pPr>
              <w:spacing w:after="0" w:line="240" w:lineRule="auto"/>
              <w:jc w:val="center"/>
              <w:rPr>
                <w:color w:val="000000"/>
              </w:rPr>
            </w:pPr>
            <w:r w:rsidDel="00000000" w:rsidR="00000000" w:rsidRPr="00000000">
              <w:rPr>
                <w:color w:val="000000"/>
                <w:rtl w:val="0"/>
              </w:rPr>
              <w:t xml:space="preserve">Atender cliente, Realizar ventas.</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D">
            <w:pPr>
              <w:spacing w:after="0" w:line="240" w:lineRule="auto"/>
              <w:jc w:val="center"/>
              <w:rPr>
                <w:color w:val="000000"/>
              </w:rPr>
            </w:pPr>
            <w:r w:rsidDel="00000000" w:rsidR="00000000" w:rsidRPr="00000000">
              <w:rPr>
                <w:color w:val="000000"/>
                <w:rtl w:val="0"/>
              </w:rPr>
              <w:t xml:space="preserve">Mantenimiento del Software y Asesoría para el uso del mismo.</w:t>
            </w:r>
          </w:p>
        </w:tc>
      </w:tr>
      <w:tr>
        <w:trPr>
          <w:trHeight w:val="810"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D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DF">
            <w:pPr>
              <w:spacing w:after="0" w:line="240" w:lineRule="auto"/>
              <w:jc w:val="center"/>
              <w:rPr>
                <w:color w:val="000000"/>
              </w:rPr>
            </w:pPr>
            <w:r w:rsidDel="00000000" w:rsidR="00000000" w:rsidRPr="00000000">
              <w:rPr>
                <w:color w:val="000000"/>
                <w:rtl w:val="0"/>
              </w:rPr>
              <w:t xml:space="preserve">Revisar las Necesidades del Cliente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0">
            <w:pPr>
              <w:spacing w:after="0" w:line="240" w:lineRule="auto"/>
              <w:jc w:val="center"/>
              <w:rPr>
                <w:rFonts w:ascii="Cambria" w:cs="Cambria" w:eastAsia="Cambria" w:hAnsi="Cambria"/>
              </w:rPr>
            </w:pPr>
            <w:r w:rsidDel="00000000" w:rsidR="00000000" w:rsidRPr="00000000">
              <w:rPr>
                <w:rFonts w:ascii="Cambria" w:cs="Cambria" w:eastAsia="Cambria" w:hAnsi="Cambria"/>
                <w:rtl w:val="0"/>
              </w:rPr>
              <w:t xml:space="preserve">Entregar y/o Instalar el Software en el negocio del cliente</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1">
            <w:pPr>
              <w:spacing w:after="0" w:line="240" w:lineRule="auto"/>
              <w:jc w:val="center"/>
              <w:rPr>
                <w:color w:val="000000"/>
              </w:rPr>
            </w:pPr>
            <w:r w:rsidDel="00000000" w:rsidR="00000000" w:rsidRPr="00000000">
              <w:rPr>
                <w:color w:val="000000"/>
                <w:rtl w:val="0"/>
              </w:rPr>
              <w:t xml:space="preserve">Realizar Proformas y realizar la Venta de la licencia en calidad de alquiler.</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2">
            <w:pPr>
              <w:spacing w:after="0" w:line="240" w:lineRule="auto"/>
              <w:jc w:val="center"/>
              <w:rPr>
                <w:color w:val="000000"/>
              </w:rPr>
            </w:pPr>
            <w:r w:rsidDel="00000000" w:rsidR="00000000" w:rsidRPr="00000000">
              <w:rPr>
                <w:color w:val="000000"/>
                <w:rtl w:val="0"/>
              </w:rPr>
              <w:t xml:space="preserve">Llamadas mensuales para ver el progreso del cliente respecto al uso del software.</w:t>
            </w:r>
          </w:p>
        </w:tc>
      </w:tr>
      <w:tr>
        <w:trPr>
          <w:trHeight w:val="1095" w:hRule="atLeast"/>
        </w:trPr>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4">
            <w:pPr>
              <w:spacing w:after="0" w:line="240" w:lineRule="auto"/>
              <w:jc w:val="center"/>
              <w:rPr>
                <w:color w:val="000000"/>
              </w:rPr>
            </w:pPr>
            <w:r w:rsidDel="00000000" w:rsidR="00000000" w:rsidRPr="00000000">
              <w:rPr>
                <w:color w:val="000000"/>
                <w:rtl w:val="0"/>
              </w:rPr>
              <w:t xml:space="preserve">Validar las necesidades puedan ser cubiertas por el producto de Software</w:t>
            </w:r>
          </w:p>
        </w:tc>
        <w:tc>
          <w:tcPr>
            <w:tcBorders>
              <w:top w:color="000000" w:space="0" w:sz="0" w:val="nil"/>
              <w:left w:color="000000" w:space="0" w:sz="0" w:val="nil"/>
              <w:bottom w:color="000000" w:space="0" w:sz="4" w:val="single"/>
              <w:right w:color="000000" w:space="0" w:sz="4" w:val="single"/>
            </w:tcBorders>
            <w:shd w:fill="auto" w:val="clear"/>
            <w:vAlign w:val="center"/>
          </w:tcPr>
          <w:p w:rsidR="00000000" w:rsidDel="00000000" w:rsidP="00000000" w:rsidRDefault="00000000" w:rsidRPr="00000000" w14:paraId="000000E5">
            <w:pPr>
              <w:spacing w:after="0" w:line="240" w:lineRule="auto"/>
              <w:jc w:val="center"/>
              <w:rPr>
                <w:color w:val="000000"/>
              </w:rPr>
            </w:pPr>
            <w:r w:rsidDel="00000000" w:rsidR="00000000" w:rsidRPr="00000000">
              <w:rPr>
                <w:color w:val="000000"/>
                <w:rtl w:val="0"/>
              </w:rPr>
              <w:t xml:space="preserve">Revisar la vigencia de los recursos de producción (tiempo de vida de las PC)</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0E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0E8">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Calibri" w:cs="Calibri" w:eastAsia="Calibri" w:hAnsi="Calibri"/>
          <w:b w:val="0"/>
          <w:i w:val="1"/>
          <w:smallCaps w:val="0"/>
          <w:strike w:val="0"/>
          <w:color w:val="44546a"/>
          <w:sz w:val="18"/>
          <w:szCs w:val="18"/>
          <w:u w:val="none"/>
          <w:shd w:fill="auto" w:val="clear"/>
          <w:vertAlign w:val="baseline"/>
        </w:rPr>
      </w:pPr>
      <w:bookmarkStart w:colFirst="0" w:colLast="0" w:name="_heading=h.1y810tw" w:id="20"/>
      <w:bookmarkEnd w:id="20"/>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3: Cadena de valor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pStyle w:val="Heading2"/>
        <w:rPr>
          <w:rFonts w:ascii="Arial" w:cs="Arial" w:eastAsia="Arial" w:hAnsi="Arial"/>
          <w:sz w:val="22"/>
          <w:szCs w:val="22"/>
        </w:rPr>
      </w:pPr>
      <w:r w:rsidDel="00000000" w:rsidR="00000000" w:rsidRPr="00000000">
        <w:br w:type="page"/>
      </w:r>
      <w:r w:rsidDel="00000000" w:rsidR="00000000" w:rsidRPr="00000000">
        <w:rPr>
          <w:rtl w:val="0"/>
        </w:rPr>
      </w:r>
    </w:p>
    <w:p w:rsidR="00000000" w:rsidDel="00000000" w:rsidP="00000000" w:rsidRDefault="00000000" w:rsidRPr="00000000" w14:paraId="000000EB">
      <w:pPr>
        <w:pStyle w:val="Heading2"/>
        <w:rPr>
          <w:rFonts w:ascii="Arial" w:cs="Arial" w:eastAsia="Arial" w:hAnsi="Arial"/>
          <w:sz w:val="22"/>
          <w:szCs w:val="22"/>
        </w:rPr>
      </w:pPr>
      <w:bookmarkStart w:colFirst="0" w:colLast="0" w:name="_heading=h.4i7ojhp" w:id="21"/>
      <w:bookmarkEnd w:id="21"/>
      <w:r w:rsidDel="00000000" w:rsidR="00000000" w:rsidRPr="00000000">
        <w:rPr>
          <w:rFonts w:ascii="Arial" w:cs="Arial" w:eastAsia="Arial" w:hAnsi="Arial"/>
          <w:sz w:val="22"/>
          <w:szCs w:val="22"/>
          <w:rtl w:val="0"/>
        </w:rPr>
        <w:t xml:space="preserve">MATRIZ FODA</w:t>
      </w:r>
    </w:p>
    <w:p w:rsidR="00000000" w:rsidDel="00000000" w:rsidP="00000000" w:rsidRDefault="00000000" w:rsidRPr="00000000" w14:paraId="000000EC">
      <w:pPr>
        <w:rPr/>
      </w:pPr>
      <w:r w:rsidDel="00000000" w:rsidR="00000000" w:rsidRPr="00000000">
        <w:rPr>
          <w:rtl w:val="0"/>
        </w:rPr>
      </w:r>
    </w:p>
    <w:tbl>
      <w:tblPr>
        <w:tblStyle w:val="Table3"/>
        <w:tblW w:w="13705.0" w:type="dxa"/>
        <w:jc w:val="center"/>
        <w:tblLayout w:type="fixed"/>
        <w:tblLook w:val="0400"/>
      </w:tblPr>
      <w:tblGrid>
        <w:gridCol w:w="1375"/>
        <w:gridCol w:w="4225"/>
        <w:gridCol w:w="3717"/>
        <w:gridCol w:w="4388"/>
        <w:tblGridChange w:id="0">
          <w:tblGrid>
            <w:gridCol w:w="1375"/>
            <w:gridCol w:w="4225"/>
            <w:gridCol w:w="3717"/>
            <w:gridCol w:w="4388"/>
          </w:tblGrid>
        </w:tblGridChange>
      </w:tblGrid>
      <w:tr>
        <w:trPr>
          <w:trHeight w:val="307" w:hRule="atLeast"/>
        </w:trPr>
        <w:tc>
          <w:tcPr>
            <w:gridSpan w:val="2"/>
            <w:vMerge w:val="restart"/>
            <w:tcBorders>
              <w:top w:color="000000" w:space="0" w:sz="4" w:val="single"/>
              <w:left w:color="000000" w:space="0" w:sz="4" w:val="single"/>
              <w:bottom w:color="000000" w:space="0" w:sz="4" w:val="single"/>
              <w:right w:color="000000" w:space="0" w:sz="4" w:val="single"/>
            </w:tcBorders>
            <w:shd w:fill="ffd965" w:val="clear"/>
            <w:vAlign w:val="center"/>
          </w:tcPr>
          <w:p w:rsidR="00000000" w:rsidDel="00000000" w:rsidP="00000000" w:rsidRDefault="00000000" w:rsidRPr="00000000" w14:paraId="000000ED">
            <w:pPr>
              <w:spacing w:after="0" w:line="240" w:lineRule="auto"/>
              <w:jc w:val="center"/>
              <w:rPr>
                <w:b w:val="1"/>
                <w:color w:val="000000"/>
                <w:sz w:val="36"/>
                <w:szCs w:val="36"/>
                <w:u w:val="single"/>
              </w:rPr>
            </w:pPr>
            <w:r w:rsidDel="00000000" w:rsidR="00000000" w:rsidRPr="00000000">
              <w:rPr>
                <w:b w:val="1"/>
                <w:color w:val="000000"/>
                <w:sz w:val="36"/>
                <w:szCs w:val="36"/>
                <w:u w:val="single"/>
                <w:rtl w:val="0"/>
              </w:rPr>
              <w:t xml:space="preserve">MATRIZ FODA</w:t>
            </w:r>
          </w:p>
        </w:tc>
        <w:tc>
          <w:tcPr>
            <w:tcBorders>
              <w:top w:color="000000" w:space="0" w:sz="4" w:val="single"/>
              <w:left w:color="000000" w:space="0" w:sz="0" w:val="nil"/>
              <w:bottom w:color="000000" w:space="0" w:sz="4" w:val="single"/>
              <w:right w:color="000000" w:space="0" w:sz="4" w:val="single"/>
            </w:tcBorders>
            <w:shd w:fill="ffe599" w:val="clear"/>
            <w:vAlign w:val="center"/>
          </w:tcPr>
          <w:p w:rsidR="00000000" w:rsidDel="00000000" w:rsidP="00000000" w:rsidRDefault="00000000" w:rsidRPr="00000000" w14:paraId="000000EF">
            <w:pPr>
              <w:spacing w:after="0" w:line="240" w:lineRule="auto"/>
              <w:jc w:val="center"/>
              <w:rPr>
                <w:b w:val="1"/>
                <w:color w:val="000000"/>
              </w:rPr>
            </w:pPr>
            <w:r w:rsidDel="00000000" w:rsidR="00000000" w:rsidRPr="00000000">
              <w:rPr>
                <w:b w:val="1"/>
                <w:color w:val="000000"/>
                <w:rtl w:val="0"/>
              </w:rPr>
              <w:t xml:space="preserve">OPORTUNIDADES</w:t>
            </w:r>
          </w:p>
        </w:tc>
        <w:tc>
          <w:tcPr>
            <w:tcBorders>
              <w:top w:color="000000" w:space="0" w:sz="4" w:val="single"/>
              <w:left w:color="000000" w:space="0" w:sz="0" w:val="nil"/>
              <w:bottom w:color="000000" w:space="0" w:sz="4" w:val="single"/>
              <w:right w:color="000000" w:space="0" w:sz="4" w:val="single"/>
            </w:tcBorders>
            <w:shd w:fill="ffe599" w:val="clear"/>
            <w:vAlign w:val="center"/>
          </w:tcPr>
          <w:p w:rsidR="00000000" w:rsidDel="00000000" w:rsidP="00000000" w:rsidRDefault="00000000" w:rsidRPr="00000000" w14:paraId="000000F0">
            <w:pPr>
              <w:spacing w:after="0" w:line="240" w:lineRule="auto"/>
              <w:jc w:val="center"/>
              <w:rPr>
                <w:b w:val="1"/>
                <w:color w:val="000000"/>
              </w:rPr>
            </w:pPr>
            <w:r w:rsidDel="00000000" w:rsidR="00000000" w:rsidRPr="00000000">
              <w:rPr>
                <w:b w:val="1"/>
                <w:color w:val="000000"/>
                <w:rtl w:val="0"/>
              </w:rPr>
              <w:t xml:space="preserve">AMENAZAS</w:t>
            </w:r>
          </w:p>
        </w:tc>
      </w:tr>
      <w:tr>
        <w:trPr>
          <w:trHeight w:val="307" w:hRule="atLeast"/>
        </w:trPr>
        <w:tc>
          <w:tcPr>
            <w:gridSpan w:val="2"/>
            <w:vMerge w:val="continue"/>
            <w:tcBorders>
              <w:top w:color="000000" w:space="0" w:sz="4" w:val="single"/>
              <w:left w:color="000000" w:space="0" w:sz="4" w:val="single"/>
              <w:bottom w:color="000000" w:space="0" w:sz="4" w:val="single"/>
              <w:right w:color="000000" w:space="0" w:sz="4" w:val="single"/>
            </w:tcBorders>
            <w:shd w:fill="ffd965" w:val="clear"/>
            <w:vAlign w:val="center"/>
          </w:tcPr>
          <w:p w:rsidR="00000000" w:rsidDel="00000000" w:rsidP="00000000" w:rsidRDefault="00000000" w:rsidRPr="00000000" w14:paraId="000000F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b w:val="1"/>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3">
            <w:pPr>
              <w:spacing w:after="0" w:line="240" w:lineRule="auto"/>
              <w:rPr>
                <w:color w:val="000000"/>
              </w:rPr>
            </w:pPr>
            <w:r w:rsidDel="00000000" w:rsidR="00000000" w:rsidRPr="00000000">
              <w:rPr>
                <w:color w:val="000000"/>
                <w:rtl w:val="0"/>
              </w:rPr>
              <w:t xml:space="preserve">O1: Interés en el uso de la tecnología</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4">
            <w:pPr>
              <w:spacing w:after="0" w:line="240" w:lineRule="auto"/>
              <w:rPr>
                <w:color w:val="000000"/>
              </w:rPr>
            </w:pPr>
            <w:r w:rsidDel="00000000" w:rsidR="00000000" w:rsidRPr="00000000">
              <w:rPr>
                <w:color w:val="000000"/>
                <w:rtl w:val="0"/>
              </w:rPr>
              <w:t xml:space="preserve">A1: Pandemia nacional</w:t>
            </w:r>
          </w:p>
        </w:tc>
      </w:tr>
      <w:tr>
        <w:trPr>
          <w:trHeight w:val="307" w:hRule="atLeast"/>
        </w:trPr>
        <w:tc>
          <w:tcPr>
            <w:gridSpan w:val="2"/>
            <w:vMerge w:val="continue"/>
            <w:tcBorders>
              <w:top w:color="000000" w:space="0" w:sz="4" w:val="single"/>
              <w:left w:color="000000" w:space="0" w:sz="4" w:val="single"/>
              <w:bottom w:color="000000" w:space="0" w:sz="4" w:val="single"/>
              <w:right w:color="000000" w:space="0" w:sz="4" w:val="single"/>
            </w:tcBorders>
            <w:shd w:fill="ffd965" w:val="clear"/>
            <w:vAlign w:val="center"/>
          </w:tcPr>
          <w:p w:rsidR="00000000" w:rsidDel="00000000" w:rsidP="00000000" w:rsidRDefault="00000000" w:rsidRPr="00000000" w14:paraId="000000F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7">
            <w:pPr>
              <w:spacing w:after="0" w:line="240" w:lineRule="auto"/>
              <w:rPr>
                <w:color w:val="000000"/>
              </w:rPr>
            </w:pPr>
            <w:r w:rsidDel="00000000" w:rsidR="00000000" w:rsidRPr="00000000">
              <w:rPr>
                <w:color w:val="000000"/>
                <w:rtl w:val="0"/>
              </w:rPr>
              <w:t xml:space="preserve">O2: Generar empleo</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8">
            <w:pPr>
              <w:spacing w:after="0" w:line="240" w:lineRule="auto"/>
              <w:rPr>
                <w:color w:val="000000"/>
              </w:rPr>
            </w:pPr>
            <w:r w:rsidDel="00000000" w:rsidR="00000000" w:rsidRPr="00000000">
              <w:rPr>
                <w:color w:val="000000"/>
                <w:rtl w:val="0"/>
              </w:rPr>
              <w:t xml:space="preserve">A2: Falta de confianza para adquirir SW</w:t>
            </w:r>
          </w:p>
        </w:tc>
      </w:tr>
      <w:tr>
        <w:trPr>
          <w:trHeight w:val="614" w:hRule="atLeast"/>
        </w:trPr>
        <w:tc>
          <w:tcPr>
            <w:gridSpan w:val="2"/>
            <w:vMerge w:val="continue"/>
            <w:tcBorders>
              <w:top w:color="000000" w:space="0" w:sz="4" w:val="single"/>
              <w:left w:color="000000" w:space="0" w:sz="4" w:val="single"/>
              <w:bottom w:color="000000" w:space="0" w:sz="4" w:val="single"/>
              <w:right w:color="000000" w:space="0" w:sz="4" w:val="single"/>
            </w:tcBorders>
            <w:shd w:fill="ffd965" w:val="clear"/>
            <w:vAlign w:val="center"/>
          </w:tcPr>
          <w:p w:rsidR="00000000" w:rsidDel="00000000" w:rsidP="00000000" w:rsidRDefault="00000000" w:rsidRPr="00000000" w14:paraId="000000F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B">
            <w:pPr>
              <w:spacing w:after="0" w:line="240" w:lineRule="auto"/>
              <w:rPr>
                <w:color w:val="000000"/>
              </w:rPr>
            </w:pPr>
            <w:r w:rsidDel="00000000" w:rsidR="00000000" w:rsidRPr="00000000">
              <w:rPr>
                <w:color w:val="000000"/>
                <w:rtl w:val="0"/>
              </w:rPr>
              <w:t xml:space="preserve">O3: Trabajo remoto</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C">
            <w:pPr>
              <w:spacing w:after="0" w:line="240" w:lineRule="auto"/>
              <w:rPr>
                <w:color w:val="000000"/>
              </w:rPr>
            </w:pPr>
            <w:r w:rsidDel="00000000" w:rsidR="00000000" w:rsidRPr="00000000">
              <w:rPr>
                <w:color w:val="000000"/>
                <w:rtl w:val="0"/>
              </w:rPr>
              <w:t xml:space="preserve">A3: Los dueños de casas de empeño suelen ser mayores de edad</w:t>
            </w:r>
          </w:p>
        </w:tc>
      </w:tr>
      <w:tr>
        <w:trPr>
          <w:trHeight w:val="307" w:hRule="atLeast"/>
        </w:trPr>
        <w:tc>
          <w:tcPr>
            <w:gridSpan w:val="2"/>
            <w:vMerge w:val="continue"/>
            <w:tcBorders>
              <w:top w:color="000000" w:space="0" w:sz="4" w:val="single"/>
              <w:left w:color="000000" w:space="0" w:sz="4" w:val="single"/>
              <w:bottom w:color="000000" w:space="0" w:sz="4" w:val="single"/>
              <w:right w:color="000000" w:space="0" w:sz="4" w:val="single"/>
            </w:tcBorders>
            <w:shd w:fill="ffd965" w:val="clear"/>
            <w:vAlign w:val="center"/>
          </w:tcPr>
          <w:p w:rsidR="00000000" w:rsidDel="00000000" w:rsidP="00000000" w:rsidRDefault="00000000" w:rsidRPr="00000000" w14:paraId="000000F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0FF">
            <w:pPr>
              <w:spacing w:after="0" w:line="240" w:lineRule="auto"/>
              <w:rPr>
                <w:color w:val="000000"/>
              </w:rPr>
            </w:pPr>
            <w:r w:rsidDel="00000000" w:rsidR="00000000" w:rsidRPr="00000000">
              <w:rPr>
                <w:color w:val="000000"/>
                <w:rtl w:val="0"/>
              </w:rPr>
              <w:t xml:space="preserve">O4: Baja competencia</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0">
            <w:pPr>
              <w:spacing w:after="0" w:line="240" w:lineRule="auto"/>
              <w:rPr>
                <w:color w:val="000000"/>
              </w:rPr>
            </w:pPr>
            <w:r w:rsidDel="00000000" w:rsidR="00000000" w:rsidRPr="00000000">
              <w:rPr>
                <w:color w:val="000000"/>
                <w:rtl w:val="0"/>
              </w:rPr>
              <w:t xml:space="preserve">A4: Inseguridad para cambiar de SW.</w:t>
            </w:r>
          </w:p>
        </w:tc>
      </w:tr>
      <w:tr>
        <w:trPr>
          <w:trHeight w:val="307" w:hRule="atLeast"/>
        </w:trPr>
        <w:tc>
          <w:tcPr>
            <w:vMerge w:val="restart"/>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01">
            <w:pPr>
              <w:spacing w:after="0" w:line="240" w:lineRule="auto"/>
              <w:rPr>
                <w:b w:val="1"/>
                <w:color w:val="000000"/>
              </w:rPr>
            </w:pPr>
            <w:r w:rsidDel="00000000" w:rsidR="00000000" w:rsidRPr="00000000">
              <w:rPr>
                <w:b w:val="1"/>
                <w:color w:val="000000"/>
                <w:rtl w:val="0"/>
              </w:rPr>
              <w:t xml:space="preserve">FORTALEZAS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2">
            <w:pPr>
              <w:spacing w:after="0" w:line="240" w:lineRule="auto"/>
              <w:rPr>
                <w:color w:val="000000"/>
              </w:rPr>
            </w:pPr>
            <w:r w:rsidDel="00000000" w:rsidR="00000000" w:rsidRPr="00000000">
              <w:rPr>
                <w:color w:val="000000"/>
                <w:rtl w:val="0"/>
              </w:rPr>
              <w:t xml:space="preserve">F1: Experiencia en el mercado</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3">
            <w:pPr>
              <w:spacing w:after="0" w:line="240" w:lineRule="auto"/>
              <w:jc w:val="center"/>
              <w:rPr>
                <w:color w:val="000000"/>
              </w:rPr>
            </w:pPr>
            <w:r w:rsidDel="00000000" w:rsidR="00000000" w:rsidRPr="00000000">
              <w:rPr>
                <w:color w:val="000000"/>
                <w:rtl w:val="0"/>
              </w:rPr>
              <w:t xml:space="preserve">F4O1: Facilidad de adquirir el servicio del SW.</w:t>
              <w:br w:type="textWrapping"/>
              <w:t xml:space="preserve">F2O3: Facilidad para contratar personal para el desarrollo de SW.</w:t>
              <w:br w:type="textWrapping"/>
              <w:t xml:space="preserve">F1O4: Podemos llegar a más casas de empeño sin presión por parte de la competencia. </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4">
            <w:pPr>
              <w:spacing w:after="0" w:line="240" w:lineRule="auto"/>
              <w:jc w:val="center"/>
              <w:rPr>
                <w:color w:val="000000"/>
              </w:rPr>
            </w:pPr>
            <w:r w:rsidDel="00000000" w:rsidR="00000000" w:rsidRPr="00000000">
              <w:rPr>
                <w:color w:val="000000"/>
                <w:rtl w:val="0"/>
              </w:rPr>
              <w:t xml:space="preserve">F3A2: Dar al cliente seguridad para la adquisición de un SW.</w:t>
              <w:br w:type="textWrapping"/>
              <w:t xml:space="preserve">F6A3: Romper las barreras que impiden la modernización para la gestión de procesos.</w:t>
              <w:br w:type="textWrapping"/>
              <w:t xml:space="preserve">F5A4: Facilidad de adaptación del SW a algún contexto de trabajo en las casas de empeño</w:t>
            </w:r>
          </w:p>
        </w:tc>
      </w:tr>
      <w:tr>
        <w:trPr>
          <w:trHeight w:val="614" w:hRule="atLeast"/>
        </w:trPr>
        <w:tc>
          <w:tcPr>
            <w:vMerge w:val="continue"/>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6">
            <w:pPr>
              <w:spacing w:after="0" w:line="240" w:lineRule="auto"/>
              <w:rPr>
                <w:color w:val="000000"/>
              </w:rPr>
            </w:pPr>
            <w:r w:rsidDel="00000000" w:rsidR="00000000" w:rsidRPr="00000000">
              <w:rPr>
                <w:color w:val="000000"/>
                <w:rtl w:val="0"/>
              </w:rPr>
              <w:t xml:space="preserve">F2: Buena comunicación con el equipo de trabajo</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307" w:hRule="atLeast"/>
        </w:trPr>
        <w:tc>
          <w:tcPr>
            <w:vMerge w:val="continue"/>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A">
            <w:pPr>
              <w:spacing w:after="0" w:line="240" w:lineRule="auto"/>
              <w:rPr>
                <w:color w:val="000000"/>
              </w:rPr>
            </w:pPr>
            <w:r w:rsidDel="00000000" w:rsidR="00000000" w:rsidRPr="00000000">
              <w:rPr>
                <w:color w:val="000000"/>
                <w:rtl w:val="0"/>
              </w:rPr>
              <w:t xml:space="preserve">F3: Buena atención al cliente</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307" w:hRule="atLeast"/>
        </w:trPr>
        <w:tc>
          <w:tcPr>
            <w:vMerge w:val="continue"/>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0E">
            <w:pPr>
              <w:spacing w:after="0" w:line="240" w:lineRule="auto"/>
              <w:rPr>
                <w:color w:val="000000"/>
              </w:rPr>
            </w:pPr>
            <w:r w:rsidDel="00000000" w:rsidR="00000000" w:rsidRPr="00000000">
              <w:rPr>
                <w:color w:val="000000"/>
                <w:rtl w:val="0"/>
              </w:rPr>
              <w:t xml:space="preserve">F4: Precio cómodo</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307" w:hRule="atLeast"/>
        </w:trPr>
        <w:tc>
          <w:tcPr>
            <w:vMerge w:val="continue"/>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2">
            <w:pPr>
              <w:spacing w:after="0" w:line="240" w:lineRule="auto"/>
              <w:rPr>
                <w:color w:val="000000"/>
              </w:rPr>
            </w:pPr>
            <w:r w:rsidDel="00000000" w:rsidR="00000000" w:rsidRPr="00000000">
              <w:rPr>
                <w:color w:val="000000"/>
                <w:rtl w:val="0"/>
              </w:rPr>
              <w:t xml:space="preserve">F5: Rápida actualización del SW</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307" w:hRule="atLeast"/>
        </w:trPr>
        <w:tc>
          <w:tcPr>
            <w:vMerge w:val="continue"/>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6">
            <w:pPr>
              <w:spacing w:after="0" w:line="240" w:lineRule="auto"/>
              <w:rPr>
                <w:color w:val="000000"/>
              </w:rPr>
            </w:pPr>
            <w:r w:rsidDel="00000000" w:rsidR="00000000" w:rsidRPr="00000000">
              <w:rPr>
                <w:color w:val="000000"/>
                <w:rtl w:val="0"/>
              </w:rPr>
              <w:t xml:space="preserve">F6: Brinda capacitación al cliente</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614" w:hRule="atLeast"/>
        </w:trPr>
        <w:tc>
          <w:tcPr>
            <w:vMerge w:val="restart"/>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19">
            <w:pPr>
              <w:spacing w:after="0" w:line="240" w:lineRule="auto"/>
              <w:jc w:val="center"/>
              <w:rPr>
                <w:b w:val="1"/>
                <w:color w:val="000000"/>
              </w:rPr>
            </w:pPr>
            <w:r w:rsidDel="00000000" w:rsidR="00000000" w:rsidRPr="00000000">
              <w:rPr>
                <w:b w:val="1"/>
                <w:color w:val="000000"/>
                <w:rtl w:val="0"/>
              </w:rPr>
              <w:t xml:space="preserve">DEBILIDADES</w:t>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A">
            <w:pPr>
              <w:spacing w:after="0" w:line="240" w:lineRule="auto"/>
              <w:rPr>
                <w:color w:val="000000"/>
              </w:rPr>
            </w:pPr>
            <w:r w:rsidDel="00000000" w:rsidR="00000000" w:rsidRPr="00000000">
              <w:rPr>
                <w:color w:val="000000"/>
                <w:rtl w:val="0"/>
              </w:rPr>
              <w:t xml:space="preserve">D1: Falta personal para el área de Recursos Humanos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B">
            <w:pPr>
              <w:spacing w:after="0" w:line="240" w:lineRule="auto"/>
              <w:jc w:val="center"/>
              <w:rPr>
                <w:color w:val="000000"/>
              </w:rPr>
            </w:pPr>
            <w:r w:rsidDel="00000000" w:rsidR="00000000" w:rsidRPr="00000000">
              <w:rPr>
                <w:color w:val="000000"/>
                <w:rtl w:val="0"/>
              </w:rPr>
              <w:t xml:space="preserve">D1O2: Contratar personal para el área de RR. HH.</w:t>
              <w:br w:type="textWrapping"/>
              <w:t xml:space="preserve">D2O1: Realizar campañas publicitarias para llegar a más posibles clientes.</w:t>
              <w:br w:type="textWrapping"/>
              <w:t xml:space="preserve">D3O3: Contratar personal para el desarrollo de los servicios externos alquilados.</w:t>
            </w:r>
          </w:p>
        </w:tc>
        <w:tc>
          <w:tcPr>
            <w:vMerge w:val="restart"/>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C">
            <w:pPr>
              <w:spacing w:after="0" w:line="240" w:lineRule="auto"/>
              <w:jc w:val="center"/>
              <w:rPr>
                <w:color w:val="000000"/>
              </w:rPr>
            </w:pPr>
            <w:r w:rsidDel="00000000" w:rsidR="00000000" w:rsidRPr="00000000">
              <w:rPr>
                <w:color w:val="000000"/>
                <w:rtl w:val="0"/>
              </w:rPr>
              <w:t xml:space="preserve">D1A2: Tener empleados capaces de persuadir en el cliente para la adquisición de SW.</w:t>
              <w:br w:type="textWrapping"/>
              <w:t xml:space="preserve">D4A4: Mejorar la calidad del SW para que resulte más atractivo que la competencia.</w:t>
              <w:br w:type="textWrapping"/>
              <w:t xml:space="preserve">D3A1: Aprovechar el mayor consumo de la tecnología para hacer publicidad del SW.</w:t>
            </w:r>
          </w:p>
        </w:tc>
      </w:tr>
      <w:tr>
        <w:trPr>
          <w:trHeight w:val="307" w:hRule="atLeast"/>
        </w:trPr>
        <w:tc>
          <w:tcPr>
            <w:vMerge w:val="continue"/>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1E">
            <w:pPr>
              <w:spacing w:after="0" w:line="240" w:lineRule="auto"/>
              <w:rPr>
                <w:color w:val="000000"/>
              </w:rPr>
            </w:pPr>
            <w:r w:rsidDel="00000000" w:rsidR="00000000" w:rsidRPr="00000000">
              <w:rPr>
                <w:color w:val="000000"/>
                <w:rtl w:val="0"/>
              </w:rPr>
              <w:t xml:space="preserve">D2: Baja publicidad</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614" w:hRule="atLeast"/>
        </w:trPr>
        <w:tc>
          <w:tcPr>
            <w:vMerge w:val="continue"/>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2">
            <w:pPr>
              <w:spacing w:after="0" w:line="240" w:lineRule="auto"/>
              <w:rPr>
                <w:color w:val="000000"/>
              </w:rPr>
            </w:pPr>
            <w:r w:rsidDel="00000000" w:rsidR="00000000" w:rsidRPr="00000000">
              <w:rPr>
                <w:color w:val="000000"/>
                <w:rtl w:val="0"/>
              </w:rPr>
              <w:t xml:space="preserve">D3: Alquiler de servicios externos incorporados en el SW.</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r>
        <w:trPr>
          <w:trHeight w:val="614" w:hRule="atLeast"/>
        </w:trPr>
        <w:tc>
          <w:tcPr>
            <w:vMerge w:val="continue"/>
            <w:tcBorders>
              <w:top w:color="000000" w:space="0" w:sz="0" w:val="nil"/>
              <w:left w:color="000000" w:space="0" w:sz="4" w:val="single"/>
              <w:bottom w:color="000000" w:space="0" w:sz="4" w:val="single"/>
              <w:right w:color="000000" w:space="0" w:sz="4" w:val="single"/>
            </w:tcBorders>
            <w:shd w:fill="ffe599" w:val="clear"/>
            <w:vAlign w:val="center"/>
          </w:tcPr>
          <w:p w:rsidR="00000000" w:rsidDel="00000000" w:rsidP="00000000" w:rsidRDefault="00000000" w:rsidRPr="00000000" w14:paraId="000001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tcBorders>
              <w:top w:color="000000" w:space="0" w:sz="0" w:val="nil"/>
              <w:left w:color="000000" w:space="0" w:sz="0" w:val="nil"/>
              <w:bottom w:color="000000" w:space="0" w:sz="4" w:val="single"/>
              <w:right w:color="000000" w:space="0" w:sz="4" w:val="single"/>
            </w:tcBorders>
            <w:shd w:fill="fff2cc" w:val="clear"/>
            <w:vAlign w:val="center"/>
          </w:tcPr>
          <w:p w:rsidR="00000000" w:rsidDel="00000000" w:rsidP="00000000" w:rsidRDefault="00000000" w:rsidRPr="00000000" w14:paraId="00000126">
            <w:pPr>
              <w:spacing w:after="0" w:line="240" w:lineRule="auto"/>
              <w:rPr>
                <w:color w:val="000000"/>
              </w:rPr>
            </w:pPr>
            <w:r w:rsidDel="00000000" w:rsidR="00000000" w:rsidRPr="00000000">
              <w:rPr>
                <w:color w:val="000000"/>
                <w:rtl w:val="0"/>
              </w:rPr>
              <w:t xml:space="preserve">D4: El software está orientado a un solo rubro</w:t>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c>
          <w:tcPr>
            <w:vMerge w:val="continue"/>
            <w:tcBorders>
              <w:top w:color="000000" w:space="0" w:sz="0" w:val="nil"/>
              <w:left w:color="000000" w:space="0" w:sz="4" w:val="single"/>
              <w:bottom w:color="000000" w:space="0" w:sz="4" w:val="single"/>
              <w:right w:color="000000" w:space="0" w:sz="4" w:val="single"/>
            </w:tcBorders>
            <w:shd w:fill="auto" w:val="clear"/>
            <w:vAlign w:val="center"/>
          </w:tcPr>
          <w:p w:rsidR="00000000" w:rsidDel="00000000" w:rsidP="00000000" w:rsidRDefault="00000000" w:rsidRPr="00000000" w14:paraId="000001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rPr>
            </w:pPr>
            <w:r w:rsidDel="00000000" w:rsidR="00000000" w:rsidRPr="00000000">
              <w:rPr>
                <w:rtl w:val="0"/>
              </w:rPr>
            </w:r>
          </w:p>
        </w:tc>
      </w:tr>
    </w:tbl>
    <w:p w:rsidR="00000000" w:rsidDel="00000000" w:rsidP="00000000" w:rsidRDefault="00000000" w:rsidRPr="00000000" w14:paraId="00000129">
      <w:pPr>
        <w:keepNext w:val="0"/>
        <w:keepLines w:val="0"/>
        <w:widowControl w:val="1"/>
        <w:pBdr>
          <w:top w:space="0" w:sz="0" w:val="nil"/>
          <w:left w:space="0" w:sz="0" w:val="nil"/>
          <w:bottom w:space="0" w:sz="0" w:val="nil"/>
          <w:right w:space="0" w:sz="0" w:val="nil"/>
          <w:between w:space="0" w:sz="0" w:val="nil"/>
        </w:pBdr>
        <w:shd w:fill="auto" w:val="clear"/>
        <w:spacing w:after="200" w:before="0" w:line="240" w:lineRule="auto"/>
        <w:ind w:left="0" w:right="0" w:firstLine="0"/>
        <w:jc w:val="center"/>
        <w:rPr>
          <w:rFonts w:ascii="Arial" w:cs="Arial" w:eastAsia="Arial" w:hAnsi="Arial"/>
          <w:b w:val="0"/>
          <w:i w:val="1"/>
          <w:smallCaps w:val="0"/>
          <w:strike w:val="0"/>
          <w:color w:val="44546a"/>
          <w:sz w:val="18"/>
          <w:szCs w:val="18"/>
          <w:u w:val="none"/>
          <w:shd w:fill="auto" w:val="clear"/>
          <w:vertAlign w:val="baseline"/>
        </w:rPr>
      </w:pPr>
      <w:bookmarkStart w:colFirst="0" w:colLast="0" w:name="_heading=h.2xcytpi" w:id="22"/>
      <w:bookmarkEnd w:id="22"/>
      <w:r w:rsidDel="00000000" w:rsidR="00000000" w:rsidRPr="00000000">
        <w:rPr>
          <w:rFonts w:ascii="Calibri" w:cs="Calibri" w:eastAsia="Calibri" w:hAnsi="Calibri"/>
          <w:b w:val="0"/>
          <w:i w:val="1"/>
          <w:smallCaps w:val="0"/>
          <w:strike w:val="0"/>
          <w:color w:val="44546a"/>
          <w:sz w:val="18"/>
          <w:szCs w:val="18"/>
          <w:u w:val="none"/>
          <w:shd w:fill="auto" w:val="clear"/>
          <w:vertAlign w:val="baseline"/>
          <w:rtl w:val="0"/>
        </w:rPr>
        <w:t xml:space="preserve">Tabla 4: Matriz FODA</w:t>
      </w:r>
      <w:r w:rsidDel="00000000" w:rsidR="00000000" w:rsidRPr="00000000">
        <w:rPr>
          <w:rtl w:val="0"/>
        </w:rPr>
      </w:r>
    </w:p>
    <w:p w:rsidR="00000000" w:rsidDel="00000000" w:rsidP="00000000" w:rsidRDefault="00000000" w:rsidRPr="00000000" w14:paraId="0000012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B">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2C">
      <w:pPr>
        <w:spacing w:after="0" w:line="360" w:lineRule="auto"/>
        <w:jc w:val="both"/>
        <w:rPr>
          <w:rFonts w:ascii="Arial" w:cs="Arial" w:eastAsia="Arial" w:hAnsi="Arial"/>
        </w:rPr>
        <w:sectPr>
          <w:type w:val="nextPage"/>
          <w:pgSz w:h="16838" w:w="11906"/>
          <w:pgMar w:bottom="1701" w:top="1701" w:left="1418" w:right="1418" w:header="709" w:footer="709"/>
          <w:cols w:equalWidth="0"/>
        </w:sectPr>
      </w:pPr>
      <w:r w:rsidDel="00000000" w:rsidR="00000000" w:rsidRPr="00000000">
        <w:rPr>
          <w:rtl w:val="0"/>
        </w:rPr>
      </w:r>
    </w:p>
    <w:p w:rsidR="00000000" w:rsidDel="00000000" w:rsidP="00000000" w:rsidRDefault="00000000" w:rsidRPr="00000000" w14:paraId="0000012D">
      <w:pPr>
        <w:pStyle w:val="Heading1"/>
        <w:jc w:val="center"/>
        <w:rPr>
          <w:rFonts w:ascii="Arial" w:cs="Arial" w:eastAsia="Arial" w:hAnsi="Arial"/>
          <w:sz w:val="22"/>
          <w:szCs w:val="22"/>
          <w:u w:val="single"/>
        </w:rPr>
      </w:pPr>
      <w:bookmarkStart w:colFirst="0" w:colLast="0" w:name="_heading=h.1ci93xb" w:id="23"/>
      <w:bookmarkEnd w:id="23"/>
      <w:r w:rsidDel="00000000" w:rsidR="00000000" w:rsidRPr="00000000">
        <w:rPr>
          <w:rFonts w:ascii="Arial" w:cs="Arial" w:eastAsia="Arial" w:hAnsi="Arial"/>
          <w:sz w:val="22"/>
          <w:szCs w:val="22"/>
          <w:u w:val="single"/>
          <w:rtl w:val="0"/>
        </w:rPr>
        <w:t xml:space="preserve">ANEXOS</w:t>
      </w:r>
    </w:p>
    <w:p w:rsidR="00000000" w:rsidDel="00000000" w:rsidP="00000000" w:rsidRDefault="00000000" w:rsidRPr="00000000" w14:paraId="0000012E">
      <w:pPr>
        <w:pStyle w:val="Heading2"/>
        <w:spacing w:line="360" w:lineRule="auto"/>
        <w:jc w:val="both"/>
        <w:rPr>
          <w:rFonts w:ascii="Arial" w:cs="Arial" w:eastAsia="Arial" w:hAnsi="Arial"/>
          <w:sz w:val="22"/>
          <w:szCs w:val="22"/>
        </w:rPr>
      </w:pPr>
      <w:bookmarkStart w:colFirst="0" w:colLast="0" w:name="_heading=h.3whwml4" w:id="24"/>
      <w:bookmarkEnd w:id="24"/>
      <w:r w:rsidDel="00000000" w:rsidR="00000000" w:rsidRPr="00000000">
        <w:rPr>
          <w:rFonts w:ascii="Arial" w:cs="Arial" w:eastAsia="Arial" w:hAnsi="Arial"/>
          <w:sz w:val="22"/>
          <w:szCs w:val="22"/>
          <w:rtl w:val="0"/>
        </w:rPr>
        <w:t xml:space="preserve">ANEXO 1: ENTREVISTA AL EMPRESARIO</w:t>
      </w:r>
    </w:p>
    <w:p w:rsidR="00000000" w:rsidDel="00000000" w:rsidP="00000000" w:rsidRDefault="00000000" w:rsidRPr="00000000" w14:paraId="0000012F">
      <w:pPr>
        <w:spacing w:after="0" w:line="360" w:lineRule="auto"/>
        <w:jc w:val="both"/>
        <w:rPr>
          <w:rFonts w:ascii="Arial" w:cs="Arial" w:eastAsia="Arial" w:hAnsi="Arial"/>
        </w:rPr>
      </w:pPr>
      <w:r w:rsidDel="00000000" w:rsidR="00000000" w:rsidRPr="00000000">
        <w:rPr>
          <w:rFonts w:ascii="Arial" w:cs="Arial" w:eastAsia="Arial" w:hAnsi="Arial"/>
          <w:rtl w:val="0"/>
        </w:rPr>
        <w:t xml:space="preserve">Empresa: AW SOLUCIONES WEB S.A.S</w:t>
      </w:r>
    </w:p>
    <w:p w:rsidR="00000000" w:rsidDel="00000000" w:rsidP="00000000" w:rsidRDefault="00000000" w:rsidRPr="00000000" w14:paraId="00000130">
      <w:pPr>
        <w:spacing w:after="0" w:line="360" w:lineRule="auto"/>
        <w:jc w:val="both"/>
        <w:rPr>
          <w:rFonts w:ascii="Arial" w:cs="Arial" w:eastAsia="Arial" w:hAnsi="Arial"/>
        </w:rPr>
      </w:pPr>
      <w:r w:rsidDel="00000000" w:rsidR="00000000" w:rsidRPr="00000000">
        <w:rPr>
          <w:rFonts w:ascii="Arial" w:cs="Arial" w:eastAsia="Arial" w:hAnsi="Arial"/>
          <w:rtl w:val="0"/>
        </w:rPr>
        <w:t xml:space="preserve">Entrevistado: Arnold Torres (CEO)</w:t>
      </w:r>
    </w:p>
    <w:p w:rsidR="00000000" w:rsidDel="00000000" w:rsidP="00000000" w:rsidRDefault="00000000" w:rsidRPr="00000000" w14:paraId="00000131">
      <w:pPr>
        <w:spacing w:after="0" w:line="360" w:lineRule="auto"/>
        <w:jc w:val="both"/>
        <w:rPr>
          <w:rFonts w:ascii="Arial" w:cs="Arial" w:eastAsia="Arial" w:hAnsi="Arial"/>
        </w:rPr>
      </w:pPr>
      <w:r w:rsidDel="00000000" w:rsidR="00000000" w:rsidRPr="00000000">
        <w:rPr>
          <w:rFonts w:ascii="Arial" w:cs="Arial" w:eastAsia="Arial" w:hAnsi="Arial"/>
          <w:rtl w:val="0"/>
        </w:rPr>
        <w:t xml:space="preserve">Entrevistador: Renato Mendoza</w:t>
      </w:r>
    </w:p>
    <w:p w:rsidR="00000000" w:rsidDel="00000000" w:rsidP="00000000" w:rsidRDefault="00000000" w:rsidRPr="00000000" w14:paraId="0000013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3">
      <w:pPr>
        <w:spacing w:after="0" w:line="360" w:lineRule="auto"/>
        <w:jc w:val="both"/>
        <w:rPr>
          <w:rFonts w:ascii="Arial" w:cs="Arial" w:eastAsia="Arial" w:hAnsi="Arial"/>
          <w:b w:val="1"/>
        </w:rPr>
      </w:pPr>
      <w:r w:rsidDel="00000000" w:rsidR="00000000" w:rsidRPr="00000000">
        <w:rPr>
          <w:rFonts w:ascii="Arial" w:cs="Arial" w:eastAsia="Arial" w:hAnsi="Arial"/>
          <w:b w:val="1"/>
          <w:rtl w:val="0"/>
        </w:rPr>
        <w:t xml:space="preserve">PREGUNTAS:</w:t>
      </w:r>
    </w:p>
    <w:p w:rsidR="00000000" w:rsidDel="00000000" w:rsidP="00000000" w:rsidRDefault="00000000" w:rsidRPr="00000000" w14:paraId="00000134">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¿A qué se dedica la empresa?</w:t>
      </w:r>
    </w:p>
    <w:p w:rsidR="00000000" w:rsidDel="00000000" w:rsidP="00000000" w:rsidRDefault="00000000" w:rsidRPr="00000000" w14:paraId="0000013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 desarrollo de software para la administración y manejo de almacenes de compra y venta.</w:t>
      </w:r>
      <w:r w:rsidDel="00000000" w:rsidR="00000000" w:rsidRPr="00000000">
        <w:rPr>
          <w:rtl w:val="0"/>
        </w:rPr>
      </w:r>
    </w:p>
    <w:p w:rsidR="00000000" w:rsidDel="00000000" w:rsidP="00000000" w:rsidRDefault="00000000" w:rsidRPr="00000000" w14:paraId="0000013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fue los inicios en la empresa?</w:t>
      </w:r>
    </w:p>
    <w:p w:rsidR="00000000" w:rsidDel="00000000" w:rsidP="00000000" w:rsidRDefault="00000000" w:rsidRPr="00000000" w14:paraId="0000013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Empecé desde joven desarrollando software para una empresa de sistemas que administra compra y ventas.  Al ver que había muchas falencias que no eran cubiertas por el mercado y que el software usado era muy antiguo como C++. Decidí llevar este tipo de negocio a un nivel más alto como un almacén de cadenas o de venta en línea ofreciendo una mejor tecnología a los almacenes con los que trabajaba.</w:t>
      </w:r>
      <w:r w:rsidDel="00000000" w:rsidR="00000000" w:rsidRPr="00000000">
        <w:rPr>
          <w:rtl w:val="0"/>
        </w:rPr>
      </w:r>
    </w:p>
    <w:p w:rsidR="00000000" w:rsidDel="00000000" w:rsidP="00000000" w:rsidRDefault="00000000" w:rsidRPr="00000000" w14:paraId="00000139">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A">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¿Quiénes son sus clientes?</w:t>
      </w:r>
    </w:p>
    <w:p w:rsidR="00000000" w:rsidDel="00000000" w:rsidP="00000000" w:rsidRDefault="00000000" w:rsidRPr="00000000" w14:paraId="0000013B">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Almacenes de compra venta.</w:t>
      </w:r>
      <w:r w:rsidDel="00000000" w:rsidR="00000000" w:rsidRPr="00000000">
        <w:rPr>
          <w:rtl w:val="0"/>
        </w:rPr>
      </w:r>
    </w:p>
    <w:p w:rsidR="00000000" w:rsidDel="00000000" w:rsidP="00000000" w:rsidRDefault="00000000" w:rsidRPr="00000000" w14:paraId="0000013C">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3D">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¿En qué se diferencia de la competencia?</w:t>
      </w:r>
    </w:p>
    <w:p w:rsidR="00000000" w:rsidDel="00000000" w:rsidP="00000000" w:rsidRDefault="00000000" w:rsidRPr="00000000" w14:paraId="0000013E">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Colombia contamos con el único software específico para compra venta web y con aplicación móvil.</w:t>
      </w:r>
      <w:r w:rsidDel="00000000" w:rsidR="00000000" w:rsidRPr="00000000">
        <w:rPr>
          <w:rtl w:val="0"/>
        </w:rPr>
      </w:r>
    </w:p>
    <w:p w:rsidR="00000000" w:rsidDel="00000000" w:rsidP="00000000" w:rsidRDefault="00000000" w:rsidRPr="00000000" w14:paraId="0000013F">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0">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interviene la tecnología en su empresa?</w:t>
      </w:r>
    </w:p>
    <w:p w:rsidR="00000000" w:rsidDel="00000000" w:rsidP="00000000" w:rsidRDefault="00000000" w:rsidRPr="00000000" w14:paraId="00000141">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La empresa es totalmente tecnológica, interviene en el software que desarrollamos, el soporte remoto que brindamos, en la estructura virtual de la empresa que nos permite contar con empleados en distintos países.</w:t>
      </w:r>
      <w:r w:rsidDel="00000000" w:rsidR="00000000" w:rsidRPr="00000000">
        <w:rPr>
          <w:rtl w:val="0"/>
        </w:rPr>
      </w:r>
    </w:p>
    <w:p w:rsidR="00000000" w:rsidDel="00000000" w:rsidP="00000000" w:rsidRDefault="00000000" w:rsidRPr="00000000" w14:paraId="00000142">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3">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¿Cuáles son sus cualidades?</w:t>
      </w:r>
    </w:p>
    <w:p w:rsidR="00000000" w:rsidDel="00000000" w:rsidP="00000000" w:rsidRDefault="00000000" w:rsidRPr="00000000" w14:paraId="00000144">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Soy muy comprensivo y tengo mucha paciencia con los clientes ya que en su mayoría son personas mayores que no saben usar la tecnología o entienden poco.</w:t>
      </w:r>
    </w:p>
    <w:p w:rsidR="00000000" w:rsidDel="00000000" w:rsidP="00000000" w:rsidRDefault="00000000" w:rsidRPr="00000000" w14:paraId="00000145">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Cualquier cliente lo tratamos bien haciendo que esta relación laboral ya se vuelva amical por la calidad humana que brindamos.</w:t>
      </w:r>
      <w:r w:rsidDel="00000000" w:rsidR="00000000" w:rsidRPr="00000000">
        <w:rPr>
          <w:rtl w:val="0"/>
        </w:rPr>
      </w:r>
    </w:p>
    <w:p w:rsidR="00000000" w:rsidDel="00000000" w:rsidP="00000000" w:rsidRDefault="00000000" w:rsidRPr="00000000" w14:paraId="00000146">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7">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¿Tuvo algún problema en la empresa?</w:t>
      </w:r>
    </w:p>
    <w:p w:rsidR="00000000" w:rsidDel="00000000" w:rsidP="00000000" w:rsidRDefault="00000000" w:rsidRPr="00000000" w14:paraId="00000148">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lo económico ya que no es fácil empezar un emprendimiento desde cero, pero afortunadamente tengo 10 años de experiencia en el mercado y supe salir adelante. </w:t>
      </w:r>
    </w:p>
    <w:p w:rsidR="00000000" w:rsidDel="00000000" w:rsidP="00000000" w:rsidRDefault="00000000" w:rsidRPr="00000000" w14:paraId="00000149">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En la parte tecnológica algún error en el desarrollo del software, alguna caída de servidor, pero siempre se han solucionado de la mejor manera y en el menor tiempo posible.</w:t>
      </w:r>
      <w:r w:rsidDel="00000000" w:rsidR="00000000" w:rsidRPr="00000000">
        <w:rPr>
          <w:rtl w:val="0"/>
        </w:rPr>
      </w:r>
    </w:p>
    <w:p w:rsidR="00000000" w:rsidDel="00000000" w:rsidP="00000000" w:rsidRDefault="00000000" w:rsidRPr="00000000" w14:paraId="0000014A">
      <w:pPr>
        <w:spacing w:after="0" w:line="360" w:lineRule="auto"/>
        <w:jc w:val="both"/>
        <w:rPr>
          <w:rFonts w:ascii="Arial" w:cs="Arial" w:eastAsia="Arial" w:hAnsi="Arial"/>
        </w:rPr>
      </w:pPr>
      <w:r w:rsidDel="00000000" w:rsidR="00000000" w:rsidRPr="00000000">
        <w:rPr>
          <w:rtl w:val="0"/>
        </w:rPr>
      </w:r>
    </w:p>
    <w:p w:rsidR="00000000" w:rsidDel="00000000" w:rsidP="00000000" w:rsidRDefault="00000000" w:rsidRPr="00000000" w14:paraId="0000014B">
      <w:pPr>
        <w:keepNext w:val="0"/>
        <w:keepLines w:val="0"/>
        <w:widowControl w:val="1"/>
        <w:numPr>
          <w:ilvl w:val="0"/>
          <w:numId w:val="11"/>
        </w:numPr>
        <w:pBdr>
          <w:top w:space="0" w:sz="0" w:val="nil"/>
          <w:left w:space="0" w:sz="0" w:val="nil"/>
          <w:bottom w:space="0" w:sz="0" w:val="nil"/>
          <w:right w:space="0" w:sz="0" w:val="nil"/>
          <w:between w:space="0" w:sz="0" w:val="nil"/>
        </w:pBdr>
        <w:shd w:fill="auto" w:val="clear"/>
        <w:spacing w:after="0" w:before="0" w:line="360" w:lineRule="auto"/>
        <w:ind w:left="360" w:right="0" w:hanging="360"/>
        <w:jc w:val="both"/>
        <w:rPr>
          <w:rFonts w:ascii="Arial" w:cs="Arial" w:eastAsia="Arial" w:hAnsi="Arial"/>
          <w:b w:val="1"/>
          <w:i w:val="0"/>
          <w:smallCaps w:val="0"/>
          <w:strike w:val="0"/>
          <w:color w:val="000000"/>
          <w:sz w:val="22"/>
          <w:szCs w:val="22"/>
          <w:u w:val="none"/>
          <w:shd w:fill="auto" w:val="clear"/>
          <w:vertAlign w:val="baseline"/>
        </w:rPr>
      </w:pPr>
      <w:r w:rsidDel="00000000" w:rsidR="00000000" w:rsidRPr="00000000">
        <w:rPr>
          <w:rFonts w:ascii="Arial" w:cs="Arial" w:eastAsia="Arial" w:hAnsi="Arial"/>
          <w:b w:val="1"/>
          <w:i w:val="0"/>
          <w:smallCaps w:val="0"/>
          <w:strike w:val="0"/>
          <w:color w:val="000000"/>
          <w:sz w:val="22"/>
          <w:szCs w:val="22"/>
          <w:u w:val="none"/>
          <w:shd w:fill="auto" w:val="clear"/>
          <w:vertAlign w:val="baseline"/>
          <w:rtl w:val="0"/>
        </w:rPr>
        <w:t xml:space="preserve">¿Cómo califica su relación con los clientes y empleados?</w:t>
      </w:r>
    </w:p>
    <w:p w:rsidR="00000000" w:rsidDel="00000000" w:rsidP="00000000" w:rsidRDefault="00000000" w:rsidRPr="00000000" w14:paraId="0000014C">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Muy bien la relación con los clientes ya que no solo producimos el software para ellos, sino que también los capacitamos en el manejo de este.</w:t>
      </w:r>
    </w:p>
    <w:p w:rsidR="00000000" w:rsidDel="00000000" w:rsidP="00000000" w:rsidRDefault="00000000" w:rsidRPr="00000000" w14:paraId="0000014D">
      <w:pPr>
        <w:keepNext w:val="0"/>
        <w:keepLines w:val="0"/>
        <w:widowControl w:val="1"/>
        <w:pBdr>
          <w:top w:space="0" w:sz="0" w:val="nil"/>
          <w:left w:space="0" w:sz="0" w:val="nil"/>
          <w:bottom w:space="0" w:sz="0" w:val="nil"/>
          <w:right w:space="0" w:sz="0" w:val="nil"/>
          <w:between w:space="0" w:sz="0" w:val="nil"/>
        </w:pBdr>
        <w:shd w:fill="auto" w:val="clear"/>
        <w:spacing w:after="0" w:before="0" w:line="360" w:lineRule="auto"/>
        <w:ind w:left="360" w:right="0" w:firstLine="0"/>
        <w:jc w:val="both"/>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Con los trabajadores de la empresa llevamos una buena relación también ya que somos un equipo compacto.</w:t>
      </w:r>
    </w:p>
    <w:p w:rsidR="00000000" w:rsidDel="00000000" w:rsidP="00000000" w:rsidRDefault="00000000" w:rsidRPr="00000000" w14:paraId="0000014E">
      <w:pPr>
        <w:spacing w:after="0" w:line="360" w:lineRule="auto"/>
        <w:rPr>
          <w:rFonts w:ascii="Arial" w:cs="Arial" w:eastAsia="Arial" w:hAnsi="Arial"/>
          <w:b w:val="1"/>
        </w:rPr>
      </w:pPr>
      <w:r w:rsidDel="00000000" w:rsidR="00000000" w:rsidRPr="00000000">
        <w:rPr>
          <w:rtl w:val="0"/>
        </w:rPr>
      </w:r>
    </w:p>
    <w:p w:rsidR="00000000" w:rsidDel="00000000" w:rsidP="00000000" w:rsidRDefault="00000000" w:rsidRPr="00000000" w14:paraId="0000014F">
      <w:pPr>
        <w:spacing w:after="0" w:line="360" w:lineRule="auto"/>
        <w:rPr>
          <w:rFonts w:ascii="Arial" w:cs="Arial" w:eastAsia="Arial" w:hAnsi="Arial"/>
          <w:b w:val="1"/>
        </w:rPr>
      </w:pPr>
      <w:r w:rsidDel="00000000" w:rsidR="00000000" w:rsidRPr="00000000">
        <w:rPr>
          <w:rtl w:val="0"/>
        </w:rPr>
      </w:r>
    </w:p>
    <w:sectPr>
      <w:type w:val="nextPage"/>
      <w:pgSz w:h="16838" w:w="11906"/>
      <w:pgMar w:bottom="1417" w:top="1417" w:left="1701" w:right="1701" w:header="708" w:footer="708"/>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Cambr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2">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3">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18150" cy="12700"/>
              <wp:effectExtent b="0" l="0" r="0" t="0"/>
              <wp:wrapNone/>
              <wp:docPr id="5" name=""/>
              <a:graphic>
                <a:graphicData uri="http://schemas.microsoft.com/office/word/2010/wordprocessingShape">
                  <wps:wsp>
                    <wps:cNvCnPr/>
                    <wps:spPr>
                      <a:xfrm>
                        <a:off x="2586925" y="3780000"/>
                        <a:ext cx="5518150" cy="0"/>
                      </a:xfrm>
                      <a:prstGeom prst="straightConnector1">
                        <a:avLst/>
                      </a:prstGeom>
                      <a:noFill/>
                      <a:ln cap="flat" cmpd="sng" w="12700">
                        <a:solidFill>
                          <a:srgbClr val="808080"/>
                        </a:solidFill>
                        <a:prstDash val="solid"/>
                        <a:round/>
                        <a:headEnd len="med" w="med" type="none"/>
                        <a:tailEnd len="med" w="med"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0</wp:posOffset>
              </wp:positionV>
              <wp:extent cx="5518150" cy="12700"/>
              <wp:effectExtent b="0" l="0" r="0" t="0"/>
              <wp:wrapNone/>
              <wp:docPr id="5"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5518150" cy="1270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2400300</wp:posOffset>
              </wp:positionH>
              <wp:positionV relativeFrom="paragraph">
                <wp:posOffset>-12699</wp:posOffset>
              </wp:positionV>
              <wp:extent cx="580390" cy="267335"/>
              <wp:effectExtent b="0" l="0" r="0" t="0"/>
              <wp:wrapNone/>
              <wp:docPr id="6" name=""/>
              <a:graphic>
                <a:graphicData uri="http://schemas.microsoft.com/office/word/2010/wordprocessingShape">
                  <wps:wsp>
                    <wps:cNvSpPr/>
                    <wps:cNvPr id="3" name="Shape 3"/>
                    <wps:spPr>
                      <a:xfrm>
                        <a:off x="5070093" y="3660620"/>
                        <a:ext cx="551815" cy="238760"/>
                      </a:xfrm>
                      <a:prstGeom prst="bracketPair">
                        <a:avLst/>
                      </a:prstGeom>
                      <a:solidFill>
                        <a:srgbClr val="FFFFFF"/>
                      </a:solidFill>
                      <a:ln cap="flat" cmpd="sng" w="28575">
                        <a:solidFill>
                          <a:srgbClr val="808080"/>
                        </a:solidFill>
                        <a:prstDash val="solid"/>
                        <a:round/>
                        <a:headEnd len="sm" w="sm" type="none"/>
                        <a:tailEnd len="sm" w="sm" type="none"/>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MERGEFORMAT2</w:t>
                          </w:r>
                        </w:p>
                      </w:txbxContent>
                    </wps:txbx>
                    <wps:bodyPr anchorCtr="0" anchor="t" bIns="0" lIns="91425" spcFirstLastPara="1" rIns="91425"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2400300</wp:posOffset>
              </wp:positionH>
              <wp:positionV relativeFrom="paragraph">
                <wp:posOffset>-12699</wp:posOffset>
              </wp:positionV>
              <wp:extent cx="580390" cy="267335"/>
              <wp:effectExtent b="0" l="0" r="0" t="0"/>
              <wp:wrapNone/>
              <wp:docPr id="6" name="image4.png"/>
              <a:graphic>
                <a:graphicData uri="http://schemas.openxmlformats.org/drawingml/2006/picture">
                  <pic:pic>
                    <pic:nvPicPr>
                      <pic:cNvPr id="0" name="image4.png"/>
                      <pic:cNvPicPr preferRelativeResize="0"/>
                    </pic:nvPicPr>
                    <pic:blipFill>
                      <a:blip r:embed="rId2"/>
                      <a:srcRect/>
                      <a:stretch>
                        <a:fillRect/>
                      </a:stretch>
                    </pic:blipFill>
                    <pic:spPr>
                      <a:xfrm>
                        <a:off x="0" y="0"/>
                        <a:ext cx="580390" cy="267335"/>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0">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51">
    <w:pPr>
      <w:keepNext w:val="0"/>
      <w:keepLines w:val="0"/>
      <w:widowControl w:val="1"/>
      <w:pBdr>
        <w:top w:space="0" w:sz="0" w:val="nil"/>
        <w:left w:space="0" w:sz="0" w:val="nil"/>
        <w:bottom w:space="0" w:sz="0" w:val="nil"/>
        <w:right w:space="0" w:sz="0" w:val="nil"/>
        <w:between w:space="0" w:sz="0" w:val="nil"/>
      </w:pBdr>
      <w:shd w:fill="auto" w:val="clear"/>
      <w:tabs>
        <w:tab w:val="center" w:pos="4252"/>
        <w:tab w:val="right" w:pos="8504"/>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
    <w:lvl w:ilvl="0">
      <w:start w:val="1"/>
      <w:numFmt w:val="bullet"/>
      <w:lvlText w:val="●"/>
      <w:lvlJc w:val="left"/>
      <w:pPr>
        <w:ind w:left="780" w:hanging="360"/>
      </w:pPr>
      <w:rPr>
        <w:rFonts w:ascii="Noto Sans Symbols" w:cs="Noto Sans Symbols" w:eastAsia="Noto Sans Symbols" w:hAnsi="Noto Sans Symbols"/>
      </w:rPr>
    </w:lvl>
    <w:lvl w:ilvl="1">
      <w:start w:val="1"/>
      <w:numFmt w:val="bullet"/>
      <w:lvlText w:val="o"/>
      <w:lvlJc w:val="left"/>
      <w:pPr>
        <w:ind w:left="1500" w:hanging="360"/>
      </w:pPr>
      <w:rPr>
        <w:rFonts w:ascii="Courier New" w:cs="Courier New" w:eastAsia="Courier New" w:hAnsi="Courier New"/>
      </w:rPr>
    </w:lvl>
    <w:lvl w:ilvl="2">
      <w:start w:val="1"/>
      <w:numFmt w:val="bullet"/>
      <w:lvlText w:val="▪"/>
      <w:lvlJc w:val="left"/>
      <w:pPr>
        <w:ind w:left="2220" w:hanging="360"/>
      </w:pPr>
      <w:rPr>
        <w:rFonts w:ascii="Noto Sans Symbols" w:cs="Noto Sans Symbols" w:eastAsia="Noto Sans Symbols" w:hAnsi="Noto Sans Symbols"/>
      </w:rPr>
    </w:lvl>
    <w:lvl w:ilvl="3">
      <w:start w:val="1"/>
      <w:numFmt w:val="bullet"/>
      <w:lvlText w:val="●"/>
      <w:lvlJc w:val="left"/>
      <w:pPr>
        <w:ind w:left="2940" w:hanging="360"/>
      </w:pPr>
      <w:rPr>
        <w:rFonts w:ascii="Noto Sans Symbols" w:cs="Noto Sans Symbols" w:eastAsia="Noto Sans Symbols" w:hAnsi="Noto Sans Symbols"/>
      </w:rPr>
    </w:lvl>
    <w:lvl w:ilvl="4">
      <w:start w:val="1"/>
      <w:numFmt w:val="bullet"/>
      <w:lvlText w:val="o"/>
      <w:lvlJc w:val="left"/>
      <w:pPr>
        <w:ind w:left="3660" w:hanging="360"/>
      </w:pPr>
      <w:rPr>
        <w:rFonts w:ascii="Courier New" w:cs="Courier New" w:eastAsia="Courier New" w:hAnsi="Courier New"/>
      </w:rPr>
    </w:lvl>
    <w:lvl w:ilvl="5">
      <w:start w:val="1"/>
      <w:numFmt w:val="bullet"/>
      <w:lvlText w:val="▪"/>
      <w:lvlJc w:val="left"/>
      <w:pPr>
        <w:ind w:left="4380" w:hanging="360"/>
      </w:pPr>
      <w:rPr>
        <w:rFonts w:ascii="Noto Sans Symbols" w:cs="Noto Sans Symbols" w:eastAsia="Noto Sans Symbols" w:hAnsi="Noto Sans Symbols"/>
      </w:rPr>
    </w:lvl>
    <w:lvl w:ilvl="6">
      <w:start w:val="1"/>
      <w:numFmt w:val="bullet"/>
      <w:lvlText w:val="●"/>
      <w:lvlJc w:val="left"/>
      <w:pPr>
        <w:ind w:left="5100" w:hanging="360"/>
      </w:pPr>
      <w:rPr>
        <w:rFonts w:ascii="Noto Sans Symbols" w:cs="Noto Sans Symbols" w:eastAsia="Noto Sans Symbols" w:hAnsi="Noto Sans Symbols"/>
      </w:rPr>
    </w:lvl>
    <w:lvl w:ilvl="7">
      <w:start w:val="1"/>
      <w:numFmt w:val="bullet"/>
      <w:lvlText w:val="o"/>
      <w:lvlJc w:val="left"/>
      <w:pPr>
        <w:ind w:left="5820" w:hanging="360"/>
      </w:pPr>
      <w:rPr>
        <w:rFonts w:ascii="Courier New" w:cs="Courier New" w:eastAsia="Courier New" w:hAnsi="Courier New"/>
      </w:rPr>
    </w:lvl>
    <w:lvl w:ilvl="8">
      <w:start w:val="1"/>
      <w:numFmt w:val="bullet"/>
      <w:lvlText w:val="▪"/>
      <w:lvlJc w:val="left"/>
      <w:pPr>
        <w:ind w:left="654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360" w:hanging="360"/>
      </w:pPr>
      <w:rPr>
        <w:rFonts w:ascii="Arial" w:cs="Arial" w:eastAsia="Arial" w:hAnsi="Arial"/>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9">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0">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1">
    <w:lvl w:ilvl="0">
      <w:start w:val="1"/>
      <w:numFmt w:val="decimal"/>
      <w:lvlText w:val="%1."/>
      <w:lvlJc w:val="left"/>
      <w:pPr>
        <w:ind w:left="360" w:hanging="360"/>
      </w:pPr>
      <w:rPr/>
    </w:lvl>
    <w:lvl w:ilvl="1">
      <w:start w:val="1"/>
      <w:numFmt w:val="lowerLetter"/>
      <w:lvlText w:val="%2."/>
      <w:lvlJc w:val="left"/>
      <w:pPr>
        <w:ind w:left="1080" w:hanging="360"/>
      </w:pPr>
      <w:rPr/>
    </w:lvl>
    <w:lvl w:ilvl="2">
      <w:start w:val="1"/>
      <w:numFmt w:val="lowerRoman"/>
      <w:lvlText w:val="%3."/>
      <w:lvlJc w:val="right"/>
      <w:pPr>
        <w:ind w:left="1800" w:hanging="180"/>
      </w:pPr>
      <w:rPr/>
    </w:lvl>
    <w:lvl w:ilvl="3">
      <w:start w:val="1"/>
      <w:numFmt w:val="decimal"/>
      <w:lvlText w:val="%4."/>
      <w:lvlJc w:val="left"/>
      <w:pPr>
        <w:ind w:left="2520" w:hanging="360"/>
      </w:pPr>
      <w:rPr/>
    </w:lvl>
    <w:lvl w:ilvl="4">
      <w:start w:val="1"/>
      <w:numFmt w:val="lowerLetter"/>
      <w:lvlText w:val="%5."/>
      <w:lvlJc w:val="left"/>
      <w:pPr>
        <w:ind w:left="3240" w:hanging="360"/>
      </w:pPr>
      <w:rPr/>
    </w:lvl>
    <w:lvl w:ilvl="5">
      <w:start w:val="1"/>
      <w:numFmt w:val="lowerRoman"/>
      <w:lvlText w:val="%6."/>
      <w:lvlJc w:val="right"/>
      <w:pPr>
        <w:ind w:left="3960" w:hanging="180"/>
      </w:pPr>
      <w:rPr/>
    </w:lvl>
    <w:lvl w:ilvl="6">
      <w:start w:val="1"/>
      <w:numFmt w:val="decimal"/>
      <w:lvlText w:val="%7."/>
      <w:lvlJc w:val="left"/>
      <w:pPr>
        <w:ind w:left="4680" w:hanging="360"/>
      </w:pPr>
      <w:rPr/>
    </w:lvl>
    <w:lvl w:ilvl="7">
      <w:start w:val="1"/>
      <w:numFmt w:val="lowerLetter"/>
      <w:lvlText w:val="%8."/>
      <w:lvlJc w:val="left"/>
      <w:pPr>
        <w:ind w:left="5400" w:hanging="360"/>
      </w:pPr>
      <w:rPr/>
    </w:lvl>
    <w:lvl w:ilvl="8">
      <w:start w:val="1"/>
      <w:numFmt w:val="lowerRoman"/>
      <w:lvlText w:val="%9."/>
      <w:lvlJc w:val="right"/>
      <w:pPr>
        <w:ind w:left="6120" w:hanging="180"/>
      </w:pPr>
      <w:rPr/>
    </w:lvl>
  </w:abstractNum>
  <w:abstractNum w:abstractNumId="12">
    <w:lvl w:ilvl="0">
      <w:start w:val="1"/>
      <w:numFmt w:val="bullet"/>
      <w:lvlText w:val="-"/>
      <w:lvlJc w:val="left"/>
      <w:pPr>
        <w:ind w:left="36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13">
    <w:lvl w:ilvl="0">
      <w:start w:val="1"/>
      <w:numFmt w:val="bullet"/>
      <w:lvlText w:val="❖"/>
      <w:lvlJc w:val="left"/>
      <w:pPr>
        <w:ind w:left="720" w:hanging="360"/>
      </w:pPr>
      <w:rPr/>
    </w:lvl>
    <w:lvl w:ilvl="1">
      <w:start w:val="1"/>
      <w:numFmt w:val="bullet"/>
      <w:lvlText w:val="➢"/>
      <w:lvlJc w:val="left"/>
      <w:pPr>
        <w:ind w:left="1440" w:hanging="360"/>
      </w:pPr>
      <w:rPr/>
    </w:lvl>
    <w:lvl w:ilvl="2">
      <w:start w:val="1"/>
      <w:numFmt w:val="bullet"/>
      <w:lvlText w:val="■"/>
      <w:lvlJc w:val="left"/>
      <w:pPr>
        <w:ind w:left="2160" w:hanging="180"/>
      </w:pPr>
      <w:rPr/>
    </w:lvl>
    <w:lvl w:ilvl="3">
      <w:start w:val="1"/>
      <w:numFmt w:val="bullet"/>
      <w:lvlText w:val="●"/>
      <w:lvlJc w:val="left"/>
      <w:pPr>
        <w:ind w:left="2880" w:hanging="360"/>
      </w:pPr>
      <w:rPr/>
    </w:lvl>
    <w:lvl w:ilvl="4">
      <w:start w:val="1"/>
      <w:numFmt w:val="bullet"/>
      <w:lvlText w:val="◆"/>
      <w:lvlJc w:val="left"/>
      <w:pPr>
        <w:ind w:left="3600" w:hanging="360"/>
      </w:pPr>
      <w:rPr/>
    </w:lvl>
    <w:lvl w:ilvl="5">
      <w:start w:val="1"/>
      <w:numFmt w:val="bullet"/>
      <w:lvlText w:val="➢"/>
      <w:lvlJc w:val="left"/>
      <w:pPr>
        <w:ind w:left="4320" w:hanging="180"/>
      </w:pPr>
      <w:rPr/>
    </w:lvl>
    <w:lvl w:ilvl="6">
      <w:start w:val="1"/>
      <w:numFmt w:val="bullet"/>
      <w:lvlText w:val="■"/>
      <w:lvlJc w:val="left"/>
      <w:pPr>
        <w:ind w:left="5040" w:hanging="360"/>
      </w:pPr>
      <w:rPr/>
    </w:lvl>
    <w:lvl w:ilvl="7">
      <w:start w:val="1"/>
      <w:numFmt w:val="bullet"/>
      <w:lvlText w:val="●"/>
      <w:lvlJc w:val="left"/>
      <w:pPr>
        <w:ind w:left="5760" w:hanging="360"/>
      </w:pPr>
      <w:rPr/>
    </w:lvl>
    <w:lvl w:ilvl="8">
      <w:start w:val="1"/>
      <w:numFmt w:val="bullet"/>
      <w:lvlText w:val="◆"/>
      <w:lvlJc w:val="left"/>
      <w:pPr>
        <w:ind w:left="6480" w:hanging="180"/>
      </w:pPr>
      <w:rPr/>
    </w:lvl>
  </w:abstractNum>
  <w:abstractNum w:abstractNumId="14">
    <w:lvl w:ilvl="0">
      <w:start w:val="1"/>
      <w:numFmt w:val="bullet"/>
      <w:lvlText w:val="●"/>
      <w:lvlJc w:val="left"/>
      <w:pPr>
        <w:ind w:left="1776" w:hanging="360"/>
      </w:pPr>
      <w:rPr>
        <w:rFonts w:ascii="Arial" w:cs="Arial" w:eastAsia="Arial" w:hAnsi="Arial"/>
      </w:rPr>
    </w:lvl>
    <w:lvl w:ilvl="1">
      <w:start w:val="1"/>
      <w:numFmt w:val="bullet"/>
      <w:lvlText w:val="○"/>
      <w:lvlJc w:val="left"/>
      <w:pPr>
        <w:ind w:left="2856" w:hanging="360"/>
      </w:pPr>
      <w:rPr>
        <w:rFonts w:ascii="Courier New" w:cs="Courier New" w:eastAsia="Courier New" w:hAnsi="Courier New"/>
      </w:rPr>
    </w:lvl>
    <w:lvl w:ilvl="2">
      <w:start w:val="1"/>
      <w:numFmt w:val="bullet"/>
      <w:lvlText w:val="■"/>
      <w:lvlJc w:val="left"/>
      <w:pPr>
        <w:ind w:left="3576" w:hanging="360"/>
      </w:pPr>
      <w:rPr>
        <w:rFonts w:ascii="Noto Sans Symbols" w:cs="Noto Sans Symbols" w:eastAsia="Noto Sans Symbols" w:hAnsi="Noto Sans Symbols"/>
      </w:rPr>
    </w:lvl>
    <w:lvl w:ilvl="3">
      <w:start w:val="1"/>
      <w:numFmt w:val="bullet"/>
      <w:lvlText w:val="●"/>
      <w:lvlJc w:val="left"/>
      <w:pPr>
        <w:ind w:left="4296" w:hanging="360"/>
      </w:pPr>
      <w:rPr>
        <w:rFonts w:ascii="Noto Sans Symbols" w:cs="Noto Sans Symbols" w:eastAsia="Noto Sans Symbols" w:hAnsi="Noto Sans Symbols"/>
      </w:rPr>
    </w:lvl>
    <w:lvl w:ilvl="4">
      <w:start w:val="1"/>
      <w:numFmt w:val="bullet"/>
      <w:lvlText w:val="○"/>
      <w:lvlJc w:val="left"/>
      <w:pPr>
        <w:ind w:left="5016" w:hanging="360"/>
      </w:pPr>
      <w:rPr>
        <w:rFonts w:ascii="Courier New" w:cs="Courier New" w:eastAsia="Courier New" w:hAnsi="Courier New"/>
      </w:rPr>
    </w:lvl>
    <w:lvl w:ilvl="5">
      <w:start w:val="1"/>
      <w:numFmt w:val="bullet"/>
      <w:lvlText w:val="■"/>
      <w:lvlJc w:val="left"/>
      <w:pPr>
        <w:ind w:left="5736" w:hanging="360"/>
      </w:pPr>
      <w:rPr>
        <w:rFonts w:ascii="Noto Sans Symbols" w:cs="Noto Sans Symbols" w:eastAsia="Noto Sans Symbols" w:hAnsi="Noto Sans Symbols"/>
      </w:rPr>
    </w:lvl>
    <w:lvl w:ilvl="6">
      <w:start w:val="1"/>
      <w:numFmt w:val="bullet"/>
      <w:lvlText w:val="●"/>
      <w:lvlJc w:val="left"/>
      <w:pPr>
        <w:ind w:left="6456" w:hanging="360"/>
      </w:pPr>
      <w:rPr>
        <w:rFonts w:ascii="Noto Sans Symbols" w:cs="Noto Sans Symbols" w:eastAsia="Noto Sans Symbols" w:hAnsi="Noto Sans Symbols"/>
      </w:rPr>
    </w:lvl>
    <w:lvl w:ilvl="7">
      <w:start w:val="1"/>
      <w:numFmt w:val="bullet"/>
      <w:lvlText w:val="○"/>
      <w:lvlJc w:val="left"/>
      <w:pPr>
        <w:ind w:left="7176" w:hanging="360"/>
      </w:pPr>
      <w:rPr>
        <w:rFonts w:ascii="Courier New" w:cs="Courier New" w:eastAsia="Courier New" w:hAnsi="Courier New"/>
      </w:rPr>
    </w:lvl>
    <w:lvl w:ilvl="8">
      <w:start w:val="1"/>
      <w:numFmt w:val="bullet"/>
      <w:lvlText w:val="■"/>
      <w:lvlJc w:val="left"/>
      <w:pPr>
        <w:ind w:left="7896"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paragraph" w:styleId="Ttulo1">
    <w:name w:val="heading 1"/>
    <w:basedOn w:val="Normal"/>
    <w:next w:val="Normal"/>
    <w:uiPriority w:val="9"/>
    <w:qFormat w:val="1"/>
    <w:pPr>
      <w:keepNext w:val="1"/>
      <w:keepLines w:val="1"/>
      <w:spacing w:after="120" w:before="480"/>
      <w:outlineLvl w:val="0"/>
    </w:pPr>
    <w:rPr>
      <w:b w:val="1"/>
      <w:sz w:val="48"/>
      <w:szCs w:val="48"/>
    </w:rPr>
  </w:style>
  <w:style w:type="paragraph" w:styleId="Ttulo2">
    <w:name w:val="heading 2"/>
    <w:basedOn w:val="Normal"/>
    <w:next w:val="Normal"/>
    <w:uiPriority w:val="9"/>
    <w:unhideWhenUsed w:val="1"/>
    <w:qFormat w:val="1"/>
    <w:pPr>
      <w:keepNext w:val="1"/>
      <w:keepLines w:val="1"/>
      <w:spacing w:after="80" w:before="360"/>
      <w:outlineLvl w:val="1"/>
    </w:pPr>
    <w:rPr>
      <w:b w:val="1"/>
      <w:sz w:val="36"/>
      <w:szCs w:val="36"/>
    </w:rPr>
  </w:style>
  <w:style w:type="paragraph" w:styleId="Ttulo3">
    <w:name w:val="heading 3"/>
    <w:basedOn w:val="Normal"/>
    <w:next w:val="Normal"/>
    <w:uiPriority w:val="9"/>
    <w:semiHidden w:val="1"/>
    <w:unhideWhenUsed w:val="1"/>
    <w:qFormat w:val="1"/>
    <w:pPr>
      <w:keepNext w:val="1"/>
      <w:keepLines w:val="1"/>
      <w:spacing w:after="80" w:before="280"/>
      <w:outlineLvl w:val="2"/>
    </w:pPr>
    <w:rPr>
      <w:b w:val="1"/>
      <w:sz w:val="28"/>
      <w:szCs w:val="28"/>
    </w:rPr>
  </w:style>
  <w:style w:type="paragraph" w:styleId="Ttulo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uiPriority w:val="10"/>
    <w:qFormat w:val="1"/>
    <w:pPr>
      <w:keepNext w:val="1"/>
      <w:keepLines w:val="1"/>
      <w:spacing w:after="120" w:before="480"/>
    </w:pPr>
    <w:rPr>
      <w:b w:val="1"/>
      <w:sz w:val="72"/>
      <w:szCs w:val="72"/>
    </w:rPr>
  </w:style>
  <w:style w:type="paragraph" w:styleId="Textonotaalfinal">
    <w:name w:val="endnote text"/>
    <w:basedOn w:val="Normal"/>
    <w:link w:val="TextonotaalfinalCar"/>
    <w:uiPriority w:val="99"/>
    <w:semiHidden w:val="1"/>
    <w:unhideWhenUsed w:val="1"/>
    <w:rsid w:val="00BB329E"/>
    <w:pPr>
      <w:spacing w:after="0" w:line="240" w:lineRule="auto"/>
    </w:pPr>
    <w:rPr>
      <w:sz w:val="20"/>
      <w:szCs w:val="20"/>
    </w:rPr>
  </w:style>
  <w:style w:type="character" w:styleId="TextonotaalfinalCar" w:customStyle="1">
    <w:name w:val="Texto nota al final Car"/>
    <w:basedOn w:val="Fuentedeprrafopredeter"/>
    <w:link w:val="Textonotaalfinal"/>
    <w:uiPriority w:val="99"/>
    <w:semiHidden w:val="1"/>
    <w:rsid w:val="00BB329E"/>
    <w:rPr>
      <w:sz w:val="20"/>
      <w:szCs w:val="20"/>
    </w:rPr>
  </w:style>
  <w:style w:type="character" w:styleId="Refdenotaalfinal">
    <w:name w:val="endnote reference"/>
    <w:basedOn w:val="Fuentedeprrafopredeter"/>
    <w:uiPriority w:val="99"/>
    <w:semiHidden w:val="1"/>
    <w:unhideWhenUsed w:val="1"/>
    <w:rsid w:val="00BB329E"/>
    <w:rPr>
      <w:vertAlign w:val="superscript"/>
    </w:rPr>
  </w:style>
  <w:style w:type="paragraph" w:styleId="Encabezado">
    <w:name w:val="header"/>
    <w:basedOn w:val="Normal"/>
    <w:link w:val="EncabezadoCar"/>
    <w:uiPriority w:val="99"/>
    <w:unhideWhenUsed w:val="1"/>
    <w:rsid w:val="009A73FE"/>
    <w:pPr>
      <w:tabs>
        <w:tab w:val="center" w:pos="4252"/>
        <w:tab w:val="right" w:pos="8504"/>
      </w:tabs>
      <w:spacing w:after="0" w:line="240" w:lineRule="auto"/>
    </w:pPr>
  </w:style>
  <w:style w:type="character" w:styleId="EncabezadoCar" w:customStyle="1">
    <w:name w:val="Encabezado Car"/>
    <w:basedOn w:val="Fuentedeprrafopredeter"/>
    <w:link w:val="Encabezado"/>
    <w:uiPriority w:val="99"/>
    <w:rsid w:val="009A73FE"/>
  </w:style>
  <w:style w:type="paragraph" w:styleId="Piedepgina">
    <w:name w:val="footer"/>
    <w:basedOn w:val="Normal"/>
    <w:link w:val="PiedepginaCar"/>
    <w:uiPriority w:val="99"/>
    <w:unhideWhenUsed w:val="1"/>
    <w:rsid w:val="009A73FE"/>
    <w:pPr>
      <w:tabs>
        <w:tab w:val="center" w:pos="4252"/>
        <w:tab w:val="right" w:pos="8504"/>
      </w:tabs>
      <w:spacing w:after="0" w:line="240" w:lineRule="auto"/>
    </w:pPr>
  </w:style>
  <w:style w:type="character" w:styleId="PiedepginaCar" w:customStyle="1">
    <w:name w:val="Pie de página Car"/>
    <w:basedOn w:val="Fuentedeprrafopredeter"/>
    <w:link w:val="Piedepgina"/>
    <w:uiPriority w:val="99"/>
    <w:rsid w:val="009A73FE"/>
  </w:style>
  <w:style w:type="paragraph" w:styleId="NormalWeb">
    <w:name w:val="Normal (Web)"/>
    <w:basedOn w:val="Normal"/>
    <w:uiPriority w:val="99"/>
    <w:semiHidden w:val="1"/>
    <w:unhideWhenUsed w:val="1"/>
    <w:rsid w:val="00CF15BE"/>
    <w:pPr>
      <w:spacing w:after="100" w:afterAutospacing="1" w:before="100" w:beforeAutospacing="1" w:line="240" w:lineRule="auto"/>
    </w:pPr>
    <w:rPr>
      <w:rFonts w:ascii="Times New Roman" w:cs="Times New Roman" w:eastAsia="Times New Roman" w:hAnsi="Times New Roman"/>
      <w:sz w:val="24"/>
      <w:szCs w:val="24"/>
      <w:lang w:eastAsia="es-ES"/>
    </w:rPr>
  </w:style>
  <w:style w:type="paragraph" w:styleId="Prrafodelista">
    <w:name w:val="List Paragraph"/>
    <w:basedOn w:val="Normal"/>
    <w:uiPriority w:val="34"/>
    <w:qFormat w:val="1"/>
    <w:rsid w:val="002D6AC8"/>
    <w:pPr>
      <w:ind w:left="720"/>
      <w:contextualSpacing w:val="1"/>
    </w:pPr>
  </w:style>
  <w:style w:type="paragraph" w:styleId="Subttulo">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top w:w="100.0" w:type="dxa"/>
        <w:left w:w="100.0" w:type="dxa"/>
        <w:bottom w:w="100.0" w:type="dxa"/>
        <w:right w:w="100.0" w:type="dxa"/>
      </w:tblCellMar>
    </w:tblPr>
  </w:style>
  <w:style w:type="paragraph" w:styleId="TtuloTDC">
    <w:name w:val="TOC Heading"/>
    <w:basedOn w:val="Ttulo1"/>
    <w:next w:val="Normal"/>
    <w:uiPriority w:val="39"/>
    <w:unhideWhenUsed w:val="1"/>
    <w:qFormat w:val="1"/>
    <w:rsid w:val="00991C13"/>
    <w:pPr>
      <w:spacing w:after="0" w:before="240"/>
      <w:outlineLvl w:val="9"/>
    </w:pPr>
    <w:rPr>
      <w:rFonts w:asciiTheme="majorHAnsi" w:cstheme="majorBidi" w:eastAsiaTheme="majorEastAsia" w:hAnsiTheme="majorHAnsi"/>
      <w:b w:val="0"/>
      <w:color w:val="2f5496" w:themeColor="accent1" w:themeShade="0000BF"/>
      <w:sz w:val="32"/>
      <w:szCs w:val="32"/>
      <w:lang w:val="es-PE"/>
    </w:rPr>
  </w:style>
  <w:style w:type="paragraph" w:styleId="TDC1">
    <w:name w:val="toc 1"/>
    <w:basedOn w:val="Normal"/>
    <w:next w:val="Normal"/>
    <w:autoRedefine w:val="1"/>
    <w:uiPriority w:val="39"/>
    <w:unhideWhenUsed w:val="1"/>
    <w:rsid w:val="00991C13"/>
    <w:pPr>
      <w:spacing w:after="120" w:before="120"/>
    </w:pPr>
    <w:rPr>
      <w:rFonts w:asciiTheme="minorHAnsi" w:cstheme="minorHAnsi" w:hAnsiTheme="minorHAnsi"/>
      <w:b w:val="1"/>
      <w:bCs w:val="1"/>
      <w:caps w:val="1"/>
      <w:sz w:val="20"/>
      <w:szCs w:val="20"/>
    </w:rPr>
  </w:style>
  <w:style w:type="character" w:styleId="Hipervnculo">
    <w:name w:val="Hyperlink"/>
    <w:basedOn w:val="Fuentedeprrafopredeter"/>
    <w:uiPriority w:val="99"/>
    <w:unhideWhenUsed w:val="1"/>
    <w:rsid w:val="00991C13"/>
    <w:rPr>
      <w:color w:val="0563c1" w:themeColor="hyperlink"/>
      <w:u w:val="single"/>
    </w:rPr>
  </w:style>
  <w:style w:type="paragraph" w:styleId="TDC2">
    <w:name w:val="toc 2"/>
    <w:basedOn w:val="Normal"/>
    <w:next w:val="Normal"/>
    <w:autoRedefine w:val="1"/>
    <w:uiPriority w:val="39"/>
    <w:unhideWhenUsed w:val="1"/>
    <w:rsid w:val="00991C13"/>
    <w:pPr>
      <w:spacing w:after="0"/>
      <w:ind w:left="220"/>
    </w:pPr>
    <w:rPr>
      <w:rFonts w:asciiTheme="minorHAnsi" w:cstheme="minorHAnsi" w:hAnsiTheme="minorHAnsi"/>
      <w:smallCaps w:val="1"/>
      <w:sz w:val="20"/>
      <w:szCs w:val="20"/>
    </w:rPr>
  </w:style>
  <w:style w:type="paragraph" w:styleId="TDC3">
    <w:name w:val="toc 3"/>
    <w:basedOn w:val="Normal"/>
    <w:next w:val="Normal"/>
    <w:autoRedefine w:val="1"/>
    <w:uiPriority w:val="39"/>
    <w:unhideWhenUsed w:val="1"/>
    <w:rsid w:val="00991C13"/>
    <w:pPr>
      <w:spacing w:after="0"/>
      <w:ind w:left="440"/>
    </w:pPr>
    <w:rPr>
      <w:rFonts w:asciiTheme="minorHAnsi" w:cstheme="minorHAnsi" w:hAnsiTheme="minorHAnsi"/>
      <w:i w:val="1"/>
      <w:iCs w:val="1"/>
      <w:sz w:val="20"/>
      <w:szCs w:val="20"/>
    </w:rPr>
  </w:style>
  <w:style w:type="paragraph" w:styleId="TDC4">
    <w:name w:val="toc 4"/>
    <w:basedOn w:val="Normal"/>
    <w:next w:val="Normal"/>
    <w:autoRedefine w:val="1"/>
    <w:uiPriority w:val="39"/>
    <w:unhideWhenUsed w:val="1"/>
    <w:rsid w:val="00991C13"/>
    <w:pPr>
      <w:spacing w:after="0"/>
      <w:ind w:left="660"/>
    </w:pPr>
    <w:rPr>
      <w:rFonts w:asciiTheme="minorHAnsi" w:cstheme="minorHAnsi" w:hAnsiTheme="minorHAnsi"/>
      <w:sz w:val="18"/>
      <w:szCs w:val="18"/>
    </w:rPr>
  </w:style>
  <w:style w:type="paragraph" w:styleId="TDC5">
    <w:name w:val="toc 5"/>
    <w:basedOn w:val="Normal"/>
    <w:next w:val="Normal"/>
    <w:autoRedefine w:val="1"/>
    <w:uiPriority w:val="39"/>
    <w:unhideWhenUsed w:val="1"/>
    <w:rsid w:val="00991C13"/>
    <w:pPr>
      <w:spacing w:after="0"/>
      <w:ind w:left="880"/>
    </w:pPr>
    <w:rPr>
      <w:rFonts w:asciiTheme="minorHAnsi" w:cstheme="minorHAnsi" w:hAnsiTheme="minorHAnsi"/>
      <w:sz w:val="18"/>
      <w:szCs w:val="18"/>
    </w:rPr>
  </w:style>
  <w:style w:type="paragraph" w:styleId="TDC6">
    <w:name w:val="toc 6"/>
    <w:basedOn w:val="Normal"/>
    <w:next w:val="Normal"/>
    <w:autoRedefine w:val="1"/>
    <w:uiPriority w:val="39"/>
    <w:unhideWhenUsed w:val="1"/>
    <w:rsid w:val="00991C13"/>
    <w:pPr>
      <w:spacing w:after="0"/>
      <w:ind w:left="1100"/>
    </w:pPr>
    <w:rPr>
      <w:rFonts w:asciiTheme="minorHAnsi" w:cstheme="minorHAnsi" w:hAnsiTheme="minorHAnsi"/>
      <w:sz w:val="18"/>
      <w:szCs w:val="18"/>
    </w:rPr>
  </w:style>
  <w:style w:type="paragraph" w:styleId="TDC7">
    <w:name w:val="toc 7"/>
    <w:basedOn w:val="Normal"/>
    <w:next w:val="Normal"/>
    <w:autoRedefine w:val="1"/>
    <w:uiPriority w:val="39"/>
    <w:unhideWhenUsed w:val="1"/>
    <w:rsid w:val="00991C13"/>
    <w:pPr>
      <w:spacing w:after="0"/>
      <w:ind w:left="1320"/>
    </w:pPr>
    <w:rPr>
      <w:rFonts w:asciiTheme="minorHAnsi" w:cstheme="minorHAnsi" w:hAnsiTheme="minorHAnsi"/>
      <w:sz w:val="18"/>
      <w:szCs w:val="18"/>
    </w:rPr>
  </w:style>
  <w:style w:type="paragraph" w:styleId="TDC8">
    <w:name w:val="toc 8"/>
    <w:basedOn w:val="Normal"/>
    <w:next w:val="Normal"/>
    <w:autoRedefine w:val="1"/>
    <w:uiPriority w:val="39"/>
    <w:unhideWhenUsed w:val="1"/>
    <w:rsid w:val="00991C13"/>
    <w:pPr>
      <w:spacing w:after="0"/>
      <w:ind w:left="1540"/>
    </w:pPr>
    <w:rPr>
      <w:rFonts w:asciiTheme="minorHAnsi" w:cstheme="minorHAnsi" w:hAnsiTheme="minorHAnsi"/>
      <w:sz w:val="18"/>
      <w:szCs w:val="18"/>
    </w:rPr>
  </w:style>
  <w:style w:type="paragraph" w:styleId="TDC9">
    <w:name w:val="toc 9"/>
    <w:basedOn w:val="Normal"/>
    <w:next w:val="Normal"/>
    <w:autoRedefine w:val="1"/>
    <w:uiPriority w:val="39"/>
    <w:unhideWhenUsed w:val="1"/>
    <w:rsid w:val="00991C13"/>
    <w:pPr>
      <w:spacing w:after="0"/>
      <w:ind w:left="1760"/>
    </w:pPr>
    <w:rPr>
      <w:rFonts w:asciiTheme="minorHAnsi" w:cstheme="minorHAnsi" w:hAnsiTheme="minorHAnsi"/>
      <w:sz w:val="18"/>
      <w:szCs w:val="18"/>
    </w:rPr>
  </w:style>
  <w:style w:type="paragraph" w:styleId="Descripcin">
    <w:name w:val="caption"/>
    <w:basedOn w:val="Normal"/>
    <w:next w:val="Normal"/>
    <w:uiPriority w:val="35"/>
    <w:unhideWhenUsed w:val="1"/>
    <w:qFormat w:val="1"/>
    <w:rsid w:val="005E4D61"/>
    <w:pPr>
      <w:spacing w:after="200" w:line="240" w:lineRule="auto"/>
    </w:pPr>
    <w:rPr>
      <w:i w:val="1"/>
      <w:iCs w:val="1"/>
      <w:color w:val="44546a" w:themeColor="text2"/>
      <w:sz w:val="18"/>
      <w:szCs w:val="18"/>
    </w:rPr>
  </w:style>
  <w:style w:type="paragraph" w:styleId="Tabladeilustraciones">
    <w:name w:val="table of figures"/>
    <w:basedOn w:val="Normal"/>
    <w:next w:val="Normal"/>
    <w:uiPriority w:val="99"/>
    <w:unhideWhenUsed w:val="1"/>
    <w:rsid w:val="00BC7949"/>
    <w:pPr>
      <w:spacing w:after="0"/>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0.0" w:type="dxa"/>
        <w:left w:w="70.0" w:type="dxa"/>
        <w:bottom w:w="0.0" w:type="dxa"/>
        <w:right w:w="70.0" w:type="dxa"/>
      </w:tblCellMar>
    </w:tblPr>
  </w:style>
  <w:style w:type="table" w:styleId="Table3">
    <w:basedOn w:val="TableNormal"/>
    <w:tblPr>
      <w:tblStyleRowBandSize w:val="1"/>
      <w:tblStyleColBandSize w:val="1"/>
      <w:tblCellMar>
        <w:top w:w="0.0" w:type="dxa"/>
        <w:left w:w="70.0" w:type="dxa"/>
        <w:bottom w:w="0.0" w:type="dxa"/>
        <w:right w:w="7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header" Target="header2.xml"/><Relationship Id="rId12" Type="http://schemas.openxmlformats.org/officeDocument/2006/relationships/image" Target="media/image2.png"/><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oter2.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zO+QHbsaFgwjmDmVu1fIfPTITEA==">AMUW2mWstArhSOdeVzxjK9AZhVRjAq/tMfqHoExRpFKTGpc5E+G/aZupQ2uokDa1YQEYMiYDn2oFm9ruWIaKzRkObLDDiiweew7Ss7+/twsN6PjGX991MW+tqx3IUY2vljmtgL7ijm1vO7rQHx9ycnlhFc7cbQYXDY2qEemXyyJEaS+uxdJnlJKGpjP2B7UY0+sIkGzgs2bVQAaaiCVHjL4Yg2Utbxb35sF6ZI9B5tHDoRLOdv7hW+KtTyQKARJPAQ3oL+JK8+jweNhyJa2tblKkDjLhfZph/0NPT2yOyPg+BafA/Nek4LiYbF/1t8aSvRVTpnTP+TV8z1P4CruKgnlrPYM0Wb/BODrVHSPdf2/dqKSAjBTPPQ0/stZG+jeB3AXbVSnJLvhGs5sYTNETlb9NsjdM30Fm+Aj/KuiHXHbOopi3fatHP5nOO6g44C516KexQSpby7nP2ZNtod6rCTWeYK38pPex3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2020-07-23T13:09:00Z</dcterms:created>
  <dc:creator>Rasèc Nòjertsac</dc:creator>
</cp:coreProperties>
</file>