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D810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3AF6C1B1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7718203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48957758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9104509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70352A7B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42ABA413" w14:textId="77777777" w:rsidR="00F671D9" w:rsidRPr="00272C65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4DC23C40" w14:textId="77777777" w:rsidR="00F671D9" w:rsidRPr="00272C65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F8E4ACD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00D8755D" w14:textId="77777777" w:rsidR="00992E52" w:rsidRPr="00272C65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0B1B30ED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2D30BA29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41626F81" w14:textId="77777777" w:rsidR="002D4F14" w:rsidRPr="00272C65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 w:themeColor="text1"/>
          <w:sz w:val="36"/>
          <w:szCs w:val="36"/>
          <w:lang w:eastAsia="es-VE"/>
        </w:rPr>
      </w:pPr>
    </w:p>
    <w:p w14:paraId="422DCCAA" w14:textId="0063B587" w:rsidR="00EA5A2F" w:rsidRPr="00272C65" w:rsidRDefault="00EA5A2F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Flujo de Trabajo </w:t>
      </w:r>
    </w:p>
    <w:p w14:paraId="785C7752" w14:textId="01EB7D2D" w:rsidR="00AE40D6" w:rsidRPr="00272C65" w:rsidRDefault="00EA5A2F" w:rsidP="005077C8">
      <w:pPr>
        <w:spacing w:after="0" w:line="240" w:lineRule="auto"/>
        <w:jc w:val="right"/>
        <w:rPr>
          <w:rFonts w:eastAsia="Times New Roman" w:cs="Arial"/>
          <w:b/>
          <w:color w:val="000000" w:themeColor="text1"/>
          <w:sz w:val="48"/>
          <w:szCs w:val="48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>Modelo de Requerimientos</w:t>
      </w:r>
      <w:r w:rsidRPr="00272C65">
        <w:rPr>
          <w:rFonts w:eastAsia="Times New Roman" w:cs="Arial"/>
          <w:b/>
          <w:color w:val="000000" w:themeColor="text1"/>
          <w:sz w:val="48"/>
          <w:szCs w:val="48"/>
          <w:lang w:eastAsia="es-VE"/>
        </w:rPr>
        <w:t xml:space="preserve"> </w:t>
      </w:r>
    </w:p>
    <w:p w14:paraId="0E5A8A04" w14:textId="77777777" w:rsidR="00992E52" w:rsidRPr="00272C65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</w:p>
    <w:p w14:paraId="426D6D6E" w14:textId="77777777" w:rsidR="002D4F14" w:rsidRPr="00272C65" w:rsidRDefault="00992E52" w:rsidP="002D4F14">
      <w:pPr>
        <w:spacing w:after="0" w:line="240" w:lineRule="auto"/>
        <w:jc w:val="right"/>
        <w:rPr>
          <w:b/>
          <w:i/>
          <w:color w:val="000000" w:themeColor="text1"/>
          <w:sz w:val="36"/>
          <w:szCs w:val="36"/>
        </w:rPr>
      </w:pPr>
      <w:r w:rsidRPr="00272C65">
        <w:rPr>
          <w:rFonts w:ascii="Calibri" w:hAnsi="Calibri"/>
          <w:b/>
          <w:i/>
          <w:color w:val="000000" w:themeColor="text1"/>
          <w:sz w:val="36"/>
          <w:szCs w:val="36"/>
        </w:rPr>
        <w:t xml:space="preserve"> </w:t>
      </w:r>
      <w:r w:rsidR="002D4F14" w:rsidRPr="00272C65">
        <w:rPr>
          <w:rFonts w:ascii="Calibri" w:hAnsi="Calibri"/>
          <w:b/>
          <w:i/>
          <w:color w:val="000000" w:themeColor="text1"/>
          <w:sz w:val="36"/>
          <w:szCs w:val="36"/>
        </w:rPr>
        <w:t>[Nombre del Proyecto]</w:t>
      </w:r>
    </w:p>
    <w:p w14:paraId="7B0BF4B7" w14:textId="77777777" w:rsidR="002D4F14" w:rsidRPr="00272C65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000000" w:themeColor="text1"/>
          <w:sz w:val="36"/>
          <w:szCs w:val="36"/>
        </w:rPr>
      </w:pPr>
      <w:r w:rsidRPr="00272C65">
        <w:rPr>
          <w:b/>
          <w:i/>
          <w:color w:val="000000" w:themeColor="text1"/>
          <w:sz w:val="36"/>
          <w:szCs w:val="36"/>
        </w:rPr>
        <w:t>Fecha: [</w:t>
      </w:r>
      <w:proofErr w:type="spellStart"/>
      <w:r w:rsidRPr="00272C65">
        <w:rPr>
          <w:b/>
          <w:i/>
          <w:color w:val="000000" w:themeColor="text1"/>
          <w:sz w:val="36"/>
          <w:szCs w:val="36"/>
        </w:rPr>
        <w:t>dd</w:t>
      </w:r>
      <w:proofErr w:type="spellEnd"/>
      <w:r w:rsidRPr="00272C65">
        <w:rPr>
          <w:b/>
          <w:i/>
          <w:color w:val="000000" w:themeColor="text1"/>
          <w:sz w:val="36"/>
          <w:szCs w:val="36"/>
        </w:rPr>
        <w:t>/mm/</w:t>
      </w:r>
      <w:proofErr w:type="spellStart"/>
      <w:r w:rsidRPr="00272C65">
        <w:rPr>
          <w:b/>
          <w:i/>
          <w:color w:val="000000" w:themeColor="text1"/>
          <w:sz w:val="36"/>
          <w:szCs w:val="36"/>
        </w:rPr>
        <w:t>aaa</w:t>
      </w:r>
      <w:proofErr w:type="spellEnd"/>
      <w:r w:rsidRPr="00272C65">
        <w:rPr>
          <w:b/>
          <w:i/>
          <w:color w:val="000000" w:themeColor="text1"/>
          <w:sz w:val="36"/>
          <w:szCs w:val="36"/>
        </w:rPr>
        <w:t>]</w:t>
      </w:r>
    </w:p>
    <w:p w14:paraId="14B815EE" w14:textId="77777777" w:rsidR="002D5AFF" w:rsidRPr="00272C65" w:rsidRDefault="002D5AFF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52E1244" w14:textId="77777777" w:rsidR="002D5AFF" w:rsidRPr="00272C65" w:rsidRDefault="002D5AFF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037FAD7F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42F9F1A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41F78A9A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08D0DD6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4E58A70E" w14:textId="77777777" w:rsidR="00F671D9" w:rsidRPr="00272C65" w:rsidRDefault="00F671D9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A0D9589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362E6D41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2E223134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0C66284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05BE5EDD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349EFF7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687D2F5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53B50780" w14:textId="77777777" w:rsidR="00992E52" w:rsidRPr="00272C65" w:rsidRDefault="00992E52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62ED9523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116AB546" w14:textId="77777777" w:rsidR="00EA5A2F" w:rsidRPr="00272C65" w:rsidRDefault="00EA5A2F" w:rsidP="002D4F14">
      <w:pPr>
        <w:spacing w:after="0" w:line="240" w:lineRule="auto"/>
        <w:rPr>
          <w:rFonts w:eastAsia="Times New Roman" w:cs="Arial"/>
          <w:b/>
          <w:color w:val="000000" w:themeColor="text1"/>
          <w:sz w:val="32"/>
          <w:szCs w:val="32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32"/>
          <w:szCs w:val="32"/>
          <w:lang w:eastAsia="es-VE"/>
        </w:rPr>
        <w:br w:type="page"/>
      </w:r>
    </w:p>
    <w:p w14:paraId="4F7F3F2C" w14:textId="4F949025" w:rsidR="002D4F14" w:rsidRPr="00272C65" w:rsidRDefault="002D4F14" w:rsidP="002D4F14">
      <w:pPr>
        <w:spacing w:after="0" w:line="240" w:lineRule="auto"/>
        <w:rPr>
          <w:rFonts w:eastAsia="Times New Roman" w:cs="Arial"/>
          <w:b/>
          <w:color w:val="000000" w:themeColor="text1"/>
          <w:sz w:val="32"/>
          <w:szCs w:val="32"/>
          <w:lang w:eastAsia="es-VE"/>
        </w:rPr>
      </w:pPr>
      <w:r w:rsidRPr="00272C65">
        <w:rPr>
          <w:rFonts w:eastAsia="Times New Roman" w:cs="Arial"/>
          <w:b/>
          <w:color w:val="000000" w:themeColor="text1"/>
          <w:sz w:val="32"/>
          <w:szCs w:val="32"/>
          <w:lang w:eastAsia="es-VE"/>
        </w:rPr>
        <w:lastRenderedPageBreak/>
        <w:t>Tabla de contenido</w:t>
      </w:r>
    </w:p>
    <w:p w14:paraId="5FA7648F" w14:textId="77777777" w:rsidR="002D4F14" w:rsidRPr="00272C65" w:rsidRDefault="002D4F14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</w:p>
    <w:p w14:paraId="760BAB89" w14:textId="780BC704" w:rsidR="00B11687" w:rsidRDefault="00B94149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begin"/>
      </w: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instrText xml:space="preserve"> TOC \o "1-2" \u </w:instrText>
      </w: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separate"/>
      </w:r>
      <w:r w:rsidR="00B11687" w:rsidRPr="00D429B8">
        <w:rPr>
          <w:noProof/>
          <w:color w:val="000000" w:themeColor="text1"/>
          <w:lang w:val="es-VE"/>
        </w:rPr>
        <w:t>Historial de Versiones</w:t>
      </w:r>
      <w:r w:rsidR="00B11687">
        <w:rPr>
          <w:noProof/>
        </w:rPr>
        <w:tab/>
      </w:r>
      <w:r w:rsidR="00B11687">
        <w:rPr>
          <w:noProof/>
        </w:rPr>
        <w:fldChar w:fldCharType="begin"/>
      </w:r>
      <w:r w:rsidR="00B11687">
        <w:rPr>
          <w:noProof/>
        </w:rPr>
        <w:instrText xml:space="preserve"> PAGEREF _Toc49980589 \h </w:instrText>
      </w:r>
      <w:r w:rsidR="00B11687">
        <w:rPr>
          <w:noProof/>
        </w:rPr>
      </w:r>
      <w:r w:rsidR="00B11687">
        <w:rPr>
          <w:noProof/>
        </w:rPr>
        <w:fldChar w:fldCharType="separate"/>
      </w:r>
      <w:r w:rsidR="00B11687">
        <w:rPr>
          <w:noProof/>
        </w:rPr>
        <w:t>3</w:t>
      </w:r>
      <w:r w:rsidR="00B11687">
        <w:rPr>
          <w:noProof/>
        </w:rPr>
        <w:fldChar w:fldCharType="end"/>
      </w:r>
    </w:p>
    <w:p w14:paraId="38C09A4F" w14:textId="6A3D940F" w:rsidR="00B11687" w:rsidRDefault="00B11687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ECA622" w14:textId="01E0D580" w:rsidR="00B11687" w:rsidRDefault="00B11687">
      <w:pPr>
        <w:pStyle w:val="TDC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  <w:lang w:val="es-VE"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AE5399" w14:textId="6F87407C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1.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9E7FA" w14:textId="5732A7BA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D54207" w14:textId="4BC1AE0C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52E913" w14:textId="714EE95B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Funcionalidades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C45246" w14:textId="36E4F2AF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950F23" w14:textId="6171DE76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728509" w14:textId="084ABBB7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668383" w14:textId="3916AFC7" w:rsidR="00B11687" w:rsidRDefault="00B11687" w:rsidP="00B11687">
      <w:pPr>
        <w:pStyle w:val="TDC2"/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</w:rPr>
        <w:t>7.1.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</w:rPr>
        <w:t>(Nombre de la funcionalidad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CFF8E2" w14:textId="5E0A3D40" w:rsidR="00B11687" w:rsidRDefault="00B11687" w:rsidP="00B11687">
      <w:pPr>
        <w:pStyle w:val="TDC2"/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</w:rPr>
        <w:t>7.2.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</w:rPr>
        <w:t>(Nombre de la funcionalidad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8BA3BC" w14:textId="07B9783A" w:rsidR="00B11687" w:rsidRDefault="00B11687" w:rsidP="00B11687">
      <w:pPr>
        <w:pStyle w:val="TDC2"/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</w:rPr>
        <w:t>7.3.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</w:rPr>
        <w:t>(Nombre de la funcionalidad 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152E87" w14:textId="56394B3D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6B29C" w14:textId="7B52B689" w:rsidR="00B11687" w:rsidRDefault="00B11687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9.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1EBBAC" w14:textId="418ECBC8" w:rsidR="00B11687" w:rsidRDefault="00B11687" w:rsidP="00B11687">
      <w:pPr>
        <w:pStyle w:val="TDC2"/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9.1.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12ADBF" w14:textId="0CA507F0" w:rsidR="00B11687" w:rsidRDefault="00B11687" w:rsidP="00B11687">
      <w:pPr>
        <w:pStyle w:val="TDC2"/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9.2.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A04065" w14:textId="5D2F7D04" w:rsidR="00B11687" w:rsidRDefault="00B11687" w:rsidP="00B11687">
      <w:pPr>
        <w:pStyle w:val="TDC2"/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9.3.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D32B85" w14:textId="0B29D017" w:rsidR="00B11687" w:rsidRDefault="00B11687" w:rsidP="00B11687">
      <w:pPr>
        <w:pStyle w:val="TDC2"/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9.4.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397C70" w14:textId="1190BC0C" w:rsidR="00B11687" w:rsidRDefault="00B11687">
      <w:pPr>
        <w:pStyle w:val="TD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10.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679679" w14:textId="516FDA9D" w:rsidR="00B11687" w:rsidRDefault="00B11687">
      <w:pPr>
        <w:pStyle w:val="TD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11.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048C3B" w14:textId="2606D7E9" w:rsidR="00B11687" w:rsidRDefault="00B11687">
      <w:pPr>
        <w:pStyle w:val="TDC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es-PE"/>
        </w:rPr>
      </w:pPr>
      <w:r w:rsidRPr="00D429B8">
        <w:rPr>
          <w:noProof/>
          <w:color w:val="000000" w:themeColor="text1"/>
        </w:rPr>
        <w:t>12.</w:t>
      </w:r>
      <w:r>
        <w:rPr>
          <w:rFonts w:asciiTheme="minorHAnsi" w:eastAsiaTheme="minorEastAsia" w:hAnsiTheme="minorHAnsi" w:cstheme="minorBidi"/>
          <w:noProof/>
          <w:sz w:val="22"/>
          <w:lang w:eastAsia="es-PE"/>
        </w:rPr>
        <w:tab/>
      </w:r>
      <w:r w:rsidRPr="00D429B8">
        <w:rPr>
          <w:noProof/>
          <w:color w:val="000000" w:themeColor="text1"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_Toc49980610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4F919A" w14:textId="5E8478F7" w:rsidR="00973C3B" w:rsidRPr="00272C65" w:rsidRDefault="00B94149" w:rsidP="006B5E5F">
      <w:pPr>
        <w:spacing w:after="0" w:line="240" w:lineRule="auto"/>
        <w:rPr>
          <w:rFonts w:eastAsia="Times New Roman" w:cs="Arial"/>
          <w:b/>
          <w:color w:val="000000" w:themeColor="text1"/>
          <w:szCs w:val="24"/>
          <w:lang w:eastAsia="es-VE"/>
        </w:rPr>
      </w:pPr>
      <w:r w:rsidRPr="00272C65">
        <w:rPr>
          <w:rFonts w:eastAsia="Times New Roman" w:cs="Arial"/>
          <w:b/>
          <w:color w:val="000000" w:themeColor="text1"/>
          <w:szCs w:val="24"/>
          <w:lang w:eastAsia="es-VE"/>
        </w:rPr>
        <w:fldChar w:fldCharType="end"/>
      </w:r>
    </w:p>
    <w:p w14:paraId="649BF9F2" w14:textId="77777777" w:rsidR="00272C65" w:rsidRPr="00272C65" w:rsidRDefault="00272C65" w:rsidP="00C11E7C">
      <w:pPr>
        <w:pStyle w:val="Ttulo1"/>
        <w:rPr>
          <w:color w:val="000000" w:themeColor="text1"/>
          <w:lang w:val="es-VE"/>
        </w:rPr>
      </w:pPr>
      <w:r w:rsidRPr="00272C65">
        <w:rPr>
          <w:color w:val="000000" w:themeColor="text1"/>
          <w:lang w:val="es-VE"/>
        </w:rPr>
        <w:br w:type="page"/>
      </w:r>
    </w:p>
    <w:p w14:paraId="63917325" w14:textId="3391349B" w:rsidR="00992E52" w:rsidRPr="00272C65" w:rsidRDefault="00992E52" w:rsidP="00C11E7C">
      <w:pPr>
        <w:pStyle w:val="Ttulo1"/>
        <w:rPr>
          <w:color w:val="000000" w:themeColor="text1"/>
          <w:sz w:val="28"/>
          <w:szCs w:val="44"/>
          <w:lang w:val="es-VE"/>
        </w:rPr>
      </w:pPr>
      <w:bookmarkStart w:id="0" w:name="_Toc49980589"/>
      <w:r w:rsidRPr="00272C65">
        <w:rPr>
          <w:color w:val="000000" w:themeColor="text1"/>
          <w:sz w:val="28"/>
          <w:szCs w:val="44"/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1183"/>
        <w:gridCol w:w="1843"/>
        <w:gridCol w:w="1843"/>
        <w:gridCol w:w="2992"/>
      </w:tblGrid>
      <w:tr w:rsidR="00272C65" w:rsidRPr="00272C65" w14:paraId="735A642A" w14:textId="77777777" w:rsidTr="00992E52">
        <w:tc>
          <w:tcPr>
            <w:tcW w:w="1085" w:type="dxa"/>
            <w:shd w:val="clear" w:color="auto" w:fill="D9D9D9"/>
          </w:tcPr>
          <w:p w14:paraId="5DFB471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0BE3A988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7EB8E4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62BD8198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1B219B95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Descripción</w:t>
            </w:r>
          </w:p>
        </w:tc>
      </w:tr>
      <w:tr w:rsidR="00272C65" w:rsidRPr="00272C65" w14:paraId="682370FC" w14:textId="77777777" w:rsidTr="00992E52">
        <w:tc>
          <w:tcPr>
            <w:tcW w:w="1085" w:type="dxa"/>
          </w:tcPr>
          <w:p w14:paraId="6DC1929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3620D9DC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5529947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CCEEFC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59D1FEA9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43373820" w14:textId="77777777" w:rsidTr="00992E52">
        <w:tc>
          <w:tcPr>
            <w:tcW w:w="1085" w:type="dxa"/>
          </w:tcPr>
          <w:p w14:paraId="32B25A5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7F40EA4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867F5B0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474949C3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619F9C2C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6882D810" w14:textId="77777777" w:rsidTr="00992E52">
        <w:tc>
          <w:tcPr>
            <w:tcW w:w="1085" w:type="dxa"/>
          </w:tcPr>
          <w:p w14:paraId="3870EBEE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5F17EE2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4189FE5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2FBAD77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2DE94182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4597A6B7" w14:textId="77777777" w:rsidTr="00992E52">
        <w:tc>
          <w:tcPr>
            <w:tcW w:w="1085" w:type="dxa"/>
          </w:tcPr>
          <w:p w14:paraId="7EA7D4B8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0798A12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56B87BA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09429848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5AD8ADFD" w14:textId="77777777" w:rsidR="00992E52" w:rsidRPr="00272C65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696C8D1B" w14:textId="77777777" w:rsidR="00272C65" w:rsidRDefault="00272C65" w:rsidP="00C11E7C">
      <w:pPr>
        <w:pStyle w:val="Ttulo1"/>
        <w:rPr>
          <w:color w:val="000000" w:themeColor="text1"/>
          <w:sz w:val="28"/>
          <w:szCs w:val="44"/>
        </w:rPr>
      </w:pPr>
    </w:p>
    <w:p w14:paraId="65E39238" w14:textId="3156C912" w:rsidR="002D5AFF" w:rsidRPr="00272C65" w:rsidRDefault="00712550" w:rsidP="00C11E7C">
      <w:pPr>
        <w:pStyle w:val="Ttulo1"/>
        <w:rPr>
          <w:color w:val="000000" w:themeColor="text1"/>
          <w:sz w:val="28"/>
          <w:szCs w:val="44"/>
        </w:rPr>
      </w:pPr>
      <w:bookmarkStart w:id="1" w:name="_Toc49980590"/>
      <w:r w:rsidRPr="00272C65">
        <w:rPr>
          <w:color w:val="000000" w:themeColor="text1"/>
          <w:sz w:val="28"/>
          <w:szCs w:val="44"/>
        </w:rPr>
        <w:t>I</w:t>
      </w:r>
      <w:r w:rsidR="002D5AFF" w:rsidRPr="00272C65">
        <w:rPr>
          <w:color w:val="000000" w:themeColor="text1"/>
          <w:sz w:val="28"/>
          <w:szCs w:val="44"/>
        </w:rPr>
        <w:t xml:space="preserve">nformación </w:t>
      </w:r>
      <w:r w:rsidR="002D4F14" w:rsidRPr="00272C65">
        <w:rPr>
          <w:color w:val="000000" w:themeColor="text1"/>
          <w:sz w:val="28"/>
          <w:szCs w:val="44"/>
        </w:rPr>
        <w:t>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609"/>
      </w:tblGrid>
      <w:tr w:rsidR="00272C65" w:rsidRPr="002544E1" w14:paraId="5ABC6B86" w14:textId="77777777" w:rsidTr="00992E52">
        <w:tc>
          <w:tcPr>
            <w:tcW w:w="3261" w:type="dxa"/>
            <w:shd w:val="clear" w:color="auto" w:fill="auto"/>
          </w:tcPr>
          <w:p w14:paraId="666D6314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D7EF652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77E41FED" w14:textId="77777777" w:rsidTr="00992E52">
        <w:tc>
          <w:tcPr>
            <w:tcW w:w="3261" w:type="dxa"/>
            <w:shd w:val="clear" w:color="auto" w:fill="auto"/>
          </w:tcPr>
          <w:p w14:paraId="0975D551" w14:textId="77777777" w:rsidR="002D5AFF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08852B8B" w14:textId="77777777" w:rsidR="002D5AFF" w:rsidRPr="002544E1" w:rsidRDefault="002D5AFF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014A1368" w14:textId="77777777" w:rsidTr="00992E52">
        <w:tc>
          <w:tcPr>
            <w:tcW w:w="3261" w:type="dxa"/>
            <w:shd w:val="clear" w:color="auto" w:fill="auto"/>
          </w:tcPr>
          <w:p w14:paraId="05A9BC4A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5BA919A7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3A83A38C" w14:textId="77777777" w:rsidTr="00992E52">
        <w:tc>
          <w:tcPr>
            <w:tcW w:w="3261" w:type="dxa"/>
            <w:shd w:val="clear" w:color="auto" w:fill="auto"/>
          </w:tcPr>
          <w:p w14:paraId="11D73A4D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08E45453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17A7C6C3" w14:textId="77777777" w:rsidTr="00992E52">
        <w:tc>
          <w:tcPr>
            <w:tcW w:w="3261" w:type="dxa"/>
            <w:shd w:val="clear" w:color="auto" w:fill="auto"/>
          </w:tcPr>
          <w:p w14:paraId="6725F435" w14:textId="77777777" w:rsidR="00B94149" w:rsidRPr="002544E1" w:rsidRDefault="00B94149" w:rsidP="002D4F14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6167C35" w14:textId="77777777" w:rsidR="00B94149" w:rsidRPr="002544E1" w:rsidRDefault="00B94149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064AE2DF" w14:textId="77777777" w:rsidTr="00992E52">
        <w:tc>
          <w:tcPr>
            <w:tcW w:w="3261" w:type="dxa"/>
            <w:shd w:val="clear" w:color="auto" w:fill="auto"/>
          </w:tcPr>
          <w:p w14:paraId="1A80E196" w14:textId="77777777" w:rsidR="002D4F14" w:rsidRPr="002544E1" w:rsidRDefault="00992E52" w:rsidP="00992E52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5D5AFA8D" w14:textId="77777777" w:rsidR="002D4F14" w:rsidRPr="002544E1" w:rsidRDefault="002D4F14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544E1" w14:paraId="69C6E7EB" w14:textId="77777777" w:rsidTr="00992E52">
        <w:tc>
          <w:tcPr>
            <w:tcW w:w="3261" w:type="dxa"/>
            <w:shd w:val="clear" w:color="auto" w:fill="auto"/>
          </w:tcPr>
          <w:p w14:paraId="01EE2ADB" w14:textId="77777777" w:rsidR="00992E52" w:rsidRPr="002544E1" w:rsidRDefault="00992E52" w:rsidP="008A208C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</w:pPr>
            <w:r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 xml:space="preserve">Gerente / Líder de </w:t>
            </w:r>
            <w:r w:rsidR="008A208C" w:rsidRPr="002544E1">
              <w:rPr>
                <w:rFonts w:eastAsia="Times New Roman" w:cs="Arial"/>
                <w:b/>
                <w:bCs/>
                <w:color w:val="000000" w:themeColor="text1"/>
                <w:sz w:val="20"/>
                <w:szCs w:val="20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28EEBC9F" w14:textId="77777777" w:rsidR="00992E52" w:rsidRPr="002544E1" w:rsidRDefault="00992E52" w:rsidP="003403DB">
            <w:pPr>
              <w:spacing w:after="0" w:line="240" w:lineRule="auto"/>
              <w:rPr>
                <w:rFonts w:eastAsia="Times New Roman" w:cs="Arial"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4CE8FCF2" w14:textId="77777777" w:rsidR="00272C65" w:rsidRDefault="00272C65" w:rsidP="00E24BC7">
      <w:pPr>
        <w:pStyle w:val="Ttulo1"/>
        <w:rPr>
          <w:color w:val="000000" w:themeColor="text1"/>
          <w:sz w:val="28"/>
          <w:szCs w:val="44"/>
          <w:lang w:val="es-VE"/>
        </w:rPr>
      </w:pPr>
    </w:p>
    <w:p w14:paraId="0EBC1025" w14:textId="75655E8B" w:rsidR="00E24BC7" w:rsidRPr="00272C65" w:rsidRDefault="00992E52" w:rsidP="00E24BC7">
      <w:pPr>
        <w:pStyle w:val="Ttulo1"/>
        <w:rPr>
          <w:color w:val="000000" w:themeColor="text1"/>
          <w:sz w:val="28"/>
          <w:szCs w:val="44"/>
          <w:lang w:val="es-VE"/>
        </w:rPr>
      </w:pPr>
      <w:bookmarkStart w:id="2" w:name="_Toc49980591"/>
      <w:r w:rsidRPr="00272C65">
        <w:rPr>
          <w:color w:val="000000" w:themeColor="text1"/>
          <w:sz w:val="28"/>
          <w:szCs w:val="44"/>
          <w:lang w:val="es-VE"/>
        </w:rP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272C65" w:rsidRPr="00272C65" w14:paraId="4EC35B11" w14:textId="77777777" w:rsidTr="00272C65">
        <w:tc>
          <w:tcPr>
            <w:tcW w:w="1985" w:type="dxa"/>
            <w:shd w:val="clear" w:color="auto" w:fill="D9D9D9"/>
            <w:vAlign w:val="center"/>
          </w:tcPr>
          <w:p w14:paraId="5FC412E3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0157831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52B0AE97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  <w:vAlign w:val="center"/>
          </w:tcPr>
          <w:p w14:paraId="5F26B8F0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6B91ADBF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  <w:r w:rsidRPr="00272C65"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  <w:t>Firma</w:t>
            </w:r>
          </w:p>
        </w:tc>
      </w:tr>
      <w:tr w:rsidR="00272C65" w:rsidRPr="00272C65" w14:paraId="11A4473F" w14:textId="77777777" w:rsidTr="00272C65">
        <w:tc>
          <w:tcPr>
            <w:tcW w:w="1985" w:type="dxa"/>
            <w:vAlign w:val="center"/>
          </w:tcPr>
          <w:p w14:paraId="30A29D62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697C888C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698F5BC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3BC15B0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03CE050C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2A8662E1" w14:textId="77777777" w:rsidTr="00272C65">
        <w:tc>
          <w:tcPr>
            <w:tcW w:w="1985" w:type="dxa"/>
            <w:vAlign w:val="center"/>
          </w:tcPr>
          <w:p w14:paraId="59FB10E4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0FC3E5D4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6954B82D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722A7F1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35AB95F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501AF19A" w14:textId="77777777" w:rsidTr="00272C65">
        <w:tc>
          <w:tcPr>
            <w:tcW w:w="1985" w:type="dxa"/>
            <w:vAlign w:val="center"/>
          </w:tcPr>
          <w:p w14:paraId="1B6B0A35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74736406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09D13E8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3B591C35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649C028E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  <w:tr w:rsidR="00272C65" w:rsidRPr="00272C65" w14:paraId="2B7AC196" w14:textId="77777777" w:rsidTr="00272C65">
        <w:tc>
          <w:tcPr>
            <w:tcW w:w="1985" w:type="dxa"/>
            <w:vAlign w:val="center"/>
          </w:tcPr>
          <w:p w14:paraId="67A7BE17" w14:textId="77777777" w:rsidR="00992E52" w:rsidRPr="00272C65" w:rsidRDefault="00992E52" w:rsidP="00272C65">
            <w:pPr>
              <w:spacing w:after="0" w:line="240" w:lineRule="auto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  <w:vAlign w:val="center"/>
          </w:tcPr>
          <w:p w14:paraId="293468C0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  <w:vAlign w:val="center"/>
          </w:tcPr>
          <w:p w14:paraId="5AA352E8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  <w:vAlign w:val="center"/>
          </w:tcPr>
          <w:p w14:paraId="46B08139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  <w:vAlign w:val="center"/>
          </w:tcPr>
          <w:p w14:paraId="7C5A339B" w14:textId="77777777" w:rsidR="00992E52" w:rsidRPr="00272C65" w:rsidRDefault="00992E52" w:rsidP="00272C6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 w:themeColor="text1"/>
                <w:sz w:val="20"/>
                <w:szCs w:val="20"/>
                <w:lang w:eastAsia="es-VE"/>
              </w:rPr>
            </w:pPr>
          </w:p>
        </w:tc>
      </w:tr>
    </w:tbl>
    <w:p w14:paraId="1F617022" w14:textId="77777777" w:rsidR="00E24BC7" w:rsidRPr="00272C65" w:rsidRDefault="00E24BC7" w:rsidP="000B64A1">
      <w:pPr>
        <w:spacing w:after="0"/>
        <w:rPr>
          <w:color w:val="000000" w:themeColor="text1"/>
        </w:rPr>
      </w:pPr>
    </w:p>
    <w:p w14:paraId="78179D9E" w14:textId="77777777" w:rsidR="000B64A1" w:rsidRPr="00272C65" w:rsidRDefault="000B64A1" w:rsidP="000B64A1">
      <w:pPr>
        <w:spacing w:after="0"/>
        <w:rPr>
          <w:color w:val="000000" w:themeColor="text1"/>
        </w:rPr>
      </w:pPr>
    </w:p>
    <w:p w14:paraId="3D06AB5D" w14:textId="77777777" w:rsidR="000B64A1" w:rsidRPr="00272C65" w:rsidRDefault="000B64A1" w:rsidP="000B64A1">
      <w:pPr>
        <w:spacing w:after="0"/>
        <w:rPr>
          <w:color w:val="000000" w:themeColor="text1"/>
        </w:rPr>
      </w:pPr>
    </w:p>
    <w:p w14:paraId="43E8D717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5690720F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7E748815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57957747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1C0DBD21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561D68C3" w14:textId="77777777" w:rsidR="009D7D4B" w:rsidRPr="00272C65" w:rsidRDefault="009D7D4B" w:rsidP="000B64A1">
      <w:pPr>
        <w:spacing w:after="0"/>
        <w:rPr>
          <w:color w:val="000000" w:themeColor="text1"/>
        </w:rPr>
      </w:pPr>
    </w:p>
    <w:p w14:paraId="4148EF82" w14:textId="77777777" w:rsidR="00B31CA8" w:rsidRPr="00272C65" w:rsidRDefault="00B31CA8" w:rsidP="000B64A1">
      <w:pPr>
        <w:spacing w:after="0"/>
        <w:rPr>
          <w:color w:val="000000" w:themeColor="text1"/>
        </w:rPr>
      </w:pPr>
    </w:p>
    <w:p w14:paraId="261932EF" w14:textId="2FC5176A" w:rsidR="00B31CA8" w:rsidRDefault="00B31CA8" w:rsidP="000B64A1">
      <w:pPr>
        <w:spacing w:after="0"/>
        <w:rPr>
          <w:color w:val="000000" w:themeColor="text1"/>
        </w:rPr>
      </w:pPr>
    </w:p>
    <w:p w14:paraId="372009C9" w14:textId="63243A69" w:rsidR="002544E1" w:rsidRDefault="002544E1" w:rsidP="000B64A1">
      <w:pPr>
        <w:spacing w:after="0"/>
        <w:rPr>
          <w:color w:val="000000" w:themeColor="text1"/>
        </w:rPr>
      </w:pPr>
    </w:p>
    <w:p w14:paraId="7FE1B88A" w14:textId="272DBA3E" w:rsidR="002544E1" w:rsidRDefault="002544E1" w:rsidP="000B64A1">
      <w:pPr>
        <w:spacing w:after="0"/>
        <w:rPr>
          <w:color w:val="000000" w:themeColor="text1"/>
        </w:rPr>
      </w:pPr>
    </w:p>
    <w:p w14:paraId="204E9D0A" w14:textId="46148EE2" w:rsidR="002544E1" w:rsidRDefault="002544E1" w:rsidP="000B64A1">
      <w:pPr>
        <w:spacing w:after="0"/>
        <w:rPr>
          <w:color w:val="000000" w:themeColor="text1"/>
        </w:rPr>
      </w:pPr>
    </w:p>
    <w:p w14:paraId="1DBA57E9" w14:textId="37FDB447" w:rsidR="002544E1" w:rsidRDefault="002544E1" w:rsidP="000B64A1">
      <w:pPr>
        <w:spacing w:after="0"/>
        <w:rPr>
          <w:color w:val="000000" w:themeColor="text1"/>
        </w:rPr>
      </w:pPr>
    </w:p>
    <w:p w14:paraId="1AF9CB88" w14:textId="58EAC819" w:rsidR="002544E1" w:rsidRDefault="002544E1" w:rsidP="000B64A1">
      <w:pPr>
        <w:spacing w:after="0"/>
        <w:rPr>
          <w:color w:val="000000" w:themeColor="text1"/>
        </w:rPr>
      </w:pPr>
    </w:p>
    <w:p w14:paraId="420B43EB" w14:textId="018E6853" w:rsidR="002544E1" w:rsidRDefault="002544E1" w:rsidP="000B64A1">
      <w:pPr>
        <w:spacing w:after="0"/>
        <w:rPr>
          <w:color w:val="000000" w:themeColor="text1"/>
        </w:rPr>
      </w:pPr>
    </w:p>
    <w:p w14:paraId="4F44EA21" w14:textId="3C1025E7" w:rsidR="002544E1" w:rsidRDefault="002544E1" w:rsidP="000B64A1">
      <w:pPr>
        <w:spacing w:after="0"/>
        <w:rPr>
          <w:color w:val="000000" w:themeColor="text1"/>
        </w:rPr>
      </w:pPr>
    </w:p>
    <w:p w14:paraId="2FC3B319" w14:textId="675AF9E8" w:rsidR="00B97EF4" w:rsidRPr="00690B53" w:rsidRDefault="00A919D0" w:rsidP="00690B53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3" w:name="_Toc49980592"/>
      <w:r w:rsidRPr="00690B53">
        <w:rPr>
          <w:color w:val="000000" w:themeColor="text1"/>
          <w:sz w:val="24"/>
          <w:szCs w:val="40"/>
        </w:rPr>
        <w:lastRenderedPageBreak/>
        <w:t>Propósito</w:t>
      </w:r>
      <w:bookmarkEnd w:id="3"/>
      <w:r w:rsidR="00B97EF4" w:rsidRPr="00690B53">
        <w:rPr>
          <w:color w:val="000000" w:themeColor="text1"/>
          <w:sz w:val="24"/>
          <w:szCs w:val="40"/>
        </w:rPr>
        <w:t> </w:t>
      </w:r>
    </w:p>
    <w:p w14:paraId="01BA895F" w14:textId="77777777" w:rsidR="00304BD5" w:rsidRPr="00A3037C" w:rsidRDefault="00BF26C2" w:rsidP="00690B53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En esta sección se define </w:t>
      </w:r>
      <w:r w:rsidR="00E914A2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el nombre o título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de</w:t>
      </w:r>
      <w:r w:rsidR="00E914A2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l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software que </w:t>
      </w:r>
      <w:r w:rsidR="00E914A2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se 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está especificado en el documento, incluyendo su número de versión o </w:t>
      </w:r>
      <w:proofErr w:type="spellStart"/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Release</w:t>
      </w:r>
      <w:proofErr w:type="spellEnd"/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.</w:t>
      </w:r>
    </w:p>
    <w:p w14:paraId="6C34B955" w14:textId="77777777" w:rsidR="00BF26C2" w:rsidRPr="00A3037C" w:rsidRDefault="00BF26C2" w:rsidP="00690B53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3DB6D815" w14:textId="77777777" w:rsidR="00BF26C2" w:rsidRPr="00A3037C" w:rsidRDefault="00BF26C2" w:rsidP="00690B53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Luego se describe cuales componentes o partes del alcance del producto están incluidas en el documento, estableciendo si este documento cubre la totalidad del </w:t>
      </w:r>
      <w:r w:rsidR="00AE0940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software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, </w:t>
      </w:r>
      <w:r w:rsidR="00AE0940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sólo una 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parte del sistema, subsistema o subgrupo de procesos.</w:t>
      </w:r>
    </w:p>
    <w:p w14:paraId="2A8C8542" w14:textId="77777777" w:rsidR="00304BD5" w:rsidRPr="00A3037C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6BE0F078" w14:textId="77777777" w:rsidR="00304BD5" w:rsidRPr="00A3037C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202A9F97" w14:textId="77777777" w:rsidR="00A919D0" w:rsidRPr="001371A1" w:rsidRDefault="00A919D0" w:rsidP="001371A1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4" w:name="_Toc49980593"/>
      <w:r w:rsidRPr="001371A1">
        <w:rPr>
          <w:color w:val="000000" w:themeColor="text1"/>
          <w:sz w:val="24"/>
          <w:szCs w:val="40"/>
        </w:rPr>
        <w:t>Alcance del producto / Software</w:t>
      </w:r>
      <w:bookmarkEnd w:id="4"/>
      <w:r w:rsidRPr="001371A1">
        <w:rPr>
          <w:color w:val="000000" w:themeColor="text1"/>
          <w:sz w:val="24"/>
          <w:szCs w:val="40"/>
        </w:rPr>
        <w:t> </w:t>
      </w:r>
    </w:p>
    <w:p w14:paraId="1E392379" w14:textId="77777777" w:rsidR="00A919D0" w:rsidRPr="00A3037C" w:rsidRDefault="00732620" w:rsidP="009016CF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Se incluye una corta descripción del alcance del software que se está especificando, incluyendo:</w:t>
      </w:r>
    </w:p>
    <w:p w14:paraId="1112949A" w14:textId="77777777" w:rsidR="00732620" w:rsidRPr="00A3037C" w:rsidRDefault="00732620" w:rsidP="009016CF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10DBA1E7" w14:textId="77777777" w:rsidR="00732620" w:rsidRPr="00A3037C" w:rsidRDefault="00732620" w:rsidP="009016CF">
      <w:pPr>
        <w:numPr>
          <w:ilvl w:val="0"/>
          <w:numId w:val="13"/>
        </w:numPr>
        <w:shd w:val="clear" w:color="auto" w:fill="FFFFFF"/>
        <w:spacing w:after="0" w:line="240" w:lineRule="auto"/>
        <w:ind w:left="114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Su propósito u objetivo general.</w:t>
      </w:r>
    </w:p>
    <w:p w14:paraId="54DED91C" w14:textId="77777777" w:rsidR="00732620" w:rsidRPr="00A3037C" w:rsidRDefault="00732620" w:rsidP="009016CF">
      <w:pPr>
        <w:numPr>
          <w:ilvl w:val="0"/>
          <w:numId w:val="13"/>
        </w:numPr>
        <w:shd w:val="clear" w:color="auto" w:fill="FFFFFF"/>
        <w:spacing w:after="0" w:line="240" w:lineRule="auto"/>
        <w:ind w:left="114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Beneficios que brinda al área de negocio y organización.</w:t>
      </w:r>
    </w:p>
    <w:p w14:paraId="043BD7E0" w14:textId="77777777" w:rsidR="00304BD5" w:rsidRPr="00A3037C" w:rsidRDefault="00732620" w:rsidP="009016CF">
      <w:pPr>
        <w:numPr>
          <w:ilvl w:val="0"/>
          <w:numId w:val="13"/>
        </w:numPr>
        <w:shd w:val="clear" w:color="auto" w:fill="FFFFFF"/>
        <w:spacing w:after="0" w:line="240" w:lineRule="auto"/>
        <w:ind w:left="114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Objetivos y metas. Es recomendable establecer la relación de los objetivos del software con los objetivos corporativos y estrategias de negocio.</w:t>
      </w:r>
    </w:p>
    <w:p w14:paraId="06D5518B" w14:textId="0E69E60F" w:rsidR="00732620" w:rsidRPr="00A3037C" w:rsidRDefault="00732620" w:rsidP="009016CF">
      <w:pPr>
        <w:numPr>
          <w:ilvl w:val="0"/>
          <w:numId w:val="13"/>
        </w:numPr>
        <w:shd w:val="clear" w:color="auto" w:fill="FFFFFF"/>
        <w:spacing w:after="0" w:line="240" w:lineRule="auto"/>
        <w:ind w:left="1146"/>
        <w:rPr>
          <w:rFonts w:eastAsia="Times New Roman" w:cs="Arial"/>
          <w:color w:val="000000" w:themeColor="text1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Se puede hacer referencia a otros documentos, por </w:t>
      </w:r>
      <w:r w:rsidR="00B01F83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ejemplo,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una definición de alcance u acta de constitución del proyecto.</w:t>
      </w:r>
    </w:p>
    <w:p w14:paraId="6DF89421" w14:textId="77777777" w:rsidR="00A12199" w:rsidRPr="00A3037C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2"/>
          <w:lang w:eastAsia="es-VE"/>
        </w:rPr>
      </w:pPr>
    </w:p>
    <w:p w14:paraId="74579631" w14:textId="77777777" w:rsidR="00A12199" w:rsidRPr="001371A1" w:rsidRDefault="00A919D0" w:rsidP="001371A1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5" w:name="_Toc49980594"/>
      <w:r w:rsidRPr="001371A1">
        <w:rPr>
          <w:color w:val="000000" w:themeColor="text1"/>
          <w:sz w:val="24"/>
          <w:szCs w:val="40"/>
        </w:rPr>
        <w:t>Referencias</w:t>
      </w:r>
      <w:bookmarkEnd w:id="5"/>
    </w:p>
    <w:p w14:paraId="6451271B" w14:textId="7E5896BD" w:rsidR="00A12199" w:rsidRPr="00A3037C" w:rsidRDefault="00732620" w:rsidP="009016CF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Aquí se pueden incluir otros documentos </w:t>
      </w:r>
      <w:r w:rsidR="00E914A2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impresos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, </w:t>
      </w:r>
      <w:r w:rsidR="00A3037C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documentos o direcciones electrónicos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que complementen la documentación de requerimientos de software, por ejemplo: Documentos de visión, definición de alcance, </w:t>
      </w:r>
      <w:r w:rsidR="00D33474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otros documentos de especificación de requerimientos de software, flujogramas, políticas, procedimientos de la organización, entre otros.</w:t>
      </w:r>
    </w:p>
    <w:p w14:paraId="18562BD9" w14:textId="77777777" w:rsidR="00D33474" w:rsidRPr="00A3037C" w:rsidRDefault="00D33474" w:rsidP="009016CF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3CDCF308" w14:textId="77777777" w:rsidR="00D33474" w:rsidRPr="00A3037C" w:rsidRDefault="00D33474" w:rsidP="009016CF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Para cada referencia es recomendable incluir el título, autor, versión, fecha y ubicación física o electrónica.</w:t>
      </w:r>
    </w:p>
    <w:p w14:paraId="03645386" w14:textId="77777777" w:rsidR="00A12199" w:rsidRPr="00A3037C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2"/>
          <w:lang w:eastAsia="es-VE"/>
        </w:rPr>
      </w:pPr>
    </w:p>
    <w:p w14:paraId="3AE4F872" w14:textId="77777777" w:rsidR="00B97EF4" w:rsidRPr="001371A1" w:rsidRDefault="00A919D0" w:rsidP="001371A1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6" w:name="_Toc49980595"/>
      <w:r w:rsidRPr="001371A1">
        <w:rPr>
          <w:color w:val="000000" w:themeColor="text1"/>
          <w:sz w:val="24"/>
          <w:szCs w:val="40"/>
        </w:rPr>
        <w:t xml:space="preserve">Funcionalidades del </w:t>
      </w:r>
      <w:r w:rsidR="00D33474" w:rsidRPr="001371A1">
        <w:rPr>
          <w:color w:val="000000" w:themeColor="text1"/>
          <w:sz w:val="24"/>
          <w:szCs w:val="40"/>
        </w:rPr>
        <w:t>producto</w:t>
      </w:r>
      <w:bookmarkEnd w:id="6"/>
    </w:p>
    <w:p w14:paraId="7D1C132A" w14:textId="77777777" w:rsidR="00D33474" w:rsidRPr="00A3037C" w:rsidRDefault="00E914A2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L</w:t>
      </w:r>
      <w:r w:rsidR="00D33474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ista de las funcionalidades del software que se están especificando en el documento de requerimientos.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</w:t>
      </w:r>
      <w:r w:rsidR="00D33474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Cada funcionalidad puede estar compuesta por uno o varios requerimientos funcionales de software.</w:t>
      </w:r>
    </w:p>
    <w:p w14:paraId="391825B9" w14:textId="77777777" w:rsidR="00E914A2" w:rsidRPr="00A3037C" w:rsidRDefault="00E914A2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6E6C0099" w14:textId="77777777" w:rsidR="00E914A2" w:rsidRPr="00A3037C" w:rsidRDefault="00E914A2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Aquí solo se incluye una lista numerada de las principales funcionalidades, la información detallada de requerimientos funcionales se documenta en la sección 7 de este documento.</w:t>
      </w:r>
    </w:p>
    <w:p w14:paraId="37ED8F53" w14:textId="77777777" w:rsidR="004A27D5" w:rsidRPr="00A3037C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2"/>
          <w:lang w:eastAsia="es-VE"/>
        </w:rPr>
      </w:pPr>
    </w:p>
    <w:p w14:paraId="341C7E6B" w14:textId="77777777" w:rsidR="00D33474" w:rsidRPr="00842B59" w:rsidRDefault="00D33474" w:rsidP="00842B59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7" w:name="_Toc49980596"/>
      <w:r w:rsidRPr="00842B59">
        <w:rPr>
          <w:color w:val="000000" w:themeColor="text1"/>
          <w:sz w:val="24"/>
          <w:szCs w:val="40"/>
        </w:rPr>
        <w:t>Clases y características de usuarios</w:t>
      </w:r>
      <w:bookmarkEnd w:id="7"/>
    </w:p>
    <w:p w14:paraId="442AA650" w14:textId="7895F229" w:rsidR="00D33474" w:rsidRPr="00A3037C" w:rsidRDefault="00412507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En esta sección se clasifican los usuarios que utilizar</w:t>
      </w:r>
      <w:r w:rsidR="007B0CB9">
        <w:rPr>
          <w:rFonts w:eastAsia="Times New Roman" w:cs="Arial"/>
          <w:color w:val="808080" w:themeColor="background1" w:themeShade="80"/>
          <w:sz w:val="22"/>
          <w:lang w:eastAsia="es-VE"/>
        </w:rPr>
        <w:t>á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n el producto. La clasificación puede ser en función a la frecuencia de uso, grupo de funcionalidades utilizadas, privilegios de seguridad, nivel de experiencia y otros parámetros.</w:t>
      </w:r>
    </w:p>
    <w:p w14:paraId="333B23EE" w14:textId="77777777" w:rsidR="00412507" w:rsidRPr="00A3037C" w:rsidRDefault="00412507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7EDE2544" w14:textId="77777777" w:rsidR="00412507" w:rsidRPr="00A3037C" w:rsidRDefault="00412507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lastRenderedPageBreak/>
        <w:t>Se puede usar una lista para enumerar los usuarios tipo que utilizarán el software, describiendo las características de cada uno.</w:t>
      </w:r>
    </w:p>
    <w:p w14:paraId="2B48B0AB" w14:textId="77777777" w:rsidR="00412507" w:rsidRPr="00A3037C" w:rsidRDefault="00412507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1EAE597A" w14:textId="29160DBB" w:rsidR="00412507" w:rsidRPr="00A3037C" w:rsidRDefault="00412507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Para cada tipo de usuario, se pueden mencionar las funcionalidades de producto (Sección 4) que le sean relevantes. Igualmente se puede </w:t>
      </w:r>
      <w:r w:rsidR="009F4E24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mencionar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cuales usuarios utilizan una mayor parte del sistema y con más frecuencia, para distinguirlos de usuarios ocasionales o que acceden a pocas funcionalidades.</w:t>
      </w:r>
    </w:p>
    <w:p w14:paraId="21AB707E" w14:textId="77777777" w:rsidR="004A27D5" w:rsidRPr="00A3037C" w:rsidRDefault="004A27D5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1DF73655" w14:textId="77777777" w:rsidR="00D33474" w:rsidRPr="00842B59" w:rsidRDefault="00D33474" w:rsidP="00842B59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8" w:name="_Toc49980597"/>
      <w:r w:rsidRPr="00842B59">
        <w:rPr>
          <w:color w:val="000000" w:themeColor="text1"/>
          <w:sz w:val="24"/>
          <w:szCs w:val="40"/>
        </w:rPr>
        <w:t>Entorno operativo</w:t>
      </w:r>
      <w:bookmarkEnd w:id="8"/>
    </w:p>
    <w:p w14:paraId="2FEC1F71" w14:textId="77777777" w:rsidR="00412507" w:rsidRPr="00A3037C" w:rsidRDefault="004A27D5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En esta sección se describe el entorno operativo en el que se desenvolverá el sistema, software, módulo o grupo de funcionalidades, mencionando aspectos como la plataforma de hardware, versiones de sistema operativo y otros sistemas o componentes con los que debe coexistir.</w:t>
      </w:r>
    </w:p>
    <w:p w14:paraId="21F27420" w14:textId="77777777" w:rsidR="004A27D5" w:rsidRPr="00A3037C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2"/>
          <w:lang w:eastAsia="es-VE"/>
        </w:rPr>
      </w:pPr>
    </w:p>
    <w:p w14:paraId="3D4C8259" w14:textId="77777777" w:rsidR="00D33474" w:rsidRPr="00842B59" w:rsidRDefault="0071315B" w:rsidP="00842B59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9" w:name="_Toc49980598"/>
      <w:r w:rsidRPr="00842B59">
        <w:rPr>
          <w:color w:val="000000" w:themeColor="text1"/>
          <w:sz w:val="24"/>
          <w:szCs w:val="40"/>
        </w:rPr>
        <w:t>Re</w:t>
      </w:r>
      <w:r w:rsidR="00D33474" w:rsidRPr="00842B59">
        <w:rPr>
          <w:color w:val="000000" w:themeColor="text1"/>
          <w:sz w:val="24"/>
          <w:szCs w:val="40"/>
        </w:rPr>
        <w:t>querimientos funcionales</w:t>
      </w:r>
      <w:bookmarkEnd w:id="9"/>
    </w:p>
    <w:p w14:paraId="3B31726A" w14:textId="72801E96" w:rsidR="00DB7D34" w:rsidRPr="00A3037C" w:rsidRDefault="00DB7D34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Los requerimientos funcionales de un </w:t>
      </w:r>
      <w:r w:rsidR="00842B59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sistema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son aquellos que describen cualquier actividad que este deba realizar, en otras palabras, el comportamiento o función particular de un sistema o software cuando se cumplen ciertas condiciones.</w:t>
      </w:r>
    </w:p>
    <w:p w14:paraId="72FF1D6D" w14:textId="77777777" w:rsidR="00DB7D34" w:rsidRPr="00A3037C" w:rsidRDefault="00DB7D34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4018E565" w14:textId="77777777" w:rsidR="00D33474" w:rsidRPr="00A3037C" w:rsidRDefault="0071315B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En esta sección de la plantilla, ilustramos como organizar los requerimientos funcionales de software por funcionalidad de producto o sistema. Aquí se listan las funcionalidades y para cada una a su vez se listan los requerimientos funcionales.</w:t>
      </w:r>
    </w:p>
    <w:p w14:paraId="162524D7" w14:textId="77777777" w:rsidR="0071315B" w:rsidRPr="00A3037C" w:rsidRDefault="0071315B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2A031B15" w14:textId="77777777" w:rsidR="0071315B" w:rsidRPr="00A3037C" w:rsidRDefault="00C6114F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Los requerimientos funcionales también se pueden documentar en una matriz de trazabilidad de requerimientos. Sigue el siguiente enlace y te mostramos una plantilla:</w:t>
      </w:r>
    </w:p>
    <w:p w14:paraId="5432B956" w14:textId="77777777" w:rsidR="00C6114F" w:rsidRPr="00A3037C" w:rsidRDefault="00C6114F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38FD07BC" w14:textId="77777777" w:rsidR="00C6114F" w:rsidRPr="009F4E24" w:rsidRDefault="00C6114F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2F5496" w:themeColor="accent1" w:themeShade="BF"/>
          <w:sz w:val="22"/>
          <w:lang w:eastAsia="es-VE"/>
        </w:rPr>
      </w:pPr>
      <w:r w:rsidRPr="009F4E24">
        <w:rPr>
          <w:rFonts w:eastAsia="Times New Roman" w:cs="Arial"/>
          <w:color w:val="2F5496" w:themeColor="accent1" w:themeShade="BF"/>
          <w:sz w:val="22"/>
          <w:lang w:eastAsia="es-VE"/>
        </w:rPr>
        <w:t xml:space="preserve">&gt; </w:t>
      </w:r>
      <w:hyperlink r:id="rId8" w:history="1">
        <w:r w:rsidRPr="009F4E24">
          <w:rPr>
            <w:rStyle w:val="Hipervnculo"/>
            <w:rFonts w:eastAsia="Times New Roman" w:cs="Arial"/>
            <w:color w:val="2F5496" w:themeColor="accent1" w:themeShade="BF"/>
            <w:sz w:val="22"/>
            <w:lang w:eastAsia="es-VE"/>
          </w:rPr>
          <w:t>Plantilla de matriz de trazabilidad de requerimientos</w:t>
        </w:r>
      </w:hyperlink>
    </w:p>
    <w:p w14:paraId="5E1E9BED" w14:textId="77777777" w:rsidR="00C6114F" w:rsidRPr="00A3037C" w:rsidRDefault="00C6114F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5750AAC3" w14:textId="3E9BD619" w:rsidR="00C6114F" w:rsidRPr="00A3037C" w:rsidRDefault="00C6114F" w:rsidP="00842B59">
      <w:pPr>
        <w:shd w:val="clear" w:color="auto" w:fill="FFFFFF"/>
        <w:spacing w:after="0" w:line="240" w:lineRule="auto"/>
        <w:ind w:left="426"/>
        <w:rPr>
          <w:rFonts w:eastAsia="Times New Roman" w:cs="Arial"/>
          <w:color w:val="000000" w:themeColor="text1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A </w:t>
      </w:r>
      <w:r w:rsidR="001F08ED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continuación,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se muestra com</w:t>
      </w:r>
      <w:r w:rsidR="00DB7D34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o documentar cada </w:t>
      </w:r>
      <w:r w:rsidR="006D171F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funcionalidad</w:t>
      </w:r>
      <w:r w:rsidR="00DB7D34" w:rsidRPr="00A3037C">
        <w:rPr>
          <w:rFonts w:eastAsia="Times New Roman" w:cs="Arial"/>
          <w:color w:val="000000" w:themeColor="text1"/>
          <w:sz w:val="22"/>
          <w:lang w:eastAsia="es-VE"/>
        </w:rPr>
        <w:t>:</w:t>
      </w:r>
    </w:p>
    <w:p w14:paraId="4CB3E89C" w14:textId="39F17934" w:rsidR="00473C90" w:rsidRPr="00A3037C" w:rsidRDefault="00DB7D34" w:rsidP="006804D3">
      <w:pPr>
        <w:pStyle w:val="Ttulo2"/>
        <w:numPr>
          <w:ilvl w:val="1"/>
          <w:numId w:val="15"/>
        </w:numPr>
        <w:ind w:left="993" w:hanging="567"/>
        <w:rPr>
          <w:color w:val="000000" w:themeColor="text1"/>
          <w:sz w:val="22"/>
          <w:szCs w:val="32"/>
        </w:rPr>
      </w:pPr>
      <w:bookmarkStart w:id="10" w:name="_Toc49980599"/>
      <w:r w:rsidRPr="00A3037C">
        <w:rPr>
          <w:color w:val="000000" w:themeColor="text1"/>
          <w:sz w:val="22"/>
          <w:szCs w:val="32"/>
          <w:lang w:val="es-VE"/>
        </w:rPr>
        <w:t>(Nombre de la funcionalidad 1)</w:t>
      </w:r>
      <w:bookmarkEnd w:id="10"/>
    </w:p>
    <w:p w14:paraId="2CEF867C" w14:textId="77777777" w:rsidR="00DB7D34" w:rsidRPr="00A3037C" w:rsidRDefault="00DB7D34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En el título de la funcionalidad, se recomienda utilizar nombres lo más descriptivo posible para cada funcionalidad. No limitarse a nombrarlas “Funcionalidad 1”. Un buen ejemplo podría ser “Autorización de pedido de compra”.</w:t>
      </w:r>
    </w:p>
    <w:p w14:paraId="7C070667" w14:textId="77777777" w:rsidR="00DB7D34" w:rsidRPr="00A3037C" w:rsidRDefault="00DB7D34" w:rsidP="001F08ED">
      <w:pPr>
        <w:shd w:val="clear" w:color="auto" w:fill="FFFFFF"/>
        <w:spacing w:after="0" w:line="240" w:lineRule="auto"/>
        <w:ind w:left="993"/>
        <w:rPr>
          <w:color w:val="808080" w:themeColor="background1" w:themeShade="80"/>
          <w:sz w:val="22"/>
          <w:szCs w:val="20"/>
        </w:rPr>
      </w:pPr>
    </w:p>
    <w:p w14:paraId="348DA8EF" w14:textId="77777777" w:rsidR="00DB7D34" w:rsidRPr="00A3037C" w:rsidRDefault="00DB7D34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Descripción: </w:t>
      </w:r>
      <w:r w:rsidR="004772B7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Descripción corta de la funcionalidad.</w:t>
      </w:r>
    </w:p>
    <w:p w14:paraId="3996BB0E" w14:textId="77777777" w:rsidR="00DB7D34" w:rsidRPr="00A3037C" w:rsidRDefault="00DB7D34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6692E6F1" w14:textId="77777777" w:rsidR="00DB7D34" w:rsidRPr="00A3037C" w:rsidRDefault="00DB7D34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Prioridad:</w:t>
      </w:r>
      <w:r w:rsidR="004772B7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Nivel bajo, medio o alto de prioridad. Esta debe ser establecida por el área funcional.</w:t>
      </w:r>
    </w:p>
    <w:p w14:paraId="2CB2AA1B" w14:textId="77777777" w:rsidR="00DB7D34" w:rsidRPr="00A3037C" w:rsidRDefault="00DB7D34" w:rsidP="001F08ED">
      <w:pPr>
        <w:shd w:val="clear" w:color="auto" w:fill="FFFFFF"/>
        <w:spacing w:after="0" w:line="240" w:lineRule="auto"/>
        <w:ind w:left="993"/>
        <w:rPr>
          <w:color w:val="808080" w:themeColor="background1" w:themeShade="80"/>
          <w:sz w:val="22"/>
          <w:szCs w:val="20"/>
        </w:rPr>
      </w:pPr>
    </w:p>
    <w:p w14:paraId="5D349FA1" w14:textId="77777777" w:rsidR="00DB7D34" w:rsidRPr="00A3037C" w:rsidRDefault="00DB7D34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Acciones iniciadoras y comportamiento esperado:</w:t>
      </w:r>
      <w:r w:rsidR="004772B7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Secuencia de acciones de usuario y respuestas esperadas del sistema para esta funcionalidad.</w:t>
      </w:r>
    </w:p>
    <w:p w14:paraId="46DCCAD0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color w:val="808080" w:themeColor="background1" w:themeShade="80"/>
          <w:sz w:val="22"/>
          <w:szCs w:val="20"/>
        </w:rPr>
      </w:pPr>
    </w:p>
    <w:p w14:paraId="1F5D79E9" w14:textId="77777777" w:rsidR="004772B7" w:rsidRPr="00A3037C" w:rsidRDefault="00DB7D34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Requerimientos funcionales</w:t>
      </w:r>
      <w:r w:rsidR="004772B7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: Lista detallada de los requerimientos funcionales asociados a esta funcionalidad. </w:t>
      </w:r>
    </w:p>
    <w:p w14:paraId="601AAC25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7A4AF2BC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Para cada requerimiento funcional se establece como debe mostrarse el software y cuales comportamientos debe desempeñar para que el usuario pueda realizar la función que necesita.</w:t>
      </w:r>
    </w:p>
    <w:p w14:paraId="284F1AB2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7DBFF700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Es recomendable incluir como el software debe responder a condiciones de error y entradas de datos inválidas.</w:t>
      </w:r>
    </w:p>
    <w:p w14:paraId="4873C11F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1BC4A180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Cada requerimiento debe ser identificado unívocamente, para lo cual se recomienda usar un número de secuencia, que tenga algún significado y de formato común a toda la organización. Por ejemplo:</w:t>
      </w:r>
    </w:p>
    <w:p w14:paraId="617459CE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47A6176A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REQ-1:</w:t>
      </w:r>
    </w:p>
    <w:p w14:paraId="49DD26B5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4422C87E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05726258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REQ-2:</w:t>
      </w:r>
    </w:p>
    <w:p w14:paraId="103371E9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20A5A401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0D918239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REQ-3:</w:t>
      </w:r>
    </w:p>
    <w:p w14:paraId="223D7F9A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color w:val="808080" w:themeColor="background1" w:themeShade="80"/>
          <w:sz w:val="22"/>
          <w:szCs w:val="20"/>
        </w:rPr>
      </w:pPr>
    </w:p>
    <w:p w14:paraId="2C5507F2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Para ver algunos ejemplos de cómo se redactan los requerimientos funcionales, te recomendamos el siguiente enlace:</w:t>
      </w:r>
    </w:p>
    <w:p w14:paraId="551E8FF3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10855098" w14:textId="77777777" w:rsidR="004772B7" w:rsidRPr="009F4E24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2F5496" w:themeColor="accent1" w:themeShade="BF"/>
          <w:sz w:val="22"/>
          <w:lang w:eastAsia="es-VE"/>
        </w:rPr>
      </w:pPr>
      <w:r w:rsidRPr="009F4E24">
        <w:rPr>
          <w:rFonts w:eastAsia="Times New Roman" w:cs="Arial"/>
          <w:color w:val="2F5496" w:themeColor="accent1" w:themeShade="BF"/>
          <w:sz w:val="22"/>
          <w:lang w:eastAsia="es-VE"/>
        </w:rPr>
        <w:t xml:space="preserve">&gt; </w:t>
      </w:r>
      <w:hyperlink r:id="rId9" w:history="1">
        <w:r w:rsidRPr="009F4E24">
          <w:rPr>
            <w:rStyle w:val="Hipervnculo"/>
            <w:rFonts w:eastAsia="Times New Roman" w:cs="Arial"/>
            <w:color w:val="2F5496" w:themeColor="accent1" w:themeShade="BF"/>
            <w:sz w:val="22"/>
            <w:lang w:eastAsia="es-VE"/>
          </w:rPr>
          <w:t>40 Ejemplos de</w:t>
        </w:r>
        <w:r w:rsidRPr="009F4E24">
          <w:rPr>
            <w:rStyle w:val="Hipervnculo"/>
            <w:rFonts w:eastAsia="Times New Roman" w:cs="Arial"/>
            <w:color w:val="2F5496" w:themeColor="accent1" w:themeShade="BF"/>
            <w:sz w:val="22"/>
            <w:lang w:eastAsia="es-VE"/>
          </w:rPr>
          <w:t xml:space="preserve"> </w:t>
        </w:r>
        <w:r w:rsidRPr="009F4E24">
          <w:rPr>
            <w:rStyle w:val="Hipervnculo"/>
            <w:rFonts w:eastAsia="Times New Roman" w:cs="Arial"/>
            <w:color w:val="2F5496" w:themeColor="accent1" w:themeShade="BF"/>
            <w:sz w:val="22"/>
            <w:lang w:eastAsia="es-VE"/>
          </w:rPr>
          <w:t>requerimientos funcionales de software</w:t>
        </w:r>
      </w:hyperlink>
    </w:p>
    <w:p w14:paraId="65719F99" w14:textId="77777777" w:rsidR="004772B7" w:rsidRPr="00A3037C" w:rsidRDefault="004772B7" w:rsidP="00DB7D34">
      <w:pPr>
        <w:shd w:val="clear" w:color="auto" w:fill="FFFFFF"/>
        <w:spacing w:after="0" w:line="240" w:lineRule="auto"/>
        <w:rPr>
          <w:color w:val="000000" w:themeColor="text1"/>
          <w:sz w:val="22"/>
          <w:szCs w:val="20"/>
        </w:rPr>
      </w:pPr>
    </w:p>
    <w:p w14:paraId="53049C41" w14:textId="77777777" w:rsidR="00C548E0" w:rsidRPr="00A3037C" w:rsidRDefault="004062CF" w:rsidP="006804D3">
      <w:pPr>
        <w:pStyle w:val="Ttulo2"/>
        <w:numPr>
          <w:ilvl w:val="1"/>
          <w:numId w:val="15"/>
        </w:numPr>
        <w:ind w:left="993" w:hanging="567"/>
        <w:rPr>
          <w:color w:val="000000" w:themeColor="text1"/>
          <w:sz w:val="22"/>
          <w:szCs w:val="32"/>
        </w:rPr>
      </w:pPr>
      <w:bookmarkStart w:id="11" w:name="_Toc49980600"/>
      <w:r w:rsidRPr="00A3037C">
        <w:rPr>
          <w:color w:val="000000" w:themeColor="text1"/>
          <w:sz w:val="22"/>
          <w:szCs w:val="32"/>
          <w:lang w:val="es-VE"/>
        </w:rPr>
        <w:t>(Nombre de la funcionalidad 2)</w:t>
      </w:r>
      <w:bookmarkEnd w:id="11"/>
    </w:p>
    <w:p w14:paraId="72EB4420" w14:textId="77777777" w:rsidR="00C548E0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Seguir los mismos lineamientos de la funcionalidad 1 para tantas funcionalidades tenga el sistema.</w:t>
      </w:r>
    </w:p>
    <w:p w14:paraId="46A169A6" w14:textId="77777777" w:rsidR="00C548E0" w:rsidRPr="00A3037C" w:rsidRDefault="00C548E0" w:rsidP="00645050">
      <w:pPr>
        <w:rPr>
          <w:color w:val="000000" w:themeColor="text1"/>
          <w:sz w:val="22"/>
          <w:szCs w:val="20"/>
        </w:rPr>
      </w:pPr>
    </w:p>
    <w:p w14:paraId="395EE00B" w14:textId="77777777" w:rsidR="00C548E0" w:rsidRPr="00A3037C" w:rsidRDefault="004062CF" w:rsidP="006804D3">
      <w:pPr>
        <w:pStyle w:val="Ttulo2"/>
        <w:numPr>
          <w:ilvl w:val="1"/>
          <w:numId w:val="15"/>
        </w:numPr>
        <w:ind w:left="993" w:hanging="567"/>
        <w:rPr>
          <w:color w:val="000000" w:themeColor="text1"/>
          <w:sz w:val="22"/>
          <w:szCs w:val="32"/>
        </w:rPr>
      </w:pPr>
      <w:bookmarkStart w:id="12" w:name="_Toc49980601"/>
      <w:r w:rsidRPr="00A3037C">
        <w:rPr>
          <w:color w:val="000000" w:themeColor="text1"/>
          <w:sz w:val="22"/>
          <w:szCs w:val="32"/>
          <w:lang w:val="es-VE"/>
        </w:rPr>
        <w:t>(Nombre de la funcionalidad N)</w:t>
      </w:r>
      <w:bookmarkEnd w:id="12"/>
    </w:p>
    <w:p w14:paraId="07C5DE91" w14:textId="77777777" w:rsidR="004772B7" w:rsidRPr="00A3037C" w:rsidRDefault="004772B7" w:rsidP="001F08ED">
      <w:pPr>
        <w:shd w:val="clear" w:color="auto" w:fill="FFFFFF"/>
        <w:spacing w:after="0" w:line="240" w:lineRule="auto"/>
        <w:ind w:left="993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Seguir los mismos lineamientos de la funcionalidad 1 para tantas funcionalidades tenga el sistema.</w:t>
      </w:r>
    </w:p>
    <w:p w14:paraId="626F41C1" w14:textId="77777777" w:rsidR="00C548E0" w:rsidRPr="00A3037C" w:rsidRDefault="00C548E0" w:rsidP="00645050">
      <w:pPr>
        <w:rPr>
          <w:color w:val="000000" w:themeColor="text1"/>
          <w:sz w:val="22"/>
          <w:szCs w:val="20"/>
        </w:rPr>
      </w:pPr>
    </w:p>
    <w:p w14:paraId="26EB5282" w14:textId="77777777" w:rsidR="00645050" w:rsidRPr="006804D3" w:rsidRDefault="00645050" w:rsidP="006804D3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13" w:name="_Toc49980602"/>
      <w:r w:rsidRPr="006804D3">
        <w:rPr>
          <w:color w:val="000000" w:themeColor="text1"/>
          <w:sz w:val="24"/>
          <w:szCs w:val="40"/>
        </w:rPr>
        <w:t>Reglas de negocio</w:t>
      </w:r>
      <w:bookmarkEnd w:id="13"/>
    </w:p>
    <w:p w14:paraId="2CC908E3" w14:textId="77777777" w:rsidR="00911FB2" w:rsidRPr="00A3037C" w:rsidRDefault="00911FB2" w:rsidP="00086D01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Listado de reglas y principios que aplican a todo el conjunto de requerimientos de software contenidos en el documento. Un ejemplo es cuales individuos o roles pueden desempeñar cierta función bajo ciertas </w:t>
      </w:r>
      <w:r w:rsidR="006D171F"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circunstancias</w:t>
      </w: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.</w:t>
      </w:r>
    </w:p>
    <w:p w14:paraId="3766C721" w14:textId="0E561459" w:rsidR="00645050" w:rsidRPr="00A3037C" w:rsidRDefault="00911FB2" w:rsidP="00086D01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Para hacer cumplir las reglas de negocio, podría ser necesaria la definición de requerimientos funcionales que aplican a todo el sistema, no a una funcionalidad especifica.</w:t>
      </w:r>
    </w:p>
    <w:p w14:paraId="175754EE" w14:textId="77777777" w:rsidR="001A58F1" w:rsidRPr="00086D01" w:rsidRDefault="001A58F1" w:rsidP="00086D01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Cs w:val="24"/>
          <w:lang w:eastAsia="es-VE"/>
        </w:rPr>
      </w:pPr>
    </w:p>
    <w:p w14:paraId="56267B6D" w14:textId="6AECE970" w:rsidR="00645050" w:rsidRPr="00086D01" w:rsidRDefault="00645050" w:rsidP="00086D01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14" w:name="_Toc49980603"/>
      <w:r w:rsidRPr="00086D01">
        <w:rPr>
          <w:color w:val="000000" w:themeColor="text1"/>
          <w:sz w:val="24"/>
          <w:szCs w:val="40"/>
        </w:rPr>
        <w:t>Requerimientos de interfaces externas</w:t>
      </w:r>
      <w:bookmarkEnd w:id="14"/>
    </w:p>
    <w:p w14:paraId="1D59F1EC" w14:textId="77777777" w:rsidR="00645050" w:rsidRPr="00A3037C" w:rsidRDefault="00645050" w:rsidP="00086D01">
      <w:pPr>
        <w:pStyle w:val="Ttulo2"/>
        <w:numPr>
          <w:ilvl w:val="0"/>
          <w:numId w:val="20"/>
        </w:numPr>
        <w:ind w:left="993" w:hanging="567"/>
        <w:rPr>
          <w:color w:val="000000" w:themeColor="text1"/>
          <w:sz w:val="22"/>
          <w:szCs w:val="32"/>
          <w:lang w:val="es-VE"/>
        </w:rPr>
      </w:pPr>
      <w:bookmarkStart w:id="15" w:name="_Toc49980604"/>
      <w:r w:rsidRPr="00A3037C">
        <w:rPr>
          <w:color w:val="000000" w:themeColor="text1"/>
          <w:sz w:val="22"/>
          <w:szCs w:val="32"/>
          <w:lang w:val="es-VE"/>
        </w:rPr>
        <w:t>Interfaces de usuario</w:t>
      </w:r>
      <w:bookmarkEnd w:id="15"/>
    </w:p>
    <w:p w14:paraId="1EA29EBD" w14:textId="77777777" w:rsidR="00F74F7F" w:rsidRPr="00A3037C" w:rsidRDefault="00F74F7F" w:rsidP="00086D01">
      <w:pPr>
        <w:ind w:left="993"/>
        <w:rPr>
          <w:color w:val="808080" w:themeColor="background1" w:themeShade="80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 xml:space="preserve">Aquí se describen las características de cada interfaz con el usuario. </w:t>
      </w:r>
    </w:p>
    <w:p w14:paraId="5FB06E62" w14:textId="77777777" w:rsidR="00F74F7F" w:rsidRPr="00A3037C" w:rsidRDefault="00F74F7F" w:rsidP="00086D01">
      <w:pPr>
        <w:numPr>
          <w:ilvl w:val="0"/>
          <w:numId w:val="22"/>
        </w:numPr>
        <w:ind w:left="1353"/>
        <w:rPr>
          <w:color w:val="808080" w:themeColor="background1" w:themeShade="80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>Se pueden clasificar por tipos o áreas del sistema con interfaz distinta.</w:t>
      </w:r>
    </w:p>
    <w:p w14:paraId="0E878883" w14:textId="77777777" w:rsidR="00F74F7F" w:rsidRPr="00A3037C" w:rsidRDefault="00F74F7F" w:rsidP="00086D01">
      <w:pPr>
        <w:numPr>
          <w:ilvl w:val="0"/>
          <w:numId w:val="22"/>
        </w:numPr>
        <w:ind w:left="1353"/>
        <w:rPr>
          <w:color w:val="808080" w:themeColor="background1" w:themeShade="80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>Pueden incluirse ejemplos de pantallas.</w:t>
      </w:r>
    </w:p>
    <w:p w14:paraId="008CB414" w14:textId="77777777" w:rsidR="00F74F7F" w:rsidRPr="00A3037C" w:rsidRDefault="00F74F7F" w:rsidP="00086D01">
      <w:pPr>
        <w:numPr>
          <w:ilvl w:val="0"/>
          <w:numId w:val="22"/>
        </w:numPr>
        <w:ind w:left="1353"/>
        <w:rPr>
          <w:color w:val="808080" w:themeColor="background1" w:themeShade="80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lastRenderedPageBreak/>
        <w:t>Describir los estándares de interfaz gráfica (GUI).</w:t>
      </w:r>
    </w:p>
    <w:p w14:paraId="30E5165E" w14:textId="77777777" w:rsidR="00F74F7F" w:rsidRPr="00A3037C" w:rsidRDefault="00F74F7F" w:rsidP="00086D01">
      <w:pPr>
        <w:numPr>
          <w:ilvl w:val="0"/>
          <w:numId w:val="22"/>
        </w:numPr>
        <w:ind w:left="1353"/>
        <w:rPr>
          <w:color w:val="000000" w:themeColor="text1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>Guías de estilo sobre organización de pantalla, estándares para botones, funciones que se mostrarán en todas las pantallas.</w:t>
      </w:r>
    </w:p>
    <w:p w14:paraId="5F97E957" w14:textId="77777777" w:rsidR="00645050" w:rsidRPr="00A3037C" w:rsidRDefault="00645050" w:rsidP="00086D01">
      <w:pPr>
        <w:pStyle w:val="Ttulo2"/>
        <w:numPr>
          <w:ilvl w:val="0"/>
          <w:numId w:val="20"/>
        </w:numPr>
        <w:ind w:left="993" w:hanging="567"/>
        <w:rPr>
          <w:color w:val="000000" w:themeColor="text1"/>
          <w:sz w:val="22"/>
          <w:szCs w:val="32"/>
          <w:lang w:val="es-VE"/>
        </w:rPr>
      </w:pPr>
      <w:bookmarkStart w:id="16" w:name="_Toc49980605"/>
      <w:r w:rsidRPr="00A3037C">
        <w:rPr>
          <w:color w:val="000000" w:themeColor="text1"/>
          <w:sz w:val="22"/>
          <w:szCs w:val="32"/>
          <w:lang w:val="es-VE"/>
        </w:rPr>
        <w:t>Interfaces de hardware</w:t>
      </w:r>
      <w:bookmarkEnd w:id="16"/>
    </w:p>
    <w:p w14:paraId="61DFA81A" w14:textId="1B1C1B20" w:rsidR="00645050" w:rsidRPr="00A3037C" w:rsidRDefault="00BD77B7" w:rsidP="00086D01">
      <w:pPr>
        <w:ind w:left="993"/>
        <w:rPr>
          <w:color w:val="808080" w:themeColor="background1" w:themeShade="80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 xml:space="preserve">Información sobre cuales tipos de dispositivos soporta el </w:t>
      </w:r>
      <w:r w:rsidR="00086D01" w:rsidRPr="00A3037C">
        <w:rPr>
          <w:color w:val="808080" w:themeColor="background1" w:themeShade="80"/>
          <w:sz w:val="22"/>
          <w:szCs w:val="20"/>
        </w:rPr>
        <w:t>sistema,</w:t>
      </w:r>
      <w:r w:rsidRPr="00A3037C">
        <w:rPr>
          <w:color w:val="808080" w:themeColor="background1" w:themeShade="80"/>
          <w:sz w:val="22"/>
          <w:szCs w:val="20"/>
        </w:rPr>
        <w:t xml:space="preserve"> por ejemplo: Computadores, dispositivos móviles, impresoras, otros dispositivos.</w:t>
      </w:r>
    </w:p>
    <w:p w14:paraId="5C40C868" w14:textId="77777777" w:rsidR="00BD77B7" w:rsidRPr="00A3037C" w:rsidRDefault="00BD77B7" w:rsidP="00086D01">
      <w:pPr>
        <w:ind w:left="993"/>
        <w:rPr>
          <w:color w:val="808080" w:themeColor="background1" w:themeShade="80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>Protocolos de comunicación que soporta.</w:t>
      </w:r>
    </w:p>
    <w:p w14:paraId="3C552B41" w14:textId="77777777" w:rsidR="00BD77B7" w:rsidRPr="00A3037C" w:rsidRDefault="00BD77B7" w:rsidP="00086D01">
      <w:pPr>
        <w:ind w:left="993"/>
        <w:rPr>
          <w:color w:val="000000" w:themeColor="text1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>Interacciones de datos y control entre el software y el hardware.</w:t>
      </w:r>
    </w:p>
    <w:p w14:paraId="2A691E8D" w14:textId="77777777" w:rsidR="00645050" w:rsidRPr="00A3037C" w:rsidRDefault="00645050" w:rsidP="00086D01">
      <w:pPr>
        <w:pStyle w:val="Ttulo2"/>
        <w:numPr>
          <w:ilvl w:val="0"/>
          <w:numId w:val="20"/>
        </w:numPr>
        <w:ind w:left="993" w:hanging="567"/>
        <w:rPr>
          <w:color w:val="000000" w:themeColor="text1"/>
          <w:sz w:val="22"/>
          <w:szCs w:val="32"/>
          <w:lang w:val="es-VE"/>
        </w:rPr>
      </w:pPr>
      <w:bookmarkStart w:id="17" w:name="_Toc49980606"/>
      <w:r w:rsidRPr="00A3037C">
        <w:rPr>
          <w:color w:val="000000" w:themeColor="text1"/>
          <w:sz w:val="22"/>
          <w:szCs w:val="32"/>
          <w:lang w:val="es-VE"/>
        </w:rPr>
        <w:t>Interfaces de software</w:t>
      </w:r>
      <w:bookmarkEnd w:id="17"/>
    </w:p>
    <w:p w14:paraId="1DC5DB12" w14:textId="77777777" w:rsidR="00645050" w:rsidRPr="00A3037C" w:rsidRDefault="00CE72FA" w:rsidP="00086D01">
      <w:pPr>
        <w:ind w:left="993"/>
        <w:rPr>
          <w:color w:val="000000" w:themeColor="text1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14:paraId="4A71FED5" w14:textId="77777777" w:rsidR="00645050" w:rsidRPr="00A3037C" w:rsidRDefault="00645050" w:rsidP="00086D01">
      <w:pPr>
        <w:pStyle w:val="Ttulo2"/>
        <w:numPr>
          <w:ilvl w:val="0"/>
          <w:numId w:val="20"/>
        </w:numPr>
        <w:ind w:left="993" w:hanging="567"/>
        <w:rPr>
          <w:color w:val="000000" w:themeColor="text1"/>
          <w:sz w:val="22"/>
          <w:szCs w:val="32"/>
          <w:lang w:val="es-VE"/>
        </w:rPr>
      </w:pPr>
      <w:bookmarkStart w:id="18" w:name="_Toc49980607"/>
      <w:r w:rsidRPr="00A3037C">
        <w:rPr>
          <w:color w:val="000000" w:themeColor="text1"/>
          <w:sz w:val="22"/>
          <w:szCs w:val="32"/>
          <w:lang w:val="es-VE"/>
        </w:rPr>
        <w:t>Interfaces de comunicación</w:t>
      </w:r>
      <w:bookmarkEnd w:id="18"/>
    </w:p>
    <w:p w14:paraId="1249FB30" w14:textId="77777777" w:rsidR="00645050" w:rsidRPr="00A3037C" w:rsidRDefault="00CE72FA" w:rsidP="00086D01">
      <w:pPr>
        <w:ind w:left="993"/>
        <w:rPr>
          <w:color w:val="808080" w:themeColor="background1" w:themeShade="80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>Requerimientos de las funciones de comunicación que requiere el producto, incluyendo email, navegadores web, protocolos de comunicación de red, formularios electrónicos, entre otros.</w:t>
      </w:r>
    </w:p>
    <w:p w14:paraId="3B3610B1" w14:textId="77777777" w:rsidR="00CE72FA" w:rsidRPr="00A3037C" w:rsidRDefault="00CE72FA" w:rsidP="00086D01">
      <w:pPr>
        <w:ind w:left="993"/>
        <w:rPr>
          <w:color w:val="000000" w:themeColor="text1"/>
          <w:sz w:val="22"/>
          <w:szCs w:val="20"/>
        </w:rPr>
      </w:pPr>
      <w:r w:rsidRPr="00A3037C">
        <w:rPr>
          <w:color w:val="808080" w:themeColor="background1" w:themeShade="80"/>
          <w:sz w:val="22"/>
          <w:szCs w:val="20"/>
        </w:rPr>
        <w:t>Incluye formatos de mensajería, estándares de comunicación (Ej. FTP, HTTP, etc.). Describir también requerimientos de encriptación y seguridad en las comunicaciones.</w:t>
      </w:r>
    </w:p>
    <w:p w14:paraId="242B2F3E" w14:textId="77777777" w:rsidR="00645050" w:rsidRPr="00272C65" w:rsidRDefault="00645050" w:rsidP="00645050">
      <w:pPr>
        <w:rPr>
          <w:color w:val="000000" w:themeColor="text1"/>
        </w:rPr>
      </w:pPr>
    </w:p>
    <w:p w14:paraId="27C0284E" w14:textId="77777777" w:rsidR="00645050" w:rsidRPr="001A58F1" w:rsidRDefault="00645050" w:rsidP="001A58F1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19" w:name="_Toc49980608"/>
      <w:r w:rsidRPr="001A58F1">
        <w:rPr>
          <w:color w:val="000000" w:themeColor="text1"/>
          <w:sz w:val="24"/>
          <w:szCs w:val="40"/>
        </w:rPr>
        <w:t>Requerimientos no funcionales</w:t>
      </w:r>
      <w:bookmarkEnd w:id="19"/>
    </w:p>
    <w:p w14:paraId="11D6F674" w14:textId="77777777" w:rsidR="00410948" w:rsidRPr="00A3037C" w:rsidRDefault="00B54BDF" w:rsidP="001A58F1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Los </w:t>
      </w:r>
      <w:hyperlink r:id="rId10" w:history="1">
        <w:r w:rsidRPr="00A3037C">
          <w:rPr>
            <w:rFonts w:eastAsia="Times New Roman" w:cs="Arial"/>
            <w:color w:val="2F5496" w:themeColor="accent1" w:themeShade="BF"/>
            <w:sz w:val="22"/>
            <w:lang w:eastAsia="es-VE"/>
          </w:rPr>
          <w:t>requerimientos no funcionales</w:t>
        </w:r>
      </w:hyperlink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14:paraId="7EB989DE" w14:textId="77777777" w:rsidR="00B54BDF" w:rsidRPr="00A3037C" w:rsidRDefault="00B54BDF" w:rsidP="001A58F1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2EEAFFA9" w14:textId="77777777" w:rsidR="00B54BDF" w:rsidRPr="00A3037C" w:rsidRDefault="00B54BDF" w:rsidP="001A58F1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Para ver algunos ejemplos de cómo se redactan los requerimientos no funcionales, te recomendamos el siguiente enlace:</w:t>
      </w:r>
    </w:p>
    <w:p w14:paraId="085ED389" w14:textId="77777777" w:rsidR="00B54BDF" w:rsidRPr="00A3037C" w:rsidRDefault="00B54BDF" w:rsidP="001A58F1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</w:p>
    <w:p w14:paraId="38E5D9C7" w14:textId="77777777" w:rsidR="00B54BDF" w:rsidRPr="00A3037C" w:rsidRDefault="00B54BDF" w:rsidP="001A58F1">
      <w:pPr>
        <w:shd w:val="clear" w:color="auto" w:fill="FFFFFF"/>
        <w:spacing w:after="0" w:line="240" w:lineRule="auto"/>
        <w:ind w:left="426"/>
        <w:rPr>
          <w:rFonts w:eastAsia="Times New Roman" w:cs="Arial"/>
          <w:color w:val="2F5496" w:themeColor="accent1" w:themeShade="BF"/>
          <w:sz w:val="22"/>
          <w:lang w:eastAsia="es-VE"/>
        </w:rPr>
      </w:pPr>
      <w:r w:rsidRPr="00A3037C">
        <w:rPr>
          <w:rFonts w:eastAsia="Times New Roman" w:cs="Arial"/>
          <w:color w:val="2F5496" w:themeColor="accent1" w:themeShade="BF"/>
          <w:sz w:val="22"/>
          <w:lang w:eastAsia="es-VE"/>
        </w:rPr>
        <w:t xml:space="preserve">&gt; </w:t>
      </w:r>
      <w:hyperlink r:id="rId11" w:history="1">
        <w:r w:rsidRPr="00A3037C">
          <w:rPr>
            <w:color w:val="2F5496" w:themeColor="accent1" w:themeShade="BF"/>
            <w:sz w:val="22"/>
            <w:szCs w:val="20"/>
          </w:rPr>
          <w:t>Ejemplos de requerimientos no funcionales de software</w:t>
        </w:r>
      </w:hyperlink>
    </w:p>
    <w:p w14:paraId="64E08B2C" w14:textId="77777777" w:rsidR="00B54BDF" w:rsidRPr="00A3037C" w:rsidRDefault="00B54BDF" w:rsidP="00645050">
      <w:pPr>
        <w:rPr>
          <w:color w:val="000000" w:themeColor="text1"/>
          <w:sz w:val="22"/>
          <w:szCs w:val="20"/>
        </w:rPr>
      </w:pPr>
    </w:p>
    <w:p w14:paraId="7CB2C678" w14:textId="35A92FAB" w:rsidR="00410948" w:rsidRPr="001A58F1" w:rsidRDefault="00410948" w:rsidP="00A3037C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20" w:name="_Toc49980609"/>
      <w:r w:rsidRPr="001A58F1">
        <w:rPr>
          <w:color w:val="000000" w:themeColor="text1"/>
          <w:sz w:val="24"/>
          <w:szCs w:val="40"/>
        </w:rPr>
        <w:t>Otros requerimientos</w:t>
      </w:r>
      <w:bookmarkEnd w:id="20"/>
    </w:p>
    <w:p w14:paraId="7174F58F" w14:textId="77777777" w:rsidR="00410948" w:rsidRPr="00A3037C" w:rsidRDefault="00F223DC" w:rsidP="00A3037C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Requerimientos no cubiertos en ninguna otra sección del documento de requerimientos de software, por ejemplo: Requerimientos de bases de datos, internacionalización, legales y objetivos de reúso de componentes de software.</w:t>
      </w:r>
    </w:p>
    <w:p w14:paraId="2EFD547A" w14:textId="77777777" w:rsidR="00F223DC" w:rsidRPr="00A3037C" w:rsidRDefault="00F223DC" w:rsidP="00A3037C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Cs w:val="24"/>
          <w:lang w:eastAsia="es-VE"/>
        </w:rPr>
      </w:pPr>
    </w:p>
    <w:p w14:paraId="19EB4DE9" w14:textId="39E638E8" w:rsidR="00410948" w:rsidRPr="001A58F1" w:rsidRDefault="00410948" w:rsidP="00A3037C">
      <w:pPr>
        <w:pStyle w:val="Ttulo1"/>
        <w:numPr>
          <w:ilvl w:val="0"/>
          <w:numId w:val="15"/>
        </w:numPr>
        <w:ind w:left="426" w:hanging="426"/>
        <w:rPr>
          <w:color w:val="000000" w:themeColor="text1"/>
          <w:sz w:val="24"/>
          <w:szCs w:val="40"/>
        </w:rPr>
      </w:pPr>
      <w:bookmarkStart w:id="21" w:name="_Toc49980610"/>
      <w:r w:rsidRPr="001A58F1">
        <w:rPr>
          <w:color w:val="000000" w:themeColor="text1"/>
          <w:sz w:val="24"/>
          <w:szCs w:val="40"/>
        </w:rPr>
        <w:lastRenderedPageBreak/>
        <w:t>Glosario</w:t>
      </w:r>
      <w:bookmarkEnd w:id="21"/>
    </w:p>
    <w:p w14:paraId="7318940C" w14:textId="77777777" w:rsidR="00410948" w:rsidRPr="00A3037C" w:rsidRDefault="00F223DC" w:rsidP="00A3037C">
      <w:pPr>
        <w:shd w:val="clear" w:color="auto" w:fill="FFFFFF"/>
        <w:spacing w:after="0" w:line="240" w:lineRule="auto"/>
        <w:ind w:left="426"/>
        <w:rPr>
          <w:rFonts w:eastAsia="Times New Roman" w:cs="Arial"/>
          <w:color w:val="808080" w:themeColor="background1" w:themeShade="80"/>
          <w:sz w:val="22"/>
          <w:lang w:eastAsia="es-VE"/>
        </w:rPr>
      </w:pPr>
      <w:r w:rsidRPr="00A3037C">
        <w:rPr>
          <w:rFonts w:eastAsia="Times New Roman" w:cs="Arial"/>
          <w:color w:val="808080" w:themeColor="background1" w:themeShade="80"/>
          <w:sz w:val="22"/>
          <w:lang w:eastAsia="es-VE"/>
        </w:rPr>
        <w:t>Descripción de términos y siglas necesarias para el entendimiento del documento de requerimientos de software.</w:t>
      </w:r>
    </w:p>
    <w:p w14:paraId="10F4773D" w14:textId="77777777" w:rsidR="00410948" w:rsidRPr="00A3037C" w:rsidRDefault="00410948" w:rsidP="00645050">
      <w:pPr>
        <w:rPr>
          <w:color w:val="000000" w:themeColor="text1"/>
          <w:sz w:val="22"/>
          <w:szCs w:val="20"/>
        </w:rPr>
      </w:pPr>
    </w:p>
    <w:sectPr w:rsidR="00410948" w:rsidRPr="00A3037C" w:rsidSect="009D04FE">
      <w:footerReference w:type="defaul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FD307" w14:textId="77777777" w:rsidR="00395BE2" w:rsidRDefault="00395BE2" w:rsidP="00061A87">
      <w:pPr>
        <w:spacing w:after="0" w:line="240" w:lineRule="auto"/>
      </w:pPr>
      <w:r>
        <w:separator/>
      </w:r>
    </w:p>
  </w:endnote>
  <w:endnote w:type="continuationSeparator" w:id="0">
    <w:p w14:paraId="58408DAC" w14:textId="77777777" w:rsidR="00395BE2" w:rsidRDefault="00395BE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A1232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0A221" w14:textId="77777777" w:rsidR="00395BE2" w:rsidRDefault="00395BE2" w:rsidP="00061A87">
      <w:pPr>
        <w:spacing w:after="0" w:line="240" w:lineRule="auto"/>
      </w:pPr>
      <w:r>
        <w:separator/>
      </w:r>
    </w:p>
  </w:footnote>
  <w:footnote w:type="continuationSeparator" w:id="0">
    <w:p w14:paraId="1D07DFBF" w14:textId="77777777" w:rsidR="00395BE2" w:rsidRDefault="00395BE2" w:rsidP="00061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9"/>
  </w:num>
  <w:num w:numId="5">
    <w:abstractNumId w:val="6"/>
  </w:num>
  <w:num w:numId="6">
    <w:abstractNumId w:val="17"/>
  </w:num>
  <w:num w:numId="7">
    <w:abstractNumId w:val="16"/>
  </w:num>
  <w:num w:numId="8">
    <w:abstractNumId w:val="7"/>
  </w:num>
  <w:num w:numId="9">
    <w:abstractNumId w:val="13"/>
  </w:num>
  <w:num w:numId="10">
    <w:abstractNumId w:val="10"/>
  </w:num>
  <w:num w:numId="11">
    <w:abstractNumId w:val="0"/>
  </w:num>
  <w:num w:numId="12">
    <w:abstractNumId w:val="18"/>
  </w:num>
  <w:num w:numId="13">
    <w:abstractNumId w:val="12"/>
  </w:num>
  <w:num w:numId="14">
    <w:abstractNumId w:val="9"/>
  </w:num>
  <w:num w:numId="15">
    <w:abstractNumId w:val="20"/>
  </w:num>
  <w:num w:numId="16">
    <w:abstractNumId w:val="22"/>
  </w:num>
  <w:num w:numId="17">
    <w:abstractNumId w:val="21"/>
  </w:num>
  <w:num w:numId="18">
    <w:abstractNumId w:val="15"/>
  </w:num>
  <w:num w:numId="19">
    <w:abstractNumId w:val="5"/>
  </w:num>
  <w:num w:numId="20">
    <w:abstractNumId w:val="14"/>
  </w:num>
  <w:num w:numId="21">
    <w:abstractNumId w:val="8"/>
  </w:num>
  <w:num w:numId="22">
    <w:abstractNumId w:val="4"/>
  </w:num>
  <w:num w:numId="23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86D01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371A1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8F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1F08ED"/>
    <w:rsid w:val="001F2E40"/>
    <w:rsid w:val="00202ADF"/>
    <w:rsid w:val="00203E9B"/>
    <w:rsid w:val="002135E1"/>
    <w:rsid w:val="00220FD1"/>
    <w:rsid w:val="00230607"/>
    <w:rsid w:val="00245426"/>
    <w:rsid w:val="00250789"/>
    <w:rsid w:val="00252540"/>
    <w:rsid w:val="002544E1"/>
    <w:rsid w:val="00255300"/>
    <w:rsid w:val="0026400F"/>
    <w:rsid w:val="00266C17"/>
    <w:rsid w:val="00270450"/>
    <w:rsid w:val="00270F33"/>
    <w:rsid w:val="00272C65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E39F1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95BE2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04D3"/>
    <w:rsid w:val="00685F53"/>
    <w:rsid w:val="00690B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B0CB9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2B59"/>
    <w:rsid w:val="00843E0D"/>
    <w:rsid w:val="00847DB4"/>
    <w:rsid w:val="008534BF"/>
    <w:rsid w:val="008611B3"/>
    <w:rsid w:val="008663DD"/>
    <w:rsid w:val="0087058B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16CF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04FE"/>
    <w:rsid w:val="009D4B5D"/>
    <w:rsid w:val="009D7D4B"/>
    <w:rsid w:val="009F467B"/>
    <w:rsid w:val="009F4E24"/>
    <w:rsid w:val="00A01F53"/>
    <w:rsid w:val="00A12199"/>
    <w:rsid w:val="00A1665A"/>
    <w:rsid w:val="00A253F9"/>
    <w:rsid w:val="00A26814"/>
    <w:rsid w:val="00A3037C"/>
    <w:rsid w:val="00A671C9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1F83"/>
    <w:rsid w:val="00B03C8E"/>
    <w:rsid w:val="00B06CE3"/>
    <w:rsid w:val="00B11687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E3B88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3A45"/>
    <w:rsid w:val="00D93987"/>
    <w:rsid w:val="00DB2989"/>
    <w:rsid w:val="00DB7D34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A5A2F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48E631"/>
  <w15:chartTrackingRefBased/>
  <w15:docId w15:val="{F2CDCFEC-571F-44C7-B20C-5C7A83AE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11687"/>
    <w:pPr>
      <w:tabs>
        <w:tab w:val="left" w:pos="993"/>
        <w:tab w:val="right" w:leader="dot" w:pos="9061"/>
      </w:tabs>
      <w:ind w:left="426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F0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oinformatica.com/2015/05/matriz-de-trazabilidad-de-requisito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moinformatica.com/2015/05/requerimientos-no-funcionales-ejempl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moinformatica.com/2013/01/requerimientos-no-funcionales-porqu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moinformatica.com/2017/02/requerimientos-funcionales-ejemplo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2161-F1A9-4FDA-8103-78B29389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1540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Links>
    <vt:vector size="24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Usuario</cp:lastModifiedBy>
  <cp:revision>19</cp:revision>
  <cp:lastPrinted>2012-10-28T15:39:00Z</cp:lastPrinted>
  <dcterms:created xsi:type="dcterms:W3CDTF">2020-09-03T02:59:00Z</dcterms:created>
  <dcterms:modified xsi:type="dcterms:W3CDTF">2020-09-03T04:14:00Z</dcterms:modified>
</cp:coreProperties>
</file>