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0.0" w:type="dxa"/>
        <w:tblLayout w:type="fixed"/>
        <w:tblLook w:val="0400"/>
      </w:tblPr>
      <w:tblGrid>
        <w:gridCol w:w="1696"/>
        <w:gridCol w:w="1696"/>
        <w:gridCol w:w="1696"/>
        <w:gridCol w:w="1696"/>
        <w:gridCol w:w="1696"/>
        <w:gridCol w:w="451"/>
        <w:tblGridChange w:id="0">
          <w:tblGrid>
            <w:gridCol w:w="1696"/>
            <w:gridCol w:w="1696"/>
            <w:gridCol w:w="1696"/>
            <w:gridCol w:w="1696"/>
            <w:gridCol w:w="1696"/>
            <w:gridCol w:w="451"/>
          </w:tblGrid>
        </w:tblGridChange>
      </w:tblGrid>
      <w:tr>
        <w:trPr>
          <w:trHeight w:val="36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36"/>
                <w:szCs w:val="36"/>
                <w:rtl w:val="0"/>
              </w:rPr>
              <w:t xml:space="preserve">ACTA DE CONSTITUCIÓN DEL PROYECTO - PROJECT CHARTER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SIGLAS DEL PROYECTO</w:t>
            </w:r>
          </w:p>
        </w:tc>
      </w:tr>
      <w:tr>
        <w:trPr>
          <w:trHeight w:val="28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SISTEMA DE VENTAS ONLINE PARA LA EMPRESA DISTRIBUIDORA CONTINENTAL S.A.C.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V.O. - CON.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 DEL PROYECTO:</w:t>
            </w:r>
          </w:p>
        </w:tc>
      </w:tr>
      <w:tr>
        <w:trPr>
          <w:trHeight w:val="186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 sistema de ventas online, que permitirá cubrir las necesidades del área comercial, logrando configurar de manera ágil el proceso de adquisición de los productos en un entorno amigable y seguro.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podrá visualizar la disponibilidad del producto que desea adquirir, además podrá realizar los pagos de manera segura y definir la forma de entrega. 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Equipo del proyecto: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Proyecto: Jahir Medina Lopez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Funcional: Lenin Saavedra Jimenez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Programador: Luis Tafur Trujillo 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se desarrollará del 13 de Agosto al 10 de Diciembre en la empresa DISTRIBUIDORA CONTINENTAL S.A.C.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DEFINICIÓN DEL PRODUCTO DEL PROYECTO:</w:t>
            </w:r>
          </w:p>
        </w:tc>
      </w:tr>
      <w:tr>
        <w:trPr>
          <w:trHeight w:val="114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web que mediante interfaces gráficas permita  realizar pedidos de los clientes, permitiendo controlar el stock de cada almacén y ayudar a gestionar el área de ventas, además que permita visualizar los reportes para tener un mejor control y seguimiento de los procesos en línea.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entregables son: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566.9291338582675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Gestión del proyecto: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Charter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proyecto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seguimiento del proyecto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fin del proyecto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566.9291338582675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Adquisiciones: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Contrato de licencia de software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Contrato de un programador externo (consultor externo)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566.9291338582675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CRQ – Catálogo de requerimientos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 – Documento de análisis funcional o requerimientos Diseño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ind w:left="566.9291338582675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Diseño: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 - Documento de Especificaciones Técnicas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DPT - Documento de Prototipos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MCP - Matriz de casos de pruebas Funcionales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Plantilla de plan de pruebas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left="14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left="566.9291338582675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ventas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left="566.9291338582675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Certificación: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resultado de pruebas internas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pruebas de pruebas de aceptación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aceptación de Prueba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resultado pruebas internas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566.9291338582675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Puesta en producción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usuario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Capacitaciones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after="0" w:line="240" w:lineRule="auto"/>
              <w:ind w:left="1275.590551181102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 de pase a producción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DEFINICIÓN DEL ALCANCE DEL PROYECTO:</w:t>
            </w:r>
          </w:p>
        </w:tc>
      </w:tr>
      <w:tr>
        <w:trPr>
          <w:trHeight w:val="9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Automatizar el proceso de ventas, de manera online.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Actualizar el comportamiento de los tickets de ventas y su transformación en boletas o facturas.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Disminuir la carga de ventas en forma presencial o telefónica.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9.0" w:type="dxa"/>
        <w:jc w:val="left"/>
        <w:tblInd w:w="0.0" w:type="dxa"/>
        <w:tblLayout w:type="fixed"/>
        <w:tblLook w:val="0400"/>
      </w:tblPr>
      <w:tblGrid>
        <w:gridCol w:w="2640"/>
        <w:gridCol w:w="190"/>
        <w:gridCol w:w="920"/>
        <w:gridCol w:w="1490"/>
        <w:gridCol w:w="1203"/>
        <w:gridCol w:w="402"/>
        <w:gridCol w:w="760"/>
        <w:gridCol w:w="210"/>
        <w:gridCol w:w="1104"/>
        <w:tblGridChange w:id="0">
          <w:tblGrid>
            <w:gridCol w:w="2640"/>
            <w:gridCol w:w="190"/>
            <w:gridCol w:w="920"/>
            <w:gridCol w:w="1490"/>
            <w:gridCol w:w="1203"/>
            <w:gridCol w:w="402"/>
            <w:gridCol w:w="760"/>
            <w:gridCol w:w="210"/>
            <w:gridCol w:w="1104"/>
          </w:tblGrid>
        </w:tblGridChange>
      </w:tblGrid>
      <w:tr>
        <w:trPr>
          <w:trHeight w:val="28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OBJETIVOS DEL PROYECTO: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CONCEPTO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6a6a6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CRITERIO DE ÉXITO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1. ALCANCE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con la elaboración de los siguientes entregables: SISTEMA DE VENTAS ONLINE y el Manual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 todos los entregables por parte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2. TIEMPO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Concluir el proyecto en el plazo solicitado por 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Concluir el proyecto en el plazo de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3. COSTO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con el presupuesto estimado del proyecto de S/. 12,000.0, No incluye IGV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exceder el presupuesto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FINALIDAD DEL PROYECTO:</w:t>
            </w:r>
          </w:p>
        </w:tc>
      </w:tr>
      <w:tr>
        <w:trPr>
          <w:trHeight w:val="28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Propósito General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Sistema de ventas online que permita a las áreas involucradas el poder gestionar de manera ágil y amigable las reglas de negocio a beneficio a los clientes.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 último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Incentivar el consumo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incrementar las ventas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ingresos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JUSTIFICACIÓN DEL PROYECTO: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JUSTIFICACIÓN CUALITATIVA /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tecnológica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JUSTIFICACIÓN CUANTITATIVA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ingresos para la empresa, incrementando un 20% mensual de promedio en el último trimestre.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de Ingresos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Ampliación de nuevos clientes para la empresa de un 10% mensual.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de Egresos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feedback del desarrollo de software, obteniendo una calificación mínima de 4.0 sobre 5.0 de satisfacción del área comercial.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Actual Neto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DESIGNACIÓN DEL JEFE DE PROYECTO: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Jahir Medina Lopez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NIVELES DE AUTORIDAD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REPORTA 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William Oswaldo Lavado Rodriguez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Exigir el cumplimiento de los entregables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FASES Y CRONOGRAMA DEL PROYECTO: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FASE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HITO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FECHA PROGRAMADA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Propuesta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Visto Bueno de la Propuesta.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de Agosto del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constitución aprobada.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Presupuesto Aprobado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 (pagos y entrega) Aprobado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de Agosto del 2020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 Prueba de 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Prototipo funcional de la plataforma de ventas.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de Septiembre del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Lanzamiento de Alfa Cerrada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Usar la plataforma en ventas por teléfono (de manera aleatoria)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de Septiembre del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Lanzamiento de Beta Cerrada (Invitación o Referidos)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 Frecuentes pueden realizar pedidos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de Octubre del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Lanzamiento Oficial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Ventas online funcionando en un 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de Diciembre del 2020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STAKEHOLDERS (involucrados según el alcance)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INFLUENCIA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los requisitos.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sobre la cual se desarrollará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de trabajo y personal calificado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y soporte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Principal actor, el cual usará 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Vendedor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Ventas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Tiene participación activa en los procesos los cuales se quieren automatizar.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Finanzas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 en el proceso donde se realizan los comprobantes de venta, este es parte fundamental en los procesos que se desean automatizar.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PRINCIPALES RIESGOS DEL PROYECTO:</w:t>
            </w:r>
          </w:p>
        </w:tc>
      </w:tr>
      <w:tr>
        <w:trPr>
          <w:trHeight w:val="28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los entregables no sean terminados en la fecha correspondiente, originando retraso en la entrega de material a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de un correcto trabajo en equipo entre las personas que están involucradas en el desarrollo del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Ausencia de miembros del equipo debido a descansos médicos.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Incumplimiento de pagos a servicios de terceros (Cloud o Licencias de Software) , por causa de la realidad económica actual.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PRESUPUESTO PRELIMINAR DEL PROYECTO:</w:t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CONCEPTO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MONTO (S/.)</w:t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Tiempo de Cómputo Cloud (Mensual) x 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Material de Desarrollo del Sistema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Honorarios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Licencia de Software (Varios)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Total Presupuesto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color w:val="00000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SPONSOR QUE AUTORIZA EL PROYECTO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EMPRESA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CARGO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William Oswaldo Lavado Rodriguez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DISTRIBUIDORA CONTINENTAL S.A.C.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Dueño y Gerente General.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