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FC4A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Tools: Use Cisco Packet tracer and/or Visio</w:t>
      </w:r>
    </w:p>
    <w:p w14:paraId="66247AD9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Once you complete the items below turn in any documents, spreadsheets, or diagrams used to complete this goal.</w:t>
      </w:r>
    </w:p>
    <w:p w14:paraId="2089BA1D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Task:</w:t>
      </w:r>
    </w:p>
    <w:p w14:paraId="5EB5B7DC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</w:t>
      </w:r>
      <w:r w:rsidRPr="003C6E8A">
        <w:rPr>
          <w:highlight w:val="yellow"/>
        </w:rPr>
        <w:tab/>
        <w:t xml:space="preserve">Create a small to medium sized business network layout: </w:t>
      </w:r>
    </w:p>
    <w:p w14:paraId="7C5B5E24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o</w:t>
      </w:r>
      <w:r w:rsidRPr="003C6E8A">
        <w:rPr>
          <w:highlight w:val="yellow"/>
        </w:rPr>
        <w:tab/>
        <w:t xml:space="preserve">Include 2 distributed switches, with 3 access switches, multiple endpoints and 1 router. </w:t>
      </w:r>
    </w:p>
    <w:p w14:paraId="58378882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•</w:t>
      </w:r>
      <w:r w:rsidRPr="003C6E8A">
        <w:rPr>
          <w:highlight w:val="yellow"/>
        </w:rPr>
        <w:tab/>
        <w:t>NOT to be configured, just mapped</w:t>
      </w:r>
    </w:p>
    <w:p w14:paraId="657CBFC3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•</w:t>
      </w:r>
      <w:r w:rsidRPr="003C6E8A">
        <w:rPr>
          <w:highlight w:val="yellow"/>
        </w:rPr>
        <w:tab/>
        <w:t>Show me that you can read and write a lab guide</w:t>
      </w:r>
    </w:p>
    <w:p w14:paraId="7DD58230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•</w:t>
      </w:r>
      <w:r w:rsidRPr="003C6E8A">
        <w:rPr>
          <w:highlight w:val="yellow"/>
        </w:rPr>
        <w:tab/>
        <w:t xml:space="preserve">Fill in the spreadsheet with: </w:t>
      </w:r>
    </w:p>
    <w:p w14:paraId="02F0704A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o</w:t>
      </w:r>
      <w:r w:rsidRPr="003C6E8A">
        <w:rPr>
          <w:highlight w:val="yellow"/>
        </w:rPr>
        <w:tab/>
        <w:t xml:space="preserve">interfaces </w:t>
      </w:r>
    </w:p>
    <w:p w14:paraId="5D107C4E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o</w:t>
      </w:r>
      <w:r w:rsidRPr="003C6E8A">
        <w:rPr>
          <w:highlight w:val="yellow"/>
        </w:rPr>
        <w:tab/>
        <w:t>VLANs</w:t>
      </w:r>
    </w:p>
    <w:p w14:paraId="5C7DA9BB" w14:textId="77777777" w:rsidR="003C6E8A" w:rsidRPr="003C6E8A" w:rsidRDefault="003C6E8A" w:rsidP="003C6E8A">
      <w:pPr>
        <w:rPr>
          <w:highlight w:val="yellow"/>
        </w:rPr>
      </w:pPr>
      <w:r w:rsidRPr="003C6E8A">
        <w:rPr>
          <w:highlight w:val="yellow"/>
        </w:rPr>
        <w:t>o</w:t>
      </w:r>
      <w:r w:rsidRPr="003C6E8A">
        <w:rPr>
          <w:highlight w:val="yellow"/>
        </w:rPr>
        <w:tab/>
        <w:t xml:space="preserve">IP space </w:t>
      </w:r>
    </w:p>
    <w:p w14:paraId="561C6B5F" w14:textId="0A1E1CF8" w:rsidR="00DA2398" w:rsidRDefault="003C6E8A" w:rsidP="003C6E8A">
      <w:r w:rsidRPr="003C6E8A">
        <w:rPr>
          <w:highlight w:val="yellow"/>
        </w:rPr>
        <w:t>o</w:t>
      </w:r>
      <w:r w:rsidRPr="003C6E8A">
        <w:rPr>
          <w:highlight w:val="yellow"/>
        </w:rPr>
        <w:tab/>
        <w:t>Include visual map of topology</w:t>
      </w:r>
    </w:p>
    <w:p w14:paraId="404A13D6" w14:textId="74E7C5FE" w:rsidR="003C6E8A" w:rsidRDefault="003C6E8A" w:rsidP="003C6E8A"/>
    <w:p w14:paraId="7AA38586" w14:textId="6E466761" w:rsidR="003C6E8A" w:rsidRDefault="003C6E8A" w:rsidP="003C6E8A"/>
    <w:p w14:paraId="1DF8DE44" w14:textId="6F738B13" w:rsidR="003C6E8A" w:rsidRDefault="003C6E8A" w:rsidP="003C6E8A"/>
    <w:p w14:paraId="3EAB56D5" w14:textId="4E2EF7D4" w:rsidR="003C6E8A" w:rsidRDefault="003C6E8A" w:rsidP="003C6E8A"/>
    <w:p w14:paraId="7AE660AB" w14:textId="73178C76" w:rsidR="003C6E8A" w:rsidRDefault="003C6E8A" w:rsidP="003C6E8A"/>
    <w:p w14:paraId="69746CF2" w14:textId="32847747" w:rsidR="003C6E8A" w:rsidRDefault="003C6E8A" w:rsidP="003C6E8A"/>
    <w:p w14:paraId="1EE09FD5" w14:textId="2A607B55" w:rsidR="003C6E8A" w:rsidRDefault="003C6E8A" w:rsidP="003C6E8A"/>
    <w:p w14:paraId="52683442" w14:textId="02A9B3A7" w:rsidR="003C6E8A" w:rsidRDefault="003C6E8A" w:rsidP="003C6E8A"/>
    <w:p w14:paraId="435DC1D1" w14:textId="7EE158F3" w:rsidR="003C6E8A" w:rsidRDefault="003C6E8A" w:rsidP="003C6E8A"/>
    <w:p w14:paraId="261E53F2" w14:textId="74873384" w:rsidR="003C6E8A" w:rsidRDefault="003C6E8A" w:rsidP="003C6E8A"/>
    <w:p w14:paraId="01D04F89" w14:textId="2F87E28F" w:rsidR="003C6E8A" w:rsidRDefault="003C6E8A" w:rsidP="003C6E8A"/>
    <w:p w14:paraId="0B0B4CBD" w14:textId="4B8BAF66" w:rsidR="003C6E8A" w:rsidRDefault="003C6E8A" w:rsidP="003C6E8A"/>
    <w:p w14:paraId="48D4B37F" w14:textId="22F6E801" w:rsidR="003C6E8A" w:rsidRDefault="003C6E8A" w:rsidP="003C6E8A"/>
    <w:p w14:paraId="752F322C" w14:textId="2EA4AA96" w:rsidR="003C6E8A" w:rsidRDefault="003C6E8A" w:rsidP="003C6E8A"/>
    <w:p w14:paraId="7E3105D8" w14:textId="39BA2901" w:rsidR="003C6E8A" w:rsidRDefault="003C6E8A" w:rsidP="003C6E8A"/>
    <w:p w14:paraId="35C3D6D1" w14:textId="3514E665" w:rsidR="003C6E8A" w:rsidRDefault="003C6E8A" w:rsidP="003C6E8A"/>
    <w:p w14:paraId="7DD77BB1" w14:textId="6892C08B" w:rsidR="003C6E8A" w:rsidRDefault="003C6E8A" w:rsidP="003C6E8A">
      <w:pPr>
        <w:jc w:val="center"/>
      </w:pPr>
      <w:r>
        <w:lastRenderedPageBreak/>
        <w:t>Network Topology Creation</w:t>
      </w:r>
    </w:p>
    <w:p w14:paraId="60F18AF5" w14:textId="77777777" w:rsidR="003C6E8A" w:rsidRDefault="003C6E8A" w:rsidP="003C6E8A">
      <w:pPr>
        <w:jc w:val="center"/>
      </w:pPr>
    </w:p>
    <w:p w14:paraId="7E58D34D" w14:textId="2841B7CE" w:rsidR="003C6E8A" w:rsidRDefault="007E03B1" w:rsidP="003C6E8A">
      <w:r>
        <w:object w:dxaOrig="1520" w:dyaOrig="987" w14:anchorId="7C351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716119343" r:id="rId5"/>
        </w:object>
      </w:r>
    </w:p>
    <w:sectPr w:rsidR="003C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8A"/>
    <w:rsid w:val="003C6E8A"/>
    <w:rsid w:val="007E03B1"/>
    <w:rsid w:val="00D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ADBE"/>
  <w15:chartTrackingRefBased/>
  <w15:docId w15:val="{6414BBC6-F562-4B31-BA1B-421FF445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Jahmaal Russell</dc:creator>
  <cp:keywords/>
  <dc:description/>
  <cp:lastModifiedBy>Jahmaal Russell</cp:lastModifiedBy>
  <cp:revision>1</cp:revision>
  <dcterms:created xsi:type="dcterms:W3CDTF">2022-06-06T08:39:00Z</dcterms:created>
  <dcterms:modified xsi:type="dcterms:W3CDTF">2022-06-07T20:03:00Z</dcterms:modified>
</cp:coreProperties>
</file>