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68DA" w14:textId="1DBF3D63" w:rsidR="00D85294" w:rsidRPr="00FA0289" w:rsidRDefault="00482CAD" w:rsidP="00D85294">
      <w:pPr>
        <w:rPr>
          <w:highlight w:val="yellow"/>
        </w:rPr>
      </w:pPr>
      <w:r>
        <w:rPr>
          <w:highlight w:val="yellow"/>
        </w:rPr>
        <w:t xml:space="preserve"> </w:t>
      </w:r>
      <w:r w:rsidR="00D85294" w:rsidRPr="00FA0289">
        <w:rPr>
          <w:highlight w:val="yellow"/>
        </w:rPr>
        <w:t>Tools: Cisco Packet Tracer, YouTube, Google</w:t>
      </w:r>
    </w:p>
    <w:p w14:paraId="3C8A4B3D" w14:textId="77777777" w:rsidR="00D85294" w:rsidRPr="00FA0289" w:rsidRDefault="00D85294" w:rsidP="00D85294">
      <w:pPr>
        <w:rPr>
          <w:highlight w:val="yellow"/>
        </w:rPr>
      </w:pPr>
      <w:r w:rsidRPr="00FA0289">
        <w:rPr>
          <w:highlight w:val="yellow"/>
        </w:rPr>
        <w:t xml:space="preserve">Define and understand all topics, download cisco packet tracer to perform tasks listed below. You do not have to write a book, just enough to know what is needed. Show me that you understand the topics. </w:t>
      </w:r>
    </w:p>
    <w:p w14:paraId="2075270C" w14:textId="77777777" w:rsidR="00D85294" w:rsidRPr="00FA0289" w:rsidRDefault="00D85294" w:rsidP="00D85294">
      <w:pPr>
        <w:rPr>
          <w:highlight w:val="yellow"/>
        </w:rPr>
      </w:pPr>
      <w:r w:rsidRPr="00FA0289">
        <w:rPr>
          <w:highlight w:val="yellow"/>
        </w:rPr>
        <w:t>Once you complete the items below turn in any documents, spreadsheets, or diagrams used to complete this goal.</w:t>
      </w:r>
    </w:p>
    <w:p w14:paraId="4967C090" w14:textId="77777777" w:rsidR="00D85294" w:rsidRPr="00FA0289" w:rsidRDefault="00D85294" w:rsidP="00D85294">
      <w:pPr>
        <w:rPr>
          <w:highlight w:val="yellow"/>
        </w:rPr>
      </w:pPr>
      <w:r w:rsidRPr="00FA0289">
        <w:rPr>
          <w:highlight w:val="yellow"/>
        </w:rPr>
        <w:t>Task:</w:t>
      </w:r>
    </w:p>
    <w:p w14:paraId="2C533FE9" w14:textId="77777777" w:rsidR="00D85294" w:rsidRPr="00FA0289" w:rsidRDefault="00D85294" w:rsidP="00D85294">
      <w:pPr>
        <w:rPr>
          <w:highlight w:val="yellow"/>
        </w:rPr>
      </w:pPr>
      <w:r w:rsidRPr="00FA0289">
        <w:rPr>
          <w:highlight w:val="yellow"/>
        </w:rPr>
        <w:t>o</w:t>
      </w:r>
      <w:r w:rsidRPr="00FA0289">
        <w:rPr>
          <w:highlight w:val="yellow"/>
        </w:rPr>
        <w:tab/>
        <w:t>Learn the OSI Model and show how it works</w:t>
      </w:r>
    </w:p>
    <w:p w14:paraId="10C7A131" w14:textId="77777777" w:rsidR="00D85294" w:rsidRPr="00FA0289" w:rsidRDefault="00D85294" w:rsidP="00D85294">
      <w:pPr>
        <w:rPr>
          <w:highlight w:val="yellow"/>
        </w:rPr>
      </w:pPr>
      <w:r w:rsidRPr="00FA0289">
        <w:rPr>
          <w:highlight w:val="yellow"/>
        </w:rPr>
        <w:t></w:t>
      </w:r>
      <w:r w:rsidRPr="00FA0289">
        <w:rPr>
          <w:highlight w:val="yellow"/>
        </w:rPr>
        <w:tab/>
        <w:t>What services are at each layer?</w:t>
      </w:r>
    </w:p>
    <w:p w14:paraId="557F9C95" w14:textId="77777777" w:rsidR="00D85294" w:rsidRPr="00FA0289" w:rsidRDefault="00D85294" w:rsidP="00D85294">
      <w:pPr>
        <w:rPr>
          <w:highlight w:val="yellow"/>
        </w:rPr>
      </w:pPr>
      <w:r w:rsidRPr="00FA0289">
        <w:rPr>
          <w:highlight w:val="yellow"/>
        </w:rPr>
        <w:t></w:t>
      </w:r>
      <w:r w:rsidRPr="00FA0289">
        <w:rPr>
          <w:highlight w:val="yellow"/>
        </w:rPr>
        <w:tab/>
        <w:t>What is encapsulation?</w:t>
      </w:r>
    </w:p>
    <w:p w14:paraId="1BA6DA6C" w14:textId="77777777" w:rsidR="00D85294" w:rsidRPr="00FA0289" w:rsidRDefault="00D85294" w:rsidP="00D85294">
      <w:pPr>
        <w:rPr>
          <w:highlight w:val="yellow"/>
        </w:rPr>
      </w:pPr>
      <w:r w:rsidRPr="00FA0289">
        <w:rPr>
          <w:highlight w:val="yellow"/>
        </w:rPr>
        <w:t></w:t>
      </w:r>
      <w:r w:rsidRPr="00FA0289">
        <w:rPr>
          <w:highlight w:val="yellow"/>
        </w:rPr>
        <w:tab/>
        <w:t>What is ARP?</w:t>
      </w:r>
    </w:p>
    <w:p w14:paraId="6B160FFD" w14:textId="77777777" w:rsidR="00D85294" w:rsidRPr="00FA0289" w:rsidRDefault="00D85294" w:rsidP="00D85294">
      <w:pPr>
        <w:rPr>
          <w:highlight w:val="yellow"/>
        </w:rPr>
      </w:pPr>
      <w:r w:rsidRPr="00FA0289">
        <w:rPr>
          <w:highlight w:val="yellow"/>
        </w:rPr>
        <w:t>o</w:t>
      </w:r>
      <w:r w:rsidRPr="00FA0289">
        <w:rPr>
          <w:highlight w:val="yellow"/>
        </w:rPr>
        <w:tab/>
        <w:t>Explain how a packet travels from a Router to an endpoint.</w:t>
      </w:r>
    </w:p>
    <w:p w14:paraId="487043F0" w14:textId="77777777" w:rsidR="00D85294" w:rsidRPr="00FA0289" w:rsidRDefault="00D85294" w:rsidP="00D85294">
      <w:pPr>
        <w:rPr>
          <w:highlight w:val="yellow"/>
        </w:rPr>
      </w:pPr>
      <w:r w:rsidRPr="00FA0289">
        <w:rPr>
          <w:highlight w:val="yellow"/>
        </w:rPr>
        <w:t>o</w:t>
      </w:r>
      <w:r w:rsidRPr="00FA0289">
        <w:rPr>
          <w:highlight w:val="yellow"/>
        </w:rPr>
        <w:tab/>
        <w:t>Identify methods used to access and router or switch.</w:t>
      </w:r>
    </w:p>
    <w:p w14:paraId="15EB1EBD" w14:textId="77777777" w:rsidR="00D85294" w:rsidRPr="00FA0289" w:rsidRDefault="00D85294" w:rsidP="00D85294">
      <w:pPr>
        <w:rPr>
          <w:highlight w:val="yellow"/>
        </w:rPr>
      </w:pPr>
      <w:r w:rsidRPr="00FA0289">
        <w:rPr>
          <w:highlight w:val="yellow"/>
        </w:rPr>
        <w:t xml:space="preserve">o </w:t>
      </w:r>
      <w:r w:rsidRPr="00FA0289">
        <w:rPr>
          <w:highlight w:val="yellow"/>
        </w:rPr>
        <w:tab/>
        <w:t>What is a dongle and USB to serial interface cable, how do I know what USB port I am using?</w:t>
      </w:r>
    </w:p>
    <w:p w14:paraId="7806F640" w14:textId="77777777" w:rsidR="00D85294" w:rsidRPr="00FA0289" w:rsidRDefault="00D85294" w:rsidP="00D85294">
      <w:pPr>
        <w:rPr>
          <w:highlight w:val="yellow"/>
        </w:rPr>
      </w:pPr>
      <w:r w:rsidRPr="00FA0289">
        <w:rPr>
          <w:highlight w:val="yellow"/>
        </w:rPr>
        <w:t>o</w:t>
      </w:r>
      <w:r w:rsidRPr="00FA0289">
        <w:rPr>
          <w:highlight w:val="yellow"/>
        </w:rPr>
        <w:tab/>
        <w:t xml:space="preserve">How to SSH – what commands to </w:t>
      </w:r>
      <w:proofErr w:type="spellStart"/>
      <w:r w:rsidRPr="00FA0289">
        <w:rPr>
          <w:highlight w:val="yellow"/>
        </w:rPr>
        <w:t>ssh</w:t>
      </w:r>
      <w:proofErr w:type="spellEnd"/>
      <w:r w:rsidRPr="00FA0289">
        <w:rPr>
          <w:highlight w:val="yellow"/>
        </w:rPr>
        <w:t xml:space="preserve"> in </w:t>
      </w:r>
      <w:proofErr w:type="spellStart"/>
      <w:r w:rsidRPr="00FA0289">
        <w:rPr>
          <w:highlight w:val="yellow"/>
        </w:rPr>
        <w:t>linux</w:t>
      </w:r>
      <w:proofErr w:type="spellEnd"/>
      <w:r w:rsidRPr="00FA0289">
        <w:rPr>
          <w:highlight w:val="yellow"/>
        </w:rPr>
        <w:t xml:space="preserve">, what is putty, </w:t>
      </w:r>
      <w:proofErr w:type="spellStart"/>
      <w:r w:rsidRPr="00FA0289">
        <w:rPr>
          <w:highlight w:val="yellow"/>
        </w:rPr>
        <w:t>MobaXTerm</w:t>
      </w:r>
      <w:proofErr w:type="spellEnd"/>
    </w:p>
    <w:p w14:paraId="3E21DAEE" w14:textId="77777777" w:rsidR="00D85294" w:rsidRPr="00FA0289" w:rsidRDefault="00D85294" w:rsidP="00D85294">
      <w:pPr>
        <w:rPr>
          <w:highlight w:val="yellow"/>
        </w:rPr>
      </w:pPr>
      <w:r w:rsidRPr="00FA0289">
        <w:rPr>
          <w:highlight w:val="yellow"/>
        </w:rPr>
        <w:t>o</w:t>
      </w:r>
      <w:r w:rsidRPr="00FA0289">
        <w:rPr>
          <w:highlight w:val="yellow"/>
        </w:rPr>
        <w:tab/>
        <w:t>Use Cisco Packet Tracer to set up a basic network - 1 router, 1 switch, and 1 host.</w:t>
      </w:r>
    </w:p>
    <w:p w14:paraId="33D8A2AB" w14:textId="77777777" w:rsidR="00D85294" w:rsidRPr="00FA0289" w:rsidRDefault="00D85294" w:rsidP="00D85294">
      <w:pPr>
        <w:rPr>
          <w:highlight w:val="yellow"/>
        </w:rPr>
      </w:pPr>
      <w:r w:rsidRPr="00FA0289">
        <w:rPr>
          <w:highlight w:val="yellow"/>
        </w:rPr>
        <w:t></w:t>
      </w:r>
      <w:r w:rsidRPr="00FA0289">
        <w:rPr>
          <w:highlight w:val="yellow"/>
        </w:rPr>
        <w:tab/>
        <w:t>Basic switch config:</w:t>
      </w:r>
    </w:p>
    <w:p w14:paraId="18E55B88" w14:textId="77777777" w:rsidR="00D85294" w:rsidRPr="00FA0289" w:rsidRDefault="00D85294" w:rsidP="00D85294">
      <w:pPr>
        <w:rPr>
          <w:highlight w:val="yellow"/>
        </w:rPr>
      </w:pPr>
      <w:r w:rsidRPr="00FA0289">
        <w:rPr>
          <w:highlight w:val="yellow"/>
        </w:rPr>
        <w:t>Show how to configure a local username and password on a cisco switch or router</w:t>
      </w:r>
    </w:p>
    <w:p w14:paraId="31F528FA" w14:textId="77777777" w:rsidR="00D85294" w:rsidRPr="00FA0289" w:rsidRDefault="00D85294" w:rsidP="00D85294">
      <w:pPr>
        <w:rPr>
          <w:highlight w:val="yellow"/>
        </w:rPr>
      </w:pPr>
      <w:r w:rsidRPr="00FA0289">
        <w:rPr>
          <w:highlight w:val="yellow"/>
        </w:rPr>
        <w:t>•</w:t>
      </w:r>
      <w:r w:rsidRPr="00FA0289">
        <w:rPr>
          <w:highlight w:val="yellow"/>
        </w:rPr>
        <w:tab/>
        <w:t xml:space="preserve">Show commands used to turn a cisco interface on and off </w:t>
      </w:r>
    </w:p>
    <w:p w14:paraId="2531DDFB" w14:textId="77777777" w:rsidR="00D85294" w:rsidRPr="00FA0289" w:rsidRDefault="00D85294" w:rsidP="00D85294">
      <w:pPr>
        <w:rPr>
          <w:highlight w:val="yellow"/>
        </w:rPr>
      </w:pPr>
      <w:r w:rsidRPr="00FA0289">
        <w:rPr>
          <w:highlight w:val="yellow"/>
        </w:rPr>
        <w:t>•</w:t>
      </w:r>
      <w:r w:rsidRPr="00FA0289">
        <w:rPr>
          <w:highlight w:val="yellow"/>
        </w:rPr>
        <w:tab/>
        <w:t xml:space="preserve">Show how to move endpoints from 1 </w:t>
      </w:r>
      <w:proofErr w:type="spellStart"/>
      <w:r w:rsidRPr="00FA0289">
        <w:rPr>
          <w:highlight w:val="yellow"/>
        </w:rPr>
        <w:t>vlan</w:t>
      </w:r>
      <w:proofErr w:type="spellEnd"/>
      <w:r w:rsidRPr="00FA0289">
        <w:rPr>
          <w:highlight w:val="yellow"/>
        </w:rPr>
        <w:t xml:space="preserve"> to another.</w:t>
      </w:r>
    </w:p>
    <w:p w14:paraId="051DB3E3" w14:textId="77777777" w:rsidR="00D85294" w:rsidRPr="00FA0289" w:rsidRDefault="00D85294" w:rsidP="00D85294">
      <w:pPr>
        <w:rPr>
          <w:highlight w:val="yellow"/>
        </w:rPr>
      </w:pPr>
      <w:r w:rsidRPr="00FA0289">
        <w:rPr>
          <w:highlight w:val="yellow"/>
        </w:rPr>
        <w:t>•</w:t>
      </w:r>
      <w:r w:rsidRPr="00FA0289">
        <w:rPr>
          <w:highlight w:val="yellow"/>
        </w:rPr>
        <w:tab/>
        <w:t xml:space="preserve">Explain what </w:t>
      </w:r>
      <w:proofErr w:type="spellStart"/>
      <w:r w:rsidRPr="00FA0289">
        <w:rPr>
          <w:highlight w:val="yellow"/>
        </w:rPr>
        <w:t>Trunking</w:t>
      </w:r>
      <w:proofErr w:type="spellEnd"/>
      <w:r w:rsidRPr="00FA0289">
        <w:rPr>
          <w:highlight w:val="yellow"/>
        </w:rPr>
        <w:t xml:space="preserve"> is and how you would set it up? </w:t>
      </w:r>
    </w:p>
    <w:p w14:paraId="5F8ACCCD" w14:textId="77777777" w:rsidR="00D85294" w:rsidRPr="00FA0289" w:rsidRDefault="00D85294" w:rsidP="00D85294">
      <w:pPr>
        <w:rPr>
          <w:highlight w:val="yellow"/>
        </w:rPr>
      </w:pPr>
      <w:r w:rsidRPr="00FA0289">
        <w:rPr>
          <w:highlight w:val="yellow"/>
        </w:rPr>
        <w:t>•</w:t>
      </w:r>
      <w:r w:rsidRPr="00FA0289">
        <w:rPr>
          <w:highlight w:val="yellow"/>
        </w:rPr>
        <w:tab/>
        <w:t>Show inter-</w:t>
      </w:r>
      <w:proofErr w:type="spellStart"/>
      <w:r w:rsidRPr="00FA0289">
        <w:rPr>
          <w:highlight w:val="yellow"/>
        </w:rPr>
        <w:t>vlan</w:t>
      </w:r>
      <w:proofErr w:type="spellEnd"/>
      <w:r w:rsidRPr="00FA0289">
        <w:rPr>
          <w:highlight w:val="yellow"/>
        </w:rPr>
        <w:t xml:space="preserve"> communication, router on a stick</w:t>
      </w:r>
    </w:p>
    <w:p w14:paraId="6ADFBD4C" w14:textId="77777777" w:rsidR="00D85294" w:rsidRPr="00FA0289" w:rsidRDefault="00D85294" w:rsidP="00D85294">
      <w:pPr>
        <w:rPr>
          <w:highlight w:val="yellow"/>
        </w:rPr>
      </w:pPr>
      <w:r w:rsidRPr="00FA0289">
        <w:rPr>
          <w:highlight w:val="yellow"/>
        </w:rPr>
        <w:t>•</w:t>
      </w:r>
      <w:r w:rsidRPr="00FA0289">
        <w:rPr>
          <w:highlight w:val="yellow"/>
        </w:rPr>
        <w:tab/>
        <w:t xml:space="preserve">Show how to configure DHCP on a switch or router </w:t>
      </w:r>
    </w:p>
    <w:p w14:paraId="246DEADF" w14:textId="77777777" w:rsidR="00D85294" w:rsidRPr="00FA0289" w:rsidRDefault="00D85294" w:rsidP="00D85294">
      <w:pPr>
        <w:rPr>
          <w:highlight w:val="yellow"/>
        </w:rPr>
      </w:pPr>
      <w:r w:rsidRPr="00FA0289">
        <w:rPr>
          <w:highlight w:val="yellow"/>
        </w:rPr>
        <w:t>•</w:t>
      </w:r>
      <w:r w:rsidRPr="00FA0289">
        <w:rPr>
          <w:highlight w:val="yellow"/>
        </w:rPr>
        <w:tab/>
        <w:t>Configure DNS in Packet Tracer</w:t>
      </w:r>
    </w:p>
    <w:p w14:paraId="27D833F8" w14:textId="77777777" w:rsidR="00D85294" w:rsidRPr="00FA0289" w:rsidRDefault="00D85294" w:rsidP="00D85294">
      <w:pPr>
        <w:rPr>
          <w:highlight w:val="yellow"/>
        </w:rPr>
      </w:pPr>
      <w:r w:rsidRPr="00FA0289">
        <w:rPr>
          <w:highlight w:val="yellow"/>
        </w:rPr>
        <w:t>•</w:t>
      </w:r>
      <w:r w:rsidRPr="00FA0289">
        <w:rPr>
          <w:highlight w:val="yellow"/>
        </w:rPr>
        <w:tab/>
        <w:t>Basic ACL understanding -brief description</w:t>
      </w:r>
    </w:p>
    <w:p w14:paraId="2C4E8B75" w14:textId="77777777" w:rsidR="00D85294" w:rsidRPr="00FA0289" w:rsidRDefault="00D85294" w:rsidP="00D85294">
      <w:pPr>
        <w:rPr>
          <w:highlight w:val="yellow"/>
        </w:rPr>
      </w:pPr>
      <w:r w:rsidRPr="00FA0289">
        <w:rPr>
          <w:highlight w:val="yellow"/>
        </w:rPr>
        <w:t>o</w:t>
      </w:r>
      <w:r w:rsidRPr="00FA0289">
        <w:rPr>
          <w:highlight w:val="yellow"/>
        </w:rPr>
        <w:tab/>
        <w:t xml:space="preserve">Learn Subnetting/VSLM – give a brief description  </w:t>
      </w:r>
    </w:p>
    <w:p w14:paraId="5C48E397" w14:textId="77777777" w:rsidR="00D85294" w:rsidRPr="00FA0289" w:rsidRDefault="00D85294" w:rsidP="00D85294">
      <w:pPr>
        <w:rPr>
          <w:highlight w:val="yellow"/>
        </w:rPr>
      </w:pPr>
      <w:r w:rsidRPr="00FA0289">
        <w:rPr>
          <w:highlight w:val="yellow"/>
        </w:rPr>
        <w:t></w:t>
      </w:r>
      <w:r w:rsidRPr="00FA0289">
        <w:rPr>
          <w:highlight w:val="yellow"/>
        </w:rPr>
        <w:tab/>
        <w:t>Give overview</w:t>
      </w:r>
    </w:p>
    <w:p w14:paraId="734FFAC2" w14:textId="77777777" w:rsidR="00D85294" w:rsidRPr="00FA0289" w:rsidRDefault="00D85294" w:rsidP="00D85294">
      <w:pPr>
        <w:rPr>
          <w:highlight w:val="yellow"/>
        </w:rPr>
      </w:pPr>
      <w:r w:rsidRPr="00FA0289">
        <w:rPr>
          <w:highlight w:val="yellow"/>
        </w:rPr>
        <w:t>•</w:t>
      </w:r>
      <w:r w:rsidRPr="00FA0289">
        <w:rPr>
          <w:highlight w:val="yellow"/>
        </w:rPr>
        <w:tab/>
        <w:t>Host/network/CIDR-mask conversion</w:t>
      </w:r>
    </w:p>
    <w:p w14:paraId="5E53DBB0" w14:textId="77777777" w:rsidR="00D85294" w:rsidRPr="00FA0289" w:rsidRDefault="00D85294" w:rsidP="00D85294">
      <w:pPr>
        <w:rPr>
          <w:highlight w:val="yellow"/>
        </w:rPr>
      </w:pPr>
      <w:r w:rsidRPr="00FA0289">
        <w:rPr>
          <w:highlight w:val="yellow"/>
        </w:rPr>
        <w:t>o</w:t>
      </w:r>
      <w:r w:rsidRPr="00FA0289">
        <w:rPr>
          <w:highlight w:val="yellow"/>
        </w:rPr>
        <w:tab/>
        <w:t>Routing – Shown by brief write-up, Key points</w:t>
      </w:r>
    </w:p>
    <w:p w14:paraId="521FC87A" w14:textId="77777777" w:rsidR="00D85294" w:rsidRPr="00FA0289" w:rsidRDefault="00D85294" w:rsidP="00D85294">
      <w:pPr>
        <w:rPr>
          <w:highlight w:val="yellow"/>
        </w:rPr>
      </w:pPr>
      <w:r w:rsidRPr="00FA0289">
        <w:rPr>
          <w:highlight w:val="yellow"/>
        </w:rPr>
        <w:t></w:t>
      </w:r>
      <w:r w:rsidRPr="00FA0289">
        <w:rPr>
          <w:highlight w:val="yellow"/>
        </w:rPr>
        <w:tab/>
        <w:t>Overview</w:t>
      </w:r>
    </w:p>
    <w:p w14:paraId="285ACC7C" w14:textId="77777777" w:rsidR="00D85294" w:rsidRPr="00FA0289" w:rsidRDefault="00D85294" w:rsidP="00D85294">
      <w:pPr>
        <w:rPr>
          <w:highlight w:val="yellow"/>
        </w:rPr>
      </w:pPr>
      <w:r w:rsidRPr="00FA0289">
        <w:rPr>
          <w:highlight w:val="yellow"/>
        </w:rPr>
        <w:lastRenderedPageBreak/>
        <w:t>•</w:t>
      </w:r>
      <w:r w:rsidRPr="00FA0289">
        <w:rPr>
          <w:highlight w:val="yellow"/>
        </w:rPr>
        <w:tab/>
        <w:t>OPSF</w:t>
      </w:r>
    </w:p>
    <w:p w14:paraId="3E63748F" w14:textId="77777777" w:rsidR="00D85294" w:rsidRPr="00FA0289" w:rsidRDefault="00D85294" w:rsidP="00D85294">
      <w:pPr>
        <w:rPr>
          <w:highlight w:val="yellow"/>
        </w:rPr>
      </w:pPr>
      <w:r w:rsidRPr="00FA0289">
        <w:rPr>
          <w:highlight w:val="yellow"/>
        </w:rPr>
        <w:t>•</w:t>
      </w:r>
      <w:r w:rsidRPr="00FA0289">
        <w:rPr>
          <w:highlight w:val="yellow"/>
        </w:rPr>
        <w:tab/>
        <w:t>EIGRP</w:t>
      </w:r>
    </w:p>
    <w:p w14:paraId="087B5EAE" w14:textId="77777777" w:rsidR="00D85294" w:rsidRPr="00FA0289" w:rsidRDefault="00D85294" w:rsidP="00D85294">
      <w:pPr>
        <w:rPr>
          <w:highlight w:val="yellow"/>
        </w:rPr>
      </w:pPr>
      <w:r w:rsidRPr="00FA0289">
        <w:rPr>
          <w:highlight w:val="yellow"/>
        </w:rPr>
        <w:t></w:t>
      </w:r>
      <w:r w:rsidRPr="00FA0289">
        <w:rPr>
          <w:highlight w:val="yellow"/>
        </w:rPr>
        <w:tab/>
        <w:t>How to read routing table (basic-writeup)</w:t>
      </w:r>
    </w:p>
    <w:p w14:paraId="7FEBECAF" w14:textId="77777777" w:rsidR="00D85294" w:rsidRPr="00FA0289" w:rsidRDefault="00D85294" w:rsidP="00D85294">
      <w:pPr>
        <w:rPr>
          <w:highlight w:val="yellow"/>
        </w:rPr>
      </w:pPr>
      <w:r w:rsidRPr="00FA0289">
        <w:rPr>
          <w:highlight w:val="yellow"/>
        </w:rPr>
        <w:t>•</w:t>
      </w:r>
      <w:r w:rsidRPr="00FA0289">
        <w:rPr>
          <w:highlight w:val="yellow"/>
        </w:rPr>
        <w:tab/>
        <w:t>Unix</w:t>
      </w:r>
    </w:p>
    <w:p w14:paraId="18E3ED9D" w14:textId="77777777" w:rsidR="00D85294" w:rsidRPr="00FA0289" w:rsidRDefault="00D85294" w:rsidP="00D85294">
      <w:pPr>
        <w:rPr>
          <w:highlight w:val="yellow"/>
        </w:rPr>
      </w:pPr>
      <w:r w:rsidRPr="00FA0289">
        <w:rPr>
          <w:highlight w:val="yellow"/>
        </w:rPr>
        <w:t>•</w:t>
      </w:r>
      <w:r w:rsidRPr="00FA0289">
        <w:rPr>
          <w:highlight w:val="yellow"/>
        </w:rPr>
        <w:tab/>
        <w:t>Cisco</w:t>
      </w:r>
    </w:p>
    <w:p w14:paraId="7B1F5335" w14:textId="77777777" w:rsidR="00D85294" w:rsidRPr="00FA0289" w:rsidRDefault="00D85294" w:rsidP="00D85294">
      <w:pPr>
        <w:rPr>
          <w:highlight w:val="yellow"/>
        </w:rPr>
      </w:pPr>
      <w:r w:rsidRPr="00FA0289">
        <w:rPr>
          <w:highlight w:val="yellow"/>
        </w:rPr>
        <w:t>o</w:t>
      </w:r>
      <w:r w:rsidRPr="00FA0289">
        <w:rPr>
          <w:highlight w:val="yellow"/>
        </w:rPr>
        <w:tab/>
        <w:t>Default Gateway</w:t>
      </w:r>
    </w:p>
    <w:p w14:paraId="7BC81AC7" w14:textId="77777777" w:rsidR="00D85294" w:rsidRPr="00FA0289" w:rsidRDefault="00D85294" w:rsidP="00D85294">
      <w:pPr>
        <w:rPr>
          <w:highlight w:val="yellow"/>
        </w:rPr>
      </w:pPr>
      <w:r w:rsidRPr="00FA0289">
        <w:rPr>
          <w:highlight w:val="yellow"/>
        </w:rPr>
        <w:t></w:t>
      </w:r>
      <w:r w:rsidRPr="00FA0289">
        <w:rPr>
          <w:highlight w:val="yellow"/>
        </w:rPr>
        <w:tab/>
        <w:t>What is it, why is it important</w:t>
      </w:r>
    </w:p>
    <w:p w14:paraId="46B82E51" w14:textId="77777777" w:rsidR="00D85294" w:rsidRPr="00FA0289" w:rsidRDefault="00D85294" w:rsidP="00D85294">
      <w:pPr>
        <w:rPr>
          <w:highlight w:val="yellow"/>
        </w:rPr>
      </w:pPr>
      <w:r w:rsidRPr="00FA0289">
        <w:rPr>
          <w:highlight w:val="yellow"/>
        </w:rPr>
        <w:t></w:t>
      </w:r>
      <w:r w:rsidRPr="00FA0289">
        <w:rPr>
          <w:highlight w:val="yellow"/>
        </w:rPr>
        <w:tab/>
        <w:t xml:space="preserve">How to configure the default gateway- what </w:t>
      </w:r>
      <w:proofErr w:type="spellStart"/>
      <w:r w:rsidRPr="00FA0289">
        <w:rPr>
          <w:highlight w:val="yellow"/>
        </w:rPr>
        <w:t>cmds</w:t>
      </w:r>
      <w:proofErr w:type="spellEnd"/>
      <w:r w:rsidRPr="00FA0289">
        <w:rPr>
          <w:highlight w:val="yellow"/>
        </w:rPr>
        <w:t>-show screenshots for:</w:t>
      </w:r>
    </w:p>
    <w:p w14:paraId="22D5B42B" w14:textId="77777777" w:rsidR="00D85294" w:rsidRPr="00FA0289" w:rsidRDefault="00D85294" w:rsidP="00D85294">
      <w:pPr>
        <w:rPr>
          <w:highlight w:val="yellow"/>
        </w:rPr>
      </w:pPr>
      <w:r w:rsidRPr="00FA0289">
        <w:rPr>
          <w:highlight w:val="yellow"/>
        </w:rPr>
        <w:t>•</w:t>
      </w:r>
      <w:r w:rsidRPr="00FA0289">
        <w:rPr>
          <w:highlight w:val="yellow"/>
        </w:rPr>
        <w:tab/>
        <w:t>Windows</w:t>
      </w:r>
    </w:p>
    <w:p w14:paraId="7B6D87D2" w14:textId="77777777" w:rsidR="00D85294" w:rsidRPr="00FA0289" w:rsidRDefault="00D85294" w:rsidP="00D85294">
      <w:pPr>
        <w:rPr>
          <w:highlight w:val="yellow"/>
        </w:rPr>
      </w:pPr>
      <w:r w:rsidRPr="00FA0289">
        <w:rPr>
          <w:highlight w:val="yellow"/>
        </w:rPr>
        <w:t>•</w:t>
      </w:r>
      <w:r w:rsidRPr="00FA0289">
        <w:rPr>
          <w:highlight w:val="yellow"/>
        </w:rPr>
        <w:tab/>
        <w:t>Unix</w:t>
      </w:r>
    </w:p>
    <w:p w14:paraId="340077F4" w14:textId="77777777" w:rsidR="00D85294" w:rsidRPr="00FA0289" w:rsidRDefault="00D85294" w:rsidP="00D85294">
      <w:pPr>
        <w:rPr>
          <w:highlight w:val="yellow"/>
        </w:rPr>
      </w:pPr>
      <w:r w:rsidRPr="00FA0289">
        <w:rPr>
          <w:highlight w:val="yellow"/>
        </w:rPr>
        <w:t>•</w:t>
      </w:r>
      <w:r w:rsidRPr="00FA0289">
        <w:rPr>
          <w:highlight w:val="yellow"/>
        </w:rPr>
        <w:tab/>
        <w:t>Cisco</w:t>
      </w:r>
    </w:p>
    <w:p w14:paraId="11069E71" w14:textId="77777777" w:rsidR="00D85294" w:rsidRPr="00FA0289" w:rsidRDefault="00D85294" w:rsidP="00D85294">
      <w:pPr>
        <w:rPr>
          <w:highlight w:val="yellow"/>
        </w:rPr>
      </w:pPr>
      <w:r w:rsidRPr="00FA0289">
        <w:rPr>
          <w:highlight w:val="yellow"/>
        </w:rPr>
        <w:t>o</w:t>
      </w:r>
      <w:r w:rsidRPr="00FA0289">
        <w:rPr>
          <w:highlight w:val="yellow"/>
        </w:rPr>
        <w:tab/>
        <w:t>How to change IP address/Networks on Unix and Windows GUI and CLI</w:t>
      </w:r>
    </w:p>
    <w:p w14:paraId="45F8FD83" w14:textId="77777777" w:rsidR="00D85294" w:rsidRPr="00FA0289" w:rsidRDefault="00D85294" w:rsidP="00D85294">
      <w:pPr>
        <w:rPr>
          <w:highlight w:val="yellow"/>
        </w:rPr>
      </w:pPr>
      <w:r w:rsidRPr="00FA0289">
        <w:rPr>
          <w:highlight w:val="yellow"/>
        </w:rPr>
        <w:t>o</w:t>
      </w:r>
      <w:r w:rsidRPr="00FA0289">
        <w:rPr>
          <w:highlight w:val="yellow"/>
        </w:rPr>
        <w:tab/>
        <w:t>Know some Network Troubleshooting</w:t>
      </w:r>
    </w:p>
    <w:p w14:paraId="7C2267B9" w14:textId="77777777" w:rsidR="00D85294" w:rsidRPr="00FA0289" w:rsidRDefault="00D85294" w:rsidP="00D85294">
      <w:pPr>
        <w:rPr>
          <w:highlight w:val="yellow"/>
        </w:rPr>
      </w:pPr>
      <w:r w:rsidRPr="00FA0289">
        <w:rPr>
          <w:highlight w:val="yellow"/>
        </w:rPr>
        <w:t>•</w:t>
      </w:r>
      <w:r w:rsidRPr="00FA0289">
        <w:rPr>
          <w:highlight w:val="yellow"/>
        </w:rPr>
        <w:tab/>
        <w:t>Ping</w:t>
      </w:r>
    </w:p>
    <w:p w14:paraId="4EF21BF1" w14:textId="77777777" w:rsidR="00D85294" w:rsidRPr="00FA0289" w:rsidRDefault="00D85294" w:rsidP="00D85294">
      <w:pPr>
        <w:rPr>
          <w:highlight w:val="yellow"/>
        </w:rPr>
      </w:pPr>
      <w:r w:rsidRPr="00FA0289">
        <w:rPr>
          <w:highlight w:val="yellow"/>
        </w:rPr>
        <w:t>o</w:t>
      </w:r>
      <w:r w:rsidRPr="00FA0289">
        <w:rPr>
          <w:highlight w:val="yellow"/>
        </w:rPr>
        <w:tab/>
        <w:t>Router</w:t>
      </w:r>
    </w:p>
    <w:p w14:paraId="3926D095" w14:textId="77777777" w:rsidR="00D85294" w:rsidRPr="00FA0289" w:rsidRDefault="00D85294" w:rsidP="00D85294">
      <w:pPr>
        <w:rPr>
          <w:highlight w:val="yellow"/>
        </w:rPr>
      </w:pPr>
      <w:r w:rsidRPr="00FA0289">
        <w:rPr>
          <w:highlight w:val="yellow"/>
        </w:rPr>
        <w:t>o</w:t>
      </w:r>
      <w:r w:rsidRPr="00FA0289">
        <w:rPr>
          <w:highlight w:val="yellow"/>
        </w:rPr>
        <w:tab/>
        <w:t>Google.com</w:t>
      </w:r>
    </w:p>
    <w:p w14:paraId="211CAA6A" w14:textId="77777777" w:rsidR="00D85294" w:rsidRPr="0058678F" w:rsidRDefault="00D85294" w:rsidP="00D85294">
      <w:pPr>
        <w:rPr>
          <w:highlight w:val="yellow"/>
        </w:rPr>
      </w:pPr>
      <w:r w:rsidRPr="00FA0289">
        <w:rPr>
          <w:highlight w:val="yellow"/>
        </w:rPr>
        <w:t>•</w:t>
      </w:r>
      <w:r w:rsidRPr="0058678F">
        <w:rPr>
          <w:highlight w:val="yellow"/>
        </w:rPr>
        <w:tab/>
        <w:t>Routing</w:t>
      </w:r>
    </w:p>
    <w:p w14:paraId="63C26685" w14:textId="77777777" w:rsidR="00D85294" w:rsidRPr="0058678F" w:rsidRDefault="00D85294" w:rsidP="00D85294">
      <w:pPr>
        <w:rPr>
          <w:highlight w:val="yellow"/>
        </w:rPr>
      </w:pPr>
      <w:r w:rsidRPr="0058678F">
        <w:rPr>
          <w:highlight w:val="yellow"/>
        </w:rPr>
        <w:t>o</w:t>
      </w:r>
      <w:r w:rsidRPr="0058678F">
        <w:rPr>
          <w:highlight w:val="yellow"/>
        </w:rPr>
        <w:tab/>
      </w:r>
      <w:proofErr w:type="spellStart"/>
      <w:r w:rsidRPr="0058678F">
        <w:rPr>
          <w:highlight w:val="yellow"/>
        </w:rPr>
        <w:t>Tracert</w:t>
      </w:r>
      <w:proofErr w:type="spellEnd"/>
    </w:p>
    <w:p w14:paraId="46F218E2" w14:textId="3449C59A" w:rsidR="00DA2398" w:rsidRDefault="00D85294" w:rsidP="00D85294">
      <w:r w:rsidRPr="0058678F">
        <w:rPr>
          <w:highlight w:val="yellow"/>
        </w:rPr>
        <w:t>o</w:t>
      </w:r>
      <w:r w:rsidRPr="0058678F">
        <w:rPr>
          <w:highlight w:val="yellow"/>
        </w:rPr>
        <w:tab/>
        <w:t>Traceroute</w:t>
      </w:r>
    </w:p>
    <w:p w14:paraId="0D2E79EB" w14:textId="4B07DF19" w:rsidR="00FA0289" w:rsidRDefault="00FA0289" w:rsidP="00D85294"/>
    <w:p w14:paraId="08069ACD" w14:textId="006D605A" w:rsidR="00FA0289" w:rsidRDefault="00FA0289" w:rsidP="00D85294"/>
    <w:p w14:paraId="7F1600CF" w14:textId="0A29F42C" w:rsidR="00FA0289" w:rsidRDefault="00FA0289" w:rsidP="00D85294"/>
    <w:p w14:paraId="0688FB74" w14:textId="50233ED9" w:rsidR="00FA0289" w:rsidRDefault="00FA0289" w:rsidP="00D85294"/>
    <w:p w14:paraId="732EDD07" w14:textId="67E23958" w:rsidR="00FA0289" w:rsidRDefault="00FA0289" w:rsidP="00D85294"/>
    <w:p w14:paraId="6CBEE312" w14:textId="721A1E46" w:rsidR="00FA0289" w:rsidRDefault="00FA0289" w:rsidP="00D85294"/>
    <w:p w14:paraId="6F0863A1" w14:textId="2FE30F9A" w:rsidR="00FA0289" w:rsidRDefault="00FA0289" w:rsidP="00D85294"/>
    <w:p w14:paraId="34DA4104" w14:textId="33FD0787" w:rsidR="00FA0289" w:rsidRDefault="00FA0289" w:rsidP="00D85294"/>
    <w:p w14:paraId="0D168E0D" w14:textId="3554518E" w:rsidR="00FA0289" w:rsidRDefault="00FA0289" w:rsidP="00D85294"/>
    <w:p w14:paraId="7EC97D56" w14:textId="12DA5AC2" w:rsidR="00FA0289" w:rsidRDefault="00FA0289" w:rsidP="00D85294"/>
    <w:p w14:paraId="5DD88A88" w14:textId="57477D3D" w:rsidR="00FA0289" w:rsidRDefault="00FA0289" w:rsidP="00D85294"/>
    <w:p w14:paraId="354B2561" w14:textId="60C0B750" w:rsidR="00FA0289" w:rsidRPr="00A33A56" w:rsidRDefault="00BA03FE" w:rsidP="00BA03FE">
      <w:pPr>
        <w:jc w:val="center"/>
      </w:pPr>
      <w:r w:rsidRPr="00A33A56">
        <w:t>Networking</w:t>
      </w:r>
    </w:p>
    <w:p w14:paraId="5C455665" w14:textId="0E249357" w:rsidR="00BA03FE" w:rsidRDefault="00BA03FE" w:rsidP="00BA03FE">
      <w:pPr>
        <w:rPr>
          <w:b/>
          <w:bCs/>
        </w:rPr>
      </w:pPr>
      <w:r w:rsidRPr="00BA03FE">
        <w:rPr>
          <w:b/>
          <w:bCs/>
        </w:rPr>
        <w:t>OSI Model</w:t>
      </w:r>
      <w:r>
        <w:rPr>
          <w:b/>
          <w:bCs/>
        </w:rPr>
        <w:t>:</w:t>
      </w:r>
    </w:p>
    <w:p w14:paraId="2C3516BF" w14:textId="624096AC" w:rsidR="00C77AF2" w:rsidRPr="00BA03FE" w:rsidRDefault="00C77AF2" w:rsidP="00BA03FE">
      <w:r w:rsidRPr="00C77AF2">
        <w:t>The OSI Model (Open Systems Interconnection Model) is</w:t>
      </w:r>
      <w:r>
        <w:t xml:space="preserve"> a</w:t>
      </w:r>
      <w:r w:rsidRPr="00C77AF2">
        <w:t xml:space="preserve"> framework used to describe the functions of a networking system. The OSI model characterizes computing functions into a universal set of rules and requirements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1AC0532C" w14:textId="3AFAD9FC" w:rsidR="00C77AF2" w:rsidRDefault="00FA0289" w:rsidP="00C77AF2">
      <w:pPr>
        <w:pStyle w:val="NormalWeb"/>
        <w:shd w:val="clear" w:color="auto" w:fill="FFFFFF"/>
        <w:spacing w:before="0" w:beforeAutospacing="0" w:after="450" w:afterAutospacing="0"/>
        <w:rPr>
          <w:rFonts w:asciiTheme="minorHAnsi" w:hAnsiTheme="minorHAnsi" w:cstheme="minorHAnsi"/>
          <w:color w:val="000000"/>
          <w:sz w:val="22"/>
          <w:szCs w:val="22"/>
        </w:rPr>
      </w:pPr>
      <w:r>
        <w:rPr>
          <w:rFonts w:ascii="Verdana" w:hAnsi="Verdana"/>
          <w:noProof/>
          <w:color w:val="0F7299"/>
          <w:sz w:val="27"/>
          <w:szCs w:val="27"/>
        </w:rPr>
        <w:drawing>
          <wp:inline distT="0" distB="0" distL="0" distR="0" wp14:anchorId="3F228592" wp14:editId="2AB9CD45">
            <wp:extent cx="5334000" cy="4343400"/>
            <wp:effectExtent l="0" t="0" r="0" b="0"/>
            <wp:docPr id="1" name="Picture 1" descr="OSI 7 layers">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7 layers">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343400"/>
                    </a:xfrm>
                    <a:prstGeom prst="rect">
                      <a:avLst/>
                    </a:prstGeom>
                    <a:noFill/>
                    <a:ln>
                      <a:noFill/>
                    </a:ln>
                  </pic:spPr>
                </pic:pic>
              </a:graphicData>
            </a:graphic>
          </wp:inline>
        </w:drawing>
      </w:r>
    </w:p>
    <w:p w14:paraId="5799FF75" w14:textId="795EDC0D" w:rsidR="00026FD9" w:rsidRPr="00BF5073" w:rsidRDefault="00C77AF2" w:rsidP="0011357B">
      <w:pPr>
        <w:pStyle w:val="NormalWeb"/>
        <w:shd w:val="clear" w:color="auto" w:fill="FFFFFF"/>
        <w:spacing w:before="0" w:beforeAutospacing="0" w:after="0" w:afterAutospacing="0"/>
        <w:jc w:val="center"/>
        <w:rPr>
          <w:rFonts w:asciiTheme="minorHAnsi" w:hAnsiTheme="minorHAnsi" w:cstheme="minorHAnsi"/>
          <w:color w:val="000000"/>
          <w:sz w:val="22"/>
          <w:szCs w:val="22"/>
        </w:rPr>
      </w:pPr>
      <w:r w:rsidRPr="00BF5073">
        <w:rPr>
          <w:rFonts w:asciiTheme="minorHAnsi" w:hAnsiTheme="minorHAnsi" w:cstheme="minorHAnsi"/>
          <w:color w:val="000000"/>
          <w:sz w:val="22"/>
          <w:szCs w:val="22"/>
        </w:rPr>
        <w:t>Services at each layer</w:t>
      </w:r>
    </w:p>
    <w:p w14:paraId="472CD3D6" w14:textId="58D720FC" w:rsidR="00E75D11" w:rsidRDefault="00E75D11" w:rsidP="00150E1C">
      <w:pPr>
        <w:pStyle w:val="Normal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Application Layer</w:t>
      </w:r>
    </w:p>
    <w:p w14:paraId="73495127" w14:textId="6F98C397" w:rsidR="00E75D11" w:rsidRDefault="00E75D11"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E75D11">
        <w:rPr>
          <w:rFonts w:asciiTheme="minorHAnsi" w:hAnsiTheme="minorHAnsi" w:cstheme="minorHAnsi"/>
          <w:color w:val="000000"/>
          <w:sz w:val="22"/>
          <w:szCs w:val="22"/>
        </w:rPr>
        <w:t xml:space="preserve">allows users to log on as a remote host. </w:t>
      </w:r>
    </w:p>
    <w:p w14:paraId="0718EB39" w14:textId="6C60F7C9" w:rsidR="00E75D11" w:rsidRDefault="00E75D11"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E75D11">
        <w:rPr>
          <w:rFonts w:asciiTheme="minorHAnsi" w:hAnsiTheme="minorHAnsi" w:cstheme="minorHAnsi"/>
          <w:color w:val="000000"/>
          <w:sz w:val="22"/>
          <w:szCs w:val="22"/>
        </w:rPr>
        <w:t xml:space="preserve">This layer provides access to global information about various services. This layer provides services which </w:t>
      </w:r>
      <w:proofErr w:type="gramStart"/>
      <w:r w:rsidRPr="00E75D11">
        <w:rPr>
          <w:rFonts w:asciiTheme="minorHAnsi" w:hAnsiTheme="minorHAnsi" w:cstheme="minorHAnsi"/>
          <w:color w:val="000000"/>
          <w:sz w:val="22"/>
          <w:szCs w:val="22"/>
        </w:rPr>
        <w:t>include:</w:t>
      </w:r>
      <w:proofErr w:type="gramEnd"/>
      <w:r w:rsidRPr="00E75D11">
        <w:rPr>
          <w:rFonts w:asciiTheme="minorHAnsi" w:hAnsiTheme="minorHAnsi" w:cstheme="minorHAnsi"/>
          <w:color w:val="000000"/>
          <w:sz w:val="22"/>
          <w:szCs w:val="22"/>
        </w:rPr>
        <w:t xml:space="preserve"> e-mail, transferring files, distributing results to the user, directory services, network resources and so on</w:t>
      </w:r>
    </w:p>
    <w:p w14:paraId="305D2117" w14:textId="77777777" w:rsidR="008220CA" w:rsidRDefault="008220CA" w:rsidP="00150E1C">
      <w:pPr>
        <w:pStyle w:val="Normal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Presentation Layer</w:t>
      </w:r>
    </w:p>
    <w:p w14:paraId="3499FD91" w14:textId="64B21891" w:rsidR="008220CA" w:rsidRDefault="008220CA" w:rsidP="00150E1C">
      <w:pPr>
        <w:pStyle w:val="NormalWeb"/>
        <w:numPr>
          <w:ilvl w:val="0"/>
          <w:numId w:val="8"/>
        </w:numPr>
        <w:shd w:val="clear" w:color="auto" w:fill="FFFFFF"/>
        <w:spacing w:before="0" w:beforeAutospacing="0" w:after="0" w:afterAutospacing="0"/>
        <w:rPr>
          <w:rFonts w:asciiTheme="minorHAnsi" w:hAnsiTheme="minorHAnsi" w:cstheme="minorHAnsi"/>
          <w:b/>
          <w:bCs/>
          <w:color w:val="000000"/>
          <w:sz w:val="22"/>
          <w:szCs w:val="22"/>
        </w:rPr>
      </w:pPr>
      <w:r w:rsidRPr="008220CA">
        <w:rPr>
          <w:rFonts w:asciiTheme="minorHAnsi" w:hAnsiTheme="minorHAnsi" w:cstheme="minorHAnsi"/>
          <w:color w:val="000000"/>
          <w:sz w:val="22"/>
          <w:szCs w:val="22"/>
        </w:rPr>
        <w:t>Data conversion</w:t>
      </w:r>
    </w:p>
    <w:p w14:paraId="1E8103E6" w14:textId="6385FA27" w:rsidR="008220CA" w:rsidRPr="008220CA" w:rsidRDefault="008220CA" w:rsidP="00150E1C">
      <w:pPr>
        <w:pStyle w:val="NormalWeb"/>
        <w:numPr>
          <w:ilvl w:val="0"/>
          <w:numId w:val="8"/>
        </w:numPr>
        <w:shd w:val="clear" w:color="auto" w:fill="FFFFFF"/>
        <w:spacing w:before="0" w:beforeAutospacing="0" w:after="0" w:afterAutospacing="0"/>
        <w:rPr>
          <w:rFonts w:asciiTheme="minorHAnsi" w:hAnsiTheme="minorHAnsi" w:cstheme="minorHAnsi"/>
          <w:b/>
          <w:bCs/>
          <w:color w:val="000000"/>
          <w:sz w:val="22"/>
          <w:szCs w:val="22"/>
        </w:rPr>
      </w:pPr>
      <w:r w:rsidRPr="008220CA">
        <w:rPr>
          <w:rFonts w:asciiTheme="minorHAnsi" w:hAnsiTheme="minorHAnsi" w:cstheme="minorHAnsi"/>
          <w:color w:val="000000"/>
          <w:sz w:val="22"/>
          <w:szCs w:val="22"/>
        </w:rPr>
        <w:t>Character code translation</w:t>
      </w:r>
    </w:p>
    <w:p w14:paraId="567F3F8F" w14:textId="2DA9C671" w:rsidR="008220CA" w:rsidRPr="008220CA" w:rsidRDefault="008220CA"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8220CA">
        <w:rPr>
          <w:rFonts w:asciiTheme="minorHAnsi" w:hAnsiTheme="minorHAnsi" w:cstheme="minorHAnsi"/>
          <w:color w:val="000000"/>
          <w:sz w:val="22"/>
          <w:szCs w:val="22"/>
        </w:rPr>
        <w:t>Compression</w:t>
      </w:r>
    </w:p>
    <w:p w14:paraId="6AB622D8" w14:textId="11E4E3E4" w:rsidR="008220CA" w:rsidRPr="008220CA" w:rsidRDefault="008220CA"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8220CA">
        <w:rPr>
          <w:rFonts w:asciiTheme="minorHAnsi" w:hAnsiTheme="minorHAnsi" w:cstheme="minorHAnsi"/>
          <w:color w:val="000000"/>
          <w:sz w:val="22"/>
          <w:szCs w:val="22"/>
        </w:rPr>
        <w:lastRenderedPageBreak/>
        <w:t>Encryption and Decryption</w:t>
      </w:r>
    </w:p>
    <w:p w14:paraId="2B3B03FE" w14:textId="77777777" w:rsidR="00A46994" w:rsidRDefault="008220CA"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8220CA">
        <w:rPr>
          <w:rFonts w:asciiTheme="minorHAnsi" w:hAnsiTheme="minorHAnsi" w:cstheme="minorHAnsi"/>
          <w:color w:val="000000"/>
          <w:sz w:val="22"/>
          <w:szCs w:val="22"/>
        </w:rPr>
        <w:t>Serialization</w:t>
      </w:r>
    </w:p>
    <w:p w14:paraId="3CCACDE0" w14:textId="1214FAF9" w:rsidR="00A46994" w:rsidRPr="00A46994" w:rsidRDefault="00A46994" w:rsidP="00150E1C">
      <w:pPr>
        <w:pStyle w:val="NormalWeb"/>
        <w:shd w:val="clear" w:color="auto" w:fill="FFFFFF"/>
        <w:spacing w:before="0" w:beforeAutospacing="0" w:after="0" w:afterAutospacing="0"/>
        <w:rPr>
          <w:rFonts w:asciiTheme="minorHAnsi" w:hAnsiTheme="minorHAnsi" w:cstheme="minorHAnsi"/>
          <w:color w:val="000000"/>
          <w:sz w:val="22"/>
          <w:szCs w:val="22"/>
        </w:rPr>
      </w:pPr>
      <w:r w:rsidRPr="00A46994">
        <w:rPr>
          <w:rFonts w:asciiTheme="minorHAnsi" w:hAnsiTheme="minorHAnsi" w:cstheme="minorHAnsi"/>
          <w:b/>
          <w:bCs/>
          <w:color w:val="000000"/>
          <w:sz w:val="22"/>
          <w:szCs w:val="22"/>
        </w:rPr>
        <w:t>Session Layer</w:t>
      </w:r>
    </w:p>
    <w:p w14:paraId="2686FD48" w14:textId="77777777" w:rsidR="00A46994" w:rsidRP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A46994">
        <w:rPr>
          <w:rFonts w:asciiTheme="minorHAnsi" w:hAnsiTheme="minorHAnsi" w:cstheme="minorHAnsi"/>
          <w:color w:val="000000"/>
          <w:sz w:val="22"/>
          <w:szCs w:val="22"/>
        </w:rPr>
        <w:t>Authentication</w:t>
      </w:r>
    </w:p>
    <w:p w14:paraId="23AF76BE" w14:textId="77777777" w:rsidR="00A46994" w:rsidRP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A46994">
        <w:rPr>
          <w:rFonts w:asciiTheme="minorHAnsi" w:hAnsiTheme="minorHAnsi" w:cstheme="minorHAnsi"/>
          <w:color w:val="000000"/>
          <w:sz w:val="22"/>
          <w:szCs w:val="22"/>
        </w:rPr>
        <w:t>Authorization</w:t>
      </w:r>
    </w:p>
    <w:p w14:paraId="46EDC2A3" w14:textId="77777777" w:rsid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A46994">
        <w:rPr>
          <w:rFonts w:asciiTheme="minorHAnsi" w:hAnsiTheme="minorHAnsi" w:cstheme="minorHAnsi"/>
          <w:color w:val="000000"/>
          <w:sz w:val="22"/>
          <w:szCs w:val="22"/>
        </w:rPr>
        <w:t>Session restoration (checkpointing and recovery)</w:t>
      </w:r>
    </w:p>
    <w:p w14:paraId="5E7504E8" w14:textId="2A50B7B1" w:rsidR="00A46994" w:rsidRPr="00A46994" w:rsidRDefault="00A46994" w:rsidP="00150E1C">
      <w:pPr>
        <w:pStyle w:val="NormalWeb"/>
        <w:shd w:val="clear" w:color="auto" w:fill="FFFFFF"/>
        <w:spacing w:before="0" w:beforeAutospacing="0" w:after="0" w:afterAutospacing="0"/>
        <w:rPr>
          <w:rFonts w:asciiTheme="minorHAnsi" w:hAnsiTheme="minorHAnsi" w:cstheme="minorHAnsi"/>
          <w:b/>
          <w:bCs/>
          <w:color w:val="000000"/>
          <w:sz w:val="22"/>
          <w:szCs w:val="22"/>
        </w:rPr>
      </w:pPr>
      <w:r w:rsidRPr="00A46994">
        <w:rPr>
          <w:rFonts w:asciiTheme="minorHAnsi" w:hAnsiTheme="minorHAnsi" w:cstheme="minorHAnsi"/>
          <w:b/>
          <w:bCs/>
          <w:color w:val="000000"/>
          <w:sz w:val="22"/>
          <w:szCs w:val="22"/>
        </w:rPr>
        <w:t>Transport Layer</w:t>
      </w:r>
    </w:p>
    <w:p w14:paraId="77864ABC" w14:textId="1CECE2F8" w:rsid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Connection-oriented communication</w:t>
      </w:r>
    </w:p>
    <w:p w14:paraId="46CC135E" w14:textId="2864DCBB" w:rsid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Datagram protocol and internet protocol</w:t>
      </w:r>
    </w:p>
    <w:p w14:paraId="4074BBE3" w14:textId="13CE2074" w:rsid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Same order delivery</w:t>
      </w:r>
    </w:p>
    <w:p w14:paraId="65BFADD2" w14:textId="6A92F468" w:rsid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Reliability</w:t>
      </w:r>
    </w:p>
    <w:p w14:paraId="15696AC3" w14:textId="343F767B" w:rsid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Flow control</w:t>
      </w:r>
    </w:p>
    <w:p w14:paraId="01B1160B" w14:textId="3460CE05" w:rsidR="00A46994"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Congestion avoidance</w:t>
      </w:r>
    </w:p>
    <w:p w14:paraId="4ADC6FA4" w14:textId="1E8DB775" w:rsidR="00150E1C" w:rsidRPr="00150E1C" w:rsidRDefault="00A46994" w:rsidP="00150E1C">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Multiplexing ports</w:t>
      </w:r>
    </w:p>
    <w:p w14:paraId="00DE4101" w14:textId="1A01EDFD" w:rsidR="00150E1C" w:rsidRDefault="00A46994" w:rsidP="00150E1C">
      <w:pPr>
        <w:pStyle w:val="NormalWeb"/>
        <w:shd w:val="clear" w:color="auto" w:fill="FFFFFF"/>
        <w:spacing w:before="0" w:beforeAutospacing="0" w:after="0" w:afterAutospacing="0"/>
        <w:rPr>
          <w:rFonts w:asciiTheme="minorHAnsi" w:hAnsiTheme="minorHAnsi" w:cstheme="minorHAnsi"/>
          <w:b/>
          <w:bCs/>
          <w:color w:val="000000"/>
          <w:sz w:val="22"/>
          <w:szCs w:val="22"/>
        </w:rPr>
      </w:pPr>
      <w:r w:rsidRPr="00A46994">
        <w:rPr>
          <w:rFonts w:asciiTheme="minorHAnsi" w:hAnsiTheme="minorHAnsi" w:cstheme="minorHAnsi"/>
          <w:b/>
          <w:bCs/>
          <w:color w:val="000000"/>
          <w:sz w:val="22"/>
          <w:szCs w:val="22"/>
        </w:rPr>
        <w:t>Network Layer</w:t>
      </w:r>
    </w:p>
    <w:p w14:paraId="5713C765" w14:textId="0E8BBC65" w:rsidR="00150E1C" w:rsidRDefault="00150E1C" w:rsidP="00150E1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Connectionless communication </w:t>
      </w:r>
    </w:p>
    <w:p w14:paraId="21C718BA" w14:textId="3FFAA529" w:rsidR="00150E1C" w:rsidRDefault="00150E1C" w:rsidP="00150E1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Host addressing </w:t>
      </w:r>
    </w:p>
    <w:p w14:paraId="67458C49" w14:textId="19A56016" w:rsidR="00026FD9" w:rsidRPr="00150E1C" w:rsidRDefault="00150E1C" w:rsidP="00026FD9">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Message forwarding </w:t>
      </w:r>
    </w:p>
    <w:p w14:paraId="2628CD75" w14:textId="094F213D" w:rsidR="00026FD9" w:rsidRDefault="00026FD9" w:rsidP="00026FD9">
      <w:pPr>
        <w:pStyle w:val="NormalWeb"/>
        <w:shd w:val="clear" w:color="auto" w:fill="FFFFFF"/>
        <w:spacing w:before="0" w:beforeAutospacing="0" w:after="0" w:afterAutospacing="0"/>
        <w:rPr>
          <w:rFonts w:asciiTheme="minorHAnsi" w:hAnsiTheme="minorHAnsi" w:cstheme="minorHAnsi"/>
          <w:b/>
          <w:bCs/>
          <w:color w:val="000000"/>
          <w:sz w:val="22"/>
          <w:szCs w:val="22"/>
        </w:rPr>
      </w:pPr>
      <w:r w:rsidRPr="00026FD9">
        <w:rPr>
          <w:rFonts w:asciiTheme="minorHAnsi" w:hAnsiTheme="minorHAnsi" w:cstheme="minorHAnsi"/>
          <w:b/>
          <w:bCs/>
          <w:color w:val="000000"/>
          <w:sz w:val="22"/>
          <w:szCs w:val="22"/>
        </w:rPr>
        <w:t>Data Link Layer</w:t>
      </w:r>
    </w:p>
    <w:p w14:paraId="3BBAE0B3" w14:textId="5DC45130" w:rsidR="00E75D11" w:rsidRPr="00026FD9" w:rsidRDefault="00E75D11" w:rsidP="00E75D11">
      <w:pPr>
        <w:pStyle w:val="NormalWeb"/>
        <w:numPr>
          <w:ilvl w:val="0"/>
          <w:numId w:val="6"/>
        </w:numPr>
        <w:shd w:val="clear" w:color="auto" w:fill="FFFFFF"/>
        <w:spacing w:before="0" w:beforeAutospacing="0" w:after="0" w:afterAutospacing="0"/>
        <w:rPr>
          <w:rFonts w:asciiTheme="minorHAnsi" w:hAnsiTheme="minorHAnsi" w:cstheme="minorHAnsi"/>
          <w:b/>
          <w:bCs/>
          <w:color w:val="000000"/>
          <w:sz w:val="22"/>
          <w:szCs w:val="22"/>
        </w:rPr>
      </w:pPr>
      <w:r w:rsidRPr="004D5390">
        <w:rPr>
          <w:rFonts w:asciiTheme="minorHAnsi" w:hAnsiTheme="minorHAnsi" w:cstheme="minorHAnsi"/>
          <w:color w:val="000000"/>
          <w:sz w:val="22"/>
          <w:szCs w:val="22"/>
        </w:rPr>
        <w:t>Encapsulation of network layer data packets into frame</w:t>
      </w:r>
      <w:r>
        <w:rPr>
          <w:rFonts w:asciiTheme="minorHAnsi" w:hAnsiTheme="minorHAnsi" w:cstheme="minorHAnsi"/>
          <w:color w:val="000000"/>
          <w:sz w:val="22"/>
          <w:szCs w:val="22"/>
        </w:rPr>
        <w:t>s</w:t>
      </w:r>
      <w:r w:rsidR="00F046EE">
        <w:rPr>
          <w:rFonts w:asciiTheme="minorHAnsi" w:hAnsiTheme="minorHAnsi" w:cstheme="minorHAnsi"/>
          <w:color w:val="000000"/>
          <w:sz w:val="22"/>
          <w:szCs w:val="22"/>
        </w:rPr>
        <w:t xml:space="preserve"> (</w:t>
      </w:r>
      <w:r w:rsidR="00F046EE" w:rsidRPr="00F046EE">
        <w:rPr>
          <w:rFonts w:asciiTheme="minorHAnsi" w:hAnsiTheme="minorHAnsi" w:cstheme="minorHAnsi"/>
          <w:color w:val="000000"/>
          <w:sz w:val="22"/>
          <w:szCs w:val="22"/>
        </w:rPr>
        <w:t>a process by which a lower-layer protocol receives data from a higher-layer protocol and then places the data into the data portion of its frame.</w:t>
      </w:r>
      <w:r w:rsidR="00F046EE">
        <w:rPr>
          <w:rFonts w:asciiTheme="minorHAnsi" w:hAnsiTheme="minorHAnsi" w:cstheme="minorHAnsi"/>
          <w:color w:val="000000"/>
          <w:sz w:val="22"/>
          <w:szCs w:val="22"/>
        </w:rPr>
        <w:t>)</w:t>
      </w:r>
    </w:p>
    <w:p w14:paraId="2A79DCE4" w14:textId="06682B54" w:rsidR="004D5390" w:rsidRPr="004D5390" w:rsidRDefault="004D5390" w:rsidP="00026FD9">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Frame synchronization</w:t>
      </w:r>
    </w:p>
    <w:p w14:paraId="375EDFB0" w14:textId="77777777" w:rsidR="004D5390" w:rsidRDefault="004D5390" w:rsidP="00026FD9">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In the logical link control (LLC) sublayer:</w:t>
      </w:r>
    </w:p>
    <w:p w14:paraId="42B747B8" w14:textId="6AB3459D" w:rsidR="00026FD9" w:rsidRDefault="004D5390" w:rsidP="00026FD9">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Error control (automatic repeat request, ARQ), in addition to ARQ provided by some transport-layer protocols, to forward error correction</w:t>
      </w:r>
      <w:r w:rsidR="00026FD9">
        <w:rPr>
          <w:rFonts w:asciiTheme="minorHAnsi" w:hAnsiTheme="minorHAnsi" w:cstheme="minorHAnsi"/>
          <w:color w:val="000000"/>
          <w:sz w:val="22"/>
          <w:szCs w:val="22"/>
        </w:rPr>
        <w:t xml:space="preserve"> </w:t>
      </w:r>
    </w:p>
    <w:p w14:paraId="6999BEFA" w14:textId="6C5E50F6" w:rsidR="00F046EE" w:rsidRPr="00F046EE" w:rsidRDefault="00F046EE" w:rsidP="00F046EE">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ARP (</w:t>
      </w:r>
      <w:r w:rsidRPr="00F046EE">
        <w:rPr>
          <w:rFonts w:asciiTheme="minorHAnsi" w:hAnsiTheme="minorHAnsi" w:cstheme="minorHAnsi"/>
          <w:color w:val="000000"/>
          <w:sz w:val="22"/>
          <w:szCs w:val="22"/>
        </w:rPr>
        <w:t>a communication protocol used to discover the data-link layer address</w:t>
      </w:r>
      <w:r>
        <w:rPr>
          <w:rFonts w:asciiTheme="minorHAnsi" w:hAnsiTheme="minorHAnsi" w:cstheme="minorHAnsi"/>
          <w:color w:val="000000"/>
          <w:sz w:val="22"/>
          <w:szCs w:val="22"/>
        </w:rPr>
        <w:t xml:space="preserve">) </w:t>
      </w:r>
      <w:r w:rsidRPr="00F046EE">
        <w:rPr>
          <w:rFonts w:asciiTheme="minorHAnsi" w:hAnsiTheme="minorHAnsi" w:cstheme="minorHAnsi"/>
          <w:color w:val="000000"/>
          <w:sz w:val="22"/>
          <w:szCs w:val="22"/>
        </w:rPr>
        <w:t>ARP works between Layers 2 and 3 of OSI model. The MAC address exists on Layer 2 of the OSI model, the data link layer. The IP address exists on Layer 3, the network layer.</w:t>
      </w:r>
    </w:p>
    <w:p w14:paraId="3CFF4D1C" w14:textId="6BA20C1B" w:rsidR="004D5390" w:rsidRPr="004D5390" w:rsidRDefault="004D5390" w:rsidP="00026FD9">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In the medium access control (MAC) sublayer:</w:t>
      </w:r>
    </w:p>
    <w:p w14:paraId="17980FAA" w14:textId="77777777" w:rsidR="004D5390" w:rsidRDefault="004D5390" w:rsidP="00026FD9">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Physical addressing (MAC addressing)</w:t>
      </w:r>
    </w:p>
    <w:p w14:paraId="2195B759" w14:textId="6CCEC830" w:rsidR="004D5390" w:rsidRPr="004D5390" w:rsidRDefault="004D5390" w:rsidP="00026FD9">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LAN switching (packet switching), including MAC filtering, Spanning Tree Protocol (STP), Shortest Path Bridging (SPB) and TRILL (</w:t>
      </w:r>
      <w:r w:rsidR="00A33A56" w:rsidRPr="004D5390">
        <w:rPr>
          <w:rFonts w:asciiTheme="minorHAnsi" w:hAnsiTheme="minorHAnsi" w:cstheme="minorHAnsi"/>
          <w:color w:val="000000"/>
          <w:sz w:val="22"/>
          <w:szCs w:val="22"/>
        </w:rPr>
        <w:t>Transparent</w:t>
      </w:r>
      <w:r w:rsidRPr="004D5390">
        <w:rPr>
          <w:rFonts w:asciiTheme="minorHAnsi" w:hAnsiTheme="minorHAnsi" w:cstheme="minorHAnsi"/>
          <w:color w:val="000000"/>
          <w:sz w:val="22"/>
          <w:szCs w:val="22"/>
        </w:rPr>
        <w:t xml:space="preserve"> Interconnection of Lots of Links)</w:t>
      </w:r>
    </w:p>
    <w:p w14:paraId="07A7A867" w14:textId="77777777" w:rsidR="004D5390" w:rsidRPr="004D5390" w:rsidRDefault="004D5390" w:rsidP="00026FD9">
      <w:pPr>
        <w:pStyle w:val="NormalWeb"/>
        <w:numPr>
          <w:ilvl w:val="0"/>
          <w:numId w:val="3"/>
        </w:numPr>
        <w:shd w:val="clear" w:color="auto" w:fill="FFFFFF"/>
        <w:spacing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Data packet queuing or scheduling</w:t>
      </w:r>
    </w:p>
    <w:p w14:paraId="45F42D71" w14:textId="77777777" w:rsidR="004D5390" w:rsidRPr="004D5390" w:rsidRDefault="004D5390" w:rsidP="00026FD9">
      <w:pPr>
        <w:pStyle w:val="NormalWeb"/>
        <w:numPr>
          <w:ilvl w:val="0"/>
          <w:numId w:val="3"/>
        </w:numPr>
        <w:shd w:val="clear" w:color="auto" w:fill="FFFFFF"/>
        <w:spacing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Store-and-forward switching or cut-through switching</w:t>
      </w:r>
    </w:p>
    <w:p w14:paraId="43802077" w14:textId="77777777" w:rsidR="004D5390" w:rsidRPr="004D5390" w:rsidRDefault="004D5390" w:rsidP="00026FD9">
      <w:pPr>
        <w:pStyle w:val="NormalWeb"/>
        <w:numPr>
          <w:ilvl w:val="0"/>
          <w:numId w:val="3"/>
        </w:numPr>
        <w:shd w:val="clear" w:color="auto" w:fill="FFFFFF"/>
        <w:spacing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Quality of service (QoS) control</w:t>
      </w:r>
    </w:p>
    <w:p w14:paraId="109AD416" w14:textId="2DE169CB" w:rsidR="004D5390" w:rsidRDefault="004D5390" w:rsidP="00026FD9">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4D5390">
        <w:rPr>
          <w:rFonts w:asciiTheme="minorHAnsi" w:hAnsiTheme="minorHAnsi" w:cstheme="minorHAnsi"/>
          <w:color w:val="000000"/>
          <w:sz w:val="22"/>
          <w:szCs w:val="22"/>
        </w:rPr>
        <w:t>Virtual LANs (VLAN)</w:t>
      </w:r>
    </w:p>
    <w:p w14:paraId="2BE4E1D3" w14:textId="77777777" w:rsidR="00150E1C" w:rsidRDefault="00150E1C" w:rsidP="00150E1C">
      <w:pPr>
        <w:pStyle w:val="Normal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Physical Layer</w:t>
      </w:r>
    </w:p>
    <w:p w14:paraId="3F9947C6" w14:textId="6B59DD18" w:rsidR="00A33A56" w:rsidRDefault="00150E1C" w:rsidP="007B7E6B">
      <w:pPr>
        <w:pStyle w:val="NormalWeb"/>
        <w:numPr>
          <w:ilvl w:val="0"/>
          <w:numId w:val="5"/>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Pr="00026FD9">
        <w:rPr>
          <w:rFonts w:asciiTheme="minorHAnsi" w:hAnsiTheme="minorHAnsi" w:cstheme="minorHAnsi"/>
          <w:color w:val="000000"/>
          <w:sz w:val="22"/>
          <w:szCs w:val="22"/>
        </w:rPr>
        <w:t>he physical layer performs bit-by-bit or symbol-by-symbol data delivery over a physical transmission medium</w:t>
      </w:r>
      <w:r w:rsidR="007B7E6B">
        <w:rPr>
          <w:rFonts w:asciiTheme="minorHAnsi" w:hAnsiTheme="minorHAnsi" w:cstheme="minorHAnsi"/>
          <w:color w:val="000000"/>
          <w:sz w:val="22"/>
          <w:szCs w:val="22"/>
        </w:rPr>
        <w:t xml:space="preserve"> (ex. </w:t>
      </w:r>
      <w:r w:rsidRPr="007B7E6B">
        <w:rPr>
          <w:rFonts w:asciiTheme="minorHAnsi" w:hAnsiTheme="minorHAnsi" w:cstheme="minorHAnsi"/>
          <w:color w:val="000000"/>
          <w:sz w:val="22"/>
          <w:szCs w:val="22"/>
        </w:rPr>
        <w:t>network hubs, cabling, repeaters, network adapters or modems.</w:t>
      </w:r>
      <w:r w:rsidR="007B7E6B">
        <w:rPr>
          <w:rFonts w:asciiTheme="minorHAnsi" w:hAnsiTheme="minorHAnsi" w:cstheme="minorHAnsi"/>
          <w:color w:val="000000"/>
          <w:sz w:val="22"/>
          <w:szCs w:val="22"/>
        </w:rPr>
        <w:t>)</w:t>
      </w:r>
    </w:p>
    <w:p w14:paraId="6081FE98" w14:textId="77777777" w:rsidR="00DD230F" w:rsidRDefault="00DD230F" w:rsidP="00150E1C">
      <w:pPr>
        <w:pStyle w:val="NormalWeb"/>
        <w:shd w:val="clear" w:color="auto" w:fill="FFFFFF"/>
        <w:spacing w:before="0" w:beforeAutospacing="0" w:after="0" w:afterAutospacing="0"/>
        <w:rPr>
          <w:rFonts w:asciiTheme="minorHAnsi" w:hAnsiTheme="minorHAnsi" w:cstheme="minorHAnsi"/>
          <w:color w:val="000000"/>
          <w:sz w:val="22"/>
          <w:szCs w:val="22"/>
        </w:rPr>
      </w:pPr>
    </w:p>
    <w:p w14:paraId="66D2124C" w14:textId="70574F16" w:rsidR="007B7E6B" w:rsidRDefault="00C77AF2" w:rsidP="00150E1C">
      <w:pPr>
        <w:pStyle w:val="NormalWeb"/>
        <w:shd w:val="clear" w:color="auto" w:fill="FFFFFF"/>
        <w:spacing w:before="0" w:beforeAutospacing="0" w:after="0" w:afterAutospacing="0"/>
        <w:rPr>
          <w:rFonts w:asciiTheme="minorHAnsi" w:hAnsiTheme="minorHAnsi" w:cstheme="minorHAnsi"/>
          <w:b/>
          <w:bCs/>
          <w:color w:val="000000"/>
          <w:sz w:val="22"/>
          <w:szCs w:val="22"/>
        </w:rPr>
      </w:pPr>
      <w:r w:rsidRPr="00150E1C">
        <w:rPr>
          <w:rFonts w:asciiTheme="minorHAnsi" w:hAnsiTheme="minorHAnsi" w:cstheme="minorHAnsi"/>
          <w:b/>
          <w:bCs/>
          <w:color w:val="000000"/>
          <w:sz w:val="22"/>
          <w:szCs w:val="22"/>
        </w:rPr>
        <w:t>Advantages of OSI Model</w:t>
      </w:r>
    </w:p>
    <w:p w14:paraId="3CE38ACC" w14:textId="77777777" w:rsidR="00A33A56" w:rsidRDefault="00A33A56" w:rsidP="00A33A56">
      <w:pPr>
        <w:pStyle w:val="NormalWeb"/>
        <w:numPr>
          <w:ilvl w:val="0"/>
          <w:numId w:val="23"/>
        </w:numPr>
        <w:shd w:val="clear" w:color="auto" w:fill="FFFFFF"/>
        <w:spacing w:before="0" w:beforeAutospacing="0" w:after="0" w:afterAutospacing="0"/>
        <w:rPr>
          <w:rFonts w:ascii="Verdana" w:hAnsi="Verdana"/>
          <w:b/>
          <w:bCs/>
          <w:color w:val="000000"/>
          <w:sz w:val="27"/>
          <w:szCs w:val="27"/>
        </w:rPr>
      </w:pPr>
      <w:r w:rsidRPr="00C77AF2">
        <w:rPr>
          <w:rFonts w:asciiTheme="minorHAnsi" w:hAnsiTheme="minorHAnsi" w:cstheme="minorHAnsi"/>
          <w:color w:val="000000"/>
          <w:sz w:val="22"/>
          <w:szCs w:val="22"/>
        </w:rPr>
        <w:t>The OSI model helps users and operators of computer networks:</w:t>
      </w:r>
    </w:p>
    <w:p w14:paraId="00508C87" w14:textId="77777777" w:rsidR="00A33A56" w:rsidRPr="00150E1C" w:rsidRDefault="00A33A56" w:rsidP="00A33A56">
      <w:pPr>
        <w:pStyle w:val="NormalWeb"/>
        <w:numPr>
          <w:ilvl w:val="0"/>
          <w:numId w:val="23"/>
        </w:numPr>
        <w:shd w:val="clear" w:color="auto" w:fill="FFFFFF"/>
        <w:spacing w:before="0" w:beforeAutospacing="0" w:after="0" w:afterAutospacing="0"/>
        <w:rPr>
          <w:rFonts w:ascii="Verdana" w:hAnsi="Verdana"/>
          <w:b/>
          <w:bCs/>
          <w:color w:val="000000"/>
          <w:sz w:val="27"/>
          <w:szCs w:val="27"/>
        </w:rPr>
      </w:pPr>
      <w:r w:rsidRPr="00150E1C">
        <w:rPr>
          <w:rFonts w:asciiTheme="minorHAnsi" w:hAnsiTheme="minorHAnsi" w:cstheme="minorHAnsi"/>
          <w:color w:val="000000"/>
          <w:sz w:val="22"/>
          <w:szCs w:val="22"/>
        </w:rPr>
        <w:t>Determine the required hardware and software to build their network.</w:t>
      </w:r>
    </w:p>
    <w:p w14:paraId="2D2BD768" w14:textId="77777777" w:rsidR="00A33A56" w:rsidRPr="00C77AF2" w:rsidRDefault="00A33A56" w:rsidP="00A33A56">
      <w:pPr>
        <w:pStyle w:val="NormalWeb"/>
        <w:numPr>
          <w:ilvl w:val="0"/>
          <w:numId w:val="23"/>
        </w:numPr>
        <w:shd w:val="clear" w:color="auto" w:fill="FFFFFF"/>
        <w:spacing w:before="0" w:beforeAutospacing="0" w:after="0" w:afterAutospacing="0"/>
        <w:rPr>
          <w:rFonts w:asciiTheme="minorHAnsi" w:hAnsiTheme="minorHAnsi" w:cstheme="minorHAnsi"/>
          <w:color w:val="000000"/>
          <w:sz w:val="22"/>
          <w:szCs w:val="22"/>
        </w:rPr>
      </w:pPr>
      <w:r w:rsidRPr="00C77AF2">
        <w:rPr>
          <w:rFonts w:asciiTheme="minorHAnsi" w:hAnsiTheme="minorHAnsi" w:cstheme="minorHAnsi"/>
          <w:color w:val="000000"/>
          <w:sz w:val="22"/>
          <w:szCs w:val="22"/>
        </w:rPr>
        <w:t xml:space="preserve">Understand and communicate the process followed by components communicating across a network. </w:t>
      </w:r>
    </w:p>
    <w:p w14:paraId="05F38BC0" w14:textId="106DDE53" w:rsidR="00A33A56" w:rsidRPr="00C77AF2" w:rsidRDefault="00A33A56" w:rsidP="00A33A56">
      <w:pPr>
        <w:pStyle w:val="NormalWeb"/>
        <w:numPr>
          <w:ilvl w:val="0"/>
          <w:numId w:val="23"/>
        </w:numPr>
        <w:shd w:val="clear" w:color="auto" w:fill="FFFFFF"/>
        <w:spacing w:before="0" w:beforeAutospacing="0" w:after="0" w:afterAutospacing="0"/>
        <w:rPr>
          <w:rFonts w:asciiTheme="minorHAnsi" w:hAnsiTheme="minorHAnsi" w:cstheme="minorHAnsi"/>
          <w:color w:val="000000"/>
          <w:sz w:val="22"/>
          <w:szCs w:val="22"/>
        </w:rPr>
      </w:pPr>
      <w:r w:rsidRPr="00C77AF2">
        <w:rPr>
          <w:rFonts w:asciiTheme="minorHAnsi" w:hAnsiTheme="minorHAnsi" w:cstheme="minorHAnsi"/>
          <w:color w:val="000000"/>
          <w:sz w:val="22"/>
          <w:szCs w:val="22"/>
        </w:rPr>
        <w:t>Perform troubleshooting, by identifying which network layer is causing an issue and focusing efforts on</w:t>
      </w:r>
      <w:r>
        <w:rPr>
          <w:rFonts w:asciiTheme="minorHAnsi" w:hAnsiTheme="minorHAnsi" w:cstheme="minorHAnsi"/>
          <w:color w:val="000000"/>
          <w:sz w:val="22"/>
          <w:szCs w:val="22"/>
        </w:rPr>
        <w:t xml:space="preserve"> </w:t>
      </w:r>
      <w:r w:rsidRPr="00C77AF2">
        <w:rPr>
          <w:rFonts w:asciiTheme="minorHAnsi" w:hAnsiTheme="minorHAnsi" w:cstheme="minorHAnsi"/>
          <w:color w:val="000000"/>
          <w:sz w:val="22"/>
          <w:szCs w:val="22"/>
        </w:rPr>
        <w:t>that layer.</w:t>
      </w:r>
    </w:p>
    <w:p w14:paraId="6B44F3E1" w14:textId="77777777" w:rsidR="00A33A56" w:rsidRPr="00C77AF2" w:rsidRDefault="00A33A56" w:rsidP="00A33A56">
      <w:pPr>
        <w:pStyle w:val="NormalWeb"/>
        <w:numPr>
          <w:ilvl w:val="0"/>
          <w:numId w:val="23"/>
        </w:numPr>
        <w:shd w:val="clear" w:color="auto" w:fill="FFFFFF"/>
        <w:spacing w:before="0" w:beforeAutospacing="0" w:after="0" w:afterAutospacing="0"/>
        <w:rPr>
          <w:rFonts w:asciiTheme="minorHAnsi" w:hAnsiTheme="minorHAnsi" w:cstheme="minorHAnsi"/>
          <w:color w:val="000000"/>
          <w:sz w:val="22"/>
          <w:szCs w:val="22"/>
        </w:rPr>
      </w:pPr>
      <w:r w:rsidRPr="00C77AF2">
        <w:rPr>
          <w:rFonts w:asciiTheme="minorHAnsi" w:hAnsiTheme="minorHAnsi" w:cstheme="minorHAnsi"/>
          <w:color w:val="000000"/>
          <w:sz w:val="22"/>
          <w:szCs w:val="22"/>
        </w:rPr>
        <w:lastRenderedPageBreak/>
        <w:t>The OSI model helps network device manufacturers and networking software vendors:</w:t>
      </w:r>
    </w:p>
    <w:p w14:paraId="4F4CE23E" w14:textId="77777777" w:rsidR="00A33A56" w:rsidRDefault="00A33A56" w:rsidP="00A33A56">
      <w:pPr>
        <w:pStyle w:val="NormalWeb"/>
        <w:numPr>
          <w:ilvl w:val="0"/>
          <w:numId w:val="23"/>
        </w:numPr>
        <w:shd w:val="clear" w:color="auto" w:fill="FFFFFF"/>
        <w:spacing w:before="0" w:beforeAutospacing="0" w:after="0" w:afterAutospacing="0"/>
        <w:rPr>
          <w:rFonts w:asciiTheme="minorHAnsi" w:hAnsiTheme="minorHAnsi" w:cstheme="minorHAnsi"/>
          <w:color w:val="000000"/>
          <w:sz w:val="22"/>
          <w:szCs w:val="22"/>
        </w:rPr>
      </w:pPr>
      <w:r w:rsidRPr="00C77AF2">
        <w:rPr>
          <w:rFonts w:asciiTheme="minorHAnsi" w:hAnsiTheme="minorHAnsi" w:cstheme="minorHAnsi"/>
          <w:color w:val="000000"/>
          <w:sz w:val="22"/>
          <w:szCs w:val="22"/>
        </w:rPr>
        <w:t>Create devices and software that can communicate with products from any other vendor, allowing open interoperability</w:t>
      </w:r>
    </w:p>
    <w:p w14:paraId="539046C1" w14:textId="77777777" w:rsidR="00A33A56" w:rsidRPr="00C77AF2" w:rsidRDefault="00A33A56" w:rsidP="00A33A56">
      <w:pPr>
        <w:pStyle w:val="NormalWeb"/>
        <w:numPr>
          <w:ilvl w:val="0"/>
          <w:numId w:val="23"/>
        </w:numPr>
        <w:shd w:val="clear" w:color="auto" w:fill="FFFFFF"/>
        <w:spacing w:before="0" w:beforeAutospacing="0" w:after="0" w:afterAutospacing="0"/>
        <w:rPr>
          <w:rFonts w:asciiTheme="minorHAnsi" w:hAnsiTheme="minorHAnsi" w:cstheme="minorHAnsi"/>
          <w:color w:val="000000"/>
          <w:sz w:val="22"/>
          <w:szCs w:val="22"/>
        </w:rPr>
      </w:pPr>
      <w:r w:rsidRPr="00C77AF2">
        <w:rPr>
          <w:rFonts w:asciiTheme="minorHAnsi" w:hAnsiTheme="minorHAnsi" w:cstheme="minorHAnsi"/>
          <w:color w:val="000000"/>
          <w:sz w:val="22"/>
          <w:szCs w:val="22"/>
        </w:rPr>
        <w:t>Define which parts of the network their products should work with.</w:t>
      </w:r>
    </w:p>
    <w:p w14:paraId="60F738F9" w14:textId="77777777" w:rsidR="00A33A56" w:rsidRPr="00C77AF2" w:rsidRDefault="00A33A56" w:rsidP="00A33A56">
      <w:pPr>
        <w:pStyle w:val="NormalWeb"/>
        <w:numPr>
          <w:ilvl w:val="0"/>
          <w:numId w:val="23"/>
        </w:numPr>
        <w:shd w:val="clear" w:color="auto" w:fill="FFFFFF"/>
        <w:spacing w:before="0" w:beforeAutospacing="0" w:after="0" w:afterAutospacing="0"/>
        <w:rPr>
          <w:rFonts w:asciiTheme="minorHAnsi" w:hAnsiTheme="minorHAnsi" w:cstheme="minorHAnsi"/>
          <w:color w:val="000000"/>
          <w:sz w:val="22"/>
          <w:szCs w:val="22"/>
        </w:rPr>
      </w:pPr>
      <w:r w:rsidRPr="00C77AF2">
        <w:rPr>
          <w:rFonts w:asciiTheme="minorHAnsi" w:hAnsiTheme="minorHAnsi" w:cstheme="minorHAnsi"/>
          <w:color w:val="000000"/>
          <w:sz w:val="22"/>
          <w:szCs w:val="22"/>
        </w:rPr>
        <w:t>Communicate to users at which network layers their product operates – for example, only at the application layer, or across the stack.</w:t>
      </w:r>
    </w:p>
    <w:p w14:paraId="0C12C17F" w14:textId="7EC50C03" w:rsidR="00BF5073" w:rsidRDefault="00F046EE" w:rsidP="00A30EE8">
      <w:pPr>
        <w:pStyle w:val="NormalWeb"/>
        <w:shd w:val="clear" w:color="auto" w:fill="FFFFFF"/>
        <w:spacing w:before="0" w:beforeAutospacing="0" w:after="0" w:afterAutospacing="0"/>
        <w:jc w:val="center"/>
        <w:rPr>
          <w:rFonts w:asciiTheme="minorHAnsi" w:hAnsiTheme="minorHAnsi" w:cstheme="minorHAnsi"/>
          <w:color w:val="000000"/>
          <w:sz w:val="22"/>
          <w:szCs w:val="22"/>
        </w:rPr>
      </w:pPr>
      <w:r w:rsidRPr="00BF5073">
        <w:rPr>
          <w:rFonts w:asciiTheme="minorHAnsi" w:hAnsiTheme="minorHAnsi" w:cstheme="minorHAnsi"/>
          <w:color w:val="000000"/>
          <w:sz w:val="22"/>
          <w:szCs w:val="22"/>
        </w:rPr>
        <w:t>Rout</w:t>
      </w:r>
      <w:r w:rsidR="0011357B">
        <w:rPr>
          <w:rFonts w:asciiTheme="minorHAnsi" w:hAnsiTheme="minorHAnsi" w:cstheme="minorHAnsi"/>
          <w:color w:val="000000"/>
          <w:sz w:val="22"/>
          <w:szCs w:val="22"/>
        </w:rPr>
        <w:t>ing</w:t>
      </w:r>
    </w:p>
    <w:p w14:paraId="2DA09FC5" w14:textId="5B9AEA02" w:rsidR="00BF5073" w:rsidRPr="00BF5073" w:rsidRDefault="00BF5073" w:rsidP="00BF5073">
      <w:pPr>
        <w:pStyle w:val="NormalWeb"/>
        <w:shd w:val="clear" w:color="auto" w:fill="FFFFFF"/>
        <w:spacing w:before="0" w:beforeAutospacing="0" w:after="0" w:afterAutospacing="0"/>
        <w:rPr>
          <w:rFonts w:asciiTheme="minorHAnsi" w:hAnsiTheme="minorHAnsi" w:cstheme="minorHAnsi"/>
          <w:b/>
          <w:bCs/>
          <w:color w:val="000000"/>
          <w:sz w:val="22"/>
          <w:szCs w:val="22"/>
        </w:rPr>
      </w:pPr>
      <w:r w:rsidRPr="00BF5073">
        <w:rPr>
          <w:rFonts w:asciiTheme="minorHAnsi" w:hAnsiTheme="minorHAnsi" w:cstheme="minorHAnsi"/>
          <w:b/>
          <w:bCs/>
          <w:color w:val="000000"/>
          <w:sz w:val="22"/>
          <w:szCs w:val="22"/>
        </w:rPr>
        <w:t>Overview</w:t>
      </w:r>
      <w:r w:rsidR="00A30EE8" w:rsidRPr="00BF5073">
        <w:rPr>
          <w:rFonts w:asciiTheme="minorHAnsi" w:hAnsiTheme="minorHAnsi" w:cstheme="minorHAnsi"/>
          <w:b/>
          <w:bCs/>
          <w:color w:val="000000"/>
          <w:sz w:val="22"/>
          <w:szCs w:val="22"/>
        </w:rPr>
        <w:t xml:space="preserve"> </w:t>
      </w:r>
    </w:p>
    <w:p w14:paraId="430ADF97" w14:textId="3BE247A5" w:rsidR="00BF5073" w:rsidRDefault="00A30EE8" w:rsidP="00BF5073">
      <w:pPr>
        <w:pStyle w:val="NormalWeb"/>
        <w:shd w:val="clear" w:color="auto" w:fill="FFFFFF"/>
        <w:spacing w:before="0" w:beforeAutospacing="0" w:after="0" w:afterAutospacing="0"/>
        <w:rPr>
          <w:rFonts w:asciiTheme="minorHAnsi" w:hAnsiTheme="minorHAnsi" w:cstheme="minorHAnsi"/>
          <w:color w:val="000000"/>
          <w:sz w:val="22"/>
          <w:szCs w:val="22"/>
        </w:rPr>
      </w:pPr>
      <w:r w:rsidRPr="00A30EE8">
        <w:rPr>
          <w:rFonts w:asciiTheme="minorHAnsi" w:hAnsiTheme="minorHAnsi" w:cstheme="minorHAnsi"/>
          <w:color w:val="000000"/>
          <w:sz w:val="22"/>
          <w:szCs w:val="22"/>
        </w:rPr>
        <w:t>Routing is the process by which systems decide where to send a packet. Routing protocols on a system “discover” the other systems on the local network. When the source system and the destination system are on the same local network, the path that packets travel between them is called a direct route. If a packet must travel at least one hop beyond its source system, the path between the source system and destination system is called an indirect route. The routing protocols learn the path to a destination interface and retain data about known routes in the system's routing table.</w:t>
      </w:r>
      <w:r w:rsidR="009E07E5">
        <w:rPr>
          <w:rFonts w:asciiTheme="minorHAnsi" w:hAnsiTheme="minorHAnsi" w:cstheme="minorHAnsi"/>
          <w:color w:val="000000"/>
          <w:sz w:val="22"/>
          <w:szCs w:val="22"/>
        </w:rPr>
        <w:t xml:space="preserve"> Accessing the router</w:t>
      </w:r>
      <w:r w:rsidR="00C50B30">
        <w:rPr>
          <w:rFonts w:asciiTheme="minorHAnsi" w:hAnsiTheme="minorHAnsi" w:cstheme="minorHAnsi"/>
          <w:color w:val="000000"/>
          <w:sz w:val="22"/>
          <w:szCs w:val="22"/>
        </w:rPr>
        <w:t xml:space="preserve"> can be done wirelessly or using an Ethernet c</w:t>
      </w:r>
      <w:r w:rsidR="00690429">
        <w:rPr>
          <w:rFonts w:asciiTheme="minorHAnsi" w:hAnsiTheme="minorHAnsi" w:cstheme="minorHAnsi"/>
          <w:color w:val="000000"/>
          <w:sz w:val="22"/>
          <w:szCs w:val="22"/>
        </w:rPr>
        <w:t xml:space="preserve">able </w:t>
      </w:r>
    </w:p>
    <w:p w14:paraId="4BECEF08" w14:textId="77777777" w:rsidR="00BF5073" w:rsidRDefault="00BF5073" w:rsidP="00BF5073">
      <w:pPr>
        <w:pStyle w:val="NormalWeb"/>
        <w:shd w:val="clear" w:color="auto" w:fill="FFFFFF"/>
        <w:spacing w:before="0" w:beforeAutospacing="0" w:after="0" w:afterAutospacing="0"/>
        <w:rPr>
          <w:rFonts w:asciiTheme="minorHAnsi" w:hAnsiTheme="minorHAnsi" w:cstheme="minorHAnsi"/>
          <w:color w:val="000000"/>
          <w:sz w:val="22"/>
          <w:szCs w:val="22"/>
        </w:rPr>
      </w:pPr>
    </w:p>
    <w:p w14:paraId="33CDF8A4" w14:textId="6C364579" w:rsidR="000E0BF2" w:rsidRPr="000E0BF2" w:rsidRDefault="002A34DA" w:rsidP="000E0BF2">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IPv4 router configuration</w:t>
      </w:r>
    </w:p>
    <w:p w14:paraId="7FC88A82" w14:textId="77777777" w:rsidR="000E0BF2" w:rsidRPr="00C8543C" w:rsidRDefault="000E0BF2" w:rsidP="000E0BF2">
      <w:pPr>
        <w:pStyle w:val="pb1body1"/>
        <w:shd w:val="clear" w:color="auto" w:fill="FFFFFF"/>
        <w:spacing w:before="0" w:beforeAutospacing="0" w:after="0" w:afterAutospacing="0" w:line="336" w:lineRule="atLeast"/>
        <w:textAlignment w:val="baseline"/>
        <w:rPr>
          <w:rFonts w:asciiTheme="minorHAnsi" w:hAnsiTheme="minorHAnsi" w:cstheme="minorHAnsi"/>
          <w:color w:val="58585B"/>
          <w:sz w:val="22"/>
          <w:szCs w:val="22"/>
        </w:rPr>
      </w:pPr>
      <w:bookmarkStart w:id="0" w:name="pgfId-1243735"/>
      <w:bookmarkEnd w:id="0"/>
      <w:r w:rsidRPr="00C8543C">
        <w:rPr>
          <w:rFonts w:asciiTheme="minorHAnsi" w:hAnsiTheme="minorHAnsi" w:cstheme="minorHAnsi"/>
          <w:color w:val="58585B"/>
          <w:sz w:val="22"/>
          <w:szCs w:val="22"/>
        </w:rPr>
        <w:t>Beginning in privileged EXEC mode, follow these steps to manually assign IP information to a VLAN interface:</w:t>
      </w:r>
    </w:p>
    <w:p w14:paraId="4B76A2C0" w14:textId="77777777" w:rsidR="000E0BF2" w:rsidRDefault="000E0BF2" w:rsidP="000E0BF2">
      <w:pPr>
        <w:pStyle w:val="ptableanchor"/>
        <w:shd w:val="clear" w:color="auto" w:fill="FFFFFF"/>
        <w:spacing w:before="0" w:beforeAutospacing="0" w:after="0" w:afterAutospacing="0" w:line="336" w:lineRule="atLeast"/>
        <w:textAlignment w:val="baseline"/>
        <w:rPr>
          <w:rFonts w:ascii="Arial" w:hAnsi="Arial" w:cs="Arial"/>
          <w:color w:val="58585B"/>
          <w:sz w:val="21"/>
          <w:szCs w:val="21"/>
        </w:rPr>
      </w:pPr>
      <w:bookmarkStart w:id="1" w:name="pgfId-1243779"/>
      <w:bookmarkEnd w:id="1"/>
      <w:r>
        <w:rPr>
          <w:rFonts w:ascii="Arial" w:hAnsi="Arial" w:cs="Arial"/>
          <w:color w:val="58585B"/>
          <w:sz w:val="21"/>
          <w:szCs w:val="21"/>
        </w:rPr>
        <w:t> </w:t>
      </w:r>
    </w:p>
    <w:tbl>
      <w:tblPr>
        <w:tblW w:w="4800" w:type="pct"/>
        <w:tblCellMar>
          <w:left w:w="0" w:type="dxa"/>
          <w:right w:w="0" w:type="dxa"/>
        </w:tblCellMar>
        <w:tblLook w:val="04A0" w:firstRow="1" w:lastRow="0" w:firstColumn="1" w:lastColumn="0" w:noHBand="0" w:noVBand="1"/>
      </w:tblPr>
      <w:tblGrid>
        <w:gridCol w:w="201"/>
        <w:gridCol w:w="2479"/>
        <w:gridCol w:w="6450"/>
      </w:tblGrid>
      <w:tr w:rsidR="000E0BF2" w14:paraId="0776731C" w14:textId="77777777" w:rsidTr="000E0BF2">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214E6D9A" w14:textId="77777777" w:rsidR="000E0BF2" w:rsidRDefault="000E0BF2">
            <w:pPr>
              <w:jc w:val="center"/>
              <w:rPr>
                <w:rFonts w:ascii="inherit" w:hAnsi="inherit" w:cs="Times New Roman"/>
                <w:b/>
                <w:bCs/>
                <w:sz w:val="24"/>
                <w:szCs w:val="24"/>
              </w:rPr>
            </w:pPr>
            <w:bookmarkStart w:id="2" w:name="pgfId-1243738"/>
            <w:bookmarkEnd w:id="2"/>
            <w:r>
              <w:rPr>
                <w:rFonts w:ascii="inherit" w:hAnsi="inherit"/>
                <w:b/>
                <w:bCs/>
              </w:rPr>
              <w:t> </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58CF7C38" w14:textId="77777777" w:rsidR="000E0BF2" w:rsidRDefault="000E0BF2">
            <w:pPr>
              <w:jc w:val="center"/>
              <w:rPr>
                <w:rFonts w:ascii="inherit" w:hAnsi="inherit"/>
                <w:b/>
                <w:bCs/>
              </w:rPr>
            </w:pPr>
            <w:bookmarkStart w:id="3" w:name="pgfId-1243740"/>
            <w:bookmarkEnd w:id="3"/>
            <w:r>
              <w:rPr>
                <w:rFonts w:ascii="inherit" w:hAnsi="inherit"/>
                <w:b/>
                <w:bCs/>
              </w:rPr>
              <w:t>Command</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2ADD50EE" w14:textId="77777777" w:rsidR="000E0BF2" w:rsidRDefault="000E0BF2">
            <w:pPr>
              <w:jc w:val="center"/>
              <w:rPr>
                <w:rFonts w:ascii="inherit" w:hAnsi="inherit"/>
                <w:b/>
                <w:bCs/>
              </w:rPr>
            </w:pPr>
            <w:bookmarkStart w:id="4" w:name="pgfId-1243742"/>
            <w:bookmarkEnd w:id="4"/>
            <w:r>
              <w:rPr>
                <w:rFonts w:ascii="inherit" w:hAnsi="inherit"/>
                <w:b/>
                <w:bCs/>
              </w:rPr>
              <w:t>Purpose</w:t>
            </w:r>
          </w:p>
        </w:tc>
      </w:tr>
      <w:tr w:rsidR="000E0BF2" w14:paraId="5D99AC18" w14:textId="77777777" w:rsidTr="000E0BF2">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662AB8EF" w14:textId="5DDE62D3" w:rsidR="000E0BF2" w:rsidRDefault="000E0BF2">
            <w:pPr>
              <w:pStyle w:val="pnfnumfirst"/>
              <w:spacing w:before="0" w:beforeAutospacing="0" w:after="0" w:afterAutospacing="0" w:line="336" w:lineRule="atLeast"/>
              <w:ind w:hanging="300"/>
              <w:textAlignment w:val="baseline"/>
              <w:rPr>
                <w:rFonts w:ascii="inherit" w:hAnsi="inherit"/>
                <w:color w:val="58585B"/>
              </w:rPr>
            </w:pPr>
            <w:bookmarkStart w:id="5" w:name="pgfId-1243744"/>
            <w:bookmarkEnd w:id="5"/>
            <w:r>
              <w:rPr>
                <w:rFonts w:ascii="inherit" w:hAnsi="inherit"/>
                <w:b/>
                <w:bCs/>
                <w:color w:val="58585B"/>
                <w:bdr w:val="none" w:sz="0" w:space="0" w:color="auto" w:frame="1"/>
              </w:rPr>
              <w:t>1.</w:t>
            </w:r>
            <w:r>
              <w:rPr>
                <w:rFonts w:ascii="inherit" w:hAnsi="inherit"/>
                <w:noProof/>
                <w:color w:val="58585B"/>
              </w:rPr>
              <w:drawing>
                <wp:inline distT="0" distB="0" distL="0" distR="0" wp14:anchorId="6EB7B116" wp14:editId="6D8D395C">
                  <wp:extent cx="99060" cy="2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100598C5"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6" w:name="pgfId-1243746"/>
            <w:bookmarkEnd w:id="6"/>
            <w:r>
              <w:rPr>
                <w:rFonts w:ascii="inherit" w:hAnsi="inherit"/>
                <w:b/>
                <w:bCs/>
                <w:color w:val="58585B"/>
                <w:bdr w:val="none" w:sz="0" w:space="0" w:color="auto" w:frame="1"/>
              </w:rPr>
              <w:t>configure terminal</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41C27F47"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7" w:name="pgfId-1243748"/>
            <w:bookmarkEnd w:id="7"/>
            <w:r>
              <w:rPr>
                <w:rFonts w:ascii="inherit" w:hAnsi="inherit"/>
                <w:color w:val="58585B"/>
              </w:rPr>
              <w:t>Enter global configuration mode.</w:t>
            </w:r>
          </w:p>
        </w:tc>
      </w:tr>
      <w:tr w:rsidR="000E0BF2" w14:paraId="65C81827" w14:textId="77777777" w:rsidTr="000E0BF2">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6B6C04BC" w14:textId="4872D1B2" w:rsidR="000E0BF2" w:rsidRDefault="000E0BF2">
            <w:pPr>
              <w:pStyle w:val="pnnnumnext"/>
              <w:spacing w:before="0" w:beforeAutospacing="0" w:after="0" w:afterAutospacing="0" w:line="336" w:lineRule="atLeast"/>
              <w:ind w:hanging="300"/>
              <w:textAlignment w:val="baseline"/>
              <w:rPr>
                <w:rFonts w:ascii="inherit" w:hAnsi="inherit"/>
                <w:color w:val="58585B"/>
              </w:rPr>
            </w:pPr>
            <w:bookmarkStart w:id="8" w:name="pgfId-1243750"/>
            <w:bookmarkEnd w:id="8"/>
            <w:r>
              <w:rPr>
                <w:rFonts w:ascii="inherit" w:hAnsi="inherit"/>
                <w:b/>
                <w:bCs/>
                <w:color w:val="58585B"/>
                <w:bdr w:val="none" w:sz="0" w:space="0" w:color="auto" w:frame="1"/>
              </w:rPr>
              <w:t>2.</w:t>
            </w:r>
            <w:r>
              <w:rPr>
                <w:rFonts w:ascii="inherit" w:hAnsi="inherit"/>
                <w:noProof/>
                <w:color w:val="58585B"/>
              </w:rPr>
              <w:drawing>
                <wp:inline distT="0" distB="0" distL="0" distR="0" wp14:anchorId="181179E1" wp14:editId="61385070">
                  <wp:extent cx="99060" cy="22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29FE8F58"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9" w:name="pgfId-1243752"/>
            <w:bookmarkEnd w:id="9"/>
            <w:r>
              <w:rPr>
                <w:rFonts w:ascii="inherit" w:hAnsi="inherit"/>
                <w:b/>
                <w:bCs/>
                <w:color w:val="58585B"/>
                <w:bdr w:val="none" w:sz="0" w:space="0" w:color="auto" w:frame="1"/>
              </w:rPr>
              <w:t xml:space="preserve">interface </w:t>
            </w:r>
            <w:proofErr w:type="spellStart"/>
            <w:r>
              <w:rPr>
                <w:rFonts w:ascii="inherit" w:hAnsi="inherit"/>
                <w:b/>
                <w:bCs/>
                <w:color w:val="58585B"/>
                <w:bdr w:val="none" w:sz="0" w:space="0" w:color="auto" w:frame="1"/>
              </w:rPr>
              <w:t>vlan</w:t>
            </w:r>
            <w:proofErr w:type="spellEnd"/>
            <w:r>
              <w:rPr>
                <w:rFonts w:ascii="inherit" w:hAnsi="inherit"/>
                <w:color w:val="58585B"/>
              </w:rPr>
              <w:t> </w:t>
            </w:r>
            <w:proofErr w:type="spellStart"/>
            <w:r>
              <w:rPr>
                <w:rStyle w:val="Emphasis"/>
                <w:rFonts w:ascii="inherit" w:eastAsiaTheme="majorEastAsia" w:hAnsi="inherit"/>
                <w:color w:val="58585B"/>
                <w:bdr w:val="none" w:sz="0" w:space="0" w:color="auto" w:frame="1"/>
              </w:rPr>
              <w:t>vlan</w:t>
            </w:r>
            <w:proofErr w:type="spellEnd"/>
            <w:r>
              <w:rPr>
                <w:rStyle w:val="Emphasis"/>
                <w:rFonts w:ascii="inherit" w:eastAsiaTheme="majorEastAsia" w:hAnsi="inherit"/>
                <w:color w:val="58585B"/>
                <w:bdr w:val="none" w:sz="0" w:space="0" w:color="auto" w:frame="1"/>
              </w:rPr>
              <w:t>-id</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25CDDDF0"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10" w:name="pgfId-1243754"/>
            <w:bookmarkEnd w:id="10"/>
            <w:r>
              <w:rPr>
                <w:rFonts w:ascii="inherit" w:hAnsi="inherit"/>
                <w:color w:val="58585B"/>
              </w:rPr>
              <w:t xml:space="preserve">Enter interface configuration </w:t>
            </w:r>
            <w:proofErr w:type="gramStart"/>
            <w:r>
              <w:rPr>
                <w:rFonts w:ascii="inherit" w:hAnsi="inherit"/>
                <w:color w:val="58585B"/>
              </w:rPr>
              <w:t>mode, and</w:t>
            </w:r>
            <w:proofErr w:type="gramEnd"/>
            <w:r>
              <w:rPr>
                <w:rFonts w:ascii="inherit" w:hAnsi="inherit"/>
                <w:color w:val="58585B"/>
              </w:rPr>
              <w:t xml:space="preserve"> enter the VLAN to which the IP information is assigned. The VLAN range is 1 to 4094.</w:t>
            </w:r>
          </w:p>
        </w:tc>
      </w:tr>
      <w:tr w:rsidR="000E0BF2" w14:paraId="01D55731" w14:textId="77777777" w:rsidTr="000E0BF2">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48537373" w14:textId="7C6E1462" w:rsidR="000E0BF2" w:rsidRDefault="000E0BF2">
            <w:pPr>
              <w:pStyle w:val="pnnnumnext"/>
              <w:spacing w:before="0" w:beforeAutospacing="0" w:after="0" w:afterAutospacing="0" w:line="336" w:lineRule="atLeast"/>
              <w:ind w:hanging="300"/>
              <w:textAlignment w:val="baseline"/>
              <w:rPr>
                <w:rFonts w:ascii="inherit" w:hAnsi="inherit"/>
                <w:color w:val="58585B"/>
              </w:rPr>
            </w:pPr>
            <w:bookmarkStart w:id="11" w:name="pgfId-1243756"/>
            <w:bookmarkEnd w:id="11"/>
            <w:r>
              <w:rPr>
                <w:rFonts w:ascii="inherit" w:hAnsi="inherit"/>
                <w:b/>
                <w:bCs/>
                <w:color w:val="58585B"/>
                <w:bdr w:val="none" w:sz="0" w:space="0" w:color="auto" w:frame="1"/>
              </w:rPr>
              <w:t>3.</w:t>
            </w:r>
            <w:r>
              <w:rPr>
                <w:rFonts w:ascii="inherit" w:hAnsi="inherit"/>
                <w:noProof/>
                <w:color w:val="58585B"/>
              </w:rPr>
              <w:drawing>
                <wp:inline distT="0" distB="0" distL="0" distR="0" wp14:anchorId="717D5AF7" wp14:editId="28D487E5">
                  <wp:extent cx="99060" cy="2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4480D01A"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12" w:name="pgfId-1243758"/>
            <w:bookmarkEnd w:id="12"/>
            <w:proofErr w:type="spellStart"/>
            <w:r>
              <w:rPr>
                <w:rFonts w:ascii="inherit" w:hAnsi="inherit"/>
                <w:b/>
                <w:bCs/>
                <w:color w:val="58585B"/>
                <w:bdr w:val="none" w:sz="0" w:space="0" w:color="auto" w:frame="1"/>
              </w:rPr>
              <w:t>ip</w:t>
            </w:r>
            <w:proofErr w:type="spellEnd"/>
            <w:r>
              <w:rPr>
                <w:rFonts w:ascii="inherit" w:hAnsi="inherit"/>
                <w:b/>
                <w:bCs/>
                <w:color w:val="58585B"/>
                <w:bdr w:val="none" w:sz="0" w:space="0" w:color="auto" w:frame="1"/>
              </w:rPr>
              <w:t xml:space="preserve"> address</w:t>
            </w:r>
            <w:r>
              <w:rPr>
                <w:rFonts w:ascii="inherit" w:hAnsi="inherit"/>
                <w:color w:val="58585B"/>
              </w:rPr>
              <w:t> </w:t>
            </w:r>
            <w:proofErr w:type="spellStart"/>
            <w:r>
              <w:rPr>
                <w:rStyle w:val="Emphasis"/>
                <w:rFonts w:ascii="inherit" w:eastAsiaTheme="majorEastAsia" w:hAnsi="inherit"/>
                <w:color w:val="58585B"/>
                <w:bdr w:val="none" w:sz="0" w:space="0" w:color="auto" w:frame="1"/>
              </w:rPr>
              <w:t>ip</w:t>
            </w:r>
            <w:proofErr w:type="spellEnd"/>
            <w:r>
              <w:rPr>
                <w:rStyle w:val="Emphasis"/>
                <w:rFonts w:ascii="inherit" w:eastAsiaTheme="majorEastAsia" w:hAnsi="inherit"/>
                <w:color w:val="58585B"/>
                <w:bdr w:val="none" w:sz="0" w:space="0" w:color="auto" w:frame="1"/>
              </w:rPr>
              <w:t>-address subnet-mask</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1CBC60AC"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13" w:name="pgfId-1243760"/>
            <w:bookmarkEnd w:id="13"/>
            <w:r>
              <w:rPr>
                <w:rFonts w:ascii="inherit" w:hAnsi="inherit"/>
                <w:color w:val="58585B"/>
              </w:rPr>
              <w:t>Enter the IP address and subnet mask.</w:t>
            </w:r>
          </w:p>
        </w:tc>
      </w:tr>
      <w:tr w:rsidR="000E0BF2" w14:paraId="4EAAF20C" w14:textId="77777777" w:rsidTr="000E0BF2">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707EA8D2" w14:textId="2DC5EDD2" w:rsidR="000E0BF2" w:rsidRDefault="000E0BF2">
            <w:pPr>
              <w:pStyle w:val="pnnnumnext"/>
              <w:spacing w:before="0" w:beforeAutospacing="0" w:after="0" w:afterAutospacing="0" w:line="336" w:lineRule="atLeast"/>
              <w:ind w:hanging="300"/>
              <w:textAlignment w:val="baseline"/>
              <w:rPr>
                <w:rFonts w:ascii="inherit" w:hAnsi="inherit"/>
                <w:color w:val="58585B"/>
              </w:rPr>
            </w:pPr>
            <w:bookmarkStart w:id="14" w:name="pgfId-1243762"/>
            <w:bookmarkEnd w:id="14"/>
            <w:r>
              <w:rPr>
                <w:rFonts w:ascii="inherit" w:hAnsi="inherit"/>
                <w:b/>
                <w:bCs/>
                <w:color w:val="58585B"/>
                <w:bdr w:val="none" w:sz="0" w:space="0" w:color="auto" w:frame="1"/>
              </w:rPr>
              <w:t>4.</w:t>
            </w:r>
            <w:r>
              <w:rPr>
                <w:rFonts w:ascii="inherit" w:hAnsi="inherit"/>
                <w:noProof/>
                <w:color w:val="58585B"/>
              </w:rPr>
              <w:drawing>
                <wp:inline distT="0" distB="0" distL="0" distR="0" wp14:anchorId="7117B8B4" wp14:editId="7BD4CCE8">
                  <wp:extent cx="99060" cy="22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461F7F12"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15" w:name="pgfId-1243764"/>
            <w:bookmarkEnd w:id="15"/>
            <w:r>
              <w:rPr>
                <w:rFonts w:ascii="inherit" w:hAnsi="inherit"/>
                <w:b/>
                <w:bCs/>
                <w:color w:val="58585B"/>
                <w:bdr w:val="none" w:sz="0" w:space="0" w:color="auto" w:frame="1"/>
              </w:rPr>
              <w:t>exit</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415AACFB"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16" w:name="pgfId-1243766"/>
            <w:bookmarkEnd w:id="16"/>
            <w:r>
              <w:rPr>
                <w:rFonts w:ascii="inherit" w:hAnsi="inherit"/>
                <w:color w:val="58585B"/>
              </w:rPr>
              <w:t>Return to global configuration mode.</w:t>
            </w:r>
          </w:p>
        </w:tc>
      </w:tr>
      <w:tr w:rsidR="000E0BF2" w14:paraId="3F4130CD" w14:textId="77777777" w:rsidTr="000E0BF2">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0F14A089" w14:textId="36611866" w:rsidR="000E0BF2" w:rsidRDefault="000E0BF2">
            <w:pPr>
              <w:pStyle w:val="pnnnumnext"/>
              <w:spacing w:before="0" w:beforeAutospacing="0" w:after="0" w:afterAutospacing="0" w:line="336" w:lineRule="atLeast"/>
              <w:ind w:hanging="300"/>
              <w:textAlignment w:val="baseline"/>
              <w:rPr>
                <w:rFonts w:ascii="inherit" w:hAnsi="inherit"/>
                <w:color w:val="58585B"/>
              </w:rPr>
            </w:pPr>
            <w:bookmarkStart w:id="17" w:name="pgfId-1243768"/>
            <w:bookmarkEnd w:id="17"/>
            <w:r>
              <w:rPr>
                <w:rFonts w:ascii="inherit" w:hAnsi="inherit"/>
                <w:b/>
                <w:bCs/>
                <w:color w:val="58585B"/>
                <w:bdr w:val="none" w:sz="0" w:space="0" w:color="auto" w:frame="1"/>
              </w:rPr>
              <w:t>5.</w:t>
            </w:r>
            <w:r>
              <w:rPr>
                <w:rFonts w:ascii="inherit" w:hAnsi="inherit"/>
                <w:noProof/>
                <w:color w:val="58585B"/>
              </w:rPr>
              <w:drawing>
                <wp:inline distT="0" distB="0" distL="0" distR="0" wp14:anchorId="3615BEB6" wp14:editId="1F7714AE">
                  <wp:extent cx="99060" cy="2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255F6A02"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18" w:name="pgfId-1243770"/>
            <w:bookmarkEnd w:id="18"/>
            <w:r>
              <w:rPr>
                <w:rFonts w:ascii="inherit" w:hAnsi="inherit"/>
                <w:b/>
                <w:bCs/>
                <w:color w:val="58585B"/>
                <w:bdr w:val="none" w:sz="0" w:space="0" w:color="auto" w:frame="1"/>
              </w:rPr>
              <w:t xml:space="preserve">show interfaces </w:t>
            </w:r>
            <w:proofErr w:type="spellStart"/>
            <w:r>
              <w:rPr>
                <w:rFonts w:ascii="inherit" w:hAnsi="inherit"/>
                <w:b/>
                <w:bCs/>
                <w:color w:val="58585B"/>
                <w:bdr w:val="none" w:sz="0" w:space="0" w:color="auto" w:frame="1"/>
              </w:rPr>
              <w:t>vlan</w:t>
            </w:r>
            <w:proofErr w:type="spellEnd"/>
            <w:r>
              <w:rPr>
                <w:rFonts w:ascii="inherit" w:hAnsi="inherit"/>
                <w:color w:val="58585B"/>
              </w:rPr>
              <w:t> </w:t>
            </w:r>
            <w:proofErr w:type="spellStart"/>
            <w:r>
              <w:rPr>
                <w:rStyle w:val="Emphasis"/>
                <w:rFonts w:ascii="inherit" w:eastAsiaTheme="majorEastAsia" w:hAnsi="inherit"/>
                <w:color w:val="58585B"/>
                <w:bdr w:val="none" w:sz="0" w:space="0" w:color="auto" w:frame="1"/>
              </w:rPr>
              <w:t>vlan</w:t>
            </w:r>
            <w:proofErr w:type="spellEnd"/>
            <w:r>
              <w:rPr>
                <w:rStyle w:val="Emphasis"/>
                <w:rFonts w:ascii="inherit" w:eastAsiaTheme="majorEastAsia" w:hAnsi="inherit"/>
                <w:color w:val="58585B"/>
                <w:bdr w:val="none" w:sz="0" w:space="0" w:color="auto" w:frame="1"/>
              </w:rPr>
              <w:t>-id</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58729815"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19" w:name="pgfId-1243772"/>
            <w:bookmarkEnd w:id="19"/>
            <w:r>
              <w:rPr>
                <w:rFonts w:ascii="inherit" w:hAnsi="inherit"/>
                <w:color w:val="58585B"/>
              </w:rPr>
              <w:t>Verify the configured IP address.</w:t>
            </w:r>
          </w:p>
        </w:tc>
      </w:tr>
      <w:tr w:rsidR="000E0BF2" w14:paraId="1EF8FFD4" w14:textId="77777777" w:rsidTr="000E0BF2">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42F9F3C7" w14:textId="1AF46136" w:rsidR="000E0BF2" w:rsidRDefault="000E0BF2">
            <w:pPr>
              <w:pStyle w:val="pnnnumnext"/>
              <w:spacing w:before="0" w:beforeAutospacing="0" w:after="0" w:afterAutospacing="0" w:line="336" w:lineRule="atLeast"/>
              <w:ind w:hanging="300"/>
              <w:textAlignment w:val="baseline"/>
              <w:rPr>
                <w:rFonts w:ascii="inherit" w:hAnsi="inherit"/>
                <w:color w:val="58585B"/>
              </w:rPr>
            </w:pPr>
            <w:bookmarkStart w:id="20" w:name="pgfId-1243774"/>
            <w:bookmarkEnd w:id="20"/>
            <w:r>
              <w:rPr>
                <w:rFonts w:ascii="inherit" w:hAnsi="inherit"/>
                <w:b/>
                <w:bCs/>
                <w:color w:val="58585B"/>
                <w:bdr w:val="none" w:sz="0" w:space="0" w:color="auto" w:frame="1"/>
              </w:rPr>
              <w:t>6.</w:t>
            </w:r>
            <w:r>
              <w:rPr>
                <w:rFonts w:ascii="inherit" w:hAnsi="inherit"/>
                <w:noProof/>
                <w:color w:val="58585B"/>
              </w:rPr>
              <w:drawing>
                <wp:inline distT="0" distB="0" distL="0" distR="0" wp14:anchorId="7B42268D" wp14:editId="1E681B84">
                  <wp:extent cx="99060" cy="2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0A09E1D4"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21" w:name="pgfId-1243776"/>
            <w:bookmarkEnd w:id="21"/>
            <w:r>
              <w:rPr>
                <w:rFonts w:ascii="inherit" w:hAnsi="inherit"/>
                <w:b/>
                <w:bCs/>
                <w:color w:val="58585B"/>
                <w:bdr w:val="none" w:sz="0" w:space="0" w:color="auto" w:frame="1"/>
              </w:rPr>
              <w:t>copy running-config startup-config</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38292EE6" w14:textId="77777777" w:rsidR="000E0BF2" w:rsidRDefault="000E0BF2">
            <w:pPr>
              <w:pStyle w:val="pb1body1"/>
              <w:spacing w:before="0" w:beforeAutospacing="0" w:after="0" w:afterAutospacing="0" w:line="336" w:lineRule="atLeast"/>
              <w:textAlignment w:val="baseline"/>
              <w:rPr>
                <w:rFonts w:ascii="inherit" w:hAnsi="inherit"/>
                <w:color w:val="58585B"/>
              </w:rPr>
            </w:pPr>
            <w:bookmarkStart w:id="22" w:name="pgfId-1243778"/>
            <w:bookmarkEnd w:id="22"/>
            <w:r>
              <w:rPr>
                <w:rFonts w:ascii="inherit" w:hAnsi="inherit"/>
                <w:color w:val="58585B"/>
              </w:rPr>
              <w:t xml:space="preserve">(Optional) Save your </w:t>
            </w:r>
            <w:proofErr w:type="spellStart"/>
            <w:r>
              <w:rPr>
                <w:rFonts w:ascii="inherit" w:hAnsi="inherit"/>
                <w:color w:val="58585B"/>
              </w:rPr>
              <w:t>entri</w:t>
            </w:r>
            <w:proofErr w:type="spellEnd"/>
          </w:p>
        </w:tc>
      </w:tr>
    </w:tbl>
    <w:p w14:paraId="0D36D81E" w14:textId="1C5413BB" w:rsidR="002A34DA" w:rsidRDefault="002A34DA" w:rsidP="00BF5073">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79E366B8" w14:textId="4016A0A7" w:rsidR="004A17A9" w:rsidRDefault="003906F8" w:rsidP="00BF5073">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Network configuration in </w:t>
      </w:r>
      <w:r w:rsidR="004A17A9">
        <w:rPr>
          <w:rFonts w:asciiTheme="minorHAnsi" w:hAnsiTheme="minorHAnsi" w:cstheme="minorHAnsi"/>
          <w:b/>
          <w:bCs/>
          <w:color w:val="000000"/>
          <w:sz w:val="22"/>
          <w:szCs w:val="22"/>
        </w:rPr>
        <w:t>Cisco Packet Tra</w:t>
      </w:r>
      <w:r w:rsidR="00372764">
        <w:rPr>
          <w:rFonts w:asciiTheme="minorHAnsi" w:hAnsiTheme="minorHAnsi" w:cstheme="minorHAnsi"/>
          <w:b/>
          <w:bCs/>
          <w:color w:val="000000"/>
          <w:sz w:val="22"/>
          <w:szCs w:val="22"/>
        </w:rPr>
        <w:t>c</w:t>
      </w:r>
      <w:r w:rsidR="004A17A9">
        <w:rPr>
          <w:rFonts w:asciiTheme="minorHAnsi" w:hAnsiTheme="minorHAnsi" w:cstheme="minorHAnsi"/>
          <w:b/>
          <w:bCs/>
          <w:color w:val="000000"/>
          <w:sz w:val="22"/>
          <w:szCs w:val="22"/>
        </w:rPr>
        <w:t>er</w:t>
      </w:r>
    </w:p>
    <w:p w14:paraId="6961A42F" w14:textId="61169944" w:rsidR="003906F8" w:rsidRPr="003906F8" w:rsidRDefault="003906F8" w:rsidP="00BF5073">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7BB1550E" w14:textId="77777777" w:rsidR="00A30EE8" w:rsidRPr="00C77AF2" w:rsidRDefault="00A30EE8" w:rsidP="00A33A56">
      <w:pPr>
        <w:pStyle w:val="NormalWeb"/>
        <w:shd w:val="clear" w:color="auto" w:fill="FFFFFF"/>
        <w:spacing w:before="0" w:beforeAutospacing="0" w:after="450" w:afterAutospacing="0"/>
        <w:rPr>
          <w:rFonts w:asciiTheme="minorHAnsi" w:hAnsiTheme="minorHAnsi" w:cstheme="minorHAnsi"/>
          <w:color w:val="000000"/>
          <w:sz w:val="22"/>
          <w:szCs w:val="22"/>
        </w:rPr>
      </w:pPr>
    </w:p>
    <w:p w14:paraId="7236B2BC" w14:textId="77777777" w:rsidR="00FA0289" w:rsidRDefault="00FA0289" w:rsidP="00D85294"/>
    <w:sectPr w:rsidR="00FA0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EF8EA" w14:textId="77777777" w:rsidR="00060916" w:rsidRDefault="00060916" w:rsidP="008220CA">
      <w:pPr>
        <w:spacing w:after="0" w:line="240" w:lineRule="auto"/>
      </w:pPr>
      <w:r>
        <w:separator/>
      </w:r>
    </w:p>
  </w:endnote>
  <w:endnote w:type="continuationSeparator" w:id="0">
    <w:p w14:paraId="44DBD05C" w14:textId="77777777" w:rsidR="00060916" w:rsidRDefault="00060916" w:rsidP="0082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3E505" w14:textId="77777777" w:rsidR="00060916" w:rsidRDefault="00060916" w:rsidP="008220CA">
      <w:pPr>
        <w:spacing w:after="0" w:line="240" w:lineRule="auto"/>
      </w:pPr>
      <w:r>
        <w:separator/>
      </w:r>
    </w:p>
  </w:footnote>
  <w:footnote w:type="continuationSeparator" w:id="0">
    <w:p w14:paraId="61830465" w14:textId="77777777" w:rsidR="00060916" w:rsidRDefault="00060916" w:rsidP="0082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D4D"/>
    <w:multiLevelType w:val="hybridMultilevel"/>
    <w:tmpl w:val="ACF24538"/>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167D0"/>
    <w:multiLevelType w:val="hybridMultilevel"/>
    <w:tmpl w:val="E694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E20F7"/>
    <w:multiLevelType w:val="hybridMultilevel"/>
    <w:tmpl w:val="D6BC9572"/>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21FA"/>
    <w:multiLevelType w:val="hybridMultilevel"/>
    <w:tmpl w:val="4BE4E508"/>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35480"/>
    <w:multiLevelType w:val="hybridMultilevel"/>
    <w:tmpl w:val="012AFE58"/>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6F6DDE"/>
    <w:multiLevelType w:val="hybridMultilevel"/>
    <w:tmpl w:val="464400AA"/>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A587F"/>
    <w:multiLevelType w:val="hybridMultilevel"/>
    <w:tmpl w:val="7604D11A"/>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E57EC7"/>
    <w:multiLevelType w:val="hybridMultilevel"/>
    <w:tmpl w:val="B9D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15124"/>
    <w:multiLevelType w:val="hybridMultilevel"/>
    <w:tmpl w:val="1762865E"/>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708BC"/>
    <w:multiLevelType w:val="hybridMultilevel"/>
    <w:tmpl w:val="6B96DFEA"/>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344586"/>
    <w:multiLevelType w:val="hybridMultilevel"/>
    <w:tmpl w:val="D5FEECC4"/>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5489E"/>
    <w:multiLevelType w:val="hybridMultilevel"/>
    <w:tmpl w:val="406CB8AA"/>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171B25"/>
    <w:multiLevelType w:val="hybridMultilevel"/>
    <w:tmpl w:val="F1783B60"/>
    <w:lvl w:ilvl="0" w:tplc="945E6304">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021A4C"/>
    <w:multiLevelType w:val="hybridMultilevel"/>
    <w:tmpl w:val="30CC4ABE"/>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938BB"/>
    <w:multiLevelType w:val="hybridMultilevel"/>
    <w:tmpl w:val="1D6AC744"/>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E5931"/>
    <w:multiLevelType w:val="hybridMultilevel"/>
    <w:tmpl w:val="058ACCE2"/>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F6766"/>
    <w:multiLevelType w:val="hybridMultilevel"/>
    <w:tmpl w:val="26F04992"/>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9E26E3"/>
    <w:multiLevelType w:val="hybridMultilevel"/>
    <w:tmpl w:val="A5EAB212"/>
    <w:lvl w:ilvl="0" w:tplc="945E6304">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4CC2FA0"/>
    <w:multiLevelType w:val="hybridMultilevel"/>
    <w:tmpl w:val="83BC35F4"/>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1094A"/>
    <w:multiLevelType w:val="hybridMultilevel"/>
    <w:tmpl w:val="F9F24718"/>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0617D2"/>
    <w:multiLevelType w:val="hybridMultilevel"/>
    <w:tmpl w:val="1120775C"/>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D53D1"/>
    <w:multiLevelType w:val="hybridMultilevel"/>
    <w:tmpl w:val="5CBAE098"/>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75148"/>
    <w:multiLevelType w:val="hybridMultilevel"/>
    <w:tmpl w:val="B59489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28796995">
    <w:abstractNumId w:val="5"/>
  </w:num>
  <w:num w:numId="2" w16cid:durableId="1195851952">
    <w:abstractNumId w:val="20"/>
  </w:num>
  <w:num w:numId="3" w16cid:durableId="901404623">
    <w:abstractNumId w:val="18"/>
  </w:num>
  <w:num w:numId="4" w16cid:durableId="86192434">
    <w:abstractNumId w:val="2"/>
  </w:num>
  <w:num w:numId="5" w16cid:durableId="562181633">
    <w:abstractNumId w:val="12"/>
  </w:num>
  <w:num w:numId="6" w16cid:durableId="917373129">
    <w:abstractNumId w:val="13"/>
  </w:num>
  <w:num w:numId="7" w16cid:durableId="624695719">
    <w:abstractNumId w:val="10"/>
  </w:num>
  <w:num w:numId="8" w16cid:durableId="1812360005">
    <w:abstractNumId w:val="3"/>
  </w:num>
  <w:num w:numId="9" w16cid:durableId="1412505160">
    <w:abstractNumId w:val="14"/>
  </w:num>
  <w:num w:numId="10" w16cid:durableId="85614904">
    <w:abstractNumId w:val="15"/>
  </w:num>
  <w:num w:numId="11" w16cid:durableId="1619677857">
    <w:abstractNumId w:val="8"/>
  </w:num>
  <w:num w:numId="12" w16cid:durableId="2001612161">
    <w:abstractNumId w:val="16"/>
  </w:num>
  <w:num w:numId="13" w16cid:durableId="386950243">
    <w:abstractNumId w:val="19"/>
  </w:num>
  <w:num w:numId="14" w16cid:durableId="1401363737">
    <w:abstractNumId w:val="21"/>
  </w:num>
  <w:num w:numId="15" w16cid:durableId="934510407">
    <w:abstractNumId w:val="0"/>
  </w:num>
  <w:num w:numId="16" w16cid:durableId="1643076915">
    <w:abstractNumId w:val="4"/>
  </w:num>
  <w:num w:numId="17" w16cid:durableId="375588665">
    <w:abstractNumId w:val="9"/>
  </w:num>
  <w:num w:numId="18" w16cid:durableId="599947523">
    <w:abstractNumId w:val="6"/>
  </w:num>
  <w:num w:numId="19" w16cid:durableId="379868674">
    <w:abstractNumId w:val="11"/>
  </w:num>
  <w:num w:numId="20" w16cid:durableId="838811760">
    <w:abstractNumId w:val="7"/>
  </w:num>
  <w:num w:numId="21" w16cid:durableId="92629394">
    <w:abstractNumId w:val="22"/>
  </w:num>
  <w:num w:numId="22" w16cid:durableId="406608998">
    <w:abstractNumId w:val="1"/>
  </w:num>
  <w:num w:numId="23" w16cid:durableId="5787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294"/>
    <w:rsid w:val="00026FD9"/>
    <w:rsid w:val="00046958"/>
    <w:rsid w:val="00060916"/>
    <w:rsid w:val="000E0BF2"/>
    <w:rsid w:val="0011357B"/>
    <w:rsid w:val="00150E1C"/>
    <w:rsid w:val="001B3072"/>
    <w:rsid w:val="002A34DA"/>
    <w:rsid w:val="00372764"/>
    <w:rsid w:val="003906F8"/>
    <w:rsid w:val="00482CAD"/>
    <w:rsid w:val="004A17A9"/>
    <w:rsid w:val="004D5390"/>
    <w:rsid w:val="0058678F"/>
    <w:rsid w:val="00660FED"/>
    <w:rsid w:val="00690429"/>
    <w:rsid w:val="0069056C"/>
    <w:rsid w:val="006E46F6"/>
    <w:rsid w:val="006E4ADC"/>
    <w:rsid w:val="007B7E6B"/>
    <w:rsid w:val="008220CA"/>
    <w:rsid w:val="008B6AE0"/>
    <w:rsid w:val="00910334"/>
    <w:rsid w:val="00935A15"/>
    <w:rsid w:val="009E07E5"/>
    <w:rsid w:val="00A30EE8"/>
    <w:rsid w:val="00A33A56"/>
    <w:rsid w:val="00A46994"/>
    <w:rsid w:val="00B230D9"/>
    <w:rsid w:val="00BA03FE"/>
    <w:rsid w:val="00BC6DB5"/>
    <w:rsid w:val="00BF5073"/>
    <w:rsid w:val="00C50B30"/>
    <w:rsid w:val="00C77AF2"/>
    <w:rsid w:val="00C8543C"/>
    <w:rsid w:val="00CF64F0"/>
    <w:rsid w:val="00D85294"/>
    <w:rsid w:val="00DA2398"/>
    <w:rsid w:val="00DD230F"/>
    <w:rsid w:val="00E75D11"/>
    <w:rsid w:val="00F046EE"/>
    <w:rsid w:val="00F56FA5"/>
    <w:rsid w:val="00F7384E"/>
    <w:rsid w:val="00FA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CD16"/>
  <w15:docId w15:val="{7DA64BC1-A3E9-4990-B694-FA33F1C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E0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A30E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2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0CA"/>
  </w:style>
  <w:style w:type="paragraph" w:styleId="Footer">
    <w:name w:val="footer"/>
    <w:basedOn w:val="Normal"/>
    <w:link w:val="FooterChar"/>
    <w:uiPriority w:val="99"/>
    <w:unhideWhenUsed/>
    <w:rsid w:val="0082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CA"/>
  </w:style>
  <w:style w:type="character" w:customStyle="1" w:styleId="Heading5Char">
    <w:name w:val="Heading 5 Char"/>
    <w:basedOn w:val="DefaultParagraphFont"/>
    <w:link w:val="Heading5"/>
    <w:uiPriority w:val="9"/>
    <w:rsid w:val="00A30EE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0E0BF2"/>
    <w:rPr>
      <w:rFonts w:asciiTheme="majorHAnsi" w:eastAsiaTheme="majorEastAsia" w:hAnsiTheme="majorHAnsi" w:cstheme="majorBidi"/>
      <w:color w:val="1F3763" w:themeColor="accent1" w:themeShade="7F"/>
      <w:sz w:val="24"/>
      <w:szCs w:val="24"/>
    </w:rPr>
  </w:style>
  <w:style w:type="paragraph" w:customStyle="1" w:styleId="pb1body1">
    <w:name w:val="pb1_body1"/>
    <w:basedOn w:val="Normal"/>
    <w:rsid w:val="000E0B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ableanchor">
    <w:name w:val="ptableanchor"/>
    <w:basedOn w:val="Normal"/>
    <w:rsid w:val="000E0B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fnumfirst">
    <w:name w:val="pnf_numfirst"/>
    <w:basedOn w:val="Normal"/>
    <w:rsid w:val="000E0B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nnumnext">
    <w:name w:val="pnn_numnext"/>
    <w:basedOn w:val="Normal"/>
    <w:rsid w:val="000E0B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0B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9678">
      <w:bodyDiv w:val="1"/>
      <w:marLeft w:val="0"/>
      <w:marRight w:val="0"/>
      <w:marTop w:val="0"/>
      <w:marBottom w:val="0"/>
      <w:divBdr>
        <w:top w:val="none" w:sz="0" w:space="0" w:color="auto"/>
        <w:left w:val="none" w:sz="0" w:space="0" w:color="auto"/>
        <w:bottom w:val="none" w:sz="0" w:space="0" w:color="auto"/>
        <w:right w:val="none" w:sz="0" w:space="0" w:color="auto"/>
      </w:divBdr>
    </w:div>
    <w:div w:id="364529501">
      <w:bodyDiv w:val="1"/>
      <w:marLeft w:val="0"/>
      <w:marRight w:val="0"/>
      <w:marTop w:val="0"/>
      <w:marBottom w:val="0"/>
      <w:divBdr>
        <w:top w:val="none" w:sz="0" w:space="0" w:color="auto"/>
        <w:left w:val="none" w:sz="0" w:space="0" w:color="auto"/>
        <w:bottom w:val="none" w:sz="0" w:space="0" w:color="auto"/>
        <w:right w:val="none" w:sz="0" w:space="0" w:color="auto"/>
      </w:divBdr>
      <w:divsChild>
        <w:div w:id="1888225855">
          <w:marLeft w:val="0"/>
          <w:marRight w:val="0"/>
          <w:marTop w:val="0"/>
          <w:marBottom w:val="0"/>
          <w:divBdr>
            <w:top w:val="none" w:sz="0" w:space="0" w:color="auto"/>
            <w:left w:val="none" w:sz="0" w:space="0" w:color="auto"/>
            <w:bottom w:val="none" w:sz="0" w:space="0" w:color="auto"/>
            <w:right w:val="none" w:sz="0" w:space="0" w:color="auto"/>
          </w:divBdr>
        </w:div>
      </w:divsChild>
    </w:div>
    <w:div w:id="615600666">
      <w:bodyDiv w:val="1"/>
      <w:marLeft w:val="0"/>
      <w:marRight w:val="0"/>
      <w:marTop w:val="0"/>
      <w:marBottom w:val="0"/>
      <w:divBdr>
        <w:top w:val="none" w:sz="0" w:space="0" w:color="auto"/>
        <w:left w:val="none" w:sz="0" w:space="0" w:color="auto"/>
        <w:bottom w:val="none" w:sz="0" w:space="0" w:color="auto"/>
        <w:right w:val="none" w:sz="0" w:space="0" w:color="auto"/>
      </w:divBdr>
    </w:div>
    <w:div w:id="771096609">
      <w:bodyDiv w:val="1"/>
      <w:marLeft w:val="0"/>
      <w:marRight w:val="0"/>
      <w:marTop w:val="0"/>
      <w:marBottom w:val="0"/>
      <w:divBdr>
        <w:top w:val="none" w:sz="0" w:space="0" w:color="auto"/>
        <w:left w:val="none" w:sz="0" w:space="0" w:color="auto"/>
        <w:bottom w:val="none" w:sz="0" w:space="0" w:color="auto"/>
        <w:right w:val="none" w:sz="0" w:space="0" w:color="auto"/>
      </w:divBdr>
    </w:div>
    <w:div w:id="796796111">
      <w:bodyDiv w:val="1"/>
      <w:marLeft w:val="0"/>
      <w:marRight w:val="0"/>
      <w:marTop w:val="0"/>
      <w:marBottom w:val="0"/>
      <w:divBdr>
        <w:top w:val="none" w:sz="0" w:space="0" w:color="auto"/>
        <w:left w:val="none" w:sz="0" w:space="0" w:color="auto"/>
        <w:bottom w:val="none" w:sz="0" w:space="0" w:color="auto"/>
        <w:right w:val="none" w:sz="0" w:space="0" w:color="auto"/>
      </w:divBdr>
    </w:div>
    <w:div w:id="930964057">
      <w:bodyDiv w:val="1"/>
      <w:marLeft w:val="0"/>
      <w:marRight w:val="0"/>
      <w:marTop w:val="0"/>
      <w:marBottom w:val="0"/>
      <w:divBdr>
        <w:top w:val="none" w:sz="0" w:space="0" w:color="auto"/>
        <w:left w:val="none" w:sz="0" w:space="0" w:color="auto"/>
        <w:bottom w:val="none" w:sz="0" w:space="0" w:color="auto"/>
        <w:right w:val="none" w:sz="0" w:space="0" w:color="auto"/>
      </w:divBdr>
    </w:div>
    <w:div w:id="1001469338">
      <w:bodyDiv w:val="1"/>
      <w:marLeft w:val="0"/>
      <w:marRight w:val="0"/>
      <w:marTop w:val="0"/>
      <w:marBottom w:val="0"/>
      <w:divBdr>
        <w:top w:val="none" w:sz="0" w:space="0" w:color="auto"/>
        <w:left w:val="none" w:sz="0" w:space="0" w:color="auto"/>
        <w:bottom w:val="none" w:sz="0" w:space="0" w:color="auto"/>
        <w:right w:val="none" w:sz="0" w:space="0" w:color="auto"/>
      </w:divBdr>
    </w:div>
    <w:div w:id="1045373990">
      <w:bodyDiv w:val="1"/>
      <w:marLeft w:val="0"/>
      <w:marRight w:val="0"/>
      <w:marTop w:val="0"/>
      <w:marBottom w:val="0"/>
      <w:divBdr>
        <w:top w:val="none" w:sz="0" w:space="0" w:color="auto"/>
        <w:left w:val="none" w:sz="0" w:space="0" w:color="auto"/>
        <w:bottom w:val="none" w:sz="0" w:space="0" w:color="auto"/>
        <w:right w:val="none" w:sz="0" w:space="0" w:color="auto"/>
      </w:divBdr>
    </w:div>
    <w:div w:id="1172526214">
      <w:bodyDiv w:val="1"/>
      <w:marLeft w:val="0"/>
      <w:marRight w:val="0"/>
      <w:marTop w:val="0"/>
      <w:marBottom w:val="0"/>
      <w:divBdr>
        <w:top w:val="none" w:sz="0" w:space="0" w:color="auto"/>
        <w:left w:val="none" w:sz="0" w:space="0" w:color="auto"/>
        <w:bottom w:val="none" w:sz="0" w:space="0" w:color="auto"/>
        <w:right w:val="none" w:sz="0" w:space="0" w:color="auto"/>
      </w:divBdr>
    </w:div>
    <w:div w:id="1531408032">
      <w:bodyDiv w:val="1"/>
      <w:marLeft w:val="0"/>
      <w:marRight w:val="0"/>
      <w:marTop w:val="0"/>
      <w:marBottom w:val="0"/>
      <w:divBdr>
        <w:top w:val="none" w:sz="0" w:space="0" w:color="auto"/>
        <w:left w:val="none" w:sz="0" w:space="0" w:color="auto"/>
        <w:bottom w:val="none" w:sz="0" w:space="0" w:color="auto"/>
        <w:right w:val="none" w:sz="0" w:space="0" w:color="auto"/>
      </w:divBdr>
    </w:div>
    <w:div w:id="1667509409">
      <w:bodyDiv w:val="1"/>
      <w:marLeft w:val="0"/>
      <w:marRight w:val="0"/>
      <w:marTop w:val="0"/>
      <w:marBottom w:val="0"/>
      <w:divBdr>
        <w:top w:val="none" w:sz="0" w:space="0" w:color="auto"/>
        <w:left w:val="none" w:sz="0" w:space="0" w:color="auto"/>
        <w:bottom w:val="none" w:sz="0" w:space="0" w:color="auto"/>
        <w:right w:val="none" w:sz="0" w:space="0" w:color="auto"/>
      </w:divBdr>
    </w:div>
    <w:div w:id="2137135157">
      <w:bodyDiv w:val="1"/>
      <w:marLeft w:val="0"/>
      <w:marRight w:val="0"/>
      <w:marTop w:val="0"/>
      <w:marBottom w:val="0"/>
      <w:divBdr>
        <w:top w:val="none" w:sz="0" w:space="0" w:color="auto"/>
        <w:left w:val="none" w:sz="0" w:space="0" w:color="auto"/>
        <w:bottom w:val="none" w:sz="0" w:space="0" w:color="auto"/>
        <w:right w:val="none" w:sz="0" w:space="0" w:color="auto"/>
      </w:divBdr>
      <w:divsChild>
        <w:div w:id="159394405">
          <w:marLeft w:val="0"/>
          <w:marRight w:val="0"/>
          <w:marTop w:val="0"/>
          <w:marBottom w:val="0"/>
          <w:divBdr>
            <w:top w:val="none" w:sz="0" w:space="0" w:color="auto"/>
            <w:left w:val="none" w:sz="0" w:space="0" w:color="auto"/>
            <w:bottom w:val="none" w:sz="0" w:space="0" w:color="auto"/>
            <w:right w:val="none" w:sz="0" w:space="0" w:color="auto"/>
          </w:divBdr>
        </w:div>
      </w:divsChild>
    </w:div>
    <w:div w:id="2139378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imperva.com/learn/wp-content/uploads/sites/13/2020/02/OSI-7-layer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8447</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Jahmaal Russell</dc:creator>
  <cp:keywords/>
  <dc:description/>
  <cp:lastModifiedBy>Jahmaal Russell</cp:lastModifiedBy>
  <cp:revision>3</cp:revision>
  <dcterms:created xsi:type="dcterms:W3CDTF">2022-06-29T13:28:00Z</dcterms:created>
  <dcterms:modified xsi:type="dcterms:W3CDTF">2022-07-28T04:56:00Z</dcterms:modified>
</cp:coreProperties>
</file>