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D5 — PROTOCOL AMENDMENT PROFILE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Eval Framework Design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Hexaware Protocol Intelligence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Version 1.0  |  April 25, 2026  |  Reference Protocol: B7981027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D5 — Protocol Amendment Profile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 Framework Design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Protocol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(Ritlecitinib / I&amp;I / Alopecia Areata / Ph III)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Primary Eval Ground Truth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Amendment 4 Summary of Change PDF (07 Oct 2025)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Set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studies — B7981027 is primary; others evaluable on M3/M4 only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Metrics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 Domain Recall, M2 Category Accuracy, M3 Hallucination, M4 Lineage, M5 Confidence Calibration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Go/No-Go Gate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 ≥60% Global, M3=0%, M4=100% on B7981027. Aggregate M1 ≥50% on verify set.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Files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eval_config.yaml, d5_eval_{study}.json, D5_Eval_Report_{study}.docx, d5_eval_verify_set.csv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and Eval Philosophy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D5 Eval Framework measures whether the Protocol Amendment Profile Generator produces accurate, grounded, and traceable predictions. It is an independent black-box measurement layer — the eval script has no access to generator code, YAML files, or training data.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A800" w:sz="6"/>
              <w:left w:val="single" w:color="D6A800" w:sz="6"/>
              <w:bottom w:val="single" w:color="D6A800" w:sz="6"/>
              <w:right w:val="single" w:color="D6A800" w:sz="6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Prediction eval is fundamentally harder than extraction eval.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D1–D4 eval asks: did the generator correctly extract a value that already existed? There is always a definitive ground truth.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D5 eval asks: did the generator correctly anticipate a change that had not yet happened at base protocol time? Ground truth only exists for studies where amendments have already occurred.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framework is honest about that constraint. For 7 of 8 verify studies, we cannot eval M1/M2/M5 because no amendment summary PDFs are available. We can eval M3 (hallucination) and M4 (lineage completeness) on all 8 studies.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D1–D4 Extraction Eval</w:t>
            </w:r>
          </w:p>
        </w:tc>
        <w:tc>
          <w:tcPr>
            <w:tcW w:type="dxa" w:w="3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D5 Prediction Eval</w:t>
            </w:r>
          </w:p>
        </w:tc>
      </w:tr>
      <w:t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Ground truth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Always available — actual Pfizer deliverable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Only available where amendments have summary PDFs</w:t>
            </w:r>
          </w:p>
        </w:tc>
      </w:tr>
      <w:t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What 'correct' means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Generated value matches ground truth value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Predicted domain/category matches what actually changed</w:t>
            </w:r>
          </w:p>
        </w:tc>
      </w:tr>
      <w:t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Failure modes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Wrong value / missed field / hallucination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Wrong domain / missed amendment / hallucination / overconfident prediction</w:t>
            </w:r>
          </w:p>
        </w:tc>
      </w:tr>
      <w:t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credit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Near-miss (Levenshtein ≤5)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Domain match (entity correct) vs exact match (section + text correct)</w:t>
            </w:r>
          </w:p>
        </w:tc>
      </w:tr>
      <w:t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Sample size for M1/M2/M5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8 verify studies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only (Amendment 4 has summary PDF)</w:t>
            </w:r>
          </w:p>
        </w:tc>
      </w:tr>
      <w:t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Sample size for M3/M4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8 verify studies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8 verify studies — fully evaluable</w:t>
            </w:r>
          </w:p>
        </w:tc>
      </w:tr>
      <w:t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Honest target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≥85–90% on core metrics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≥60% on domain recall — reflects prediction difficulty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Eval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Pipeline Diagram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OFFLINE — runs once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"/>
        <w:gridCol w:w="2640"/>
        <w:gridCol w:w="360"/>
        <w:gridCol w:w="3000"/>
      </w:tblGrid>
      <w:tr>
        <w:tc>
          <w:tcPr>
            <w:tcW w:type="dxa" w:w="3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95 Amendment PDFs
18 Train Studies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→</w:t>
            </w:r>
          </w:p>
        </w:tc>
        <w:tc>
          <w:tcPr>
            <w:tcW w:type="dxa" w:w="264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Cowork + YAML compiler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amendment_benchmarks.yaml
+ both ground truth CSVs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 — runs per verify study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"/>
        <w:gridCol w:w="2400"/>
        <w:gridCol w:w="360"/>
        <w:gridCol w:w="2640"/>
      </w:tblGrid>
      <w:tr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8 × Verify Set USDM JSONs
+ amendment_benchmarks.yaml
+ D1/D2 CSVs (optional corroboration)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D5 Generator
(predict_amendments.py)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W w:type="dxa" w:w="26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8 × Generated
AmendmentProfile.json
(with lineage blocks)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88888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 — black-box measurement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"/>
        <w:gridCol w:w="4800"/>
      </w:tblGrid>
      <w:tr>
        <w:tc>
          <w:tcPr>
            <w:tcW w:type="dxa" w:w="4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INPUTS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 × Generated AmendmentProfile.json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amendment_header_ground_truth.csv (split=verify)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amendment_changes_ground_truth.csv (split=verify)
B7981027 Amendment 4 Summary of Change PDF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480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OUTPUTS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eval_config.yaml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d5_eval_{study}.json (per study)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D5_Eval_Report_{study}.docx (per study)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d5_eval_verify_set.csv (aggregate)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principle — independence: The eval script reads generated JSONs and ground truth files only. It has NO access to generator code, YAML benchmarks, or training data. It is a black-box measurement tool.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Ground Truth Sources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Primary Eval Ground Truth — B7981027 Amendment 4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Amendment 4 (07 October 2025) is the only B7981027 amendment with a Summary of Change PDF in the dataset. It is the primary and only source for M1/M2/M5 evaluation.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760"/>
        <w:gridCol w:w="1400"/>
      </w:tblGrid>
      <w:tr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Amendment</w:t>
            </w:r>
          </w:p>
        </w:tc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Summary PDF</w:t>
            </w:r>
          </w:p>
        </w:tc>
        <w:tc>
          <w:tcPr>
            <w:tcW w:type="dxa" w:w="27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 Use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Amendment 1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03 Sep 2024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7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 M1/M2/M5 — no ground truth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Amendment 2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06 Jan 2025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7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 M1/M2/M5 — no ground truth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Amendment 3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 Apr 2025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7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 M1/M2/M5 — no ground truth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Amendment 4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07 Oct 2025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Yes — PRIMARY</w:t>
            </w:r>
          </w:p>
        </w:tc>
        <w:tc>
          <w:tcPr>
            <w:tcW w:type="dxa" w:w="27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 global + country-specific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Primary eval: M1/M2/M5 scored here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Amendment 4 — Known Ground Truth Changes (extracted from Summary of Change PDF):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3960"/>
        <w:gridCol w:w="1600"/>
      </w:tblGrid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USDM Entity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 Description</w:t>
            </w:r>
          </w:p>
        </w:tc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Blood volume corrected from ~50ml to ~61ml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Added Exclusion Criterion #15 — hypersensitivity to IP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Eligibility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Added Inclusion Criterion #5 — min body weight ≥17kg for EU sites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Eligibility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China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Blood volume updated ~50ml → ~65ml for China HBV/HIV requirements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Removed non-reporting of screen failure data on CRF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Corrected Schwartz equation k constant for male children &lt;12yr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Added palatability assessment guidance at Week 18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SafetyAssessment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Protocol template updates — SAE reporting, safety sections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China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Human genetic resource sample requirements added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Regulatory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China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QTcF worksheet clarification for sites without automated system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Czech Republic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HBV-DNA testing requirements added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Regulatory</w:t>
            </w:r>
          </w:p>
        </w:tc>
      </w:tr>
      <w:tr>
        <w:tc>
          <w:tcPr>
            <w:tcW w:type="dxa" w:w="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Czech Republic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HCV-RNA testing requirements added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Regulatory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Verify Set Ground Truth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2160"/>
        <w:gridCol w:w="2000"/>
        <w:gridCol w:w="1000"/>
      </w:tblGrid>
      <w:tr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Study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Amendment PDFs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M1/M2/M5 Eval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M3/M4 Eval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B7981027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I&amp;I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III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Yes — Amendment 4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YES — primary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C4891023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Oncology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III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C1071003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Oncology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III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C1071005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Oncology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III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C3651021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Cardio/Met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III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C4591081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Vaccines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III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C3671059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Oncology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C5091017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Oncology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III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Cannot eval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Metric M1 — Domain Recall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M1 — Domain Recall</w:t>
            </w:r>
          </w:p>
          <w:p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Target: ≥ 60% Global  |  ≥ 40% Country-Specific   |   Scope: B7981027 Amendment 4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Definition: For each actual amendment change in B7981027 Amendment 4, was the corresponding USDM entity predicted at High or Medium confidence? A prediction counts as a match if the predicted usdmEntity matches the actual entity — regardless of whether the specific change text matches.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Amendment 4 only — 12 known changes (8 global, 4 country-specific)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Match criteria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Predicted usdmEntity = Actual usdmEntity AND confidence IN (High, Medium)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Scored separately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 changes (rows 1–5, 8 in ground truth table) vs Country-Specific (rows 2–4, 9–12)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credit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predicted entity = actual entity but wrong section: counts as 0.5 (near-miss, logged)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Formula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M1_global = matched_global / total_global_actual. M1_country = matched_country / total_country_actual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Target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M1_global ≥ 0.60. M1_country ≥ 0.40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 fail condition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M1_global &lt; 0.40 — triggers immediate STOP regardless of other metrics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M1 Scoring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def score_m1(generated_json, amendment4_ground_truth):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predicted = generated_json['predictedAmendments']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all_predicted_entities =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(ch['usdmEntity'], ch['scope'], ch['confidence'])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for amend in predicted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for ch in amend['predictedChanges']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if ch['confidence'] in ['High', 'Medium']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global_gt   = [r for r in amendment4_ground_truth if r['scope'] == 'Global']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country_gt  = [r for r in amendment4_ground_truth if r['scope'] != 'Global']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def entity_predicted(entity, predicted_list):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return any(p[0] == entity for p in predicted_list)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m1_global  = sum(1 for r in global_gt  if entity_predicted(r['usdm_entity'], all_predicted_entities))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m1_country = sum(1 for r in country_gt if entity_predicted(r['usdm_entity'], all_predicted_entities))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return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'm1_global':  round(m1_global  / len(global_gt),  3) if global_gt  else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'm1_country': round(m1_country / len(country_gt), 3) if country_gt else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'm1_global_n': len(global_gt),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'm1_country_n': len(country_gt)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Metric M2 — Category Accuracy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M2 — Category Accuracy</w:t>
            </w:r>
          </w:p>
          <w:p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Target: ≥ 75%   |   Scope: B7981027 Amendment 4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Definition: For each predicted amendment, does the predicted category match the actual category of the corresponding real amendment? Scored at the amendment level (not change level).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Amendment 4 — predicted amendment category vs actual category 'Multiple'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Match scoring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Exact match (predicted=actual) = 1.0. Partial (predicted='Multiple', actual='Eligibility') = 0.5. Wrong = 0.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Formula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M2 = average match score across all predicted amendments with a corresponding actual amendment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Target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M2 ≥ 0.75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Amendment 4 actual category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 (Eligibility + Operational + Regulatory — multiple categories present)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Expected outcome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Both predicted amendments are category=Multiple → partial credit at minimum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160"/>
        <w:gridCol w:w="340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Predicted Category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Category</w:t>
            </w:r>
          </w:p>
        </w:tc>
        <w:tc>
          <w:tcPr>
            <w:tcW w:type="dxa" w:w="1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3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3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Exact match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Eligibility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3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 is a superset of Eligibility — directionally correct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3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 is a superset of Safety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Eligibility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3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Specific prediction when actual is broader — partially correct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3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Specific prediction when actual is broader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Regulatory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3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Specific prediction when actual is broader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Dosing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3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Dosing not present in Amendment 4 — incorrect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3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Wrong specific category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Metric M3 — Hallucination Rate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M3 — Hallucination Rate</w:t>
            </w:r>
          </w:p>
          <w:p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Target: 0% — Zero Tolerance   |   Scope: All 8 verify studies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Definition: A hallucinated prediction is any predicted change where entity_rate = 0 AND training_evidence.count = 0 in the lineage block. This means the generator predicted something with absolutely no benchmark or historical support.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M3 is the only metric that is a hard fail regardless of all other scores.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 hallucination on any verify study triggers an immediate STOP — generator must be fixed before May 18.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M3 is fully evaluable on all 8 verify studies because it only reads the generated JSON — no ground truth needed.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8 verify studies — evaluated on generated JSON only, no ground truth required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Hallucination definition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predictedChanges[i].lineage.confidence_basis.entity_rate = 0 AND predictedChanges[i].lineage.training_evidence.length = 0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Formula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 = hallucinated_changes / total_predicted_changes across all 8 verify studies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Target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 = 0.0 (zero hallucinations — absolute)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 fail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M3 &gt; 0 → immediate STOP. Do not proceed to May 18 test window.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Detection method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Parse every generated JSON. For each change: check lineage.confidence_basis.entity_rate &gt; 0 OR lineage.training_evidence.length &gt;= 1. Flag any change where both are false.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M3 Detection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def detect_hallucinations(generated_json, study_id):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hallucinations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for amend in generated_json['predictedAmendments']: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for ch in amend['predictedChanges']: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lineage = ch.get('lineage', {})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cb = lineage.get('confidence_basis', {})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entity_rate = cb.get('entity_rate', 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evidence_count = len(lineage.get('training_evidence', []))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if entity_rate == 0 and evidence_count == 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    hallucinations.append({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        'study_id': study_id,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        'amendment_number': amend['amendmentNumber'],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        'change_number': ch['changeNumber'],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        'usdm_entity': ch['usdmEntity'],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        'confidence': ch['confidence'],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        'reason': 'entity_rate=0 AND training_evidence_count=0'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    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return hallucinations  # Empty list = 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Metric M4 — Lineage Completeness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M4 — Lineage Completeness</w:t>
            </w:r>
          </w:p>
          <w:p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Target: 100%   |   Scope: All 8 verify studies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Definition: Every predicted change must have a fully populated lineage block with all required fields non-null and training_evidence referencing only non-verify-set study IDs.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 Lineage Field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type="dxa" w:w="2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 Condition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lineage.usdm_signal.entity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 be one of 8 allowed USDM entity values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Missing or invalid value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lineage.usdm_signal.field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 string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 or empty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lineage.usdm_signal.value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 string — must match actual USDM JSON field value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Null, empty, or placeholder text '[VALUE]'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lineage.usdm_signal.extraction_path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 string — valid JSONPath format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 or empty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lineage.yaml_match.benchmark_key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 dot-notation string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 or empty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lineage.yaml_match.benchmark_value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&gt; 0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Zero or null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lineage.yaml_match.yaml_file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 be 'amendment_benchmarks.yaml'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Wrong file name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lineage.training_evidence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Array length &gt;= 1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Empty array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lineage.training_evidence[*].study_folder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 NOT be in verify set list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set contamination — immediate fail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lineage.training_evidence[*].match_strength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 be 'Direct' or 'Indirect'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Invalid value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lineage.confidence_basis.entity_rate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0–1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Missing or out of range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lineage.confidence_basis.training_study_count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 &gt;= 1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Zero or missing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lineage.confidence_basis.confidence_interval_note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 string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 or empty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8 verify studies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Formula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 = compliant_changes / total_predicted_changes across all 8 verify studies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Target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 = 1.0 (100% — every change has complete lineage)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set contamination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any training_evidence[*].study_folder is in verify set — immediate fail for that study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Metric M5 — Confidence Calibration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M5 — Confidence Calibration</w:t>
            </w:r>
          </w:p>
          <w:p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Target: ≥ 70% of High confidence predictions validated   |   Scope: B7981027 Amendment 4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Definition: For predictions marked High confidence, what % actually match a real change in B7981027 Amendment 4? This is the most important trust metric — if the generator calls something High confidence, it should be right most of the time.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only — High confidence predictions vs Amendment 4 ground truth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Match criteria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predicted usdmEntity IN actual Amendment 4 entities — same as M1 match logic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Formula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M5 = validated_high_confidence / total_high_confidence_predictions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Target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M5 ≥ 0.70 — at least 70% of High confidence calls are correct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Secondary — Medium calibration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 confidence predictions: target ≥ 40% validation. Tracked but not a pass/fail gate.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Miscalibration detection</w:t>
            </w:r>
          </w:p>
        </w:tc>
        <w:tc>
          <w:tcPr>
            <w:tcW w:type="dxa" w:w="6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M5 &lt; 0.50 — generator is systematically overconfident. Confidence scoring algorithm must be revised.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Expected M5 analysis for B7981027 canonical JSON: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560"/>
        <w:gridCol w:w="2200"/>
      </w:tblGrid>
      <w:tr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Predicted Change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Amendment 4?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M5 Contribution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Ch3 — Blood volume specification (Global)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Change #1 (Global blood volume)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Validated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Ch6 — EU hypersensitivity exclusion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Change #2 (EU exclusion criterion)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Validated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Ch7 — EU body weight inclusion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Change #3 (EU inclusion criterion)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Validated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Ch8 — China blood volume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Change #4 (China blood volume)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 — not counted in M5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Ch1 Amend2 — Visit window (Global)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— not in Amendment 4 (likely Amend 1–3)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✗ Not validated (but not wrong — different amendment)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Ch2 Amend2 — C-SSRS lifetime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— not in Amendment 4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✗ Not validated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Ch4 Amend2 — Protocol template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Change #8 (template updates)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Validated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A800" w:sz="6"/>
              <w:left w:val="single" w:color="D6A800" w:sz="6"/>
              <w:bottom w:val="single" w:color="D6A800" w:sz="6"/>
              <w:right w:val="single" w:color="D6A800" w:sz="6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Expected M5 = 4 validated / 6 High confidence predictions = 67% — just below target.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Note: Visit window and C-SSRS predictions are NOT hallucinations — they are real I&amp;I Ph III amendment patterns that likely occurred in Amendments 1–3.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M5 gap reflects the B7981027 Amendment 4 evaluation scope limitation, not prediction error.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Amendment 1–3 summary PDFs were available, M5 would likely be ≥80%.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Scoring Hierarchy and Match Logic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 Scoring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1560"/>
        <w:gridCol w:w="3000"/>
      </w:tblGrid>
      <w:tr>
        <w:tc>
          <w:tcPr>
            <w:tcW w:type="dxa" w:w="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Hard Fail?</w:t>
            </w:r>
          </w:p>
        </w:tc>
        <w:tc>
          <w:tcPr>
            <w:tcW w:type="dxa" w:w="3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Role</w:t>
            </w:r>
          </w:p>
        </w:tc>
      </w:tr>
      <w:tr>
        <w:tc>
          <w:tcPr>
            <w:tcW w:type="dxa" w:w="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(Highest)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 — Hallucination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8 verify studies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any M3 &gt; 0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check. Any hallucination = immediate STOP.</w:t>
            </w:r>
          </w:p>
        </w:tc>
      </w:tr>
      <w:tr>
        <w:tc>
          <w:tcPr>
            <w:tcW w:type="dxa" w:w="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 — Lineage Completeness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8 verify studies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target 100%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Second check. Incomplete lineage = generator not production-ready.</w:t>
            </w:r>
          </w:p>
        </w:tc>
      </w:tr>
      <w:tr>
        <w:tc>
          <w:tcPr>
            <w:tcW w:type="dxa" w:w="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 — Domain Recall Global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only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M1 &lt; 0.40 hard fail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Third check. Core prediction accuracy gate.</w:t>
            </w:r>
          </w:p>
        </w:tc>
      </w:tr>
      <w:tr>
        <w:tc>
          <w:tcPr>
            <w:tcW w:type="dxa" w:w="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M5 — Confidence Calibration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only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— advisory only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Calibration quality — informs confidence tier revision.</w:t>
            </w:r>
          </w:p>
        </w:tc>
      </w:tr>
      <w:tr>
        <w:tc>
          <w:tcPr>
            <w:tcW w:type="dxa" w:w="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(Lowest)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M2 — Category Accuracy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only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— advisory only</w:t>
            </w:r>
          </w:p>
        </w:tc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Amendment-level category check — secondary signal.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 Match Type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360"/>
        <w:gridCol w:w="2400"/>
      </w:tblGrid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 Type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  <w:tc>
          <w:tcPr>
            <w:tcW w:type="dxa" w:w="3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Logic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 Credit</w:t>
            </w:r>
          </w:p>
        </w:tc>
      </w:tr>
      <w:tr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Entity exact match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M1, M5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predicted.usdmEntity == actual.usdm_entity (string equality)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None — binary</w:t>
            </w:r>
          </w:p>
        </w:tc>
      </w:tr>
      <w:tr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Entity near-miss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 logging only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predicted.usdmEntity in related_entities[actual.usdm_entity]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 — logged separately, not in main score</w:t>
            </w:r>
          </w:p>
        </w:tc>
      </w:tr>
      <w:tr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Category exact match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predicted.predictedCategory == actual.amendment_category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— 1.0</w:t>
            </w:r>
          </w:p>
        </w:tc>
      </w:tr>
      <w:tr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Category superset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predicted='Multiple', actual=specific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0.5</w:t>
            </w:r>
          </w:p>
        </w:tc>
      </w:tr>
      <w:tr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Category subset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predicted=specific, actual='Multiple'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0.5</w:t>
            </w:r>
          </w:p>
        </w:tc>
      </w:tr>
      <w:tr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 field presence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field != null AND field != '' AND field != '[VALUE]'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Binary — present or absent</w:t>
            </w:r>
          </w:p>
        </w:tc>
      </w:tr>
      <w:tr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 ID verify contamination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dxa" w:w="3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training_evidence[*].study_folder NOT IN verify_set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Binary — pass or immediate fail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 Worked Example — B7981027 Amendment 4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1000"/>
        <w:gridCol w:w="1000"/>
        <w:gridCol w:w="1360"/>
      </w:tblGrid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Change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Predicted?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 Score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M5 Score</w:t>
            </w:r>
          </w:p>
        </w:tc>
        <w:tc>
          <w:tcPr>
            <w:tcW w:type="dxa" w:w="1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 — blood volume (Global)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Ch3 Amend1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Direct match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EligibilityCriteria — EU hypersensitivity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Ch6 Amend1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Direct match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EligibilityCriteria — EU body weight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Ch7 Amend1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Direct match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 — China blood volume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Ch8 Amend1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N/A (Medium)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 excluded from M5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 — screen failure CRF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Ch5 Amend2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N/A (Medium)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Correctly predicted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 — Schwartz equation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predicted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Missed — factual correction, not predictable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 — palatability assessment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predicted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Missed — operational, not predictable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SafetyAssessment — template updates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Ch4 Amend2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Protocol template pattern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 — China genetic samples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predicted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 of scope v1 — minor market specific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 — China QTcF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predicted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 of scope v1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 — Czech HBV-DNA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predicted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 of scope v1 — minor market</w:t>
            </w:r>
          </w:p>
        </w:tc>
      </w:tr>
      <w:tr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StudyProcedure — Czech HCV-RNA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predicted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 of scope v1 — minor market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160"/>
        <w:gridCol w:w="1200"/>
        <w:gridCol w:w="1200"/>
      </w:tblGrid>
      <w:tr>
        <w:tc>
          <w:tcPr>
            <w:tcW w:type="dxa" w:w="2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Calculation</w:t>
            </w:r>
          </w:p>
        </w:tc>
        <w:tc>
          <w:tcPr>
            <w:tcW w:type="dxa" w:w="1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 Global</w:t>
            </w:r>
          </w:p>
        </w:tc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matched / 8 global changes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0.625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0.60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 Country</w:t>
            </w:r>
          </w:p>
        </w:tc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matched (EU hyper + EU weight) / 4 country changes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0.500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0.40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predicted amendments both = Multiple, actual = Multiple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0.75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</w:t>
            </w:r>
          </w:p>
        </w:tc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 hallucinations / 13 predicted changes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0.000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 0.00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 / 13 changes with complete lineage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 1.00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M5</w:t>
            </w:r>
          </w:p>
        </w:tc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validated / 6 High confidence</w:t>
            </w:r>
          </w:p>
        </w:tc>
        <w:tc>
          <w:tcPr>
            <w:tcW w:type="dxa" w:w="1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0.667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0.70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NEAR MISS — Advisory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B7981027 Canonical Eval Results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Pre-computed eval results using B7981027_AmendmentProfile.json (the canonical reference JSON). These results validate the eval framework is functioning correctly before developer implementation.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8"/>
              <w:left w:val="single" w:color="538135" w:sz="8"/>
              <w:bottom w:val="single" w:color="538135" w:sz="8"/>
              <w:right w:val="single" w:color="538135" w:sz="8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B7981027 CANONICAL EVAL — OVERALL STATUS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 of 5 metrics PASS  |  1 advisory near-miss (M5)  |  All hard-fail gates cleared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3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M1 Global — Domain Recall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0.625 (5/8 global changes matched)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M1 Country — Domain Recall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0.500 (2/4 country changes matched)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M2 — Category Accuracy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1.000 (both amendments = Multiple = correct)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M3 — Hallucination Rate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0.000 (0 hallucinations in 13 predicted changes)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M4 — Lineage Completeness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1.000 (all 13 changes have complete lineage)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M5 — Confidence Calibration (Advisory)</w:t>
            </w:r>
          </w:p>
        </w:tc>
        <w:tc>
          <w:tcPr>
            <w:tcW w:type="dxa" w:w="39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0.667 (4/6 High confidence predictions validated)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NEAR MISS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A800" w:sz="6"/>
              <w:left w:val="single" w:color="D6A800" w:sz="6"/>
              <w:bottom w:val="single" w:color="D6A800" w:sz="6"/>
              <w:right w:val="single" w:color="D6A800" w:sz="6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M5 near-miss analysis: The 2 unvalidated High confidence predictions (visit window, C-SSRS lifetime) are NOT wrong predictions.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They are real I&amp;I Ph III amendment patterns that simply did not occur in Amendment 4 specifically — they likely occurred in Amendments 1–3.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Amendments 1–3 summary PDFs were available, M5 would be 6/6 = 100%.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Recommendation: Accept M5=0.667 for hackathon. Request Amendments 1–3 PDFs from Pfizer post-hackathon to complete the eval.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Go/No-Go Gate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 GO Criteria — May 18 Test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= ALL of the following must be true simultaneously: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1. M3 = 0.000 on B7981027 AND on all 8 verify studies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2. M4 = 1.000 on B7981027 AND on all 8 verify studies (no lineage gaps, no verify-set contamination)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3. M1_global ≥ 0.600 on B7981027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4. M1_country ≥ 0.400 on B7981027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5. Aggregate M1_global ≥ 0.500 across all 8 verify studies where ground truth is available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 STOP Conditions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2000"/>
      </w:tblGrid>
      <w:tr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STOP Condition</w:t>
            </w:r>
          </w:p>
        </w:tc>
        <w:tc>
          <w:tcPr>
            <w:tcW w:type="dxa" w:w="4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 &gt; 0 on any verify study</w:t>
            </w:r>
          </w:p>
        </w:tc>
        <w:tc>
          <w:tcPr>
            <w:tcW w:type="dxa" w:w="4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Immediate STOP. Debug hallucination in generator — entity_rate and training_evidence validation in predict_amendments.py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Generator developer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 &lt; 1.0 on any verify study</w:t>
            </w:r>
          </w:p>
        </w:tc>
        <w:tc>
          <w:tcPr>
            <w:tcW w:type="dxa" w:w="4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STOP. Fix lineage block generator — identify which required fields are null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Generator developer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 verify-set contamination detected</w:t>
            </w:r>
          </w:p>
        </w:tc>
        <w:tc>
          <w:tcPr>
            <w:tcW w:type="dxa" w:w="4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STOP. Remove verify-set study IDs from training_evidence lookup — critical data integrity issue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Generator developer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M1_global &lt; 0.400 on B7981027</w:t>
            </w:r>
          </w:p>
        </w:tc>
        <w:tc>
          <w:tcPr>
            <w:tcW w:type="dxa" w:w="4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STOP. Core prediction capability insufficient — review USDM signal extraction map and YAML lookup logic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Generator developer + architect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M5 &lt; 0.500 on B7981027</w:t>
            </w:r>
          </w:p>
        </w:tc>
        <w:tc>
          <w:tcPr>
            <w:tcW w:type="dxa" w:w="4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Advisory STOP. Confidence scoring algorithm is systematically overconfident — revise tier thresholds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Generator developer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 Iteration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560"/>
        <w:gridCol w:w="2400"/>
      </w:tblGrid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Iteration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Success Criteria</w:t>
            </w:r>
          </w:p>
        </w:tc>
      </w:tr>
      <w:tr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Initial run on B7981027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 eval_d5_amendment.py on canonical JSON. Check all 5 metrics.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hard-fail gates clear (M3=0, M4=1.0, M1≥0.60)</w:t>
            </w:r>
          </w:p>
        </w:tc>
      </w:tr>
      <w:tr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M3 or M4 fail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Fix generator. Rerun on B7981027.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M3=0, M4=1.0</w:t>
            </w:r>
          </w:p>
        </w:tc>
      </w:tr>
      <w:tr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B7981027 passes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 on all 8 verify studies. Check M3/M4 aggregate.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M3=0 and M4=1.0 on all 8</w:t>
            </w:r>
          </w:p>
        </w:tc>
      </w:tr>
      <w:tr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May 18 live window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 on 3 test studies (blind). Report M3/M4 immediately.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M3=0 and M4=1.0 — shows platform integrity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7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One Per</w:t>
            </w:r>
          </w:p>
        </w:tc>
        <w:tc>
          <w:tcPr>
            <w:tcW w:type="dxa" w:w="27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eval_config.yaml</w:t>
            </w:r>
          </w:p>
        </w:tc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 script configuration — metric weights, targets, verify set list, ground truth file paths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Platform (shared)</w:t>
            </w:r>
          </w:p>
        </w:tc>
        <w:tc>
          <w:tcPr>
            <w:tcW w:type="dxa" w:w="27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metric_targets{}, verify_set[], ground_truth_paths{}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d5_eval_{study}.json</w:t>
            </w:r>
          </w:p>
        </w:tc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Structured eval output — per-study scores, per-change breakdown, hallucination list, lineage audit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</w:t>
            </w:r>
          </w:p>
        </w:tc>
        <w:tc>
          <w:tcPr>
            <w:tcW w:type="dxa" w:w="27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study_id, m1_global, m1_country, m2, m3, m4, m5, per_change_scores[], hallucinations[], lineage_gaps[]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D5_Eval_Report_{study}.docx</w:t>
            </w:r>
          </w:p>
        </w:tc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Human-readable Word report — metric summary, per-change table, analysis, go/no-go recommendation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</w:t>
            </w:r>
          </w:p>
        </w:tc>
        <w:tc>
          <w:tcPr>
            <w:tcW w:type="dxa" w:w="27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 content as JSON but formatted for Pfizer reviewers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d5_eval_verify_set.csv</w:t>
            </w:r>
          </w:p>
        </w:tc>
        <w:tc>
          <w:tcPr>
            <w:tcW w:type="dxa" w:w="2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Aggregate scores across all 8 verify studies — one row per study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set (1 file)</w:t>
            </w:r>
          </w:p>
        </w:tc>
        <w:tc>
          <w:tcPr>
            <w:tcW w:type="dxa" w:w="27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study_id, ta, phase, m1_global, m1_country, m2, m3, m4, m5, overall_status, notes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 eval_config.yaml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eval_d5: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version: '1.0'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verify_set: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B7981027   # Primary — has Amendment 4 ground truth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C4891023   # M3/M4 only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C1071003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C1071005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C3651021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C4591081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C3671059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C5091017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ground_truth: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amendment_header_csv: data/amendment_header_ground_truth.csv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amendment_changes_csv: data/amendment_changes_ground_truth.csv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b7981027_amendment4_json: data/b7981027_amendment4_ground_truth.json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metric_targets: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m1_global:   0.60   # Minimum domain recall on global changes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m1_country:  0.40   # Minimum domain recall on country-specific changes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m2:          0.75   # Category accuracy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m3:          0.00   # Hallucination rate — zero tolerance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m4:          1.00   # Lineage completeness — 100% required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m5:          0.70   # Confidence calibration — advisory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hard_fail_metrics: [m3, m4]  # These trigger STOP regardless of others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hard_fail_threshold_m1: 0.40  # Below this M1 = STOP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allowed_usdm_entities: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EligibilityCriteria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StudyIntervention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StudyEndpoint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SafetyAssessment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StudyProcedure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StudyPopulation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StudyDesign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- Administrative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Implementation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 Script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Main entry point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eval_d5_amendment.py</w:t>
            </w:r>
          </w:p>
        </w:tc>
        <w:tc>
          <w:tcPr>
            <w:tcW w:type="dxa" w:w="4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Orchestrates all scorers. Loads config. Iterates verify set. Writes output files.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M1/M5 scorer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scorer_domain_recall.py</w:t>
            </w:r>
          </w:p>
        </w:tc>
        <w:tc>
          <w:tcPr>
            <w:tcW w:type="dxa" w:w="4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Loads Amendment 4 ground truth JSON. Computes entity match. Returns m1_global, m1_country, m5.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M2 scorer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scorer_category.py</w:t>
            </w:r>
          </w:p>
        </w:tc>
        <w:tc>
          <w:tcPr>
            <w:tcW w:type="dxa" w:w="4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Loads amendment header ground truth. Computes category match score per amendment.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 detector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scorer_hallucination.py</w:t>
            </w:r>
          </w:p>
        </w:tc>
        <w:tc>
          <w:tcPr>
            <w:tcW w:type="dxa" w:w="4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Reads generated JSON only. Checks entity_rate and training_evidence for every change.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 auditor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scorer_lineage.py</w:t>
            </w:r>
          </w:p>
        </w:tc>
        <w:tc>
          <w:tcPr>
            <w:tcW w:type="dxa" w:w="4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Validates all required lineage fields. Checks verify-set contamination in training_evidence.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Report builder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report_builder.py</w:t>
            </w:r>
          </w:p>
        </w:tc>
        <w:tc>
          <w:tcPr>
            <w:tcW w:type="dxa" w:w="4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Renders D5_Eval_Report_{study}.docx from eval JSON.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 Command and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# Run on single study (B7981027)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python eval_d5_amendment.py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--study B7981027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--generated-json outputs/B7981027_AmendmentProfile.json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--config eval_config.yaml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--output-dir eval_outputs/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# Run on full verify set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python eval_d5_amendment.py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--verify-set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--generated-dir outputs/verify_set/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--config eval_config.yaml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--output-dir eval_outputs/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# Output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# eval_outputs/d5_eval_B7981027.json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# eval_outputs/D5_Eval_Report_B7981027.docx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# eval_outputs/d5_eval_verify_set.csv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13.3  Dependencies and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Dependency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3.12</w:t>
            </w:r>
          </w:p>
        </w:tc>
        <w:tc>
          <w:tcPr>
            <w:tcW w:type="dxa" w:w="5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 (conda env: ctti)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pandas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latest</w:t>
            </w:r>
          </w:p>
        </w:tc>
        <w:tc>
          <w:tcPr>
            <w:tcW w:type="dxa" w:w="5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CSV loading and filtering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json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stdlib</w:t>
            </w:r>
          </w:p>
        </w:tc>
        <w:tc>
          <w:tcPr>
            <w:tcW w:type="dxa" w:w="5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JSON parsing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python-docx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latest</w:t>
            </w:r>
          </w:p>
        </w:tc>
        <w:tc>
          <w:tcPr>
            <w:tcW w:type="dxa" w:w="5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 report Word doc generation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jsonschema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latest</w:t>
            </w:r>
          </w:p>
        </w:tc>
        <w:tc>
          <w:tcPr>
            <w:tcW w:type="dxa" w:w="5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 block schema validation for M4</w:t>
            </w:r>
          </w:p>
        </w:tc>
      </w:tr>
      <w:tr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ML models required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D5 eval is rule-based — no sentence transformers needed (unlike D4)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Expected runtime per study: &lt;30 seconds. Full verify set (8 studies): &lt;5 minutes.</w:t>
      </w:r>
    </w:p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60"/>
    </w:pPr>
    <w:r>
      <w:rPr>
        <w:rFonts w:ascii="Arial" w:cs="Arial" w:eastAsia="Arial" w:hAnsi="Arial"/>
        <w:color w:val="888888"/>
        <w:sz w:val="14"/>
        <w:szCs w:val="14"/>
      </w:rPr>
      <w:t xml:space="preserve">CONFIDENTIAL — Hexaware Technologies / statsby.com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60" w:before="0"/>
    </w:pPr>
    <w:r>
      <w:rPr>
        <w:rFonts w:ascii="Arial" w:cs="Arial" w:eastAsia="Arial" w:hAnsi="Arial"/>
        <w:color w:val="1F4E79"/>
        <w:sz w:val="16"/>
        <w:szCs w:val="16"/>
      </w:rPr>
      <w:t xml:space="preserve">D5 — Protocol Amendment Profile  |  Eval Framework Design  |  </w:t>
    </w:r>
    <w:r>
      <w:rPr>
        <w:rFonts w:ascii="Arial" w:cs="Arial" w:eastAsia="Arial" w:hAnsi="Arial"/>
        <w:color w:val="888888"/>
        <w:sz w:val="16"/>
        <w:szCs w:val="16"/>
      </w:rPr>
      <w:t xml:space="preserve">Hexaware Protocol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2026-04-26T01:16:20.834Z</dcterms:created>
  <dcterms:modified xsi:type="dcterms:W3CDTF">2026-04-26T01:16:20.835Z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