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C2BF" w14:textId="77777777" w:rsidR="00B90292" w:rsidRPr="00B90292" w:rsidRDefault="00B90292" w:rsidP="00B90292">
      <w:pPr>
        <w:pStyle w:val="Title"/>
      </w:pPr>
      <w:r w:rsidRPr="00B90292">
        <w:t>Functional &amp; Performance Testing Report: Model Performance Test</w:t>
      </w:r>
    </w:p>
    <w:p w14:paraId="14314727" w14:textId="77777777" w:rsidR="00B90292" w:rsidRDefault="00B90292" w:rsidP="00B90292">
      <w:pPr>
        <w:rPr>
          <w:b/>
          <w:bCs/>
        </w:rPr>
      </w:pPr>
    </w:p>
    <w:p w14:paraId="5FA6E716" w14:textId="6771CF79" w:rsidR="00B90292" w:rsidRPr="00B90292" w:rsidRDefault="00B90292" w:rsidP="00B90292">
      <w:r w:rsidRPr="00B90292">
        <w:rPr>
          <w:b/>
          <w:bCs/>
        </w:rPr>
        <w:t>Date:</w:t>
      </w:r>
      <w:r w:rsidRPr="00B90292">
        <w:t xml:space="preserve"> 27/06/2026 </w:t>
      </w:r>
    </w:p>
    <w:p w14:paraId="20FC1EB2" w14:textId="77777777" w:rsidR="00B90292" w:rsidRPr="00B90292" w:rsidRDefault="00B90292" w:rsidP="00B90292">
      <w:r w:rsidRPr="00B90292">
        <w:rPr>
          <w:b/>
          <w:bCs/>
        </w:rPr>
        <w:t>Team ID:</w:t>
      </w:r>
      <w:r w:rsidRPr="00B90292">
        <w:t xml:space="preserve"> PNT2026EDUGENIE</w:t>
      </w:r>
    </w:p>
    <w:p w14:paraId="03325521" w14:textId="77777777" w:rsidR="00B90292" w:rsidRPr="00B90292" w:rsidRDefault="00B90292" w:rsidP="00B90292">
      <w:r w:rsidRPr="00B90292">
        <w:rPr>
          <w:b/>
          <w:bCs/>
        </w:rPr>
        <w:t>Project Name:</w:t>
      </w:r>
      <w:r w:rsidRPr="00B90292">
        <w:t xml:space="preserve"> </w:t>
      </w:r>
      <w:proofErr w:type="spellStart"/>
      <w:r w:rsidRPr="00B90292">
        <w:t>EduGenie</w:t>
      </w:r>
      <w:proofErr w:type="spellEnd"/>
      <w:r w:rsidRPr="00B90292">
        <w:t>-Google-Gemini-Powered-Learning-Assistant</w:t>
      </w:r>
    </w:p>
    <w:p w14:paraId="3CF88AE3" w14:textId="77777777" w:rsidR="00B90292" w:rsidRPr="00B90292" w:rsidRDefault="00B90292" w:rsidP="00B90292">
      <w:r w:rsidRPr="00B90292">
        <w:rPr>
          <w:b/>
          <w:bCs/>
        </w:rPr>
        <w:t>Maximum Marks:</w:t>
      </w:r>
      <w:r w:rsidRPr="00B90292">
        <w:t xml:space="preserve"> 4 Marks </w:t>
      </w:r>
    </w:p>
    <w:p w14:paraId="25F4ED47" w14:textId="77777777" w:rsidR="00B90292" w:rsidRPr="00B90292" w:rsidRDefault="00B90292" w:rsidP="00B90292">
      <w:pPr>
        <w:rPr>
          <w:b/>
          <w:bCs/>
        </w:rPr>
      </w:pPr>
      <w:r w:rsidRPr="00B90292">
        <w:rPr>
          <w:b/>
          <w:bCs/>
        </w:rPr>
        <w:t>Test Scenarios &amp; Results</w:t>
      </w:r>
    </w:p>
    <w:p w14:paraId="403F79DC" w14:textId="77777777" w:rsidR="00B90292" w:rsidRPr="00B90292" w:rsidRDefault="00B90292" w:rsidP="00B90292">
      <w:r w:rsidRPr="00B90292">
        <w:t xml:space="preserve">The verification suite evaluates the core multimodal input channels, processing latency, and model orchestration layer for the </w:t>
      </w:r>
      <w:proofErr w:type="spellStart"/>
      <w:r w:rsidRPr="00B90292">
        <w:rPr>
          <w:b/>
          <w:bCs/>
        </w:rPr>
        <w:t>EduGenie</w:t>
      </w:r>
      <w:proofErr w:type="spellEnd"/>
      <w:r w:rsidRPr="00B90292">
        <w:rPr>
          <w:b/>
          <w:bCs/>
        </w:rPr>
        <w:t>-Google-Gemini-Powered-Learning-Assistant</w:t>
      </w:r>
      <w:r w:rsidRPr="00B90292">
        <w:t xml:space="preserve"> framework.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763"/>
        <w:gridCol w:w="1822"/>
        <w:gridCol w:w="1453"/>
        <w:gridCol w:w="1687"/>
        <w:gridCol w:w="1290"/>
      </w:tblGrid>
      <w:tr w:rsidR="00B90292" w:rsidRPr="00B90292" w14:paraId="6A2024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2C82F" w14:textId="77777777" w:rsidR="00B90292" w:rsidRPr="00B90292" w:rsidRDefault="00B90292" w:rsidP="00B90292">
            <w:r w:rsidRPr="00B90292">
              <w:rPr>
                <w:b/>
                <w:bCs/>
              </w:rPr>
              <w:t>Test Case ID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960E" w14:textId="77777777" w:rsidR="00B90292" w:rsidRPr="00B90292" w:rsidRDefault="00B90292" w:rsidP="00B90292">
            <w:r w:rsidRPr="00B90292">
              <w:rPr>
                <w:b/>
                <w:bCs/>
              </w:rPr>
              <w:t>Scenario (What to test)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76EE8" w14:textId="77777777" w:rsidR="00B90292" w:rsidRPr="00B90292" w:rsidRDefault="00B90292" w:rsidP="00B90292">
            <w:r w:rsidRPr="00B90292">
              <w:rPr>
                <w:b/>
                <w:bCs/>
              </w:rPr>
              <w:t>Test Steps (How to test)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66944" w14:textId="77777777" w:rsidR="00B90292" w:rsidRPr="00B90292" w:rsidRDefault="00B90292" w:rsidP="00B90292">
            <w:r w:rsidRPr="00B90292">
              <w:rPr>
                <w:b/>
                <w:bCs/>
              </w:rPr>
              <w:t>Expected Result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104E8" w14:textId="77777777" w:rsidR="00B90292" w:rsidRPr="00B90292" w:rsidRDefault="00B90292" w:rsidP="00B90292">
            <w:r w:rsidRPr="00B90292">
              <w:rPr>
                <w:b/>
                <w:bCs/>
              </w:rPr>
              <w:t>Actual Result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622C1" w14:textId="77777777" w:rsidR="00B90292" w:rsidRPr="00B90292" w:rsidRDefault="00B90292" w:rsidP="00B90292">
            <w:r w:rsidRPr="00B90292">
              <w:rPr>
                <w:b/>
                <w:bCs/>
              </w:rPr>
              <w:t>Pass/Fail DOCX</w:t>
            </w:r>
          </w:p>
        </w:tc>
      </w:tr>
      <w:tr w:rsidR="00B90292" w:rsidRPr="00B90292" w14:paraId="11E96D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D5DCF" w14:textId="77777777" w:rsidR="00B90292" w:rsidRPr="00B90292" w:rsidRDefault="00B90292" w:rsidP="00B90292">
            <w:r w:rsidRPr="00B90292">
              <w:rPr>
                <w:b/>
                <w:bCs/>
              </w:rPr>
              <w:t>FT-01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4C51B" w14:textId="77777777" w:rsidR="00B90292" w:rsidRPr="00B90292" w:rsidRDefault="00B90292" w:rsidP="00B90292">
            <w:r w:rsidRPr="00B90292">
              <w:t xml:space="preserve">Multimodal Text &amp; Core Query Input Validation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AA734" w14:textId="77777777" w:rsidR="00B90292" w:rsidRPr="00B90292" w:rsidRDefault="00B90292" w:rsidP="00B90292">
            <w:r w:rsidRPr="00B90292">
              <w:t xml:space="preserve">Enter complex STEM study queries and boundary text strings into the prompt interactive terminal.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D3C40" w14:textId="77777777" w:rsidR="00B90292" w:rsidRPr="00B90292" w:rsidRDefault="00B90292" w:rsidP="00B90292">
            <w:r w:rsidRPr="00B90292">
              <w:t xml:space="preserve">Valid inputs parse correctly; structural empty space strings display instant error warnings.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D2C3B" w14:textId="77777777" w:rsidR="00B90292" w:rsidRPr="00B90292" w:rsidRDefault="00B90292" w:rsidP="00B90292">
            <w:r w:rsidRPr="00B90292">
              <w:t>Invalid input bounds are intercepted immediately; error messages populate to guide the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6AA21" w14:textId="77777777" w:rsidR="00B90292" w:rsidRPr="00B90292" w:rsidRDefault="00B90292" w:rsidP="00B90292">
            <w:r w:rsidRPr="00B90292">
              <w:rPr>
                <w:b/>
                <w:bCs/>
              </w:rPr>
              <w:t>Pass</w:t>
            </w:r>
          </w:p>
        </w:tc>
      </w:tr>
      <w:tr w:rsidR="00B90292" w:rsidRPr="00B90292" w14:paraId="37C036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BE76E" w14:textId="77777777" w:rsidR="00B90292" w:rsidRPr="00B90292" w:rsidRDefault="00B90292" w:rsidP="00B90292">
            <w:r w:rsidRPr="00B90292">
              <w:rPr>
                <w:b/>
                <w:bCs/>
              </w:rPr>
              <w:t>FT-02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A30F4" w14:textId="77777777" w:rsidR="00B90292" w:rsidRPr="00B90292" w:rsidRDefault="00B90292" w:rsidP="00B90292">
            <w:r w:rsidRPr="00B90292">
              <w:t xml:space="preserve">Context Constraints </w:t>
            </w:r>
            <w:r w:rsidRPr="00B90292">
              <w:lastRenderedPageBreak/>
              <w:t xml:space="preserve">&amp; Length Validation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4D575" w14:textId="77777777" w:rsidR="00B90292" w:rsidRPr="00B90292" w:rsidRDefault="00B90292" w:rsidP="00B90292">
            <w:r w:rsidRPr="00B90292">
              <w:lastRenderedPageBreak/>
              <w:t xml:space="preserve">Input study documents and audio </w:t>
            </w:r>
            <w:r w:rsidRPr="00B90292">
              <w:lastRenderedPageBreak/>
              <w:t xml:space="preserve">limits spanning values within and outside model window parameters.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DDB05" w14:textId="77777777" w:rsidR="00B90292" w:rsidRPr="00B90292" w:rsidRDefault="00B90292" w:rsidP="00B90292">
            <w:r w:rsidRPr="00B90292">
              <w:lastRenderedPageBreak/>
              <w:t>Gracefully processe</w:t>
            </w:r>
            <w:r w:rsidRPr="00B90292">
              <w:lastRenderedPageBreak/>
              <w:t xml:space="preserve">s valid lengths; surfaces descriptive error notices for out-of-bounds files.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2FD9" w14:textId="77777777" w:rsidR="00B90292" w:rsidRPr="00B90292" w:rsidRDefault="00B90292" w:rsidP="00B90292">
            <w:r w:rsidRPr="00B90292">
              <w:lastRenderedPageBreak/>
              <w:t xml:space="preserve">Context validation blocks </w:t>
            </w:r>
            <w:r w:rsidRPr="00B90292">
              <w:lastRenderedPageBreak/>
              <w:t>uploads that exceed token constraints, displaying precise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07A4A" w14:textId="77777777" w:rsidR="00B90292" w:rsidRPr="00B90292" w:rsidRDefault="00B90292" w:rsidP="00B90292">
            <w:r w:rsidRPr="00B90292">
              <w:rPr>
                <w:b/>
                <w:bCs/>
              </w:rPr>
              <w:lastRenderedPageBreak/>
              <w:t>Pass</w:t>
            </w:r>
          </w:p>
        </w:tc>
      </w:tr>
      <w:tr w:rsidR="00B90292" w:rsidRPr="00B90292" w14:paraId="193B3C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F5A58" w14:textId="77777777" w:rsidR="00B90292" w:rsidRPr="00B90292" w:rsidRDefault="00B90292" w:rsidP="00B90292">
            <w:r w:rsidRPr="00B90292">
              <w:rPr>
                <w:b/>
                <w:bCs/>
              </w:rPr>
              <w:t>FT-03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9DB46" w14:textId="77777777" w:rsidR="00B90292" w:rsidRPr="00B90292" w:rsidRDefault="00B90292" w:rsidP="00B90292">
            <w:r w:rsidRPr="00B90292">
              <w:t xml:space="preserve">Socratic Active Content Generation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E0F8E" w14:textId="77777777" w:rsidR="00B90292" w:rsidRPr="00B90292" w:rsidRDefault="00B90292" w:rsidP="00B90292">
            <w:r w:rsidRPr="00B90292">
              <w:t xml:space="preserve">Upload a structural engineering physics document payload and click the "Initiate Synthesis" channel.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78FA1" w14:textId="77777777" w:rsidR="00B90292" w:rsidRPr="00B90292" w:rsidRDefault="00B90292" w:rsidP="00B90292">
            <w:r w:rsidRPr="00B90292">
              <w:t xml:space="preserve">Gemini generates interactive Socratic prompt pathways based strictly on provided content matrices.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DF38D" w14:textId="77777777" w:rsidR="00B90292" w:rsidRPr="00B90292" w:rsidRDefault="00B90292" w:rsidP="00B90292">
            <w:r w:rsidRPr="00B90292">
              <w:t>System structures targeted progressive study questions based cleanly on the document topics.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51673" w14:textId="77777777" w:rsidR="00B90292" w:rsidRPr="00B90292" w:rsidRDefault="00B90292" w:rsidP="00B90292">
            <w:r w:rsidRPr="00B90292">
              <w:rPr>
                <w:b/>
                <w:bCs/>
              </w:rPr>
              <w:t>Pass</w:t>
            </w:r>
          </w:p>
        </w:tc>
      </w:tr>
      <w:tr w:rsidR="00B90292" w:rsidRPr="00B90292" w14:paraId="3FC0B2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67F13" w14:textId="77777777" w:rsidR="00B90292" w:rsidRPr="00B90292" w:rsidRDefault="00B90292" w:rsidP="00B90292">
            <w:r w:rsidRPr="00B90292">
              <w:rPr>
                <w:b/>
                <w:bCs/>
              </w:rPr>
              <w:t>FT-04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5AFE6" w14:textId="77777777" w:rsidR="00B90292" w:rsidRPr="00B90292" w:rsidRDefault="00B90292" w:rsidP="00B90292">
            <w:r w:rsidRPr="00B90292">
              <w:t xml:space="preserve">Google Gemini API Middleware Connection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A0D02" w14:textId="77777777" w:rsidR="00B90292" w:rsidRPr="00B90292" w:rsidRDefault="00B90292" w:rsidP="00B90292">
            <w:r w:rsidRPr="00B90292">
              <w:t xml:space="preserve">Transmit validation ping sequences via application routes to verify live secure API </w:t>
            </w:r>
            <w:r w:rsidRPr="00B90292">
              <w:lastRenderedPageBreak/>
              <w:t xml:space="preserve">token handshakes.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1C258" w14:textId="77777777" w:rsidR="00B90292" w:rsidRPr="00B90292" w:rsidRDefault="00B90292" w:rsidP="00B90292">
            <w:r w:rsidRPr="00B90292">
              <w:lastRenderedPageBreak/>
              <w:t xml:space="preserve">External API establishes a handshake connection and responds with </w:t>
            </w:r>
            <w:r w:rsidRPr="00B90292">
              <w:lastRenderedPageBreak/>
              <w:t xml:space="preserve">model availability metrics.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981C9" w14:textId="77777777" w:rsidR="00B90292" w:rsidRPr="00B90292" w:rsidRDefault="00B90292" w:rsidP="00B90292">
            <w:r w:rsidRPr="00B90292">
              <w:lastRenderedPageBreak/>
              <w:t xml:space="preserve">API connection confirms 100% operational availability with authorized </w:t>
            </w:r>
            <w:r w:rsidRPr="00B90292">
              <w:lastRenderedPageBreak/>
              <w:t>access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4D15E" w14:textId="77777777" w:rsidR="00B90292" w:rsidRPr="00B90292" w:rsidRDefault="00B90292" w:rsidP="00B90292">
            <w:r w:rsidRPr="00B90292">
              <w:rPr>
                <w:b/>
                <w:bCs/>
              </w:rPr>
              <w:lastRenderedPageBreak/>
              <w:t>Pass</w:t>
            </w:r>
          </w:p>
        </w:tc>
      </w:tr>
      <w:tr w:rsidR="00B90292" w:rsidRPr="00B90292" w14:paraId="382FC2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7112B" w14:textId="77777777" w:rsidR="00B90292" w:rsidRPr="00B90292" w:rsidRDefault="00B90292" w:rsidP="00B90292">
            <w:r w:rsidRPr="00B90292">
              <w:rPr>
                <w:b/>
                <w:bCs/>
              </w:rPr>
              <w:t>PT-01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A7CBA" w14:textId="77777777" w:rsidR="00B90292" w:rsidRPr="00B90292" w:rsidRDefault="00B90292" w:rsidP="00B90292">
            <w:r w:rsidRPr="00B90292">
              <w:t xml:space="preserve">Real-time Conversational Response Latency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FF12A" w14:textId="77777777" w:rsidR="00B90292" w:rsidRPr="00B90292" w:rsidRDefault="00B90292" w:rsidP="00B90292">
            <w:r w:rsidRPr="00B90292">
              <w:t xml:space="preserve">Measure elapsed latency from target prompt submission to initial textual character streaming.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3D35D" w14:textId="77777777" w:rsidR="00B90292" w:rsidRPr="00B90292" w:rsidRDefault="00B90292" w:rsidP="00B90292">
            <w:r w:rsidRPr="00B90292">
              <w:t>Simple textual responses return and render within a strict 1.5-second time 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8169" w14:textId="77777777" w:rsidR="00B90292" w:rsidRPr="00B90292" w:rsidRDefault="00B90292" w:rsidP="00B90292">
            <w:r w:rsidRPr="00B90292">
              <w:t>Average response latency clocks at 1.1 seconds under baseline user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15ED3" w14:textId="77777777" w:rsidR="00B90292" w:rsidRPr="00B90292" w:rsidRDefault="00B90292" w:rsidP="00B90292">
            <w:r w:rsidRPr="00B90292">
              <w:rPr>
                <w:b/>
                <w:bCs/>
              </w:rPr>
              <w:t>Pass</w:t>
            </w:r>
          </w:p>
        </w:tc>
      </w:tr>
      <w:tr w:rsidR="00B90292" w:rsidRPr="00B90292" w14:paraId="165FD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29C26" w14:textId="77777777" w:rsidR="00B90292" w:rsidRPr="00B90292" w:rsidRDefault="00B90292" w:rsidP="00B90292">
            <w:r w:rsidRPr="00B90292">
              <w:rPr>
                <w:b/>
                <w:bCs/>
              </w:rPr>
              <w:t>PT-02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D13F9" w14:textId="77777777" w:rsidR="00B90292" w:rsidRPr="00B90292" w:rsidRDefault="00B90292" w:rsidP="00B90292">
            <w:r w:rsidRPr="00B90292">
              <w:t xml:space="preserve">High Concurrent API Load Stability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4442C" w14:textId="77777777" w:rsidR="00B90292" w:rsidRPr="00B90292" w:rsidRDefault="00B90292" w:rsidP="00B90292">
            <w:r w:rsidRPr="00B90292">
              <w:t xml:space="preserve">Execute high concurrent parallel load vectors against token management application paths.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82A9E" w14:textId="77777777" w:rsidR="00B90292" w:rsidRPr="00B90292" w:rsidRDefault="00B90292" w:rsidP="00B90292">
            <w:r w:rsidRPr="00B90292">
              <w:t xml:space="preserve">Middleware balance routes prevent data dropped frames or processing speed drops.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7D90D" w14:textId="77777777" w:rsidR="00B90292" w:rsidRPr="00B90292" w:rsidRDefault="00B90292" w:rsidP="00B90292">
            <w:r w:rsidRPr="00B90292">
              <w:t>Asynchronous streaming requests process cleanly without bottlenecking under heavy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E7F8B" w14:textId="77777777" w:rsidR="00B90292" w:rsidRPr="00B90292" w:rsidRDefault="00B90292" w:rsidP="00B90292">
            <w:r w:rsidRPr="00B90292">
              <w:rPr>
                <w:b/>
                <w:bCs/>
              </w:rPr>
              <w:t>Pass</w:t>
            </w:r>
          </w:p>
        </w:tc>
      </w:tr>
      <w:tr w:rsidR="00B90292" w:rsidRPr="00B90292" w14:paraId="20C206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8EC92" w14:textId="77777777" w:rsidR="00B90292" w:rsidRPr="00B90292" w:rsidRDefault="00B90292" w:rsidP="00B90292">
            <w:r w:rsidRPr="00B90292">
              <w:rPr>
                <w:b/>
                <w:bCs/>
              </w:rPr>
              <w:t>PT-03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8A75C" w14:textId="77777777" w:rsidR="00B90292" w:rsidRPr="00B90292" w:rsidRDefault="00B90292" w:rsidP="00B90292">
            <w:r w:rsidRPr="00B90292">
              <w:t xml:space="preserve">Heavy Textbook PDF </w:t>
            </w:r>
            <w:r w:rsidRPr="00B90292">
              <w:lastRenderedPageBreak/>
              <w:t xml:space="preserve">Ingestion Performance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933E3" w14:textId="77777777" w:rsidR="00B90292" w:rsidRPr="00B90292" w:rsidRDefault="00B90292" w:rsidP="00B90292">
            <w:r w:rsidRPr="00B90292">
              <w:lastRenderedPageBreak/>
              <w:t xml:space="preserve">Drop multiple complex multi-page </w:t>
            </w:r>
            <w:r w:rsidRPr="00B90292">
              <w:lastRenderedPageBreak/>
              <w:t xml:space="preserve">academic books into the drag-and-drop workspace block simultaneously.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85F89" w14:textId="77777777" w:rsidR="00B90292" w:rsidRPr="00B90292" w:rsidRDefault="00B90292" w:rsidP="00B90292">
            <w:r w:rsidRPr="00B90292">
              <w:lastRenderedPageBreak/>
              <w:t xml:space="preserve">Application streams layout </w:t>
            </w:r>
            <w:r w:rsidRPr="00B90292">
              <w:lastRenderedPageBreak/>
              <w:t xml:space="preserve">chunk arrays without UI crashes or heap resource failures.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5DCF8" w14:textId="77777777" w:rsidR="00B90292" w:rsidRPr="00B90292" w:rsidRDefault="00B90292" w:rsidP="00B90292">
            <w:r w:rsidRPr="00B90292">
              <w:lastRenderedPageBreak/>
              <w:t xml:space="preserve">High-density multi-page documents </w:t>
            </w:r>
            <w:r w:rsidRPr="00B90292">
              <w:lastRenderedPageBreak/>
              <w:t>break out into clean visual study coordinates smoothly.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AD389" w14:textId="77777777" w:rsidR="00B90292" w:rsidRPr="00B90292" w:rsidRDefault="00B90292" w:rsidP="00B90292">
            <w:r w:rsidRPr="00B90292">
              <w:rPr>
                <w:b/>
                <w:bCs/>
              </w:rPr>
              <w:lastRenderedPageBreak/>
              <w:t>Pass</w:t>
            </w:r>
          </w:p>
        </w:tc>
      </w:tr>
    </w:tbl>
    <w:p w14:paraId="4E809DF7" w14:textId="77777777" w:rsidR="00B90292" w:rsidRPr="00B90292" w:rsidRDefault="00B90292" w:rsidP="00B90292">
      <w:pPr>
        <w:rPr>
          <w:b/>
          <w:bCs/>
        </w:rPr>
      </w:pPr>
      <w:r w:rsidRPr="00B90292">
        <w:rPr>
          <w:b/>
          <w:bCs/>
        </w:rPr>
        <w:t>UI Integration Monitoring Dashboard</w:t>
      </w:r>
    </w:p>
    <w:p w14:paraId="3738E66C" w14:textId="77777777" w:rsidR="00B90292" w:rsidRPr="00B90292" w:rsidRDefault="00B90292" w:rsidP="00B90292">
      <w:r w:rsidRPr="00B90292">
        <w:rPr>
          <w:b/>
          <w:bCs/>
        </w:rPr>
        <w:t>Figure 1: Performance Latency Monitor &amp; Layout Boundary Verification Console</w:t>
      </w:r>
    </w:p>
    <w:p w14:paraId="1CEC80F9" w14:textId="77777777" w:rsidR="00B90292" w:rsidRPr="00B90292" w:rsidRDefault="00B90292" w:rsidP="00B90292">
      <w:r w:rsidRPr="00B90292">
        <w:rPr>
          <w:i/>
          <w:iCs/>
        </w:rPr>
        <w:t>[Technical Interface Screen: The visual matrix interface tracks live operational stats for the Google Gemini API middleware pipelines. The telemetry panel visualizes continuous multi-thread API stream response bounds consistently staying well under the targeted thresholds. Adjacent layout validation wireframes confirm clear geometric bounding coordinates mapping mathematical structures and formula segments extracted from scanned textbook notes payloads.]</w:t>
      </w:r>
    </w:p>
    <w:p w14:paraId="523079DD"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292"/>
    <w:rsid w:val="00082850"/>
    <w:rsid w:val="003B0B6E"/>
    <w:rsid w:val="004A1EA1"/>
    <w:rsid w:val="00B90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BEF4"/>
  <w15:chartTrackingRefBased/>
  <w15:docId w15:val="{C466B312-1F30-4061-8EC5-CB0269D2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292"/>
    <w:rPr>
      <w:rFonts w:eastAsiaTheme="majorEastAsia" w:cstheme="majorBidi"/>
      <w:color w:val="272727" w:themeColor="text1" w:themeTint="D8"/>
    </w:rPr>
  </w:style>
  <w:style w:type="paragraph" w:styleId="Title">
    <w:name w:val="Title"/>
    <w:basedOn w:val="Normal"/>
    <w:next w:val="Normal"/>
    <w:link w:val="TitleChar"/>
    <w:uiPriority w:val="10"/>
    <w:qFormat/>
    <w:rsid w:val="00B90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292"/>
    <w:pPr>
      <w:spacing w:before="160"/>
      <w:jc w:val="center"/>
    </w:pPr>
    <w:rPr>
      <w:i/>
      <w:iCs/>
      <w:color w:val="404040" w:themeColor="text1" w:themeTint="BF"/>
    </w:rPr>
  </w:style>
  <w:style w:type="character" w:customStyle="1" w:styleId="QuoteChar">
    <w:name w:val="Quote Char"/>
    <w:basedOn w:val="DefaultParagraphFont"/>
    <w:link w:val="Quote"/>
    <w:uiPriority w:val="29"/>
    <w:rsid w:val="00B90292"/>
    <w:rPr>
      <w:i/>
      <w:iCs/>
      <w:color w:val="404040" w:themeColor="text1" w:themeTint="BF"/>
    </w:rPr>
  </w:style>
  <w:style w:type="paragraph" w:styleId="ListParagraph">
    <w:name w:val="List Paragraph"/>
    <w:basedOn w:val="Normal"/>
    <w:uiPriority w:val="34"/>
    <w:qFormat/>
    <w:rsid w:val="00B90292"/>
    <w:pPr>
      <w:ind w:left="720"/>
      <w:contextualSpacing/>
    </w:pPr>
  </w:style>
  <w:style w:type="character" w:styleId="IntenseEmphasis">
    <w:name w:val="Intense Emphasis"/>
    <w:basedOn w:val="DefaultParagraphFont"/>
    <w:uiPriority w:val="21"/>
    <w:qFormat/>
    <w:rsid w:val="00B90292"/>
    <w:rPr>
      <w:i/>
      <w:iCs/>
      <w:color w:val="0F4761" w:themeColor="accent1" w:themeShade="BF"/>
    </w:rPr>
  </w:style>
  <w:style w:type="paragraph" w:styleId="IntenseQuote">
    <w:name w:val="Intense Quote"/>
    <w:basedOn w:val="Normal"/>
    <w:next w:val="Normal"/>
    <w:link w:val="IntenseQuoteChar"/>
    <w:uiPriority w:val="30"/>
    <w:qFormat/>
    <w:rsid w:val="00B90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292"/>
    <w:rPr>
      <w:i/>
      <w:iCs/>
      <w:color w:val="0F4761" w:themeColor="accent1" w:themeShade="BF"/>
    </w:rPr>
  </w:style>
  <w:style w:type="character" w:styleId="IntenseReference">
    <w:name w:val="Intense Reference"/>
    <w:basedOn w:val="DefaultParagraphFont"/>
    <w:uiPriority w:val="32"/>
    <w:qFormat/>
    <w:rsid w:val="00B90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2026-07-19T05:37:00Z</dcterms:created>
  <dcterms:modified xsi:type="dcterms:W3CDTF">2026-07-19T05:42:00Z</dcterms:modified>
</cp:coreProperties>
</file>