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0711" w14:textId="77777777" w:rsidR="003621E3" w:rsidRDefault="00000000">
      <w:pPr>
        <w:spacing w:after="73" w:line="259" w:lineRule="auto"/>
        <w:ind w:left="4969" w:right="1407" w:firstLine="0"/>
        <w:jc w:val="center"/>
      </w:pPr>
      <w:r>
        <w:rPr>
          <w:b/>
          <w:sz w:val="24"/>
        </w:rPr>
        <w:t>Project Design Phase-II Technology Stack (Architecture &amp; Stack)</w:t>
      </w:r>
    </w:p>
    <w:tbl>
      <w:tblPr>
        <w:tblStyle w:val="TableGrid"/>
        <w:tblW w:w="9129" w:type="dxa"/>
        <w:tblInd w:w="27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6910"/>
      </w:tblGrid>
      <w:tr w:rsidR="003621E3" w14:paraId="24EE9299" w14:textId="77777777">
        <w:trPr>
          <w:trHeight w:val="1121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14:paraId="58761E1F" w14:textId="77777777" w:rsidR="003621E3" w:rsidRDefault="00000000">
            <w:pPr>
              <w:spacing w:after="26" w:line="259" w:lineRule="auto"/>
              <w:ind w:left="0" w:firstLine="0"/>
            </w:pPr>
            <w:r>
              <w:t>Date</w:t>
            </w:r>
          </w:p>
          <w:p w14:paraId="466E6A58" w14:textId="77777777" w:rsidR="003621E3" w:rsidRDefault="00000000">
            <w:pPr>
              <w:spacing w:after="26" w:line="259" w:lineRule="auto"/>
              <w:ind w:left="0" w:firstLine="0"/>
            </w:pPr>
            <w:r>
              <w:t>Team ID</w:t>
            </w:r>
          </w:p>
          <w:p w14:paraId="14F29F11" w14:textId="77777777" w:rsidR="003621E3" w:rsidRDefault="00000000">
            <w:pPr>
              <w:spacing w:after="26" w:line="259" w:lineRule="auto"/>
              <w:ind w:left="0" w:firstLine="0"/>
            </w:pPr>
            <w:r>
              <w:t>Project Name</w:t>
            </w:r>
          </w:p>
          <w:p w14:paraId="3ACD14A3" w14:textId="77777777" w:rsidR="003621E3" w:rsidRDefault="00000000">
            <w:pPr>
              <w:spacing w:after="0" w:line="259" w:lineRule="auto"/>
              <w:ind w:left="0" w:firstLine="0"/>
            </w:pPr>
            <w:r>
              <w:t>Maximum Marks</w:t>
            </w:r>
          </w:p>
        </w:tc>
        <w:tc>
          <w:tcPr>
            <w:tcW w:w="6910" w:type="dxa"/>
            <w:tcBorders>
              <w:top w:val="nil"/>
              <w:left w:val="nil"/>
              <w:bottom w:val="nil"/>
              <w:right w:val="nil"/>
            </w:tcBorders>
          </w:tcPr>
          <w:p w14:paraId="689D734D" w14:textId="082746B2" w:rsidR="003621E3" w:rsidRDefault="001415C6">
            <w:pPr>
              <w:spacing w:after="26" w:line="259" w:lineRule="auto"/>
              <w:ind w:left="478" w:firstLine="0"/>
            </w:pPr>
            <w:r>
              <w:t>30</w:t>
            </w:r>
            <w:r w:rsidR="00000000">
              <w:t xml:space="preserve"> June 2025</w:t>
            </w:r>
          </w:p>
          <w:p w14:paraId="7B5D32C0" w14:textId="09C6C1D7" w:rsidR="003621E3" w:rsidRDefault="00000000">
            <w:pPr>
              <w:spacing w:after="26" w:line="259" w:lineRule="auto"/>
              <w:ind w:left="478" w:firstLine="0"/>
            </w:pPr>
            <w:r>
              <w:t>LTVIP2025TMID4</w:t>
            </w:r>
            <w:r w:rsidR="001415C6">
              <w:t>9757</w:t>
            </w:r>
          </w:p>
          <w:p w14:paraId="4170F187" w14:textId="77777777" w:rsidR="003621E3" w:rsidRDefault="00000000">
            <w:pPr>
              <w:spacing w:after="0" w:line="259" w:lineRule="auto"/>
              <w:ind w:left="478" w:firstLine="0"/>
            </w:pPr>
            <w:r>
              <w:t>Visualization Tool for Electric Vehicle Charge and Range Analysis 4 Marks</w:t>
            </w:r>
          </w:p>
        </w:tc>
      </w:tr>
    </w:tbl>
    <w:p w14:paraId="6F7AC727" w14:textId="77777777" w:rsidR="003621E3" w:rsidRDefault="00000000">
      <w:pPr>
        <w:spacing w:after="149" w:line="259" w:lineRule="auto"/>
        <w:ind w:left="5"/>
      </w:pPr>
      <w:r>
        <w:rPr>
          <w:b/>
        </w:rPr>
        <w:t>Technical Architecture:</w:t>
      </w:r>
    </w:p>
    <w:p w14:paraId="54371F9F" w14:textId="77777777" w:rsidR="003621E3" w:rsidRDefault="00000000">
      <w:pPr>
        <w:spacing w:after="82"/>
      </w:pPr>
      <w:r>
        <w:t>The Deliverable shall include the architectural diagram as below and the information as per the table1 &amp; table 2</w:t>
      </w:r>
    </w:p>
    <w:p w14:paraId="61C50BB9" w14:textId="77777777" w:rsidR="003621E3" w:rsidRDefault="00000000">
      <w:pPr>
        <w:spacing w:after="149" w:line="259" w:lineRule="auto"/>
        <w:ind w:left="5"/>
      </w:pPr>
      <w:r>
        <w:rPr>
          <w:b/>
        </w:rPr>
        <w:t>Example: Order processing during pandemics for offline mode</w:t>
      </w:r>
    </w:p>
    <w:p w14:paraId="5F5FA6CD" w14:textId="77777777" w:rsidR="003621E3" w:rsidRDefault="00000000">
      <w:pPr>
        <w:pStyle w:val="Heading1"/>
        <w:ind w:left="5"/>
      </w:pPr>
      <w:r>
        <w:rPr>
          <w:color w:val="000000"/>
        </w:rPr>
        <w:t xml:space="preserve">Reference: </w:t>
      </w:r>
      <w:r>
        <w:t>https://developer.ibm.com/patterns/ai-powered-backend-system-for-order-processing-during-</w:t>
      </w:r>
    </w:p>
    <w:p w14:paraId="738EE435" w14:textId="77777777" w:rsidR="003621E3" w:rsidRDefault="00000000">
      <w:pPr>
        <w:spacing w:after="0" w:line="259" w:lineRule="auto"/>
        <w:ind w:left="1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457AC2" wp14:editId="3483679A">
                <wp:extent cx="6956327" cy="223310"/>
                <wp:effectExtent l="0" t="0" r="0" b="0"/>
                <wp:docPr id="2323" name="Group 2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6327" cy="223310"/>
                          <a:chOff x="0" y="0"/>
                          <a:chExt cx="6956327" cy="223310"/>
                        </a:xfrm>
                      </wpg:grpSpPr>
                      <wps:wsp>
                        <wps:cNvPr id="3685" name="Shape 3685"/>
                        <wps:cNvSpPr/>
                        <wps:spPr>
                          <a:xfrm>
                            <a:off x="6144" y="204252"/>
                            <a:ext cx="771765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765" h="19057">
                                <a:moveTo>
                                  <a:pt x="0" y="0"/>
                                </a:moveTo>
                                <a:lnTo>
                                  <a:pt x="771765" y="0"/>
                                </a:lnTo>
                                <a:lnTo>
                                  <a:pt x="771765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2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6" name="Shape 3686"/>
                        <wps:cNvSpPr/>
                        <wps:spPr>
                          <a:xfrm>
                            <a:off x="762740" y="31727"/>
                            <a:ext cx="6193587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3587" h="19057">
                                <a:moveTo>
                                  <a:pt x="0" y="0"/>
                                </a:moveTo>
                                <a:lnTo>
                                  <a:pt x="6193587" y="0"/>
                                </a:lnTo>
                                <a:lnTo>
                                  <a:pt x="6193587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2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0" y="0"/>
                            <a:ext cx="1026352" cy="18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5F9FD" w14:textId="77777777" w:rsidR="003621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462C1"/>
                                </w:rPr>
                                <w:t>pandemics/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3" style="width:547.742pt;height:17.5834pt;mso-position-horizontal-relative:char;mso-position-vertical-relative:line" coordsize="69563,2233">
                <v:shape id="Shape 3687" style="position:absolute;width:7717;height:190;left:61;top:2042;" coordsize="771765,19057" path="m0,0l771765,0l771765,19057l0,19057l0,0">
                  <v:stroke weight="0pt" endcap="flat" joinstyle="miter" miterlimit="10" on="false" color="#000000" opacity="0"/>
                  <v:fill on="true" color="#0462c1"/>
                </v:shape>
                <v:shape id="Shape 3688" style="position:absolute;width:61935;height:190;left:7627;top:317;" coordsize="6193587,19057" path="m0,0l6193587,0l6193587,19057l0,19057l0,0">
                  <v:stroke weight="0pt" endcap="flat" joinstyle="miter" miterlimit="10" on="false" color="#000000" opacity="0"/>
                  <v:fill on="true" color="#0462c1"/>
                </v:shape>
                <v:rect id="Rectangle 61" style="position:absolute;width:10263;height:186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462c1"/>
                          </w:rPr>
                          <w:t xml:space="preserve">pandemics/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4BD5A802" w14:textId="77777777" w:rsidR="003621E3" w:rsidRDefault="00000000">
      <w:pPr>
        <w:spacing w:after="20" w:line="259" w:lineRule="auto"/>
        <w:ind w:left="24" w:right="-1656" w:firstLine="0"/>
      </w:pPr>
      <w:r>
        <w:rPr>
          <w:noProof/>
        </w:rPr>
        <w:lastRenderedPageBreak/>
        <w:drawing>
          <wp:inline distT="0" distB="0" distL="0" distR="0" wp14:anchorId="302A53FD" wp14:editId="62E4F0F7">
            <wp:extent cx="8033011" cy="277282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33011" cy="27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page" w:horzAnchor="page" w:tblpX="1458" w:tblpY="8797"/>
        <w:tblOverlap w:val="never"/>
        <w:tblW w:w="14075" w:type="dxa"/>
        <w:tblInd w:w="0" w:type="dxa"/>
        <w:tblCellMar>
          <w:top w:w="47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9"/>
        <w:gridCol w:w="3972"/>
        <w:gridCol w:w="5172"/>
        <w:gridCol w:w="4102"/>
      </w:tblGrid>
      <w:tr w:rsidR="003621E3" w14:paraId="6210A6D3" w14:textId="77777777">
        <w:trPr>
          <w:trHeight w:val="610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3E26" w14:textId="77777777" w:rsidR="003621E3" w:rsidRDefault="00000000">
            <w:pPr>
              <w:spacing w:after="0" w:line="259" w:lineRule="auto"/>
              <w:ind w:left="22" w:firstLine="0"/>
            </w:pPr>
            <w:r>
              <w:rPr>
                <w:b/>
              </w:rPr>
              <w:t>S.No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C2774" w14:textId="77777777" w:rsidR="003621E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Characteristics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32FA" w14:textId="77777777" w:rsidR="003621E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969C" w14:textId="77777777" w:rsidR="003621E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Technology</w:t>
            </w:r>
          </w:p>
        </w:tc>
      </w:tr>
      <w:tr w:rsidR="003621E3" w14:paraId="5C1B4C6F" w14:textId="77777777">
        <w:trPr>
          <w:trHeight w:val="605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E9C9" w14:textId="77777777" w:rsidR="003621E3" w:rsidRDefault="00000000">
            <w:pPr>
              <w:spacing w:after="0" w:line="259" w:lineRule="auto"/>
              <w:ind w:left="174" w:firstLine="0"/>
              <w:jc w:val="center"/>
            </w:pPr>
            <w:r>
              <w:lastRenderedPageBreak/>
              <w:t>1.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8489" w14:textId="77777777" w:rsidR="003621E3" w:rsidRDefault="00000000">
            <w:pPr>
              <w:spacing w:after="0" w:line="259" w:lineRule="auto"/>
              <w:ind w:left="0" w:firstLine="0"/>
            </w:pPr>
            <w:r>
              <w:t>Performance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63E4D" w14:textId="77777777" w:rsidR="003621E3" w:rsidRDefault="00000000">
            <w:pPr>
              <w:spacing w:after="0" w:line="259" w:lineRule="auto"/>
              <w:ind w:left="0" w:firstLine="0"/>
            </w:pPr>
            <w:r>
              <w:t>Rapid data response for range calculations, map updates, and analytics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1B90" w14:textId="77777777" w:rsidR="003621E3" w:rsidRDefault="00000000">
            <w:pPr>
              <w:spacing w:after="0" w:line="259" w:lineRule="auto"/>
              <w:ind w:left="0" w:firstLine="0"/>
            </w:pPr>
            <w:r>
              <w:t>Redis Cache, CDN, Async Processing</w:t>
            </w:r>
          </w:p>
        </w:tc>
      </w:tr>
    </w:tbl>
    <w:p w14:paraId="1E503876" w14:textId="77777777" w:rsidR="003621E3" w:rsidRDefault="00000000">
      <w:pPr>
        <w:spacing w:after="0" w:line="259" w:lineRule="auto"/>
        <w:ind w:left="5"/>
      </w:pPr>
      <w:r>
        <w:rPr>
          <w:b/>
        </w:rPr>
        <w:t>Table-1 : Components &amp; Technologies:</w:t>
      </w:r>
    </w:p>
    <w:p w14:paraId="0692BD32" w14:textId="77777777" w:rsidR="003621E3" w:rsidRDefault="003621E3">
      <w:pPr>
        <w:sectPr w:rsidR="003621E3">
          <w:pgSz w:w="16840" w:h="11920" w:orient="landscape"/>
          <w:pgMar w:top="1360" w:right="4405" w:bottom="1908" w:left="1417" w:header="720" w:footer="720" w:gutter="0"/>
          <w:cols w:space="720"/>
        </w:sectPr>
      </w:pPr>
    </w:p>
    <w:p w14:paraId="4670CEBA" w14:textId="77777777" w:rsidR="003621E3" w:rsidRDefault="00000000">
      <w:pPr>
        <w:tabs>
          <w:tab w:val="center" w:pos="532"/>
          <w:tab w:val="center" w:pos="1672"/>
        </w:tabs>
        <w:spacing w:after="642"/>
        <w:ind w:left="0" w:firstLine="0"/>
      </w:pPr>
      <w:r>
        <w:rPr>
          <w:rFonts w:ascii="Calibri" w:eastAsia="Calibri" w:hAnsi="Calibri" w:cs="Calibri"/>
        </w:rPr>
        <w:tab/>
      </w:r>
      <w:r>
        <w:t>2.</w:t>
      </w:r>
      <w:r>
        <w:tab/>
        <w:t>Maintainability</w:t>
      </w:r>
    </w:p>
    <w:p w14:paraId="70B78BCF" w14:textId="77777777" w:rsidR="003621E3" w:rsidRDefault="00000000">
      <w:pPr>
        <w:tabs>
          <w:tab w:val="center" w:pos="1596"/>
        </w:tabs>
        <w:spacing w:after="182" w:line="259" w:lineRule="auto"/>
        <w:ind w:left="0" w:firstLine="0"/>
      </w:pPr>
      <w:r>
        <w:rPr>
          <w:b/>
        </w:rPr>
        <w:t>S.No</w:t>
      </w:r>
      <w:r>
        <w:rPr>
          <w:b/>
        </w:rPr>
        <w:tab/>
        <w:t>Component</w:t>
      </w:r>
    </w:p>
    <w:p w14:paraId="4C7B8706" w14:textId="77777777" w:rsidR="003621E3" w:rsidRDefault="00000000">
      <w:pPr>
        <w:numPr>
          <w:ilvl w:val="0"/>
          <w:numId w:val="1"/>
        </w:numPr>
        <w:spacing w:after="399"/>
        <w:ind w:left="997" w:hanging="555"/>
      </w:pPr>
      <w:r>
        <w:t>User Interface</w:t>
      </w:r>
    </w:p>
    <w:p w14:paraId="39F7D0B7" w14:textId="77777777" w:rsidR="003621E3" w:rsidRDefault="00000000">
      <w:pPr>
        <w:numPr>
          <w:ilvl w:val="0"/>
          <w:numId w:val="1"/>
        </w:numPr>
        <w:ind w:left="997" w:hanging="555"/>
      </w:pPr>
      <w:r>
        <w:t>Authentication Module</w:t>
      </w:r>
    </w:p>
    <w:p w14:paraId="730EC6A8" w14:textId="77777777" w:rsidR="003621E3" w:rsidRDefault="00000000">
      <w:pPr>
        <w:numPr>
          <w:ilvl w:val="0"/>
          <w:numId w:val="1"/>
        </w:numPr>
        <w:ind w:left="997" w:hanging="555"/>
      </w:pPr>
      <w:r>
        <w:t>Vehicle Input System</w:t>
      </w:r>
    </w:p>
    <w:p w14:paraId="18E8147E" w14:textId="77777777" w:rsidR="003621E3" w:rsidRDefault="00000000">
      <w:pPr>
        <w:numPr>
          <w:ilvl w:val="0"/>
          <w:numId w:val="1"/>
        </w:numPr>
        <w:ind w:left="997" w:hanging="555"/>
      </w:pPr>
      <w:r>
        <w:t>Range Estimation Engine</w:t>
      </w:r>
    </w:p>
    <w:p w14:paraId="1A66EA30" w14:textId="77777777" w:rsidR="003621E3" w:rsidRDefault="00000000">
      <w:pPr>
        <w:numPr>
          <w:ilvl w:val="0"/>
          <w:numId w:val="1"/>
        </w:numPr>
        <w:ind w:left="997" w:hanging="555"/>
      </w:pPr>
      <w:r>
        <w:t>Charging Station Mapper</w:t>
      </w:r>
    </w:p>
    <w:p w14:paraId="7932E0B1" w14:textId="77777777" w:rsidR="003621E3" w:rsidRDefault="00000000">
      <w:pPr>
        <w:numPr>
          <w:ilvl w:val="0"/>
          <w:numId w:val="1"/>
        </w:numPr>
        <w:spacing w:after="296"/>
        <w:ind w:left="997" w:hanging="555"/>
      </w:pPr>
      <w:r>
        <w:t>Charging History Module</w:t>
      </w:r>
    </w:p>
    <w:p w14:paraId="2FE2DB6A" w14:textId="77777777" w:rsidR="003621E3" w:rsidRDefault="00000000">
      <w:pPr>
        <w:numPr>
          <w:ilvl w:val="0"/>
          <w:numId w:val="1"/>
        </w:numPr>
        <w:spacing w:after="299"/>
        <w:ind w:left="997" w:hanging="555"/>
      </w:pPr>
      <w:r>
        <w:t>Recommendation System</w:t>
      </w:r>
    </w:p>
    <w:p w14:paraId="2D0847C0" w14:textId="77777777" w:rsidR="003621E3" w:rsidRDefault="00000000">
      <w:pPr>
        <w:numPr>
          <w:ilvl w:val="0"/>
          <w:numId w:val="1"/>
        </w:numPr>
        <w:ind w:left="997" w:hanging="555"/>
      </w:pPr>
      <w:r>
        <w:t>Admin Dashboard</w:t>
      </w:r>
    </w:p>
    <w:p w14:paraId="31B56D36" w14:textId="77777777" w:rsidR="003621E3" w:rsidRDefault="00000000">
      <w:pPr>
        <w:numPr>
          <w:ilvl w:val="0"/>
          <w:numId w:val="1"/>
        </w:numPr>
        <w:spacing w:after="295"/>
        <w:ind w:left="997" w:hanging="555"/>
      </w:pPr>
      <w:r>
        <w:t>Database</w:t>
      </w:r>
    </w:p>
    <w:p w14:paraId="182B9001" w14:textId="77777777" w:rsidR="003621E3" w:rsidRDefault="00000000">
      <w:pPr>
        <w:numPr>
          <w:ilvl w:val="0"/>
          <w:numId w:val="1"/>
        </w:numPr>
        <w:ind w:left="997" w:hanging="555"/>
      </w:pPr>
      <w:r>
        <w:t>Hosting &amp; Deployment</w:t>
      </w:r>
    </w:p>
    <w:p w14:paraId="5A40329B" w14:textId="77777777" w:rsidR="003621E3" w:rsidRDefault="00000000">
      <w:pPr>
        <w:numPr>
          <w:ilvl w:val="0"/>
          <w:numId w:val="1"/>
        </w:numPr>
        <w:spacing w:after="569"/>
        <w:ind w:left="997" w:hanging="555"/>
      </w:pPr>
      <w:r>
        <w:t>API Integration Layer</w:t>
      </w:r>
    </w:p>
    <w:p w14:paraId="6BE23FA5" w14:textId="77777777" w:rsidR="003621E3" w:rsidRDefault="00000000">
      <w:pPr>
        <w:spacing w:after="149" w:line="259" w:lineRule="auto"/>
        <w:ind w:left="5"/>
      </w:pPr>
      <w:r>
        <w:rPr>
          <w:b/>
        </w:rPr>
        <w:t>Table-2: Application Characteristics:</w:t>
      </w:r>
    </w:p>
    <w:p w14:paraId="61B086E3" w14:textId="77777777" w:rsidR="003621E3" w:rsidRDefault="00000000">
      <w:pPr>
        <w:spacing w:after="368"/>
        <w:ind w:left="10"/>
      </w:pPr>
      <w:r>
        <w:t>Easy to update components like maps, APIs, or</w:t>
      </w:r>
      <w:r>
        <w:tab/>
        <w:t>Modular Design, Git-based CI/CD. authentication without affecting the entire system.</w:t>
      </w:r>
    </w:p>
    <w:p w14:paraId="4C33ACAC" w14:textId="77777777" w:rsidR="003621E3" w:rsidRDefault="00000000">
      <w:pPr>
        <w:tabs>
          <w:tab w:val="center" w:pos="5886"/>
        </w:tabs>
        <w:spacing w:after="195" w:line="259" w:lineRule="auto"/>
        <w:ind w:left="-5" w:firstLine="0"/>
      </w:pPr>
      <w:r>
        <w:rPr>
          <w:b/>
        </w:rPr>
        <w:t>Description</w:t>
      </w:r>
      <w:r>
        <w:rPr>
          <w:b/>
        </w:rPr>
        <w:tab/>
        <w:t>Technology</w:t>
      </w:r>
    </w:p>
    <w:p w14:paraId="75742623" w14:textId="77777777" w:rsidR="003621E3" w:rsidRDefault="00000000">
      <w:pPr>
        <w:spacing w:after="13"/>
        <w:ind w:left="56"/>
      </w:pPr>
      <w:r>
        <w:t>Provides interactive views for EV Owners, Admins, HTML, CSS, JavaScript, React or</w:t>
      </w:r>
    </w:p>
    <w:p w14:paraId="03E7FCE3" w14:textId="77777777" w:rsidR="003621E3" w:rsidRDefault="00000000">
      <w:pPr>
        <w:tabs>
          <w:tab w:val="center" w:pos="5573"/>
        </w:tabs>
        <w:spacing w:after="72"/>
        <w:ind w:left="0" w:firstLine="0"/>
      </w:pPr>
      <w:r>
        <w:t>and Analysts</w:t>
      </w:r>
      <w:r>
        <w:tab/>
        <w:t>Vue.js</w:t>
      </w:r>
    </w:p>
    <w:p w14:paraId="75DD40CA" w14:textId="77777777" w:rsidR="003621E3" w:rsidRDefault="00000000">
      <w:pPr>
        <w:spacing w:after="38"/>
        <w:ind w:left="56"/>
      </w:pPr>
      <w:r>
        <w:t>Handles secure login, signup, and role-based</w:t>
      </w:r>
      <w:r>
        <w:tab/>
        <w:t>Firebase Auth, OAuth 2.0, JWT access</w:t>
      </w:r>
    </w:p>
    <w:p w14:paraId="440B8BA8" w14:textId="77777777" w:rsidR="003621E3" w:rsidRDefault="00000000">
      <w:pPr>
        <w:spacing w:after="38"/>
        <w:ind w:left="56"/>
      </w:pPr>
      <w:r>
        <w:t>Allows users to enter battery %, vehicle model, and JavaScript Form Logic, Python Flask</w:t>
      </w:r>
    </w:p>
    <w:p w14:paraId="09F972B1" w14:textId="77777777" w:rsidR="003621E3" w:rsidRDefault="00000000">
      <w:pPr>
        <w:tabs>
          <w:tab w:val="center" w:pos="5413"/>
        </w:tabs>
        <w:spacing w:after="43"/>
        <w:ind w:left="0" w:firstLine="0"/>
      </w:pPr>
      <w:r>
        <w:t>trip preferences</w:t>
      </w:r>
      <w:r>
        <w:tab/>
        <w:t>AP</w:t>
      </w:r>
    </w:p>
    <w:p w14:paraId="41B1AECB" w14:textId="77777777" w:rsidR="003621E3" w:rsidRDefault="00000000">
      <w:pPr>
        <w:spacing w:after="0"/>
        <w:ind w:left="56"/>
      </w:pPr>
      <w:r>
        <w:t>Calculates real-time range based on input and Python, Pandas, NumPy</w:t>
      </w:r>
    </w:p>
    <w:tbl>
      <w:tblPr>
        <w:tblStyle w:val="TableGrid"/>
        <w:tblW w:w="905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20"/>
        <w:gridCol w:w="3830"/>
      </w:tblGrid>
      <w:tr w:rsidR="003621E3" w14:paraId="1C6FF44C" w14:textId="77777777">
        <w:trPr>
          <w:trHeight w:val="247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14:paraId="588B67F4" w14:textId="77777777" w:rsidR="003621E3" w:rsidRDefault="00000000">
            <w:pPr>
              <w:spacing w:after="0" w:line="259" w:lineRule="auto"/>
              <w:ind w:left="0" w:firstLine="0"/>
            </w:pPr>
            <w:r>
              <w:t>terrain data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</w:tcPr>
          <w:p w14:paraId="771FDD0B" w14:textId="77777777" w:rsidR="003621E3" w:rsidRDefault="003621E3">
            <w:pPr>
              <w:spacing w:after="160" w:line="259" w:lineRule="auto"/>
              <w:ind w:left="0" w:firstLine="0"/>
            </w:pPr>
          </w:p>
        </w:tc>
      </w:tr>
      <w:tr w:rsidR="003621E3" w14:paraId="6ED9A1A0" w14:textId="77777777">
        <w:trPr>
          <w:trHeight w:val="1058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14:paraId="0DFBC07C" w14:textId="77777777" w:rsidR="003621E3" w:rsidRDefault="00000000">
            <w:pPr>
              <w:spacing w:after="0" w:line="312" w:lineRule="auto"/>
              <w:ind w:left="0" w:firstLine="0"/>
            </w:pPr>
            <w:r>
              <w:t>Displays nearby stations and highlights reachable zones.</w:t>
            </w:r>
          </w:p>
          <w:p w14:paraId="0E14035B" w14:textId="77777777" w:rsidR="003621E3" w:rsidRDefault="00000000">
            <w:pPr>
              <w:spacing w:after="0" w:line="259" w:lineRule="auto"/>
              <w:ind w:left="0" w:firstLine="0"/>
            </w:pPr>
            <w:r>
              <w:t>Visualizes past charging sessions with analytics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</w:tcPr>
          <w:p w14:paraId="30D17747" w14:textId="77777777" w:rsidR="003621E3" w:rsidRDefault="00000000">
            <w:pPr>
              <w:spacing w:after="0" w:line="259" w:lineRule="auto"/>
              <w:ind w:left="0" w:right="270" w:firstLine="0"/>
            </w:pPr>
            <w:r>
              <w:t>Leaflet.js, Google Maps API Chart.js, D3.js, MongoDB.</w:t>
            </w:r>
          </w:p>
        </w:tc>
      </w:tr>
      <w:tr w:rsidR="003621E3" w14:paraId="69B11862" w14:textId="77777777">
        <w:trPr>
          <w:trHeight w:val="513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A783A" w14:textId="77777777" w:rsidR="003621E3" w:rsidRDefault="00000000">
            <w:pPr>
              <w:spacing w:after="0" w:line="259" w:lineRule="auto"/>
              <w:ind w:left="0" w:firstLine="0"/>
            </w:pPr>
            <w:r>
              <w:t>Suggests ideal routes and charging stops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321B6" w14:textId="77777777" w:rsidR="003621E3" w:rsidRDefault="00000000">
            <w:pPr>
              <w:spacing w:after="0" w:line="259" w:lineRule="auto"/>
              <w:ind w:left="0" w:firstLine="0"/>
            </w:pPr>
            <w:r>
              <w:t>Machine Learning Model, Scikit-learn</w:t>
            </w:r>
          </w:p>
        </w:tc>
      </w:tr>
      <w:tr w:rsidR="003621E3" w14:paraId="6ABFBE87" w14:textId="77777777">
        <w:trPr>
          <w:trHeight w:val="1179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15C90" w14:textId="77777777" w:rsidR="003621E3" w:rsidRDefault="00000000">
            <w:pPr>
              <w:spacing w:after="0" w:line="312" w:lineRule="auto"/>
              <w:ind w:left="0" w:firstLine="0"/>
            </w:pPr>
            <w:r>
              <w:lastRenderedPageBreak/>
              <w:t>Admin access to station management and user analytics</w:t>
            </w:r>
          </w:p>
          <w:p w14:paraId="3148EEE8" w14:textId="77777777" w:rsidR="003621E3" w:rsidRDefault="00000000">
            <w:pPr>
              <w:spacing w:after="0" w:line="259" w:lineRule="auto"/>
              <w:ind w:left="0" w:firstLine="0"/>
            </w:pPr>
            <w:r>
              <w:t>Stores user data, station info, vehicle profiles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21804" w14:textId="77777777" w:rsidR="003621E3" w:rsidRDefault="00000000">
            <w:pPr>
              <w:spacing w:after="329" w:line="259" w:lineRule="auto"/>
              <w:ind w:left="0" w:firstLine="0"/>
            </w:pPr>
            <w:r>
              <w:t>React Admin, Node.js, MongoDB</w:t>
            </w:r>
          </w:p>
          <w:p w14:paraId="29603436" w14:textId="77777777" w:rsidR="003621E3" w:rsidRDefault="00000000">
            <w:pPr>
              <w:spacing w:after="0" w:line="259" w:lineRule="auto"/>
              <w:ind w:left="0" w:firstLine="0"/>
            </w:pPr>
            <w:r>
              <w:t>MongoDB, Firebase Firestore</w:t>
            </w:r>
          </w:p>
        </w:tc>
      </w:tr>
      <w:tr w:rsidR="003621E3" w14:paraId="52009BF4" w14:textId="77777777">
        <w:trPr>
          <w:trHeight w:val="1011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D22C0" w14:textId="77777777" w:rsidR="003621E3" w:rsidRDefault="00000000">
            <w:pPr>
              <w:spacing w:after="0" w:line="312" w:lineRule="auto"/>
              <w:ind w:left="0" w:right="39" w:firstLine="0"/>
            </w:pPr>
            <w:r>
              <w:t>Runs backend and frontend on scalable infrastructure</w:t>
            </w:r>
          </w:p>
          <w:p w14:paraId="022AF433" w14:textId="77777777" w:rsidR="003621E3" w:rsidRDefault="00000000">
            <w:pPr>
              <w:spacing w:after="0" w:line="259" w:lineRule="auto"/>
              <w:ind w:left="0" w:firstLine="0"/>
            </w:pPr>
            <w:r>
              <w:t>Connects external services like Maps and EV data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6F0D7" w14:textId="77777777" w:rsidR="003621E3" w:rsidRDefault="00000000">
            <w:pPr>
              <w:spacing w:after="0" w:line="312" w:lineRule="auto"/>
              <w:ind w:left="0" w:firstLine="0"/>
            </w:pPr>
            <w:r>
              <w:t>Vercel, Netlify, AWS EC2 or Azure App Service.</w:t>
            </w:r>
          </w:p>
          <w:p w14:paraId="6AB2374E" w14:textId="77777777" w:rsidR="003621E3" w:rsidRDefault="00000000">
            <w:pPr>
              <w:spacing w:after="0" w:line="259" w:lineRule="auto"/>
              <w:ind w:left="0" w:firstLine="0"/>
            </w:pPr>
            <w:r>
              <w:t>REST APIs, GraphQL, Axios.</w:t>
            </w:r>
          </w:p>
        </w:tc>
      </w:tr>
    </w:tbl>
    <w:p w14:paraId="7C6BB9B3" w14:textId="77777777" w:rsidR="003621E3" w:rsidRDefault="00000000">
      <w:pPr>
        <w:ind w:left="56"/>
      </w:pPr>
      <w:r>
        <w:t>APIs</w:t>
      </w:r>
    </w:p>
    <w:p w14:paraId="4BC014F8" w14:textId="77777777" w:rsidR="003621E3" w:rsidRDefault="003621E3">
      <w:pPr>
        <w:sectPr w:rsidR="003621E3">
          <w:type w:val="continuous"/>
          <w:pgSz w:w="16840" w:h="11920" w:orient="landscape"/>
          <w:pgMar w:top="1440" w:right="1757" w:bottom="1440" w:left="1426" w:header="720" w:footer="720" w:gutter="0"/>
          <w:cols w:num="2" w:space="720" w:equalWidth="0">
            <w:col w:w="3842" w:space="1103"/>
            <w:col w:w="8712"/>
          </w:cols>
        </w:sectPr>
      </w:pPr>
    </w:p>
    <w:p w14:paraId="22F13B32" w14:textId="77777777" w:rsidR="003621E3" w:rsidRDefault="00000000">
      <w:pPr>
        <w:spacing w:after="149" w:line="259" w:lineRule="auto"/>
        <w:ind w:left="5"/>
      </w:pPr>
      <w:r>
        <w:rPr>
          <w:b/>
        </w:rPr>
        <w:t>References:</w:t>
      </w:r>
    </w:p>
    <w:p w14:paraId="1B78C37C" w14:textId="77777777" w:rsidR="003621E3" w:rsidRDefault="003621E3">
      <w:pPr>
        <w:sectPr w:rsidR="003621E3">
          <w:type w:val="continuous"/>
          <w:pgSz w:w="16840" w:h="11920" w:orient="landscape"/>
          <w:pgMar w:top="5279" w:right="14149" w:bottom="4740" w:left="1426" w:header="720" w:footer="720" w:gutter="0"/>
          <w:cols w:space="720"/>
        </w:sectPr>
      </w:pPr>
    </w:p>
    <w:p w14:paraId="02F0291E" w14:textId="77777777" w:rsidR="003621E3" w:rsidRDefault="00000000">
      <w:pPr>
        <w:spacing w:after="328" w:line="259" w:lineRule="auto"/>
        <w:ind w:left="5"/>
      </w:pPr>
      <w:r>
        <w:rPr>
          <w:b/>
        </w:rPr>
        <w:t>Technology</w:t>
      </w:r>
    </w:p>
    <w:p w14:paraId="526618CC" w14:textId="77777777" w:rsidR="003621E3" w:rsidRDefault="00000000">
      <w:pPr>
        <w:spacing w:after="598"/>
        <w:ind w:left="10"/>
      </w:pPr>
      <w:r>
        <w:t>Microservices, Docker, Kubernetes</w:t>
      </w:r>
    </w:p>
    <w:tbl>
      <w:tblPr>
        <w:tblStyle w:val="TableGrid"/>
        <w:tblpPr w:vertAnchor="page" w:horzAnchor="page" w:tblpX="1592" w:tblpY="1414"/>
        <w:tblOverlap w:val="never"/>
        <w:tblW w:w="984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3972"/>
        <w:gridCol w:w="5067"/>
      </w:tblGrid>
      <w:tr w:rsidR="003621E3" w14:paraId="5175FC84" w14:textId="77777777">
        <w:trPr>
          <w:trHeight w:val="412"/>
        </w:trPr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14:paraId="31D22D18" w14:textId="77777777" w:rsidR="003621E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 w14:paraId="6718BA2C" w14:textId="77777777" w:rsidR="003621E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Characteristics</w:t>
            </w: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</w:tcPr>
          <w:p w14:paraId="3AAB1CA0" w14:textId="77777777" w:rsidR="003621E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</w:tr>
      <w:tr w:rsidR="003621E3" w14:paraId="486ECC40" w14:textId="77777777">
        <w:trPr>
          <w:trHeight w:val="2440"/>
        </w:trPr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</w:tcPr>
          <w:p w14:paraId="36653E5A" w14:textId="77777777" w:rsidR="003621E3" w:rsidRDefault="00000000">
            <w:pPr>
              <w:spacing w:after="598" w:line="259" w:lineRule="auto"/>
              <w:ind w:left="0" w:right="75" w:firstLine="0"/>
              <w:jc w:val="center"/>
            </w:pPr>
            <w:r>
              <w:t>3.</w:t>
            </w:r>
          </w:p>
          <w:p w14:paraId="6515D9D6" w14:textId="77777777" w:rsidR="003621E3" w:rsidRDefault="00000000">
            <w:pPr>
              <w:spacing w:after="327" w:line="259" w:lineRule="auto"/>
              <w:ind w:left="0" w:right="75" w:firstLine="0"/>
              <w:jc w:val="center"/>
            </w:pPr>
            <w:r>
              <w:t>4.</w:t>
            </w:r>
          </w:p>
          <w:p w14:paraId="1252CA1A" w14:textId="77777777" w:rsidR="003621E3" w:rsidRDefault="00000000">
            <w:pPr>
              <w:spacing w:after="0" w:line="259" w:lineRule="auto"/>
              <w:ind w:left="0" w:right="75" w:firstLine="0"/>
              <w:jc w:val="center"/>
            </w:pPr>
            <w:r>
              <w:t>5.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</w:tcPr>
          <w:p w14:paraId="0D1FF561" w14:textId="77777777" w:rsidR="003621E3" w:rsidRDefault="00000000">
            <w:pPr>
              <w:spacing w:after="598" w:line="259" w:lineRule="auto"/>
              <w:ind w:left="0" w:firstLine="0"/>
            </w:pPr>
            <w:r>
              <w:t>Scalable Architecture</w:t>
            </w:r>
          </w:p>
          <w:p w14:paraId="1E154AFB" w14:textId="77777777" w:rsidR="003621E3" w:rsidRDefault="00000000">
            <w:pPr>
              <w:spacing w:after="327" w:line="259" w:lineRule="auto"/>
              <w:ind w:left="0" w:firstLine="0"/>
            </w:pPr>
            <w:r>
              <w:t>Availability</w:t>
            </w:r>
          </w:p>
          <w:p w14:paraId="31EA3043" w14:textId="77777777" w:rsidR="003621E3" w:rsidRDefault="00000000">
            <w:pPr>
              <w:spacing w:after="0" w:line="259" w:lineRule="auto"/>
              <w:ind w:left="0" w:firstLine="0"/>
            </w:pPr>
            <w:r>
              <w:t>Reliability</w:t>
            </w:r>
          </w:p>
        </w:tc>
        <w:tc>
          <w:tcPr>
            <w:tcW w:w="50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A5336" w14:textId="77777777" w:rsidR="003621E3" w:rsidRDefault="00000000">
            <w:pPr>
              <w:spacing w:after="60" w:line="255" w:lineRule="auto"/>
              <w:ind w:left="0" w:firstLine="0"/>
              <w:jc w:val="both"/>
            </w:pPr>
            <w:r>
              <w:t>Ensures the system handles increasing users, stations, and data; follows modular principles for flexibility</w:t>
            </w:r>
          </w:p>
          <w:p w14:paraId="3E66DC10" w14:textId="77777777" w:rsidR="003621E3" w:rsidRDefault="00000000">
            <w:pPr>
              <w:spacing w:after="45" w:line="255" w:lineRule="auto"/>
              <w:ind w:left="0" w:firstLine="0"/>
            </w:pPr>
            <w:r>
              <w:t>Stable performance across user scenarios with accurate real-time outputs</w:t>
            </w:r>
          </w:p>
          <w:p w14:paraId="0B153A6B" w14:textId="77777777" w:rsidR="003621E3" w:rsidRDefault="00000000">
            <w:pPr>
              <w:spacing w:after="0" w:line="259" w:lineRule="auto"/>
              <w:ind w:left="0" w:firstLine="0"/>
            </w:pPr>
            <w:r>
              <w:t>Design consideration for the performance of the application (number of requests per sec, use of Cache, use of CDN’s) etc.</w:t>
            </w:r>
          </w:p>
        </w:tc>
      </w:tr>
    </w:tbl>
    <w:p w14:paraId="5D9E81A0" w14:textId="77777777" w:rsidR="003621E3" w:rsidRDefault="00000000">
      <w:pPr>
        <w:spacing w:after="81"/>
        <w:ind w:left="10"/>
      </w:pPr>
      <w:r>
        <w:t>Load Balancer (NGINX), Multi-region Hosting (Azure/AWS)</w:t>
      </w:r>
    </w:p>
    <w:p w14:paraId="24DFB0D1" w14:textId="77777777" w:rsidR="003621E3" w:rsidRDefault="00000000">
      <w:pPr>
        <w:tabs>
          <w:tab w:val="center" w:pos="1950"/>
          <w:tab w:val="right" w:pos="3846"/>
        </w:tabs>
        <w:spacing w:after="0"/>
        <w:ind w:left="0" w:firstLine="0"/>
      </w:pPr>
      <w:r>
        <w:t>Automated</w:t>
      </w:r>
      <w:r>
        <w:tab/>
        <w:t>Testing,</w:t>
      </w:r>
      <w:r>
        <w:tab/>
        <w:t>Monitoring</w:t>
      </w:r>
    </w:p>
    <w:p w14:paraId="348F05A9" w14:textId="77777777" w:rsidR="003621E3" w:rsidRDefault="00000000">
      <w:pPr>
        <w:ind w:left="10"/>
      </w:pPr>
      <w:r>
        <w:t>(Prometheus, Grafana)</w:t>
      </w:r>
    </w:p>
    <w:p w14:paraId="6DD90606" w14:textId="77777777" w:rsidR="003621E3" w:rsidRDefault="003621E3">
      <w:pPr>
        <w:sectPr w:rsidR="003621E3">
          <w:type w:val="continuous"/>
          <w:pgSz w:w="16840" w:h="11920" w:orient="landscape"/>
          <w:pgMar w:top="1414" w:right="1451" w:bottom="4740" w:left="11543" w:header="720" w:footer="720" w:gutter="0"/>
          <w:cols w:space="720"/>
        </w:sectPr>
      </w:pPr>
    </w:p>
    <w:p w14:paraId="39C90805" w14:textId="77777777" w:rsidR="003621E3" w:rsidRDefault="00000000">
      <w:pPr>
        <w:pStyle w:val="Heading1"/>
        <w:spacing w:line="397" w:lineRule="auto"/>
        <w:ind w:left="5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3FD2EB1" wp14:editId="22F4F28D">
                <wp:simplePos x="0" y="0"/>
                <wp:positionH relativeFrom="column">
                  <wp:posOffset>6147</wp:posOffset>
                </wp:positionH>
                <wp:positionV relativeFrom="paragraph">
                  <wp:posOffset>428560</wp:posOffset>
                </wp:positionV>
                <wp:extent cx="6193694" cy="567615"/>
                <wp:effectExtent l="0" t="0" r="0" b="0"/>
                <wp:wrapNone/>
                <wp:docPr id="2383" name="Group 2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694" cy="567615"/>
                          <a:chOff x="0" y="0"/>
                          <a:chExt cx="6193694" cy="567615"/>
                        </a:xfrm>
                      </wpg:grpSpPr>
                      <wps:wsp>
                        <wps:cNvPr id="3689" name="Shape 3689"/>
                        <wps:cNvSpPr/>
                        <wps:spPr>
                          <a:xfrm>
                            <a:off x="0" y="548557"/>
                            <a:ext cx="924223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23" h="19057">
                                <a:moveTo>
                                  <a:pt x="0" y="0"/>
                                </a:moveTo>
                                <a:lnTo>
                                  <a:pt x="924223" y="0"/>
                                </a:lnTo>
                                <a:lnTo>
                                  <a:pt x="924223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2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0" name="Shape 3690"/>
                        <wps:cNvSpPr/>
                        <wps:spPr>
                          <a:xfrm>
                            <a:off x="107" y="274134"/>
                            <a:ext cx="6193587" cy="1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3587" h="19057">
                                <a:moveTo>
                                  <a:pt x="0" y="0"/>
                                </a:moveTo>
                                <a:lnTo>
                                  <a:pt x="6193587" y="0"/>
                                </a:lnTo>
                                <a:lnTo>
                                  <a:pt x="6193587" y="19057"/>
                                </a:ln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2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1" name="Shape 3691"/>
                        <wps:cNvSpPr/>
                        <wps:spPr>
                          <a:xfrm>
                            <a:off x="174" y="0"/>
                            <a:ext cx="692498" cy="15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498" h="15314">
                                <a:moveTo>
                                  <a:pt x="0" y="0"/>
                                </a:moveTo>
                                <a:lnTo>
                                  <a:pt x="692498" y="0"/>
                                </a:lnTo>
                                <a:lnTo>
                                  <a:pt x="692498" y="15314"/>
                                </a:lnTo>
                                <a:lnTo>
                                  <a:pt x="0" y="153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2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2" name="Shape 3692"/>
                        <wps:cNvSpPr/>
                        <wps:spPr>
                          <a:xfrm>
                            <a:off x="732316" y="0"/>
                            <a:ext cx="2650297" cy="15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297" h="15314">
                                <a:moveTo>
                                  <a:pt x="0" y="0"/>
                                </a:moveTo>
                                <a:lnTo>
                                  <a:pt x="2650297" y="0"/>
                                </a:lnTo>
                                <a:lnTo>
                                  <a:pt x="2650297" y="15314"/>
                                </a:lnTo>
                                <a:lnTo>
                                  <a:pt x="0" y="153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2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3" name="Shape 3693"/>
                        <wps:cNvSpPr/>
                        <wps:spPr>
                          <a:xfrm>
                            <a:off x="3422383" y="0"/>
                            <a:ext cx="2453602" cy="15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3602" h="15314">
                                <a:moveTo>
                                  <a:pt x="0" y="0"/>
                                </a:moveTo>
                                <a:lnTo>
                                  <a:pt x="2453602" y="0"/>
                                </a:lnTo>
                                <a:lnTo>
                                  <a:pt x="2453602" y="15314"/>
                                </a:lnTo>
                                <a:lnTo>
                                  <a:pt x="0" y="153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2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3" style="width:487.692pt;height:44.6941pt;position:absolute;z-index:-2147483645;mso-position-horizontal-relative:text;mso-position-horizontal:absolute;margin-left:0.484055pt;mso-position-vertical-relative:text;margin-top:33.7449pt;" coordsize="61936,5676">
                <v:shape id="Shape 3694" style="position:absolute;width:9242;height:190;left:0;top:5485;" coordsize="924223,19057" path="m0,0l924223,0l924223,19057l0,19057l0,0">
                  <v:stroke weight="0pt" endcap="flat" joinstyle="miter" miterlimit="10" on="false" color="#000000" opacity="0"/>
                  <v:fill on="true" color="#0462c1"/>
                </v:shape>
                <v:shape id="Shape 3695" style="position:absolute;width:61935;height:190;left:1;top:2741;" coordsize="6193587,19057" path="m0,0l6193587,0l6193587,19057l0,19057l0,0">
                  <v:stroke weight="0pt" endcap="flat" joinstyle="miter" miterlimit="10" on="false" color="#000000" opacity="0"/>
                  <v:fill on="true" color="#0462c1"/>
                </v:shape>
                <v:shape id="Shape 3696" style="position:absolute;width:6924;height:153;left:1;top:0;" coordsize="692498,15314" path="m0,0l692498,0l692498,15314l0,15314l0,0">
                  <v:stroke weight="0pt" endcap="flat" joinstyle="miter" miterlimit="10" on="false" color="#000000" opacity="0"/>
                  <v:fill on="true" color="#0462c1"/>
                </v:shape>
                <v:shape id="Shape 3697" style="position:absolute;width:26502;height:153;left:7323;top:0;" coordsize="2650297,15314" path="m0,0l2650297,0l2650297,15314l0,15314l0,0">
                  <v:stroke weight="0pt" endcap="flat" joinstyle="miter" miterlimit="10" on="false" color="#000000" opacity="0"/>
                  <v:fill on="true" color="#0462c1"/>
                </v:shape>
                <v:shape id="Shape 3698" style="position:absolute;width:24536;height:153;left:34223;top:0;" coordsize="2453602,15314" path="m0,0l2453602,0l2453602,15314l0,15314l0,0">
                  <v:stroke weight="0pt" endcap="flat" joinstyle="miter" miterlimit="10" on="false" color="#000000" opacity="0"/>
                  <v:fill on="true" color="#0462c1"/>
                </v:shape>
              </v:group>
            </w:pict>
          </mc:Fallback>
        </mc:AlternateContent>
      </w:r>
      <w:r>
        <w:t>https://c4model.com/</w:t>
      </w:r>
      <w:r>
        <w:rPr>
          <w:color w:val="000000"/>
        </w:rPr>
        <w:t xml:space="preserve"> </w:t>
      </w:r>
      <w:r>
        <w:t>https://developer.ibm.com/patterns/online-order-processing-system-duringpandemic/ https://www.ibm.com/cloud/architecture</w:t>
      </w:r>
      <w:r>
        <w:rPr>
          <w:color w:val="000000"/>
        </w:rPr>
        <w:t xml:space="preserve"> </w:t>
      </w:r>
      <w:r>
        <w:t>https://aws.amazon.com/architecture https://medium.com/the-internal-startup/how-to-draw-useful-technical-architecture-diagrams2d20c9fda90d</w:t>
      </w:r>
    </w:p>
    <w:sectPr w:rsidR="003621E3">
      <w:type w:val="continuous"/>
      <w:pgSz w:w="16840" w:h="11920" w:orient="landscape"/>
      <w:pgMar w:top="5279" w:right="5190" w:bottom="47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40CE4"/>
    <w:multiLevelType w:val="hybridMultilevel"/>
    <w:tmpl w:val="89B0A45A"/>
    <w:lvl w:ilvl="0" w:tplc="999C82D4">
      <w:start w:val="1"/>
      <w:numFmt w:val="decimal"/>
      <w:lvlText w:val="%1."/>
      <w:lvlJc w:val="left"/>
      <w:pPr>
        <w:ind w:left="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FE5CA6">
      <w:start w:val="1"/>
      <w:numFmt w:val="lowerLetter"/>
      <w:lvlText w:val="%2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346272">
      <w:start w:val="1"/>
      <w:numFmt w:val="lowerRoman"/>
      <w:lvlText w:val="%3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F46A1E">
      <w:start w:val="1"/>
      <w:numFmt w:val="decimal"/>
      <w:lvlText w:val="%4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9032D6">
      <w:start w:val="1"/>
      <w:numFmt w:val="lowerLetter"/>
      <w:lvlText w:val="%5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FCDE0A">
      <w:start w:val="1"/>
      <w:numFmt w:val="lowerRoman"/>
      <w:lvlText w:val="%6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FC61B2">
      <w:start w:val="1"/>
      <w:numFmt w:val="decimal"/>
      <w:lvlText w:val="%7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480192">
      <w:start w:val="1"/>
      <w:numFmt w:val="lowerLetter"/>
      <w:lvlText w:val="%8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8ABB58">
      <w:start w:val="1"/>
      <w:numFmt w:val="lowerRoman"/>
      <w:lvlText w:val="%9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369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1E3"/>
    <w:rsid w:val="001415C6"/>
    <w:rsid w:val="003621E3"/>
    <w:rsid w:val="0078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3FE2"/>
  <w15:docId w15:val="{DB199AB7-7597-482C-B80B-B55F5770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3" w:line="263" w:lineRule="auto"/>
      <w:ind w:left="2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Arial" w:eastAsia="Arial" w:hAnsi="Arial" w:cs="Arial"/>
      <w:b/>
      <w:color w:val="0462C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462C1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Stack.pdf</dc:title>
  <dc:subject/>
  <dc:creator>shaik thanseera</dc:creator>
  <cp:keywords>DAGr1-DhrR4,BAF3-Acjayg,0F</cp:keywords>
  <cp:lastModifiedBy>Jahnavi b</cp:lastModifiedBy>
  <cp:revision>2</cp:revision>
  <dcterms:created xsi:type="dcterms:W3CDTF">2025-07-01T18:08:00Z</dcterms:created>
  <dcterms:modified xsi:type="dcterms:W3CDTF">2025-07-01T18:08:00Z</dcterms:modified>
</cp:coreProperties>
</file>