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B7152">
      <w:pPr>
        <w:pStyle w:val="2"/>
      </w:pPr>
      <w:r>
        <w:rPr>
          <w:spacing w:val="-2"/>
        </w:rPr>
        <w:t>SIMATS</w:t>
      </w:r>
      <w:r>
        <w:rPr>
          <w:spacing w:val="-19"/>
        </w:rPr>
        <w:t xml:space="preserve"> </w:t>
      </w:r>
      <w:r>
        <w:rPr>
          <w:spacing w:val="-2"/>
        </w:rPr>
        <w:t>ENGINEERING</w:t>
      </w:r>
    </w:p>
    <w:p w14:paraId="11A1E97C">
      <w:pPr>
        <w:pStyle w:val="3"/>
        <w:spacing w:before="58"/>
      </w:pPr>
      <w:bookmarkStart w:id="0" w:name="_ASSESSMENT TOOL 2: Scenario-Based Research Assessment"/>
      <w:r>
        <w:t>ASSESSMENT</w:t>
      </w:r>
      <w:r>
        <w:rPr>
          <w:spacing w:val="-11"/>
        </w:rPr>
        <w:t xml:space="preserve"> </w:t>
      </w:r>
      <w:r>
        <w:t>TOOL</w:t>
      </w:r>
      <w:r>
        <w:rPr>
          <w:spacing w:val="-9"/>
        </w:rPr>
        <w:t xml:space="preserve"> </w:t>
      </w:r>
      <w:r>
        <w:t>2:</w:t>
      </w:r>
      <w:r>
        <w:rPr>
          <w:spacing w:val="-8"/>
        </w:rPr>
        <w:t xml:space="preserve"> </w:t>
      </w:r>
      <w:r>
        <w:t>Scenario-Based</w:t>
      </w:r>
      <w:r>
        <w:rPr>
          <w:spacing w:val="-9"/>
        </w:rPr>
        <w:t xml:space="preserve"> </w:t>
      </w:r>
      <w:r>
        <w:t>Research</w:t>
      </w:r>
      <w:r>
        <w:rPr>
          <w:spacing w:val="-8"/>
        </w:rPr>
        <w:t xml:space="preserve"> </w:t>
      </w:r>
      <w:r>
        <w:rPr>
          <w:spacing w:val="-2"/>
        </w:rPr>
        <w:t>Assessment</w:t>
      </w:r>
    </w:p>
    <w:bookmarkEnd w:id="0"/>
    <w:p w14:paraId="45A320C5">
      <w:pPr>
        <w:pStyle w:val="8"/>
        <w:spacing w:after="1"/>
        <w:rPr>
          <w:b/>
          <w:i w:val="0"/>
          <w:sz w:val="14"/>
        </w:rPr>
      </w:pPr>
    </w:p>
    <w:tbl>
      <w:tblPr>
        <w:tblStyle w:val="7"/>
        <w:tblW w:w="0" w:type="auto"/>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15"/>
        <w:gridCol w:w="3497"/>
        <w:gridCol w:w="2098"/>
        <w:gridCol w:w="960"/>
      </w:tblGrid>
      <w:tr w14:paraId="7686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5" w:hRule="atLeast"/>
        </w:trPr>
        <w:tc>
          <w:tcPr>
            <w:tcW w:w="2115" w:type="dxa"/>
          </w:tcPr>
          <w:p w14:paraId="3A227504">
            <w:pPr>
              <w:pStyle w:val="14"/>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758A6DB3">
            <w:pPr>
              <w:pStyle w:val="14"/>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5B49B04F">
            <w:pPr>
              <w:pStyle w:val="14"/>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2FC2EAA4">
            <w:pPr>
              <w:pStyle w:val="14"/>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0629E061">
            <w:pPr>
              <w:pStyle w:val="14"/>
              <w:spacing w:line="268" w:lineRule="exact"/>
              <w:ind w:left="125"/>
              <w:rPr>
                <w:rFonts w:ascii="Arial"/>
                <w:b/>
                <w:sz w:val="24"/>
              </w:rPr>
            </w:pPr>
            <w:r>
              <w:rPr>
                <w:rFonts w:ascii="Arial"/>
                <w:b/>
                <w:spacing w:val="-2"/>
                <w:sz w:val="24"/>
              </w:rPr>
              <w:t>MLA01</w:t>
            </w:r>
          </w:p>
        </w:tc>
      </w:tr>
    </w:tbl>
    <w:p w14:paraId="66C2A740">
      <w:pPr>
        <w:pStyle w:val="8"/>
        <w:spacing w:before="78"/>
        <w:rPr>
          <w:b/>
          <w:i w:val="0"/>
          <w:sz w:val="20"/>
        </w:rPr>
      </w:pPr>
      <w:r>
        <w:rPr>
          <w:b/>
          <w:i w:val="0"/>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210820</wp:posOffset>
                </wp:positionV>
                <wp:extent cx="56515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 o:spid="_x0000_s1026" o:spt="100" style="position:absolute;left:0pt;margin-left:75pt;margin-top:16.6pt;height:0.1pt;width:445pt;mso-position-horizontal-relative:page;mso-wrap-distance-bottom:0pt;mso-wrap-distance-top:0pt;z-index:-251657216;mso-width-relative:page;mso-height-relative:page;" filled="f" stroked="t" coordsize="5651500,1" o:gfxdata="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Vm5QdQAAAAKAQAADwAAAAAAAAAB&#10;ACAAAAAiAAAAZHJzL2Rvd25yZXYueG1sUEsBAhQAFAAAAAgAh07iQK0/CEAUAgAAewQAAA4AAAAA&#10;AAAAAQAgAAAAIw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510A239A">
      <w:pPr>
        <w:pStyle w:val="4"/>
        <w:spacing w:before="122"/>
      </w:pPr>
      <w:r>
        <w:t xml:space="preserve">COURSE OUTCOME </w:t>
      </w:r>
      <w:r>
        <w:rPr>
          <w:spacing w:val="-2"/>
        </w:rPr>
        <w:t>COVERED</w:t>
      </w:r>
    </w:p>
    <w:p w14:paraId="0F6D2D3F">
      <w:pPr>
        <w:pStyle w:val="8"/>
        <w:spacing w:before="41" w:line="276" w:lineRule="auto"/>
        <w:ind w:left="23" w:right="587"/>
        <w:rPr>
          <w:rFonts w:ascii="Arial MT"/>
          <w:i w:val="0"/>
        </w:rPr>
      </w:pPr>
      <w:r>
        <w:rPr>
          <w:b/>
          <w:i w:val="0"/>
        </w:rPr>
        <w:t>CO1:</w:t>
      </w:r>
      <w:r>
        <w:rPr>
          <w:b/>
          <w:i w:val="0"/>
          <w:spacing w:val="-4"/>
        </w:rPr>
        <w:t xml:space="preserve"> </w:t>
      </w:r>
      <w:r>
        <w:t>Apply</w:t>
      </w:r>
      <w:r>
        <w:rPr>
          <w:spacing w:val="-4"/>
        </w:rPr>
        <w:t xml:space="preserve"> </w:t>
      </w:r>
      <w:r>
        <w:t>search</w:t>
      </w:r>
      <w:r>
        <w:rPr>
          <w:spacing w:val="-4"/>
        </w:rPr>
        <w:t xml:space="preserve"> </w:t>
      </w:r>
      <w:r>
        <w:t>algorithms</w:t>
      </w:r>
      <w:r>
        <w:rPr>
          <w:spacing w:val="-4"/>
        </w:rPr>
        <w:t xml:space="preserve"> </w:t>
      </w:r>
      <w:r>
        <w:t>and</w:t>
      </w:r>
      <w:r>
        <w:rPr>
          <w:spacing w:val="-4"/>
        </w:rPr>
        <w:t xml:space="preserve"> </w:t>
      </w:r>
      <w:r>
        <w:t>heuristic</w:t>
      </w:r>
      <w:r>
        <w:rPr>
          <w:spacing w:val="-4"/>
        </w:rPr>
        <w:t xml:space="preserve"> </w:t>
      </w:r>
      <w:r>
        <w:t>techniques</w:t>
      </w:r>
      <w:r>
        <w:rPr>
          <w:spacing w:val="-4"/>
        </w:rPr>
        <w:t xml:space="preserve"> </w:t>
      </w:r>
      <w:r>
        <w:t>to</w:t>
      </w:r>
      <w:r>
        <w:rPr>
          <w:spacing w:val="-4"/>
        </w:rPr>
        <w:t xml:space="preserve"> </w:t>
      </w:r>
      <w:r>
        <w:t>solve</w:t>
      </w:r>
      <w:r>
        <w:rPr>
          <w:spacing w:val="-4"/>
        </w:rPr>
        <w:t xml:space="preserve"> </w:t>
      </w:r>
      <w:r>
        <w:t>state-space</w:t>
      </w:r>
      <w:r>
        <w:rPr>
          <w:spacing w:val="-4"/>
        </w:rPr>
        <w:t xml:space="preserve"> </w:t>
      </w:r>
      <w:r>
        <w:t xml:space="preserve">search and optimization problems. </w:t>
      </w:r>
      <w:r>
        <w:rPr>
          <w:rFonts w:ascii="Arial MT"/>
          <w:i w:val="0"/>
        </w:rPr>
        <w:t>(BTL 3)</w:t>
      </w:r>
    </w:p>
    <w:p w14:paraId="42C760DA">
      <w:pPr>
        <w:spacing w:before="0"/>
        <w:ind w:left="23" w:right="0" w:firstLine="0"/>
        <w:jc w:val="left"/>
        <w:rPr>
          <w:sz w:val="24"/>
        </w:rPr>
      </w:pPr>
      <w:r>
        <w:rPr>
          <w:sz w:val="24"/>
        </w:rPr>
        <w:t>Assessment</w:t>
      </w:r>
      <w:r>
        <w:rPr>
          <w:spacing w:val="-8"/>
          <w:sz w:val="24"/>
        </w:rPr>
        <w:t xml:space="preserve"> </w:t>
      </w:r>
      <w:r>
        <w:rPr>
          <w:sz w:val="24"/>
        </w:rPr>
        <w:t>Tool</w:t>
      </w:r>
      <w:r>
        <w:rPr>
          <w:spacing w:val="-8"/>
          <w:sz w:val="24"/>
        </w:rPr>
        <w:t xml:space="preserve"> </w:t>
      </w:r>
      <w:r>
        <w:rPr>
          <w:sz w:val="24"/>
        </w:rPr>
        <w:t>Weightage:</w:t>
      </w:r>
      <w:r>
        <w:rPr>
          <w:spacing w:val="-8"/>
          <w:sz w:val="24"/>
        </w:rPr>
        <w:t xml:space="preserve"> </w:t>
      </w:r>
      <w:r>
        <w:rPr>
          <w:sz w:val="24"/>
        </w:rPr>
        <w:t>45</w:t>
      </w:r>
      <w:r>
        <w:rPr>
          <w:spacing w:val="-8"/>
          <w:sz w:val="24"/>
        </w:rPr>
        <w:t xml:space="preserve"> </w:t>
      </w:r>
      <w:r>
        <w:rPr>
          <w:spacing w:val="-10"/>
          <w:sz w:val="24"/>
        </w:rPr>
        <w:t>%</w:t>
      </w:r>
    </w:p>
    <w:p w14:paraId="2B51F975">
      <w:pPr>
        <w:spacing w:before="9" w:line="240" w:lineRule="auto"/>
        <w:rPr>
          <w:sz w:val="18"/>
        </w:rPr>
      </w:pPr>
      <w:r>
        <w:rPr>
          <w:sz w:val="18"/>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152400</wp:posOffset>
                </wp:positionV>
                <wp:extent cx="56515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 o:spid="_x0000_s1026" o:spt="100" style="position:absolute;left:0pt;margin-left:75pt;margin-top:12pt;height:0.1pt;width:445pt;mso-position-horizontal-relative:page;mso-wrap-distance-bottom:0pt;mso-wrap-distance-top:0pt;z-index:-251657216;mso-width-relative:page;mso-height-relative:page;" filled="f" stroked="t" coordsize="5651500,1" o:gfxdata="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9qbsg0wAAAAoBAAAPAAAAAAAAAAEA&#10;IAAAACIAAABkcnMvZG93bnJldi54bWxQSwECFAAUAAAACACHTuJA4rk+4hQCAAB7BAAADgAAAAAA&#10;AAABACAAAAAiAQAAZHJzL2Uyb0RvYy54bWxQSwUGAAAAAAYABgBZAQAAqAUAAAAA&#10;" path="m0,0l5651499,0e">
                <v:fill on="f" focussize="0,0"/>
                <v:stroke weight="1pt" color="#878787" joinstyle="round"/>
                <v:imagedata o:title=""/>
                <o:lock v:ext="edit" aspectratio="f"/>
                <v:textbox inset="0mm,0mm,0mm,0mm"/>
                <w10:wrap type="topAndBottom"/>
              </v:shape>
            </w:pict>
          </mc:Fallback>
        </mc:AlternateContent>
      </w:r>
    </w:p>
    <w:p w14:paraId="41A65145">
      <w:pPr>
        <w:pStyle w:val="4"/>
        <w:tabs>
          <w:tab w:val="left" w:pos="7222"/>
        </w:tabs>
        <w:spacing w:before="109"/>
      </w:pPr>
      <w:r>
        <w:t>Total</w:t>
      </w:r>
      <w:r>
        <w:rPr>
          <w:spacing w:val="-9"/>
        </w:rPr>
        <w:t xml:space="preserve"> </w:t>
      </w:r>
      <w:r>
        <w:t>Marks:</w:t>
      </w:r>
      <w:r>
        <w:rPr>
          <w:spacing w:val="-9"/>
        </w:rPr>
        <w:t xml:space="preserve"> </w:t>
      </w:r>
      <w:r>
        <w:rPr>
          <w:spacing w:val="-5"/>
        </w:rPr>
        <w:t>50</w:t>
      </w:r>
      <w:r>
        <w:tab/>
      </w:r>
      <w:r>
        <w:t>Time:</w:t>
      </w:r>
      <w:r>
        <w:rPr>
          <w:spacing w:val="-5"/>
        </w:rPr>
        <w:t xml:space="preserve"> </w:t>
      </w:r>
      <w:r>
        <w:t>60</w:t>
      </w:r>
      <w:r>
        <w:rPr>
          <w:spacing w:val="-2"/>
        </w:rPr>
        <w:t xml:space="preserve"> </w:t>
      </w:r>
      <w:r>
        <w:rPr>
          <w:spacing w:val="-4"/>
        </w:rPr>
        <w:t>Mins</w:t>
      </w:r>
    </w:p>
    <w:p w14:paraId="5F753D6B">
      <w:pPr>
        <w:spacing w:before="41"/>
        <w:ind w:left="23" w:right="0" w:firstLine="0"/>
        <w:jc w:val="left"/>
        <w:rPr>
          <w:rFonts w:ascii="Arial"/>
          <w:b/>
          <w:sz w:val="24"/>
        </w:rPr>
      </w:pPr>
      <w:r>
        <w:rPr>
          <w:rFonts w:ascii="Arial"/>
          <w:b/>
          <w:sz w:val="24"/>
        </w:rPr>
        <w:t xml:space="preserve">No. of Questions: </w:t>
      </w:r>
      <w:r>
        <w:rPr>
          <w:rFonts w:ascii="Arial"/>
          <w:b/>
          <w:spacing w:val="-10"/>
          <w:sz w:val="24"/>
        </w:rPr>
        <w:t>5</w:t>
      </w:r>
    </w:p>
    <w:p w14:paraId="6EB1ED82">
      <w:pPr>
        <w:spacing w:before="41"/>
        <w:ind w:left="0" w:right="721" w:firstLine="0"/>
        <w:jc w:val="center"/>
        <w:rPr>
          <w:sz w:val="28"/>
        </w:rPr>
      </w:pPr>
      <w:r>
        <w:rPr>
          <w:sz w:val="28"/>
        </w:rPr>
        <w:t>Annexure</w:t>
      </w:r>
      <w:r>
        <w:rPr>
          <w:spacing w:val="-8"/>
          <w:sz w:val="28"/>
        </w:rPr>
        <w:t xml:space="preserve"> </w:t>
      </w:r>
      <w:r>
        <w:rPr>
          <w:spacing w:val="-10"/>
          <w:sz w:val="28"/>
        </w:rPr>
        <w:t>A</w:t>
      </w:r>
    </w:p>
    <w:p w14:paraId="7CFF21E4">
      <w:pPr>
        <w:pStyle w:val="3"/>
      </w:pPr>
      <w:r>
        <w:t>Scenario-Based</w:t>
      </w:r>
      <w:r>
        <w:rPr>
          <w:spacing w:val="-11"/>
        </w:rPr>
        <w:t xml:space="preserve"> </w:t>
      </w:r>
      <w:r>
        <w:t>Research</w:t>
      </w:r>
      <w:r>
        <w:rPr>
          <w:spacing w:val="-11"/>
        </w:rPr>
        <w:t xml:space="preserve"> </w:t>
      </w:r>
      <w:r>
        <w:rPr>
          <w:spacing w:val="-2"/>
        </w:rPr>
        <w:t>Assessment</w:t>
      </w:r>
    </w:p>
    <w:p w14:paraId="1AEEC134">
      <w:pPr>
        <w:pStyle w:val="8"/>
        <w:spacing w:before="3"/>
        <w:rPr>
          <w:b/>
          <w:i w:val="0"/>
          <w:sz w:val="18"/>
        </w:rPr>
      </w:pPr>
      <w:r>
        <w:rPr>
          <w:b/>
          <w:i w:val="0"/>
          <w:sz w:val="18"/>
        </w:rPr>
        <mc:AlternateContent>
          <mc:Choice Requires="wps">
            <w:drawing>
              <wp:anchor distT="0" distB="0" distL="0" distR="0" simplePos="0" relativeHeight="251660288" behindDoc="1" locked="0" layoutInCell="1" allowOverlap="1">
                <wp:simplePos x="0" y="0"/>
                <wp:positionH relativeFrom="page">
                  <wp:posOffset>952500</wp:posOffset>
                </wp:positionH>
                <wp:positionV relativeFrom="paragraph">
                  <wp:posOffset>148590</wp:posOffset>
                </wp:positionV>
                <wp:extent cx="56515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3" o:spid="_x0000_s1026" o:spt="100" style="position:absolute;left:0pt;margin-left:75pt;margin-top:11.7pt;height:0.1pt;width:445pt;mso-position-horizontal-relative:page;mso-wrap-distance-bottom:0pt;mso-wrap-distance-top:0pt;z-index:-251656192;mso-width-relative:page;mso-height-relative:page;" filled="f" stroked="t" coordsize="5651500,1" o:gfxdata="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pnFDUAAAACgEAAA8AAAAAAAAA&#10;AQAgAAAAIgAAAGRycy9kb3ducmV2LnhtbFBLAQIUABQAAAAIAIdO4kAYxgM1FQIAAHsEAAAOAAAA&#10;AAAAAAEAIAAAACM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4F841324">
      <w:pPr>
        <w:pStyle w:val="5"/>
        <w:spacing w:before="121"/>
      </w:pPr>
      <w:r>
        <w:t xml:space="preserve">Code of </w:t>
      </w:r>
      <w:r>
        <w:rPr>
          <w:spacing w:val="-2"/>
        </w:rPr>
        <w:t>Conduct:</w:t>
      </w:r>
    </w:p>
    <w:p w14:paraId="21DC45D9">
      <w:pPr>
        <w:pStyle w:val="8"/>
        <w:spacing w:before="83"/>
        <w:rPr>
          <w:b/>
        </w:rPr>
      </w:pPr>
    </w:p>
    <w:p w14:paraId="0250FCC9">
      <w:pPr>
        <w:pStyle w:val="8"/>
        <w:tabs>
          <w:tab w:val="left" w:pos="2957"/>
        </w:tabs>
        <w:spacing w:line="276" w:lineRule="auto"/>
        <w:ind w:left="23" w:right="747"/>
        <w:jc w:val="both"/>
      </w:pPr>
      <w:r>
        <w:t>I</w:t>
      </w:r>
      <w:r>
        <w:rPr>
          <w:spacing w:val="74"/>
        </w:rPr>
        <w:t xml:space="preserve"> </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73B3DC06">
      <w:pPr>
        <w:pStyle w:val="8"/>
        <w:spacing w:before="41"/>
      </w:pPr>
    </w:p>
    <w:p w14:paraId="16FA79C3">
      <w:pPr>
        <w:pStyle w:val="5"/>
      </w:pPr>
      <w:r>
        <w:t xml:space="preserve">Signature of the </w:t>
      </w:r>
      <w:r>
        <w:rPr>
          <w:spacing w:val="-2"/>
        </w:rPr>
        <w:t>student:</w:t>
      </w:r>
    </w:p>
    <w:p w14:paraId="1CCB89E1">
      <w:pPr>
        <w:pStyle w:val="8"/>
        <w:spacing w:before="111"/>
        <w:rPr>
          <w:b/>
          <w:sz w:val="20"/>
        </w:r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860"/>
        <w:gridCol w:w="1180"/>
        <w:gridCol w:w="3960"/>
      </w:tblGrid>
      <w:tr w14:paraId="70C267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3860" w:type="dxa"/>
          </w:tcPr>
          <w:p w14:paraId="76124437">
            <w:pPr>
              <w:pStyle w:val="14"/>
              <w:spacing w:before="118"/>
              <w:ind w:left="10"/>
              <w:jc w:val="center"/>
              <w:rPr>
                <w:rFonts w:ascii="Arial"/>
                <w:b/>
                <w:sz w:val="18"/>
              </w:rPr>
            </w:pPr>
            <w:r>
              <w:rPr>
                <w:rFonts w:ascii="Arial"/>
                <w:b/>
                <w:spacing w:val="-2"/>
                <w:sz w:val="18"/>
              </w:rPr>
              <w:t>Criterion</w:t>
            </w:r>
          </w:p>
        </w:tc>
        <w:tc>
          <w:tcPr>
            <w:tcW w:w="1180" w:type="dxa"/>
          </w:tcPr>
          <w:p w14:paraId="363569CF">
            <w:pPr>
              <w:pStyle w:val="14"/>
              <w:spacing w:before="118"/>
              <w:ind w:left="131"/>
              <w:rPr>
                <w:rFonts w:ascii="Arial"/>
                <w:b/>
                <w:sz w:val="18"/>
              </w:rPr>
            </w:pPr>
            <w:r>
              <w:rPr>
                <w:rFonts w:ascii="Arial"/>
                <w:b/>
                <w:spacing w:val="-2"/>
                <w:sz w:val="18"/>
              </w:rPr>
              <w:t>Weightage</w:t>
            </w:r>
          </w:p>
        </w:tc>
        <w:tc>
          <w:tcPr>
            <w:tcW w:w="3960" w:type="dxa"/>
          </w:tcPr>
          <w:p w14:paraId="15FCAE77">
            <w:pPr>
              <w:pStyle w:val="14"/>
              <w:spacing w:before="118"/>
              <w:ind w:left="1294"/>
              <w:rPr>
                <w:rFonts w:ascii="Arial"/>
                <w:b/>
                <w:sz w:val="18"/>
              </w:rPr>
            </w:pPr>
            <w:r>
              <w:rPr>
                <w:rFonts w:ascii="Arial"/>
                <w:b/>
                <w:sz w:val="18"/>
              </w:rPr>
              <w:t xml:space="preserve">Marks </w:t>
            </w:r>
            <w:r>
              <w:rPr>
                <w:rFonts w:ascii="Arial"/>
                <w:b/>
                <w:spacing w:val="-2"/>
                <w:sz w:val="18"/>
              </w:rPr>
              <w:t>Obtained</w:t>
            </w:r>
          </w:p>
        </w:tc>
      </w:tr>
      <w:tr w14:paraId="15AB67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3860" w:type="dxa"/>
          </w:tcPr>
          <w:p w14:paraId="196CFA76">
            <w:pPr>
              <w:pStyle w:val="14"/>
              <w:spacing w:before="101"/>
              <w:ind w:left="94"/>
              <w:rPr>
                <w:rFonts w:ascii="Arial"/>
                <w:b/>
                <w:sz w:val="18"/>
              </w:rPr>
            </w:pPr>
            <w:r>
              <w:rPr>
                <w:rFonts w:ascii="Arial"/>
                <w:b/>
                <w:sz w:val="18"/>
              </w:rPr>
              <w:t xml:space="preserve">Identification of Latest AI </w:t>
            </w:r>
            <w:r>
              <w:rPr>
                <w:rFonts w:ascii="Arial"/>
                <w:b/>
                <w:spacing w:val="-2"/>
                <w:sz w:val="18"/>
              </w:rPr>
              <w:t>Application</w:t>
            </w:r>
          </w:p>
        </w:tc>
        <w:tc>
          <w:tcPr>
            <w:tcW w:w="1180" w:type="dxa"/>
          </w:tcPr>
          <w:p w14:paraId="15FE22C5">
            <w:pPr>
              <w:pStyle w:val="14"/>
              <w:spacing w:before="101"/>
              <w:ind w:left="104"/>
              <w:rPr>
                <w:sz w:val="18"/>
              </w:rPr>
            </w:pPr>
            <w:r>
              <w:rPr>
                <w:spacing w:val="-5"/>
                <w:sz w:val="18"/>
              </w:rPr>
              <w:t>10%</w:t>
            </w:r>
          </w:p>
        </w:tc>
        <w:tc>
          <w:tcPr>
            <w:tcW w:w="3960" w:type="dxa"/>
          </w:tcPr>
          <w:p w14:paraId="7AC4409A">
            <w:pPr>
              <w:pStyle w:val="14"/>
              <w:rPr>
                <w:rFonts w:ascii="Times New Roman"/>
                <w:sz w:val="22"/>
              </w:rPr>
            </w:pPr>
          </w:p>
        </w:tc>
      </w:tr>
      <w:tr w14:paraId="68D6D8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860" w:type="dxa"/>
          </w:tcPr>
          <w:p w14:paraId="28334697">
            <w:pPr>
              <w:pStyle w:val="14"/>
              <w:spacing w:before="104"/>
              <w:ind w:left="94"/>
              <w:rPr>
                <w:rFonts w:ascii="Arial"/>
                <w:b/>
                <w:sz w:val="18"/>
              </w:rPr>
            </w:pPr>
            <w:r>
              <w:rPr>
                <w:rFonts w:ascii="Arial"/>
                <w:b/>
                <w:sz w:val="18"/>
              </w:rPr>
              <w:t>Problem</w:t>
            </w:r>
            <w:r>
              <w:rPr>
                <w:rFonts w:ascii="Arial"/>
                <w:b/>
                <w:spacing w:val="-13"/>
                <w:sz w:val="18"/>
              </w:rPr>
              <w:t xml:space="preserve"> </w:t>
            </w:r>
            <w:r>
              <w:rPr>
                <w:rFonts w:ascii="Arial"/>
                <w:b/>
                <w:sz w:val="18"/>
              </w:rPr>
              <w:t>Analysis</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Domain </w:t>
            </w:r>
            <w:r>
              <w:rPr>
                <w:rFonts w:ascii="Arial"/>
                <w:b/>
                <w:spacing w:val="-2"/>
                <w:sz w:val="18"/>
              </w:rPr>
              <w:t>Understanding</w:t>
            </w:r>
          </w:p>
        </w:tc>
        <w:tc>
          <w:tcPr>
            <w:tcW w:w="1180" w:type="dxa"/>
          </w:tcPr>
          <w:p w14:paraId="2952138F">
            <w:pPr>
              <w:pStyle w:val="14"/>
              <w:spacing w:before="104"/>
              <w:ind w:left="104"/>
              <w:rPr>
                <w:sz w:val="18"/>
              </w:rPr>
            </w:pPr>
            <w:r>
              <w:rPr>
                <w:spacing w:val="-5"/>
                <w:sz w:val="18"/>
              </w:rPr>
              <w:t>15%</w:t>
            </w:r>
          </w:p>
        </w:tc>
        <w:tc>
          <w:tcPr>
            <w:tcW w:w="3960" w:type="dxa"/>
          </w:tcPr>
          <w:p w14:paraId="02B7EDCC">
            <w:pPr>
              <w:pStyle w:val="14"/>
              <w:rPr>
                <w:rFonts w:ascii="Times New Roman"/>
                <w:sz w:val="22"/>
              </w:rPr>
            </w:pPr>
          </w:p>
        </w:tc>
      </w:tr>
      <w:tr w14:paraId="4814D1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860" w:type="dxa"/>
          </w:tcPr>
          <w:p w14:paraId="7A1F0806">
            <w:pPr>
              <w:pStyle w:val="14"/>
              <w:spacing w:before="103"/>
              <w:ind w:left="94"/>
              <w:rPr>
                <w:rFonts w:ascii="Arial"/>
                <w:b/>
                <w:sz w:val="18"/>
              </w:rPr>
            </w:pPr>
            <w:r>
              <w:rPr>
                <w:rFonts w:ascii="Arial"/>
                <w:b/>
                <w:sz w:val="18"/>
              </w:rPr>
              <w:t>AI</w:t>
            </w:r>
            <w:r>
              <w:rPr>
                <w:rFonts w:ascii="Arial"/>
                <w:b/>
                <w:spacing w:val="-5"/>
                <w:sz w:val="18"/>
              </w:rPr>
              <w:t xml:space="preserve"> </w:t>
            </w:r>
            <w:r>
              <w:rPr>
                <w:rFonts w:ascii="Arial"/>
                <w:b/>
                <w:sz w:val="18"/>
              </w:rPr>
              <w:t>Technologies</w:t>
            </w:r>
            <w:r>
              <w:rPr>
                <w:rFonts w:ascii="Arial"/>
                <w:b/>
                <w:spacing w:val="-4"/>
                <w:sz w:val="18"/>
              </w:rPr>
              <w:t xml:space="preserve"> </w:t>
            </w:r>
            <w:r>
              <w:rPr>
                <w:rFonts w:ascii="Arial"/>
                <w:b/>
                <w:sz w:val="18"/>
              </w:rPr>
              <w:t>and</w:t>
            </w:r>
            <w:r>
              <w:rPr>
                <w:rFonts w:ascii="Arial"/>
                <w:b/>
                <w:spacing w:val="-5"/>
                <w:sz w:val="18"/>
              </w:rPr>
              <w:t xml:space="preserve"> </w:t>
            </w:r>
            <w:r>
              <w:rPr>
                <w:rFonts w:ascii="Arial"/>
                <w:b/>
                <w:sz w:val="18"/>
              </w:rPr>
              <w:t>Working</w:t>
            </w:r>
            <w:r>
              <w:rPr>
                <w:rFonts w:ascii="Arial"/>
                <w:b/>
                <w:spacing w:val="-4"/>
                <w:sz w:val="18"/>
              </w:rPr>
              <w:t xml:space="preserve"> </w:t>
            </w:r>
            <w:r>
              <w:rPr>
                <w:rFonts w:ascii="Arial"/>
                <w:b/>
                <w:spacing w:val="-2"/>
                <w:sz w:val="18"/>
              </w:rPr>
              <w:t>Mechanism</w:t>
            </w:r>
          </w:p>
        </w:tc>
        <w:tc>
          <w:tcPr>
            <w:tcW w:w="1180" w:type="dxa"/>
          </w:tcPr>
          <w:p w14:paraId="6BFB053C">
            <w:pPr>
              <w:pStyle w:val="14"/>
              <w:spacing w:before="103"/>
              <w:ind w:left="104"/>
              <w:rPr>
                <w:sz w:val="18"/>
              </w:rPr>
            </w:pPr>
            <w:r>
              <w:rPr>
                <w:spacing w:val="-5"/>
                <w:sz w:val="18"/>
              </w:rPr>
              <w:t>20%</w:t>
            </w:r>
          </w:p>
        </w:tc>
        <w:tc>
          <w:tcPr>
            <w:tcW w:w="3960" w:type="dxa"/>
          </w:tcPr>
          <w:p w14:paraId="457CFB91">
            <w:pPr>
              <w:pStyle w:val="14"/>
              <w:rPr>
                <w:rFonts w:ascii="Times New Roman"/>
                <w:sz w:val="22"/>
              </w:rPr>
            </w:pPr>
          </w:p>
        </w:tc>
      </w:tr>
      <w:tr w14:paraId="63E135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3860" w:type="dxa"/>
          </w:tcPr>
          <w:p w14:paraId="271497BD">
            <w:pPr>
              <w:pStyle w:val="14"/>
              <w:spacing w:before="115"/>
              <w:ind w:left="94"/>
              <w:rPr>
                <w:rFonts w:ascii="Arial"/>
                <w:b/>
                <w:sz w:val="18"/>
              </w:rPr>
            </w:pPr>
            <w:r>
              <w:rPr>
                <w:rFonts w:ascii="Arial"/>
                <w:b/>
                <w:sz w:val="18"/>
              </w:rPr>
              <w:t xml:space="preserve">Research Quality and Literature </w:t>
            </w:r>
            <w:r>
              <w:rPr>
                <w:rFonts w:ascii="Arial"/>
                <w:b/>
                <w:spacing w:val="-2"/>
                <w:sz w:val="18"/>
              </w:rPr>
              <w:t>Review</w:t>
            </w:r>
          </w:p>
        </w:tc>
        <w:tc>
          <w:tcPr>
            <w:tcW w:w="1180" w:type="dxa"/>
          </w:tcPr>
          <w:p w14:paraId="18603918">
            <w:pPr>
              <w:pStyle w:val="14"/>
              <w:spacing w:before="115"/>
              <w:ind w:left="104"/>
              <w:rPr>
                <w:sz w:val="18"/>
              </w:rPr>
            </w:pPr>
            <w:r>
              <w:rPr>
                <w:spacing w:val="-5"/>
                <w:sz w:val="18"/>
              </w:rPr>
              <w:t>10%</w:t>
            </w:r>
          </w:p>
        </w:tc>
        <w:tc>
          <w:tcPr>
            <w:tcW w:w="3960" w:type="dxa"/>
          </w:tcPr>
          <w:p w14:paraId="4087F1E3">
            <w:pPr>
              <w:pStyle w:val="14"/>
              <w:rPr>
                <w:rFonts w:ascii="Times New Roman"/>
                <w:sz w:val="22"/>
              </w:rPr>
            </w:pPr>
          </w:p>
        </w:tc>
      </w:tr>
      <w:tr w14:paraId="1431ED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860" w:type="dxa"/>
          </w:tcPr>
          <w:p w14:paraId="76058577">
            <w:pPr>
              <w:pStyle w:val="14"/>
              <w:spacing w:before="107"/>
              <w:ind w:left="94"/>
              <w:rPr>
                <w:rFonts w:ascii="Arial"/>
                <w:b/>
                <w:sz w:val="18"/>
              </w:rPr>
            </w:pPr>
            <w:r>
              <w:rPr>
                <w:rFonts w:ascii="Arial"/>
                <w:b/>
                <w:sz w:val="18"/>
              </w:rPr>
              <w:t>Real-World</w:t>
            </w:r>
            <w:r>
              <w:rPr>
                <w:rFonts w:ascii="Arial"/>
                <w:b/>
                <w:spacing w:val="-13"/>
                <w:sz w:val="18"/>
              </w:rPr>
              <w:t xml:space="preserve"> </w:t>
            </w:r>
            <w:r>
              <w:rPr>
                <w:rFonts w:ascii="Arial"/>
                <w:b/>
                <w:sz w:val="18"/>
              </w:rPr>
              <w:t>Implementation</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Case </w:t>
            </w:r>
            <w:r>
              <w:rPr>
                <w:rFonts w:ascii="Arial"/>
                <w:b/>
                <w:spacing w:val="-2"/>
                <w:sz w:val="18"/>
              </w:rPr>
              <w:t>Analysis</w:t>
            </w:r>
          </w:p>
        </w:tc>
        <w:tc>
          <w:tcPr>
            <w:tcW w:w="1180" w:type="dxa"/>
          </w:tcPr>
          <w:p w14:paraId="17865F73">
            <w:pPr>
              <w:pStyle w:val="14"/>
              <w:spacing w:before="107"/>
              <w:ind w:left="104"/>
              <w:rPr>
                <w:sz w:val="18"/>
              </w:rPr>
            </w:pPr>
            <w:r>
              <w:rPr>
                <w:spacing w:val="-5"/>
                <w:sz w:val="18"/>
              </w:rPr>
              <w:t>10%</w:t>
            </w:r>
          </w:p>
        </w:tc>
        <w:tc>
          <w:tcPr>
            <w:tcW w:w="3960" w:type="dxa"/>
          </w:tcPr>
          <w:p w14:paraId="0B9BA724">
            <w:pPr>
              <w:pStyle w:val="14"/>
              <w:rPr>
                <w:rFonts w:ascii="Times New Roman"/>
                <w:sz w:val="22"/>
              </w:rPr>
            </w:pPr>
          </w:p>
        </w:tc>
      </w:tr>
      <w:tr w14:paraId="3F06F9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860" w:type="dxa"/>
          </w:tcPr>
          <w:p w14:paraId="311E0A42">
            <w:pPr>
              <w:pStyle w:val="14"/>
              <w:spacing w:before="106"/>
              <w:ind w:left="94"/>
              <w:rPr>
                <w:rFonts w:ascii="Arial"/>
                <w:b/>
                <w:sz w:val="18"/>
              </w:rPr>
            </w:pPr>
            <w:r>
              <w:rPr>
                <w:rFonts w:ascii="Arial"/>
                <w:b/>
                <w:sz w:val="18"/>
              </w:rPr>
              <w:t xml:space="preserve">Impact, Challenges, and Future </w:t>
            </w:r>
            <w:r>
              <w:rPr>
                <w:rFonts w:ascii="Arial"/>
                <w:b/>
                <w:spacing w:val="-2"/>
                <w:sz w:val="18"/>
              </w:rPr>
              <w:t>Scope</w:t>
            </w:r>
          </w:p>
        </w:tc>
        <w:tc>
          <w:tcPr>
            <w:tcW w:w="1180" w:type="dxa"/>
          </w:tcPr>
          <w:p w14:paraId="7A100D01">
            <w:pPr>
              <w:pStyle w:val="14"/>
              <w:spacing w:before="106"/>
              <w:ind w:left="104"/>
              <w:rPr>
                <w:sz w:val="18"/>
              </w:rPr>
            </w:pPr>
            <w:r>
              <w:rPr>
                <w:spacing w:val="-5"/>
                <w:sz w:val="18"/>
              </w:rPr>
              <w:t>15%</w:t>
            </w:r>
          </w:p>
        </w:tc>
        <w:tc>
          <w:tcPr>
            <w:tcW w:w="3960" w:type="dxa"/>
          </w:tcPr>
          <w:p w14:paraId="0EE7FB22">
            <w:pPr>
              <w:pStyle w:val="14"/>
              <w:rPr>
                <w:rFonts w:ascii="Times New Roman"/>
                <w:sz w:val="22"/>
              </w:rPr>
            </w:pPr>
          </w:p>
        </w:tc>
      </w:tr>
      <w:tr w14:paraId="2B2C76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3860" w:type="dxa"/>
          </w:tcPr>
          <w:p w14:paraId="02CC8AE7">
            <w:pPr>
              <w:pStyle w:val="14"/>
              <w:spacing w:before="118"/>
              <w:ind w:left="94"/>
              <w:rPr>
                <w:rFonts w:ascii="Arial"/>
                <w:b/>
                <w:sz w:val="18"/>
              </w:rPr>
            </w:pPr>
            <w:r>
              <w:rPr>
                <w:rFonts w:ascii="Arial"/>
                <w:b/>
                <w:sz w:val="18"/>
              </w:rPr>
              <w:t xml:space="preserve">Originality and Critical </w:t>
            </w:r>
            <w:r>
              <w:rPr>
                <w:rFonts w:ascii="Arial"/>
                <w:b/>
                <w:spacing w:val="-2"/>
                <w:sz w:val="18"/>
              </w:rPr>
              <w:t>Thinking</w:t>
            </w:r>
          </w:p>
        </w:tc>
        <w:tc>
          <w:tcPr>
            <w:tcW w:w="1180" w:type="dxa"/>
          </w:tcPr>
          <w:p w14:paraId="1F3AC9A2">
            <w:pPr>
              <w:pStyle w:val="14"/>
              <w:spacing w:before="118"/>
              <w:ind w:left="104"/>
              <w:rPr>
                <w:sz w:val="18"/>
              </w:rPr>
            </w:pPr>
            <w:r>
              <w:rPr>
                <w:spacing w:val="-5"/>
                <w:sz w:val="18"/>
              </w:rPr>
              <w:t>10%</w:t>
            </w:r>
          </w:p>
        </w:tc>
        <w:tc>
          <w:tcPr>
            <w:tcW w:w="3960" w:type="dxa"/>
          </w:tcPr>
          <w:p w14:paraId="209F798D">
            <w:pPr>
              <w:pStyle w:val="14"/>
              <w:rPr>
                <w:rFonts w:ascii="Times New Roman"/>
                <w:sz w:val="22"/>
              </w:rPr>
            </w:pPr>
          </w:p>
        </w:tc>
      </w:tr>
      <w:tr w14:paraId="4D05D3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860" w:type="dxa"/>
          </w:tcPr>
          <w:p w14:paraId="36ADD6C6">
            <w:pPr>
              <w:pStyle w:val="14"/>
              <w:spacing w:before="109"/>
              <w:ind w:left="94"/>
              <w:rPr>
                <w:rFonts w:ascii="Arial"/>
                <w:b/>
                <w:sz w:val="18"/>
              </w:rPr>
            </w:pPr>
            <w:r>
              <w:rPr>
                <w:rFonts w:ascii="Arial"/>
                <w:b/>
                <w:sz w:val="18"/>
              </w:rPr>
              <w:t>Organization,</w:t>
            </w:r>
            <w:r>
              <w:rPr>
                <w:rFonts w:ascii="Arial"/>
                <w:b/>
                <w:spacing w:val="-15"/>
                <w:sz w:val="18"/>
              </w:rPr>
              <w:t xml:space="preserve"> </w:t>
            </w:r>
            <w:r>
              <w:rPr>
                <w:rFonts w:ascii="Arial"/>
                <w:b/>
                <w:sz w:val="18"/>
              </w:rPr>
              <w:t>Presentation,</w:t>
            </w:r>
            <w:r>
              <w:rPr>
                <w:rFonts w:ascii="Arial"/>
                <w:b/>
                <w:spacing w:val="-12"/>
                <w:sz w:val="18"/>
              </w:rPr>
              <w:t xml:space="preserve"> </w:t>
            </w:r>
            <w:r>
              <w:rPr>
                <w:rFonts w:ascii="Arial"/>
                <w:b/>
                <w:sz w:val="18"/>
              </w:rPr>
              <w:t xml:space="preserve">and </w:t>
            </w:r>
            <w:r>
              <w:rPr>
                <w:rFonts w:ascii="Arial"/>
                <w:b/>
                <w:spacing w:val="-2"/>
                <w:sz w:val="18"/>
              </w:rPr>
              <w:t>Documentation</w:t>
            </w:r>
          </w:p>
        </w:tc>
        <w:tc>
          <w:tcPr>
            <w:tcW w:w="1180" w:type="dxa"/>
          </w:tcPr>
          <w:p w14:paraId="09D22712">
            <w:pPr>
              <w:pStyle w:val="14"/>
              <w:spacing w:before="109"/>
              <w:ind w:left="104"/>
              <w:rPr>
                <w:sz w:val="18"/>
              </w:rPr>
            </w:pPr>
            <w:r>
              <w:rPr>
                <w:spacing w:val="-5"/>
                <w:sz w:val="18"/>
              </w:rPr>
              <w:t>10%</w:t>
            </w:r>
          </w:p>
        </w:tc>
        <w:tc>
          <w:tcPr>
            <w:tcW w:w="3960" w:type="dxa"/>
          </w:tcPr>
          <w:p w14:paraId="7E8B1CA4">
            <w:pPr>
              <w:pStyle w:val="14"/>
              <w:rPr>
                <w:rFonts w:ascii="Times New Roman"/>
                <w:sz w:val="22"/>
              </w:rPr>
            </w:pPr>
          </w:p>
        </w:tc>
      </w:tr>
      <w:tr w14:paraId="61CD29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3860" w:type="dxa"/>
          </w:tcPr>
          <w:p w14:paraId="54F9C5F0">
            <w:pPr>
              <w:pStyle w:val="14"/>
              <w:spacing w:before="108"/>
              <w:ind w:left="94"/>
              <w:rPr>
                <w:rFonts w:ascii="Arial"/>
                <w:b/>
                <w:sz w:val="18"/>
              </w:rPr>
            </w:pPr>
            <w:r>
              <w:rPr>
                <w:rFonts w:ascii="Arial"/>
                <w:b/>
                <w:spacing w:val="-2"/>
                <w:sz w:val="18"/>
              </w:rPr>
              <w:t>Total</w:t>
            </w:r>
          </w:p>
        </w:tc>
        <w:tc>
          <w:tcPr>
            <w:tcW w:w="1180" w:type="dxa"/>
          </w:tcPr>
          <w:p w14:paraId="55EA9720">
            <w:pPr>
              <w:pStyle w:val="14"/>
              <w:spacing w:before="108"/>
              <w:ind w:left="104"/>
              <w:rPr>
                <w:sz w:val="18"/>
              </w:rPr>
            </w:pPr>
            <w:r>
              <w:rPr>
                <w:spacing w:val="-4"/>
                <w:sz w:val="18"/>
              </w:rPr>
              <w:t>100%</w:t>
            </w:r>
          </w:p>
        </w:tc>
        <w:tc>
          <w:tcPr>
            <w:tcW w:w="3960" w:type="dxa"/>
          </w:tcPr>
          <w:p w14:paraId="32C71054">
            <w:pPr>
              <w:pStyle w:val="14"/>
              <w:rPr>
                <w:rFonts w:ascii="Times New Roman"/>
                <w:sz w:val="22"/>
              </w:rPr>
            </w:pPr>
          </w:p>
        </w:tc>
      </w:tr>
    </w:tbl>
    <w:p w14:paraId="31A7834F">
      <w:pPr>
        <w:pStyle w:val="8"/>
        <w:spacing w:before="2"/>
        <w:rPr>
          <w:b/>
        </w:rPr>
      </w:pPr>
    </w:p>
    <w:p w14:paraId="500C82DC">
      <w:pPr>
        <w:pStyle w:val="8"/>
        <w:spacing w:before="2"/>
        <w:rPr>
          <w:b/>
        </w:rPr>
      </w:pPr>
    </w:p>
    <w:p w14:paraId="7B3261D2">
      <w:pPr>
        <w:pStyle w:val="8"/>
        <w:spacing w:before="2"/>
        <w:rPr>
          <w:b/>
        </w:rPr>
      </w:pPr>
    </w:p>
    <w:p w14:paraId="7A87100A">
      <w:pPr>
        <w:tabs>
          <w:tab w:val="left" w:pos="6502"/>
        </w:tabs>
        <w:spacing w:before="0"/>
        <w:ind w:left="23" w:right="0" w:firstLine="0"/>
        <w:jc w:val="both"/>
        <w:rPr>
          <w:sz w:val="26"/>
        </w:rPr>
      </w:pPr>
      <w:bookmarkStart w:id="1" w:name="Signature of the Faculty​​​​​​Total Mark"/>
      <w:bookmarkEnd w:id="1"/>
      <w:r>
        <w:rPr>
          <w:sz w:val="26"/>
        </w:rPr>
        <w:t>Signature</w:t>
      </w:r>
      <w:r>
        <w:rPr>
          <w:spacing w:val="-5"/>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Faculty</w:t>
      </w:r>
      <w:r>
        <w:rPr>
          <w:sz w:val="26"/>
        </w:rPr>
        <w:tab/>
      </w:r>
      <w:r>
        <w:rPr>
          <w:spacing w:val="-2"/>
          <w:sz w:val="26"/>
        </w:rPr>
        <w:t>Total</w:t>
      </w:r>
      <w:r>
        <w:rPr>
          <w:spacing w:val="-11"/>
          <w:sz w:val="26"/>
        </w:rPr>
        <w:t xml:space="preserve"> </w:t>
      </w:r>
      <w:r>
        <w:rPr>
          <w:spacing w:val="-2"/>
          <w:sz w:val="26"/>
        </w:rPr>
        <w:t>Marks</w:t>
      </w:r>
      <w:r>
        <w:rPr>
          <w:spacing w:val="-9"/>
          <w:sz w:val="26"/>
        </w:rPr>
        <w:t xml:space="preserve"> </w:t>
      </w:r>
      <w:r>
        <w:rPr>
          <w:spacing w:val="-2"/>
          <w:sz w:val="26"/>
        </w:rPr>
        <w:t>Awarded</w:t>
      </w:r>
    </w:p>
    <w:p w14:paraId="7B496B58">
      <w:pPr>
        <w:spacing w:after="0"/>
        <w:jc w:val="both"/>
        <w:rPr>
          <w:sz w:val="26"/>
        </w:rPr>
      </w:pPr>
    </w:p>
    <w:p w14:paraId="3C561BD2">
      <w:pPr>
        <w:spacing w:after="0"/>
        <w:jc w:val="both"/>
        <w:rPr>
          <w:sz w:val="26"/>
        </w:rPr>
      </w:pPr>
    </w:p>
    <w:p w14:paraId="5FE9552E">
      <w:pPr>
        <w:spacing w:after="0"/>
        <w:jc w:val="both"/>
        <w:rPr>
          <w:sz w:val="26"/>
        </w:rPr>
        <w:sectPr>
          <w:type w:val="continuous"/>
          <w:pgSz w:w="11920" w:h="16840"/>
          <w:pgMar w:top="1380" w:right="708" w:bottom="280" w:left="1417" w:header="720" w:footer="720" w:gutter="0"/>
          <w:cols w:space="720" w:num="1"/>
        </w:sectPr>
      </w:pPr>
    </w:p>
    <w:p w14:paraId="69584BF6">
      <w:pPr>
        <w:spacing w:before="80"/>
        <w:ind w:left="0" w:right="721" w:firstLine="0"/>
        <w:jc w:val="center"/>
        <w:rPr>
          <w:rFonts w:ascii="Arial"/>
          <w:b/>
          <w:sz w:val="22"/>
        </w:rPr>
      </w:pPr>
    </w:p>
    <w:p w14:paraId="5333D7F9">
      <w:pPr>
        <w:spacing w:before="80"/>
        <w:ind w:left="0" w:right="721" w:firstLine="0"/>
        <w:jc w:val="center"/>
        <w:rPr>
          <w:rFonts w:ascii="Arial"/>
          <w:b/>
          <w:sz w:val="22"/>
        </w:rPr>
      </w:pPr>
      <w:r>
        <w:rPr>
          <w:rFonts w:ascii="Arial"/>
          <w:b/>
          <w:sz w:val="22"/>
        </w:rPr>
        <w:t>ANSWER</w:t>
      </w:r>
      <w:r>
        <w:rPr>
          <w:rFonts w:ascii="Arial"/>
          <w:b/>
          <w:spacing w:val="-5"/>
          <w:sz w:val="22"/>
        </w:rPr>
        <w:t xml:space="preserve"> </w:t>
      </w:r>
      <w:r>
        <w:rPr>
          <w:rFonts w:ascii="Arial"/>
          <w:b/>
          <w:sz w:val="22"/>
        </w:rPr>
        <w:t>ANY</w:t>
      </w:r>
      <w:r>
        <w:rPr>
          <w:rFonts w:ascii="Arial"/>
          <w:b/>
          <w:spacing w:val="-4"/>
          <w:sz w:val="22"/>
        </w:rPr>
        <w:t xml:space="preserve"> </w:t>
      </w:r>
      <w:r>
        <w:rPr>
          <w:rFonts w:ascii="Arial"/>
          <w:b/>
          <w:spacing w:val="-5"/>
          <w:sz w:val="22"/>
        </w:rPr>
        <w:t>ONE</w:t>
      </w:r>
    </w:p>
    <w:p w14:paraId="6412A9BE">
      <w:pPr>
        <w:pStyle w:val="8"/>
        <w:spacing w:before="97"/>
        <w:rPr>
          <w:b/>
          <w:i w:val="0"/>
          <w:sz w:val="20"/>
        </w:rPr>
      </w:pPr>
    </w:p>
    <w:tbl>
      <w:tblPr>
        <w:tblStyle w:val="7"/>
        <w:tblW w:w="9754" w:type="dxa"/>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1800"/>
        <w:gridCol w:w="7114"/>
      </w:tblGrid>
      <w:tr w14:paraId="52C533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840" w:type="dxa"/>
          </w:tcPr>
          <w:p w14:paraId="0FB3176C">
            <w:pPr>
              <w:pStyle w:val="14"/>
              <w:spacing w:before="42"/>
              <w:ind w:left="248"/>
              <w:rPr>
                <w:rFonts w:ascii="Arial"/>
                <w:b/>
                <w:sz w:val="20"/>
              </w:rPr>
            </w:pPr>
            <w:r>
              <w:rPr>
                <w:rFonts w:ascii="Arial"/>
                <w:b/>
                <w:spacing w:val="-5"/>
                <w:sz w:val="20"/>
              </w:rPr>
              <w:t>No.</w:t>
            </w:r>
          </w:p>
        </w:tc>
        <w:tc>
          <w:tcPr>
            <w:tcW w:w="1800" w:type="dxa"/>
          </w:tcPr>
          <w:p w14:paraId="005B9531">
            <w:pPr>
              <w:pStyle w:val="14"/>
              <w:spacing w:before="42"/>
              <w:ind w:left="395"/>
              <w:rPr>
                <w:rFonts w:ascii="Arial"/>
                <w:b/>
                <w:sz w:val="20"/>
              </w:rPr>
            </w:pPr>
            <w:r>
              <w:rPr>
                <w:rFonts w:ascii="Arial"/>
                <w:b/>
                <w:sz w:val="20"/>
              </w:rPr>
              <w:t>AI</w:t>
            </w:r>
            <w:r>
              <w:rPr>
                <w:rFonts w:ascii="Arial"/>
                <w:b/>
                <w:spacing w:val="-2"/>
                <w:sz w:val="20"/>
              </w:rPr>
              <w:t xml:space="preserve"> Domain</w:t>
            </w:r>
          </w:p>
        </w:tc>
        <w:tc>
          <w:tcPr>
            <w:tcW w:w="7114" w:type="dxa"/>
          </w:tcPr>
          <w:p w14:paraId="53069817">
            <w:pPr>
              <w:pStyle w:val="14"/>
              <w:spacing w:before="42"/>
              <w:ind w:left="1850"/>
              <w:rPr>
                <w:rFonts w:ascii="Arial"/>
                <w:b/>
                <w:sz w:val="20"/>
              </w:rPr>
            </w:pPr>
            <w:r>
              <w:rPr>
                <w:rFonts w:ascii="Arial"/>
                <w:b/>
                <w:sz w:val="20"/>
              </w:rPr>
              <w:t>Scenario-Based</w:t>
            </w:r>
            <w:r>
              <w:rPr>
                <w:rFonts w:ascii="Arial"/>
                <w:b/>
                <w:spacing w:val="-11"/>
                <w:sz w:val="20"/>
              </w:rPr>
              <w:t xml:space="preserve"> </w:t>
            </w:r>
            <w:r>
              <w:rPr>
                <w:rFonts w:ascii="Arial"/>
                <w:b/>
                <w:sz w:val="20"/>
              </w:rPr>
              <w:t>Research</w:t>
            </w:r>
            <w:r>
              <w:rPr>
                <w:rFonts w:ascii="Arial"/>
                <w:b/>
                <w:spacing w:val="-11"/>
                <w:sz w:val="20"/>
              </w:rPr>
              <w:t xml:space="preserve"> </w:t>
            </w:r>
            <w:r>
              <w:rPr>
                <w:rFonts w:ascii="Arial"/>
                <w:b/>
                <w:spacing w:val="-2"/>
                <w:sz w:val="20"/>
              </w:rPr>
              <w:t>Question</w:t>
            </w:r>
          </w:p>
        </w:tc>
      </w:tr>
      <w:tr w14:paraId="2AB44D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80" w:hRule="atLeast"/>
        </w:trPr>
        <w:tc>
          <w:tcPr>
            <w:tcW w:w="840" w:type="dxa"/>
          </w:tcPr>
          <w:p w14:paraId="2D0FBDA5">
            <w:pPr>
              <w:pStyle w:val="14"/>
              <w:spacing w:before="51"/>
              <w:ind w:right="32"/>
              <w:jc w:val="right"/>
              <w:rPr>
                <w:sz w:val="20"/>
              </w:rPr>
            </w:pPr>
            <w:r>
              <w:rPr>
                <w:spacing w:val="-10"/>
                <w:sz w:val="20"/>
              </w:rPr>
              <w:t>1</w:t>
            </w:r>
          </w:p>
        </w:tc>
        <w:tc>
          <w:tcPr>
            <w:tcW w:w="1800" w:type="dxa"/>
          </w:tcPr>
          <w:p w14:paraId="7F0AE52C">
            <w:pPr>
              <w:pStyle w:val="14"/>
              <w:spacing w:before="51"/>
              <w:ind w:left="34"/>
              <w:rPr>
                <w:rFonts w:ascii="Arial"/>
                <w:b/>
                <w:sz w:val="20"/>
              </w:rPr>
            </w:pPr>
            <w:r>
              <w:rPr>
                <w:rFonts w:ascii="Arial"/>
                <w:b/>
                <w:spacing w:val="-2"/>
                <w:sz w:val="20"/>
              </w:rPr>
              <w:t>Healthcare</w:t>
            </w:r>
          </w:p>
        </w:tc>
        <w:tc>
          <w:tcPr>
            <w:tcW w:w="7114" w:type="dxa"/>
          </w:tcPr>
          <w:p w14:paraId="395739AC">
            <w:pPr>
              <w:pStyle w:val="14"/>
              <w:spacing w:before="51" w:line="276" w:lineRule="auto"/>
              <w:ind w:left="4" w:right="-29"/>
              <w:jc w:val="both"/>
              <w:rPr>
                <w:sz w:val="20"/>
              </w:rPr>
            </w:pPr>
            <w:r>
              <w:rPr>
                <w:sz w:val="20"/>
              </w:rPr>
              <w:t>Healthcare organizations are increasingly adopting Artificial Intelligence to improve diagnosis, treatment, and patient monitoring. Identify and research a latest AI-based application in healthcare (such as AI-assisted medical</w:t>
            </w:r>
            <w:r>
              <w:rPr>
                <w:spacing w:val="40"/>
                <w:sz w:val="20"/>
              </w:rPr>
              <w:t xml:space="preserve"> </w:t>
            </w:r>
            <w:r>
              <w:rPr>
                <w:sz w:val="20"/>
              </w:rPr>
              <w:t>diagnosis, AI radiology systems, robotic surgery, AI drug discovery, or virtual healthcare</w:t>
            </w:r>
            <w:r>
              <w:rPr>
                <w:spacing w:val="40"/>
                <w:sz w:val="20"/>
              </w:rPr>
              <w:t xml:space="preserve"> </w:t>
            </w:r>
            <w:r>
              <w:rPr>
                <w:sz w:val="20"/>
              </w:rPr>
              <w:t>assistants).</w:t>
            </w:r>
            <w:r>
              <w:rPr>
                <w:spacing w:val="40"/>
                <w:sz w:val="20"/>
              </w:rPr>
              <w:t xml:space="preserve"> </w:t>
            </w:r>
            <w:r>
              <w:rPr>
                <w:sz w:val="20"/>
              </w:rPr>
              <w:t>Analyze</w:t>
            </w:r>
            <w:r>
              <w:rPr>
                <w:spacing w:val="40"/>
                <w:sz w:val="20"/>
              </w:rPr>
              <w:t xml:space="preserve"> </w:t>
            </w:r>
            <w:r>
              <w:rPr>
                <w:sz w:val="20"/>
              </w:rPr>
              <w:t>its</w:t>
            </w:r>
            <w:r>
              <w:rPr>
                <w:spacing w:val="40"/>
                <w:sz w:val="20"/>
              </w:rPr>
              <w:t xml:space="preserve"> </w:t>
            </w:r>
            <w:r>
              <w:rPr>
                <w:sz w:val="20"/>
              </w:rPr>
              <w:t>working</w:t>
            </w:r>
            <w:r>
              <w:rPr>
                <w:spacing w:val="40"/>
                <w:sz w:val="20"/>
              </w:rPr>
              <w:t xml:space="preserve"> </w:t>
            </w:r>
            <w:r>
              <w:rPr>
                <w:sz w:val="20"/>
              </w:rPr>
              <w:t>principles,</w:t>
            </w:r>
            <w:r>
              <w:rPr>
                <w:spacing w:val="40"/>
                <w:sz w:val="20"/>
              </w:rPr>
              <w:t xml:space="preserve"> </w:t>
            </w:r>
            <w:r>
              <w:rPr>
                <w:sz w:val="20"/>
              </w:rPr>
              <w:t>AI</w:t>
            </w:r>
            <w:r>
              <w:rPr>
                <w:spacing w:val="40"/>
                <w:sz w:val="20"/>
              </w:rPr>
              <w:t xml:space="preserve"> </w:t>
            </w:r>
            <w:r>
              <w:rPr>
                <w:sz w:val="20"/>
              </w:rPr>
              <w:t>techniques</w:t>
            </w:r>
            <w:r>
              <w:rPr>
                <w:spacing w:val="40"/>
                <w:sz w:val="20"/>
              </w:rPr>
              <w:t xml:space="preserve"> </w:t>
            </w:r>
            <w:r>
              <w:rPr>
                <w:sz w:val="20"/>
              </w:rPr>
              <w:t>used, real-world implementation, benefits, and limitations.</w:t>
            </w:r>
          </w:p>
        </w:tc>
      </w:tr>
      <w:tr w14:paraId="76E6A8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59" w:hRule="atLeast"/>
        </w:trPr>
        <w:tc>
          <w:tcPr>
            <w:tcW w:w="840" w:type="dxa"/>
          </w:tcPr>
          <w:p w14:paraId="758C731F">
            <w:pPr>
              <w:pStyle w:val="14"/>
              <w:spacing w:before="43"/>
              <w:ind w:right="32"/>
              <w:jc w:val="right"/>
              <w:rPr>
                <w:sz w:val="20"/>
              </w:rPr>
            </w:pPr>
            <w:r>
              <w:rPr>
                <w:spacing w:val="-10"/>
                <w:sz w:val="20"/>
              </w:rPr>
              <w:t>2</w:t>
            </w:r>
          </w:p>
        </w:tc>
        <w:tc>
          <w:tcPr>
            <w:tcW w:w="1800" w:type="dxa"/>
          </w:tcPr>
          <w:p w14:paraId="10689B48">
            <w:pPr>
              <w:pStyle w:val="14"/>
              <w:spacing w:before="43"/>
              <w:ind w:left="34"/>
              <w:rPr>
                <w:rFonts w:ascii="Arial"/>
                <w:b/>
                <w:sz w:val="20"/>
              </w:rPr>
            </w:pPr>
            <w:r>
              <w:rPr>
                <w:rFonts w:ascii="Arial"/>
                <w:b/>
                <w:spacing w:val="-2"/>
                <w:sz w:val="20"/>
              </w:rPr>
              <w:t>Finance</w:t>
            </w:r>
          </w:p>
        </w:tc>
        <w:tc>
          <w:tcPr>
            <w:tcW w:w="7114" w:type="dxa"/>
          </w:tcPr>
          <w:p w14:paraId="48AE5D87">
            <w:pPr>
              <w:pStyle w:val="14"/>
              <w:spacing w:before="43" w:line="276" w:lineRule="auto"/>
              <w:ind w:left="4" w:right="-29"/>
              <w:jc w:val="both"/>
              <w:rPr>
                <w:sz w:val="20"/>
              </w:rPr>
            </w:pPr>
            <w:r>
              <w:rPr>
                <w:sz w:val="20"/>
              </w:rPr>
              <w:t>Financial institutions are leveraging Artificial Intelligence to enhance security, decision-making, and customer services. Identify and research a latest AI application</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finance</w:t>
            </w:r>
            <w:r>
              <w:rPr>
                <w:spacing w:val="80"/>
                <w:sz w:val="20"/>
              </w:rPr>
              <w:t xml:space="preserve"> </w:t>
            </w:r>
            <w:r>
              <w:rPr>
                <w:sz w:val="20"/>
              </w:rPr>
              <w:t>domain</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AI</w:t>
            </w:r>
            <w:r>
              <w:rPr>
                <w:spacing w:val="80"/>
                <w:sz w:val="20"/>
              </w:rPr>
              <w:t xml:space="preserve"> </w:t>
            </w:r>
            <w:r>
              <w:rPr>
                <w:sz w:val="20"/>
              </w:rPr>
              <w:t>fraud</w:t>
            </w:r>
            <w:r>
              <w:rPr>
                <w:spacing w:val="80"/>
                <w:sz w:val="20"/>
              </w:rPr>
              <w:t xml:space="preserve"> </w:t>
            </w:r>
            <w:r>
              <w:rPr>
                <w:sz w:val="20"/>
              </w:rPr>
              <w:t>detection</w:t>
            </w:r>
            <w:r>
              <w:rPr>
                <w:spacing w:val="71"/>
                <w:sz w:val="20"/>
              </w:rPr>
              <w:t xml:space="preserve"> </w:t>
            </w:r>
            <w:r>
              <w:rPr>
                <w:sz w:val="20"/>
              </w:rPr>
              <w:t>systems, AI-powered financial advisors, algorithmic trading platforms, or intelligent banking assistants). Discuss its functionality, technologies involved,</w:t>
            </w:r>
            <w:r>
              <w:rPr>
                <w:spacing w:val="40"/>
                <w:sz w:val="20"/>
              </w:rPr>
              <w:t xml:space="preserve"> </w:t>
            </w:r>
            <w:r>
              <w:rPr>
                <w:sz w:val="20"/>
              </w:rPr>
              <w:t>advantages, and challenges.</w:t>
            </w:r>
          </w:p>
        </w:tc>
      </w:tr>
      <w:tr w14:paraId="03B5AC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19" w:hRule="atLeast"/>
        </w:trPr>
        <w:tc>
          <w:tcPr>
            <w:tcW w:w="840" w:type="dxa"/>
          </w:tcPr>
          <w:p w14:paraId="706D65D8">
            <w:pPr>
              <w:pStyle w:val="14"/>
              <w:spacing w:before="55"/>
              <w:ind w:right="32"/>
              <w:jc w:val="right"/>
              <w:rPr>
                <w:sz w:val="20"/>
              </w:rPr>
            </w:pPr>
            <w:r>
              <w:rPr>
                <w:spacing w:val="-10"/>
                <w:sz w:val="20"/>
              </w:rPr>
              <w:t>3</w:t>
            </w:r>
          </w:p>
        </w:tc>
        <w:tc>
          <w:tcPr>
            <w:tcW w:w="1800" w:type="dxa"/>
          </w:tcPr>
          <w:p w14:paraId="7906C02E">
            <w:pPr>
              <w:pStyle w:val="14"/>
              <w:spacing w:before="55"/>
              <w:ind w:left="34"/>
              <w:rPr>
                <w:rFonts w:ascii="Arial"/>
                <w:b/>
                <w:sz w:val="20"/>
              </w:rPr>
            </w:pPr>
            <w:r>
              <w:rPr>
                <w:rFonts w:ascii="Arial"/>
                <w:b/>
                <w:spacing w:val="-2"/>
                <w:sz w:val="20"/>
              </w:rPr>
              <w:t>Retail</w:t>
            </w:r>
          </w:p>
        </w:tc>
        <w:tc>
          <w:tcPr>
            <w:tcW w:w="7114" w:type="dxa"/>
          </w:tcPr>
          <w:p w14:paraId="0A62301D">
            <w:pPr>
              <w:pStyle w:val="14"/>
              <w:spacing w:before="55" w:line="276" w:lineRule="auto"/>
              <w:ind w:left="4" w:right="-29"/>
              <w:jc w:val="both"/>
              <w:rPr>
                <w:sz w:val="20"/>
              </w:rPr>
            </w:pPr>
            <w:r>
              <w:rPr>
                <w:sz w:val="20"/>
              </w:rPr>
              <w:t>Retail companies are adopting AI-driven solutions to provide personalized and intelligent shopping experiences. Identify and research</w:t>
            </w:r>
            <w:r>
              <w:rPr>
                <w:spacing w:val="-3"/>
                <w:sz w:val="20"/>
              </w:rPr>
              <w:t xml:space="preserve"> </w:t>
            </w:r>
            <w:r>
              <w:rPr>
                <w:sz w:val="20"/>
              </w:rPr>
              <w:t>a</w:t>
            </w:r>
            <w:r>
              <w:rPr>
                <w:spacing w:val="-3"/>
                <w:sz w:val="20"/>
              </w:rPr>
              <w:t xml:space="preserve"> </w:t>
            </w:r>
            <w:r>
              <w:rPr>
                <w:sz w:val="20"/>
              </w:rPr>
              <w:t>latest</w:t>
            </w:r>
            <w:r>
              <w:rPr>
                <w:spacing w:val="-3"/>
                <w:sz w:val="20"/>
              </w:rPr>
              <w:t xml:space="preserve"> </w:t>
            </w:r>
            <w:r>
              <w:rPr>
                <w:sz w:val="20"/>
              </w:rPr>
              <w:t>AI</w:t>
            </w:r>
            <w:r>
              <w:rPr>
                <w:spacing w:val="-3"/>
                <w:sz w:val="20"/>
              </w:rPr>
              <w:t xml:space="preserve"> </w:t>
            </w:r>
            <w:r>
              <w:rPr>
                <w:sz w:val="20"/>
              </w:rPr>
              <w:t>application</w:t>
            </w:r>
            <w:r>
              <w:rPr>
                <w:spacing w:val="-3"/>
                <w:sz w:val="20"/>
              </w:rPr>
              <w:t xml:space="preserve"> </w:t>
            </w:r>
            <w:r>
              <w:rPr>
                <w:sz w:val="20"/>
              </w:rPr>
              <w:t>in retail (such as Generative AI shopping assistants,</w:t>
            </w:r>
            <w:r>
              <w:rPr>
                <w:spacing w:val="-4"/>
                <w:sz w:val="20"/>
              </w:rPr>
              <w:t xml:space="preserve"> </w:t>
            </w:r>
            <w:r>
              <w:rPr>
                <w:sz w:val="20"/>
              </w:rPr>
              <w:t>AI</w:t>
            </w:r>
            <w:r>
              <w:rPr>
                <w:spacing w:val="-4"/>
                <w:sz w:val="20"/>
              </w:rPr>
              <w:t xml:space="preserve"> </w:t>
            </w:r>
            <w:r>
              <w:rPr>
                <w:sz w:val="20"/>
              </w:rPr>
              <w:t>recommendation</w:t>
            </w:r>
            <w:r>
              <w:rPr>
                <w:spacing w:val="-4"/>
                <w:sz w:val="20"/>
              </w:rPr>
              <w:t xml:space="preserve"> </w:t>
            </w:r>
            <w:r>
              <w:rPr>
                <w:sz w:val="20"/>
              </w:rPr>
              <w:t>engines, virtual try-on systems, or AI-based demand</w:t>
            </w:r>
            <w:r>
              <w:rPr>
                <w:spacing w:val="-4"/>
                <w:sz w:val="20"/>
              </w:rPr>
              <w:t xml:space="preserve"> </w:t>
            </w:r>
            <w:r>
              <w:rPr>
                <w:sz w:val="20"/>
              </w:rPr>
              <w:t>forecasting).</w:t>
            </w:r>
            <w:r>
              <w:rPr>
                <w:spacing w:val="-4"/>
                <w:sz w:val="20"/>
              </w:rPr>
              <w:t xml:space="preserve"> </w:t>
            </w:r>
            <w:r>
              <w:rPr>
                <w:sz w:val="20"/>
              </w:rPr>
              <w:t>Explain</w:t>
            </w:r>
            <w:r>
              <w:rPr>
                <w:spacing w:val="-4"/>
                <w:sz w:val="20"/>
              </w:rPr>
              <w:t xml:space="preserve"> </w:t>
            </w:r>
            <w:r>
              <w:rPr>
                <w:sz w:val="20"/>
              </w:rPr>
              <w:t>its</w:t>
            </w:r>
            <w:r>
              <w:rPr>
                <w:spacing w:val="-4"/>
                <w:sz w:val="20"/>
              </w:rPr>
              <w:t xml:space="preserve"> </w:t>
            </w:r>
            <w:r>
              <w:rPr>
                <w:sz w:val="20"/>
              </w:rPr>
              <w:t>application, AI methods used, impact on customers and businesses, and future scope.</w:t>
            </w:r>
          </w:p>
        </w:tc>
      </w:tr>
      <w:tr w14:paraId="3F9A0C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0" w:hRule="atLeast"/>
        </w:trPr>
        <w:tc>
          <w:tcPr>
            <w:tcW w:w="840" w:type="dxa"/>
          </w:tcPr>
          <w:p w14:paraId="5EDE506A">
            <w:pPr>
              <w:pStyle w:val="14"/>
              <w:spacing w:before="42"/>
              <w:ind w:right="32"/>
              <w:jc w:val="right"/>
              <w:rPr>
                <w:sz w:val="20"/>
              </w:rPr>
            </w:pPr>
            <w:r>
              <w:rPr>
                <w:spacing w:val="-10"/>
                <w:sz w:val="20"/>
              </w:rPr>
              <w:t>4</w:t>
            </w:r>
          </w:p>
        </w:tc>
        <w:tc>
          <w:tcPr>
            <w:tcW w:w="1800" w:type="dxa"/>
          </w:tcPr>
          <w:p w14:paraId="5AC084CD">
            <w:pPr>
              <w:pStyle w:val="14"/>
              <w:spacing w:before="42" w:line="276" w:lineRule="auto"/>
              <w:ind w:left="34"/>
              <w:rPr>
                <w:rFonts w:ascii="Arial"/>
                <w:b/>
                <w:sz w:val="20"/>
              </w:rPr>
            </w:pPr>
            <w:r>
              <w:rPr>
                <w:rFonts w:ascii="Arial"/>
                <w:b/>
                <w:spacing w:val="-2"/>
                <w:sz w:val="20"/>
              </w:rPr>
              <w:t>Autonomous Vehicles</w:t>
            </w:r>
          </w:p>
        </w:tc>
        <w:tc>
          <w:tcPr>
            <w:tcW w:w="7114" w:type="dxa"/>
          </w:tcPr>
          <w:p w14:paraId="7204CB2A">
            <w:pPr>
              <w:pStyle w:val="14"/>
              <w:spacing w:before="42" w:line="276" w:lineRule="auto"/>
              <w:ind w:left="4" w:right="-29"/>
              <w:jc w:val="both"/>
              <w:rPr>
                <w:sz w:val="20"/>
              </w:rPr>
            </w:pPr>
            <w:r>
              <w:rPr>
                <w:sz w:val="20"/>
              </w:rPr>
              <w:t>The transportation sector is rapidly evolving with AI-based autonomous systems. Identify and research a latest AI application in autonomous vehicles (such as self-driving technology, AI-based perception systems, autonomous delivery vehicles,</w:t>
            </w:r>
            <w:r>
              <w:rPr>
                <w:spacing w:val="-5"/>
                <w:sz w:val="20"/>
              </w:rPr>
              <w:t xml:space="preserve"> </w:t>
            </w:r>
            <w:r>
              <w:rPr>
                <w:sz w:val="20"/>
              </w:rPr>
              <w:t>or</w:t>
            </w:r>
            <w:r>
              <w:rPr>
                <w:spacing w:val="-5"/>
                <w:sz w:val="20"/>
              </w:rPr>
              <w:t xml:space="preserve"> </w:t>
            </w:r>
            <w:r>
              <w:rPr>
                <w:sz w:val="20"/>
              </w:rPr>
              <w:t>intelligent</w:t>
            </w:r>
            <w:r>
              <w:rPr>
                <w:spacing w:val="-5"/>
                <w:sz w:val="20"/>
              </w:rPr>
              <w:t xml:space="preserve"> </w:t>
            </w:r>
            <w:r>
              <w:rPr>
                <w:sz w:val="20"/>
              </w:rPr>
              <w:t>traffic</w:t>
            </w:r>
            <w:r>
              <w:rPr>
                <w:spacing w:val="-5"/>
                <w:sz w:val="20"/>
              </w:rPr>
              <w:t xml:space="preserve"> </w:t>
            </w:r>
            <w:r>
              <w:rPr>
                <w:sz w:val="20"/>
              </w:rPr>
              <w:t>management).</w:t>
            </w:r>
            <w:r>
              <w:rPr>
                <w:spacing w:val="-5"/>
                <w:sz w:val="20"/>
              </w:rPr>
              <w:t xml:space="preserve"> </w:t>
            </w:r>
            <w:r>
              <w:rPr>
                <w:sz w:val="20"/>
              </w:rPr>
              <w:t>Analyze</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technologies involved, real-world deployment, benefits, and challenges.</w:t>
            </w:r>
          </w:p>
        </w:tc>
      </w:tr>
      <w:tr w14:paraId="27100E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99" w:hRule="atLeast"/>
        </w:trPr>
        <w:tc>
          <w:tcPr>
            <w:tcW w:w="840" w:type="dxa"/>
          </w:tcPr>
          <w:p w14:paraId="48131745">
            <w:pPr>
              <w:pStyle w:val="14"/>
              <w:spacing w:before="50"/>
              <w:ind w:right="32"/>
              <w:jc w:val="right"/>
              <w:rPr>
                <w:sz w:val="20"/>
              </w:rPr>
            </w:pPr>
            <w:r>
              <w:rPr>
                <w:spacing w:val="-10"/>
                <w:sz w:val="20"/>
              </w:rPr>
              <w:t>5</w:t>
            </w:r>
          </w:p>
        </w:tc>
        <w:tc>
          <w:tcPr>
            <w:tcW w:w="1800" w:type="dxa"/>
          </w:tcPr>
          <w:p w14:paraId="13879B23">
            <w:pPr>
              <w:pStyle w:val="14"/>
              <w:spacing w:before="50"/>
              <w:ind w:left="34"/>
              <w:rPr>
                <w:rFonts w:ascii="Arial"/>
                <w:b/>
                <w:sz w:val="20"/>
              </w:rPr>
            </w:pPr>
            <w:r>
              <w:rPr>
                <w:rFonts w:ascii="Arial"/>
                <w:b/>
                <w:spacing w:val="-2"/>
                <w:sz w:val="20"/>
              </w:rPr>
              <w:t>Robotics</w:t>
            </w:r>
          </w:p>
        </w:tc>
        <w:tc>
          <w:tcPr>
            <w:tcW w:w="7114" w:type="dxa"/>
          </w:tcPr>
          <w:p w14:paraId="6DC176DF">
            <w:pPr>
              <w:pStyle w:val="14"/>
              <w:spacing w:before="50" w:line="276" w:lineRule="auto"/>
              <w:ind w:left="4" w:right="-29"/>
              <w:jc w:val="both"/>
              <w:rPr>
                <w:sz w:val="20"/>
              </w:rPr>
            </w:pPr>
            <w:r>
              <w:rPr>
                <w:sz w:val="20"/>
              </w:rPr>
              <w:t>Intelligent robots are being developed for applications in industries,</w:t>
            </w:r>
            <w:r>
              <w:rPr>
                <w:spacing w:val="-4"/>
                <w:sz w:val="20"/>
              </w:rPr>
              <w:t xml:space="preserve"> </w:t>
            </w:r>
            <w:r>
              <w:rPr>
                <w:sz w:val="20"/>
              </w:rPr>
              <w:t>healthcare, education, and daily life. Identify and</w:t>
            </w:r>
            <w:r>
              <w:rPr>
                <w:spacing w:val="-2"/>
                <w:sz w:val="20"/>
              </w:rPr>
              <w:t xml:space="preserve"> </w:t>
            </w:r>
            <w:r>
              <w:rPr>
                <w:sz w:val="20"/>
              </w:rPr>
              <w:t>research</w:t>
            </w:r>
            <w:r>
              <w:rPr>
                <w:spacing w:val="-2"/>
                <w:sz w:val="20"/>
              </w:rPr>
              <w:t xml:space="preserve"> </w:t>
            </w:r>
            <w:r>
              <w:rPr>
                <w:sz w:val="20"/>
              </w:rPr>
              <w:t>a</w:t>
            </w:r>
            <w:r>
              <w:rPr>
                <w:spacing w:val="-2"/>
                <w:sz w:val="20"/>
              </w:rPr>
              <w:t xml:space="preserve"> </w:t>
            </w:r>
            <w:r>
              <w:rPr>
                <w:sz w:val="20"/>
              </w:rPr>
              <w:t>latest</w:t>
            </w:r>
            <w:r>
              <w:rPr>
                <w:spacing w:val="-2"/>
                <w:sz w:val="20"/>
              </w:rPr>
              <w:t xml:space="preserve"> </w:t>
            </w:r>
            <w:r>
              <w:rPr>
                <w:sz w:val="20"/>
              </w:rPr>
              <w:t>AI</w:t>
            </w:r>
            <w:r>
              <w:rPr>
                <w:spacing w:val="-2"/>
                <w:sz w:val="20"/>
              </w:rPr>
              <w:t xml:space="preserve"> </w:t>
            </w:r>
            <w:r>
              <w:rPr>
                <w:sz w:val="20"/>
              </w:rPr>
              <w:t>application</w:t>
            </w:r>
            <w:r>
              <w:rPr>
                <w:spacing w:val="-2"/>
                <w:sz w:val="20"/>
              </w:rPr>
              <w:t xml:space="preserve"> </w:t>
            </w:r>
            <w:r>
              <w:rPr>
                <w:sz w:val="20"/>
              </w:rPr>
              <w:t>in</w:t>
            </w:r>
            <w:r>
              <w:rPr>
                <w:spacing w:val="-2"/>
                <w:sz w:val="20"/>
              </w:rPr>
              <w:t xml:space="preserve"> </w:t>
            </w:r>
            <w:r>
              <w:rPr>
                <w:sz w:val="20"/>
              </w:rPr>
              <w:t>robotics (such as humanoid robots, collaborative robots, service robots, or AI-powered warehouse robots). Explain their capabilities, AI techniques, real-world usage, and future developments.</w:t>
            </w:r>
          </w:p>
        </w:tc>
      </w:tr>
      <w:tr w14:paraId="7A95E1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 w:hRule="atLeast"/>
        </w:trPr>
        <w:tc>
          <w:tcPr>
            <w:tcW w:w="840" w:type="dxa"/>
          </w:tcPr>
          <w:p w14:paraId="42222110">
            <w:pPr>
              <w:pStyle w:val="14"/>
              <w:spacing w:before="57"/>
              <w:ind w:right="32"/>
              <w:jc w:val="right"/>
              <w:rPr>
                <w:sz w:val="20"/>
              </w:rPr>
            </w:pPr>
            <w:r>
              <w:rPr>
                <w:spacing w:val="-10"/>
                <w:sz w:val="20"/>
              </w:rPr>
              <w:t>6</w:t>
            </w:r>
          </w:p>
        </w:tc>
        <w:tc>
          <w:tcPr>
            <w:tcW w:w="1800" w:type="dxa"/>
          </w:tcPr>
          <w:p w14:paraId="626B8E02">
            <w:pPr>
              <w:pStyle w:val="14"/>
              <w:spacing w:before="57"/>
              <w:ind w:left="34"/>
              <w:rPr>
                <w:rFonts w:ascii="Arial"/>
                <w:b/>
                <w:sz w:val="20"/>
              </w:rPr>
            </w:pPr>
            <w:r>
              <w:rPr>
                <w:rFonts w:ascii="Arial"/>
                <w:b/>
                <w:spacing w:val="-2"/>
                <w:sz w:val="20"/>
              </w:rPr>
              <w:t>Manufacturing</w:t>
            </w:r>
          </w:p>
        </w:tc>
        <w:tc>
          <w:tcPr>
            <w:tcW w:w="7114" w:type="dxa"/>
          </w:tcPr>
          <w:p w14:paraId="28D86528">
            <w:pPr>
              <w:pStyle w:val="14"/>
              <w:spacing w:before="57" w:line="276" w:lineRule="auto"/>
              <w:ind w:left="4" w:right="-29"/>
              <w:jc w:val="both"/>
              <w:rPr>
                <w:sz w:val="20"/>
              </w:rPr>
            </w:pPr>
            <w:r>
              <w:rPr>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r>
              <w:rPr>
                <w:spacing w:val="40"/>
                <w:sz w:val="20"/>
              </w:rPr>
              <w:t xml:space="preserve"> </w:t>
            </w:r>
            <w:r>
              <w:rPr>
                <w:sz w:val="20"/>
              </w:rPr>
              <w:t>Discuss its working, industrial applications, advantages, and limitations.</w:t>
            </w:r>
          </w:p>
        </w:tc>
      </w:tr>
    </w:tbl>
    <w:p w14:paraId="297EDCBE">
      <w:pPr>
        <w:pStyle w:val="14"/>
        <w:spacing w:after="0" w:line="276" w:lineRule="auto"/>
        <w:jc w:val="both"/>
        <w:rPr>
          <w:sz w:val="20"/>
        </w:rPr>
      </w:pPr>
    </w:p>
    <w:p w14:paraId="427A743D">
      <w:pPr>
        <w:pStyle w:val="14"/>
        <w:spacing w:after="0" w:line="276" w:lineRule="auto"/>
        <w:jc w:val="both"/>
        <w:rPr>
          <w:sz w:val="20"/>
        </w:rPr>
      </w:pPr>
    </w:p>
    <w:p w14:paraId="457B79A9">
      <w:pPr>
        <w:pStyle w:val="14"/>
        <w:spacing w:after="0" w:line="276" w:lineRule="auto"/>
        <w:jc w:val="both"/>
        <w:rPr>
          <w:sz w:val="20"/>
        </w:rPr>
      </w:pPr>
    </w:p>
    <w:p w14:paraId="1CC10036">
      <w:pPr>
        <w:pStyle w:val="14"/>
        <w:spacing w:after="0" w:line="276" w:lineRule="auto"/>
        <w:jc w:val="both"/>
        <w:rPr>
          <w:sz w:val="20"/>
        </w:rPr>
        <w:sectPr>
          <w:pgSz w:w="11920" w:h="16840"/>
          <w:pgMar w:top="1360" w:right="708" w:bottom="280" w:left="1417" w:header="720" w:footer="720" w:gutter="0"/>
          <w:cols w:space="720" w:num="1"/>
        </w:sectPr>
      </w:pPr>
    </w:p>
    <w:p w14:paraId="7025324F">
      <w:pPr>
        <w:spacing w:before="80"/>
        <w:ind w:left="23" w:right="0" w:firstLine="0"/>
        <w:jc w:val="left"/>
        <w:rPr>
          <w:rFonts w:ascii="Arial"/>
          <w:b/>
          <w:sz w:val="22"/>
        </w:rPr>
      </w:pPr>
      <w:r>
        <w:rPr>
          <w:rFonts w:ascii="Arial"/>
          <w:b/>
          <w:sz w:val="22"/>
        </w:rPr>
        <w:t>Structure</w:t>
      </w:r>
      <w:r>
        <w:rPr>
          <w:rFonts w:ascii="Arial"/>
          <w:b/>
          <w:spacing w:val="-5"/>
          <w:sz w:val="22"/>
        </w:rPr>
        <w:t xml:space="preserve"> </w:t>
      </w:r>
      <w:r>
        <w:rPr>
          <w:rFonts w:ascii="Arial"/>
          <w:b/>
          <w:sz w:val="22"/>
        </w:rPr>
        <w:t>of</w:t>
      </w:r>
      <w:r>
        <w:rPr>
          <w:rFonts w:ascii="Arial"/>
          <w:b/>
          <w:spacing w:val="-5"/>
          <w:sz w:val="22"/>
        </w:rPr>
        <w:t xml:space="preserve"> </w:t>
      </w:r>
      <w:r>
        <w:rPr>
          <w:rFonts w:ascii="Arial"/>
          <w:b/>
          <w:sz w:val="22"/>
        </w:rPr>
        <w:t>the</w:t>
      </w:r>
      <w:r>
        <w:rPr>
          <w:rFonts w:ascii="Arial"/>
          <w:b/>
          <w:spacing w:val="-4"/>
          <w:sz w:val="22"/>
        </w:rPr>
        <w:t xml:space="preserve"> </w:t>
      </w:r>
      <w:r>
        <w:rPr>
          <w:rFonts w:ascii="Arial"/>
          <w:b/>
          <w:spacing w:val="-2"/>
          <w:sz w:val="22"/>
        </w:rPr>
        <w:t>Report:</w:t>
      </w:r>
    </w:p>
    <w:p w14:paraId="400622E7">
      <w:pPr>
        <w:pStyle w:val="8"/>
        <w:spacing w:before="97"/>
        <w:rPr>
          <w:b/>
          <w:i w:val="0"/>
          <w:sz w:val="20"/>
        </w:r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00"/>
        <w:gridCol w:w="2920"/>
        <w:gridCol w:w="5140"/>
      </w:tblGrid>
      <w:tr w14:paraId="689D9D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500" w:type="dxa"/>
          </w:tcPr>
          <w:p w14:paraId="09623331">
            <w:pPr>
              <w:pStyle w:val="14"/>
              <w:spacing w:before="42"/>
              <w:jc w:val="center"/>
              <w:rPr>
                <w:rFonts w:ascii="Arial"/>
                <w:b/>
                <w:sz w:val="20"/>
              </w:rPr>
            </w:pPr>
            <w:r>
              <w:rPr>
                <w:rFonts w:ascii="Arial"/>
                <w:b/>
                <w:spacing w:val="-4"/>
                <w:sz w:val="20"/>
              </w:rPr>
              <w:t>S.No</w:t>
            </w:r>
          </w:p>
        </w:tc>
        <w:tc>
          <w:tcPr>
            <w:tcW w:w="2920" w:type="dxa"/>
          </w:tcPr>
          <w:p w14:paraId="296EF3F1">
            <w:pPr>
              <w:pStyle w:val="14"/>
              <w:spacing w:before="42"/>
              <w:ind w:left="547"/>
              <w:rPr>
                <w:rFonts w:ascii="Arial"/>
                <w:b/>
                <w:sz w:val="20"/>
              </w:rPr>
            </w:pPr>
            <w:r>
              <w:rPr>
                <w:rFonts w:ascii="Arial"/>
                <w:b/>
                <w:sz w:val="20"/>
              </w:rPr>
              <w:t>Report</w:t>
            </w:r>
            <w:r>
              <w:rPr>
                <w:rFonts w:ascii="Arial"/>
                <w:b/>
                <w:spacing w:val="-6"/>
                <w:sz w:val="20"/>
              </w:rPr>
              <w:t xml:space="preserve"> </w:t>
            </w:r>
            <w:r>
              <w:rPr>
                <w:rFonts w:ascii="Arial"/>
                <w:b/>
                <w:spacing w:val="-2"/>
                <w:sz w:val="20"/>
              </w:rPr>
              <w:t>Component</w:t>
            </w:r>
          </w:p>
        </w:tc>
        <w:tc>
          <w:tcPr>
            <w:tcW w:w="5140" w:type="dxa"/>
          </w:tcPr>
          <w:p w14:paraId="780DE1F5">
            <w:pPr>
              <w:pStyle w:val="14"/>
              <w:spacing w:before="42"/>
              <w:ind w:left="712"/>
              <w:rPr>
                <w:rFonts w:ascii="Arial"/>
                <w:b/>
                <w:sz w:val="20"/>
              </w:rPr>
            </w:pPr>
            <w:r>
              <w:rPr>
                <w:rFonts w:ascii="Arial"/>
                <w:b/>
                <w:sz w:val="20"/>
              </w:rPr>
              <w:t>Student</w:t>
            </w:r>
            <w:r>
              <w:rPr>
                <w:rFonts w:ascii="Arial"/>
                <w:b/>
                <w:spacing w:val="-7"/>
                <w:sz w:val="20"/>
              </w:rPr>
              <w:t xml:space="preserve"> </w:t>
            </w:r>
            <w:r>
              <w:rPr>
                <w:rFonts w:ascii="Arial"/>
                <w:b/>
                <w:sz w:val="20"/>
              </w:rPr>
              <w:t>Deliverable</w:t>
            </w:r>
            <w:r>
              <w:rPr>
                <w:rFonts w:ascii="Arial"/>
                <w:b/>
                <w:spacing w:val="-6"/>
                <w:sz w:val="20"/>
              </w:rPr>
              <w:t xml:space="preserve"> </w:t>
            </w:r>
            <w:r>
              <w:rPr>
                <w:rFonts w:ascii="Arial"/>
                <w:b/>
                <w:sz w:val="20"/>
              </w:rPr>
              <w:t>/</w:t>
            </w:r>
            <w:r>
              <w:rPr>
                <w:rFonts w:ascii="Arial"/>
                <w:b/>
                <w:spacing w:val="-7"/>
                <w:sz w:val="20"/>
              </w:rPr>
              <w:t xml:space="preserve"> </w:t>
            </w:r>
            <w:r>
              <w:rPr>
                <w:rFonts w:ascii="Arial"/>
                <w:b/>
                <w:sz w:val="20"/>
              </w:rPr>
              <w:t>Guiding</w:t>
            </w:r>
            <w:r>
              <w:rPr>
                <w:rFonts w:ascii="Arial"/>
                <w:b/>
                <w:spacing w:val="-6"/>
                <w:sz w:val="20"/>
              </w:rPr>
              <w:t xml:space="preserve"> </w:t>
            </w:r>
            <w:r>
              <w:rPr>
                <w:rFonts w:ascii="Arial"/>
                <w:b/>
                <w:spacing w:val="-2"/>
                <w:sz w:val="20"/>
              </w:rPr>
              <w:t>Question</w:t>
            </w:r>
          </w:p>
        </w:tc>
      </w:tr>
      <w:tr w14:paraId="2F9FE1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1500" w:type="dxa"/>
          </w:tcPr>
          <w:p w14:paraId="67517B6D">
            <w:pPr>
              <w:pStyle w:val="14"/>
              <w:spacing w:before="85"/>
              <w:rPr>
                <w:rFonts w:ascii="Arial"/>
                <w:b/>
                <w:sz w:val="20"/>
              </w:rPr>
            </w:pPr>
          </w:p>
          <w:p w14:paraId="3756BA5B">
            <w:pPr>
              <w:pStyle w:val="14"/>
              <w:spacing w:before="1"/>
              <w:ind w:right="32"/>
              <w:jc w:val="right"/>
              <w:rPr>
                <w:sz w:val="20"/>
              </w:rPr>
            </w:pPr>
            <w:r>
              <w:rPr>
                <w:spacing w:val="-10"/>
                <w:sz w:val="20"/>
              </w:rPr>
              <w:t>1</w:t>
            </w:r>
          </w:p>
        </w:tc>
        <w:tc>
          <w:tcPr>
            <w:tcW w:w="2920" w:type="dxa"/>
          </w:tcPr>
          <w:p w14:paraId="75165DFE">
            <w:pPr>
              <w:pStyle w:val="14"/>
              <w:spacing w:before="85"/>
              <w:rPr>
                <w:rFonts w:ascii="Arial"/>
                <w:b/>
                <w:sz w:val="20"/>
              </w:rPr>
            </w:pPr>
          </w:p>
          <w:p w14:paraId="39AC1759">
            <w:pPr>
              <w:pStyle w:val="14"/>
              <w:spacing w:before="1"/>
              <w:ind w:left="34"/>
              <w:rPr>
                <w:rFonts w:ascii="Arial"/>
                <w:b/>
                <w:sz w:val="20"/>
              </w:rPr>
            </w:pPr>
            <w:r>
              <w:rPr>
                <w:rFonts w:ascii="Arial"/>
                <w:b/>
                <w:sz w:val="20"/>
              </w:rPr>
              <w:t>Title</w:t>
            </w:r>
            <w:r>
              <w:rPr>
                <w:rFonts w:ascii="Arial"/>
                <w:b/>
                <w:spacing w:val="-4"/>
                <w:sz w:val="20"/>
              </w:rPr>
              <w:t xml:space="preserve"> </w:t>
            </w:r>
            <w:r>
              <w:rPr>
                <w:rFonts w:ascii="Arial"/>
                <w:b/>
                <w:sz w:val="20"/>
              </w:rPr>
              <w:t>of</w:t>
            </w:r>
            <w:r>
              <w:rPr>
                <w:rFonts w:ascii="Arial"/>
                <w:b/>
                <w:spacing w:val="-4"/>
                <w:sz w:val="20"/>
              </w:rPr>
              <w:t xml:space="preserve"> </w:t>
            </w:r>
            <w:r>
              <w:rPr>
                <w:rFonts w:ascii="Arial"/>
                <w:b/>
                <w:sz w:val="20"/>
              </w:rPr>
              <w:t>AI</w:t>
            </w:r>
            <w:r>
              <w:rPr>
                <w:rFonts w:ascii="Arial"/>
                <w:b/>
                <w:spacing w:val="-4"/>
                <w:sz w:val="20"/>
              </w:rPr>
              <w:t xml:space="preserve"> </w:t>
            </w:r>
            <w:r>
              <w:rPr>
                <w:rFonts w:ascii="Arial"/>
                <w:b/>
                <w:spacing w:val="-2"/>
                <w:sz w:val="20"/>
              </w:rPr>
              <w:t>Application</w:t>
            </w:r>
          </w:p>
        </w:tc>
        <w:tc>
          <w:tcPr>
            <w:tcW w:w="5140" w:type="dxa"/>
          </w:tcPr>
          <w:p w14:paraId="6382D906">
            <w:pPr>
              <w:pStyle w:val="14"/>
              <w:spacing w:before="51" w:line="276" w:lineRule="auto"/>
              <w:ind w:left="9"/>
              <w:rPr>
                <w:sz w:val="20"/>
              </w:rPr>
            </w:pPr>
            <w:r>
              <w:rPr>
                <w:sz w:val="20"/>
              </w:rPr>
              <w:t>Provide</w:t>
            </w:r>
            <w:r>
              <w:rPr>
                <w:spacing w:val="-5"/>
                <w:sz w:val="20"/>
              </w:rPr>
              <w:t xml:space="preserve"> </w:t>
            </w:r>
            <w:r>
              <w:rPr>
                <w:sz w:val="20"/>
              </w:rPr>
              <w:t>the</w:t>
            </w:r>
            <w:r>
              <w:rPr>
                <w:spacing w:val="-5"/>
                <w:sz w:val="20"/>
              </w:rPr>
              <w:t xml:space="preserve"> </w:t>
            </w:r>
            <w:r>
              <w:rPr>
                <w:sz w:val="20"/>
              </w:rPr>
              <w:t>name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latest</w:t>
            </w:r>
            <w:r>
              <w:rPr>
                <w:spacing w:val="-5"/>
                <w:sz w:val="20"/>
              </w:rPr>
              <w:t xml:space="preserve"> </w:t>
            </w:r>
            <w:r>
              <w:rPr>
                <w:sz w:val="20"/>
              </w:rPr>
              <w:t>AI</w:t>
            </w:r>
            <w:r>
              <w:rPr>
                <w:spacing w:val="-5"/>
                <w:sz w:val="20"/>
              </w:rPr>
              <w:t xml:space="preserve"> </w:t>
            </w:r>
            <w:r>
              <w:rPr>
                <w:sz w:val="20"/>
              </w:rPr>
              <w:t>application</w:t>
            </w:r>
            <w:r>
              <w:rPr>
                <w:spacing w:val="-5"/>
                <w:sz w:val="20"/>
              </w:rPr>
              <w:t xml:space="preserve"> </w:t>
            </w:r>
            <w:r>
              <w:rPr>
                <w:sz w:val="20"/>
              </w:rPr>
              <w:t>selected</w:t>
            </w:r>
            <w:r>
              <w:rPr>
                <w:spacing w:val="-5"/>
                <w:sz w:val="20"/>
              </w:rPr>
              <w:t xml:space="preserve"> </w:t>
            </w:r>
            <w:r>
              <w:rPr>
                <w:sz w:val="20"/>
              </w:rPr>
              <w:t>and the corresponding AI domain.</w:t>
            </w:r>
          </w:p>
        </w:tc>
      </w:tr>
      <w:tr w14:paraId="2675F8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1500" w:type="dxa"/>
          </w:tcPr>
          <w:p w14:paraId="18F3512E">
            <w:pPr>
              <w:pStyle w:val="14"/>
              <w:spacing w:before="79"/>
              <w:rPr>
                <w:rFonts w:ascii="Arial"/>
                <w:b/>
                <w:sz w:val="20"/>
              </w:rPr>
            </w:pPr>
          </w:p>
          <w:p w14:paraId="71F5631F">
            <w:pPr>
              <w:pStyle w:val="14"/>
              <w:ind w:right="32"/>
              <w:jc w:val="right"/>
              <w:rPr>
                <w:sz w:val="20"/>
              </w:rPr>
            </w:pPr>
            <w:r>
              <w:rPr>
                <w:spacing w:val="-10"/>
                <w:sz w:val="20"/>
              </w:rPr>
              <w:t>2</w:t>
            </w:r>
          </w:p>
        </w:tc>
        <w:tc>
          <w:tcPr>
            <w:tcW w:w="2920" w:type="dxa"/>
          </w:tcPr>
          <w:p w14:paraId="401EE79D">
            <w:pPr>
              <w:pStyle w:val="14"/>
              <w:spacing w:before="79"/>
              <w:rPr>
                <w:rFonts w:ascii="Arial"/>
                <w:b/>
                <w:sz w:val="20"/>
              </w:rPr>
            </w:pPr>
          </w:p>
          <w:p w14:paraId="45C91220">
            <w:pPr>
              <w:pStyle w:val="14"/>
              <w:ind w:left="34"/>
              <w:rPr>
                <w:rFonts w:ascii="Arial"/>
                <w:b/>
                <w:sz w:val="20"/>
              </w:rPr>
            </w:pPr>
            <w:r>
              <w:rPr>
                <w:rFonts w:ascii="Arial"/>
                <w:b/>
                <w:sz w:val="20"/>
              </w:rPr>
              <w:t>Domain</w:t>
            </w:r>
            <w:r>
              <w:rPr>
                <w:rFonts w:ascii="Arial"/>
                <w:b/>
                <w:spacing w:val="-6"/>
                <w:sz w:val="20"/>
              </w:rPr>
              <w:t xml:space="preserve"> </w:t>
            </w:r>
            <w:r>
              <w:rPr>
                <w:rFonts w:ascii="Arial"/>
                <w:b/>
                <w:spacing w:val="-2"/>
                <w:sz w:val="20"/>
              </w:rPr>
              <w:t>Selection</w:t>
            </w:r>
          </w:p>
        </w:tc>
        <w:tc>
          <w:tcPr>
            <w:tcW w:w="5140" w:type="dxa"/>
          </w:tcPr>
          <w:p w14:paraId="70C30531">
            <w:pPr>
              <w:pStyle w:val="14"/>
              <w:spacing w:before="45" w:line="276" w:lineRule="auto"/>
              <w:ind w:left="9"/>
              <w:rPr>
                <w:sz w:val="20"/>
              </w:rPr>
            </w:pPr>
            <w:r>
              <w:rPr>
                <w:sz w:val="20"/>
              </w:rPr>
              <w:t>Identify the application domain (Healthcare / Finance / Retail</w:t>
            </w:r>
            <w:r>
              <w:rPr>
                <w:spacing w:val="-8"/>
                <w:sz w:val="20"/>
              </w:rPr>
              <w:t xml:space="preserve"> </w:t>
            </w:r>
            <w:r>
              <w:rPr>
                <w:sz w:val="20"/>
              </w:rPr>
              <w:t>/</w:t>
            </w:r>
            <w:r>
              <w:rPr>
                <w:spacing w:val="-8"/>
                <w:sz w:val="20"/>
              </w:rPr>
              <w:t xml:space="preserve"> </w:t>
            </w:r>
            <w:r>
              <w:rPr>
                <w:sz w:val="20"/>
              </w:rPr>
              <w:t>Autonomous</w:t>
            </w:r>
            <w:r>
              <w:rPr>
                <w:spacing w:val="-8"/>
                <w:sz w:val="20"/>
              </w:rPr>
              <w:t xml:space="preserve"> </w:t>
            </w:r>
            <w:r>
              <w:rPr>
                <w:sz w:val="20"/>
              </w:rPr>
              <w:t>Vehicles</w:t>
            </w:r>
            <w:r>
              <w:rPr>
                <w:spacing w:val="-8"/>
                <w:sz w:val="20"/>
              </w:rPr>
              <w:t xml:space="preserve"> </w:t>
            </w:r>
            <w:r>
              <w:rPr>
                <w:sz w:val="20"/>
              </w:rPr>
              <w:t>/</w:t>
            </w:r>
            <w:r>
              <w:rPr>
                <w:spacing w:val="-8"/>
                <w:sz w:val="20"/>
              </w:rPr>
              <w:t xml:space="preserve"> </w:t>
            </w:r>
            <w:r>
              <w:rPr>
                <w:sz w:val="20"/>
              </w:rPr>
              <w:t>Robotics</w:t>
            </w:r>
            <w:r>
              <w:rPr>
                <w:spacing w:val="-8"/>
                <w:sz w:val="20"/>
              </w:rPr>
              <w:t xml:space="preserve"> </w:t>
            </w:r>
            <w:r>
              <w:rPr>
                <w:sz w:val="20"/>
              </w:rPr>
              <w:t>/</w:t>
            </w:r>
            <w:r>
              <w:rPr>
                <w:spacing w:val="-8"/>
                <w:sz w:val="20"/>
              </w:rPr>
              <w:t xml:space="preserve"> </w:t>
            </w:r>
            <w:r>
              <w:rPr>
                <w:sz w:val="20"/>
              </w:rPr>
              <w:t>Manufacturing).</w:t>
            </w:r>
          </w:p>
        </w:tc>
      </w:tr>
      <w:tr w14:paraId="140CFD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9" w:hRule="atLeast"/>
        </w:trPr>
        <w:tc>
          <w:tcPr>
            <w:tcW w:w="1500" w:type="dxa"/>
          </w:tcPr>
          <w:p w14:paraId="7D0F4C7C">
            <w:pPr>
              <w:pStyle w:val="14"/>
              <w:rPr>
                <w:rFonts w:ascii="Arial"/>
                <w:b/>
                <w:sz w:val="20"/>
              </w:rPr>
            </w:pPr>
          </w:p>
          <w:p w14:paraId="2B7248C6">
            <w:pPr>
              <w:pStyle w:val="14"/>
              <w:spacing w:before="39"/>
              <w:rPr>
                <w:rFonts w:ascii="Arial"/>
                <w:b/>
                <w:sz w:val="20"/>
              </w:rPr>
            </w:pPr>
          </w:p>
          <w:p w14:paraId="696497C5">
            <w:pPr>
              <w:pStyle w:val="14"/>
              <w:ind w:right="32"/>
              <w:jc w:val="right"/>
              <w:rPr>
                <w:sz w:val="20"/>
              </w:rPr>
            </w:pPr>
            <w:r>
              <w:rPr>
                <w:spacing w:val="-10"/>
                <w:sz w:val="20"/>
              </w:rPr>
              <w:t>3</w:t>
            </w:r>
          </w:p>
        </w:tc>
        <w:tc>
          <w:tcPr>
            <w:tcW w:w="2920" w:type="dxa"/>
          </w:tcPr>
          <w:p w14:paraId="1D2FFBE5">
            <w:pPr>
              <w:pStyle w:val="14"/>
              <w:rPr>
                <w:rFonts w:ascii="Arial"/>
                <w:b/>
                <w:sz w:val="20"/>
              </w:rPr>
            </w:pPr>
          </w:p>
          <w:p w14:paraId="4A082C2A">
            <w:pPr>
              <w:pStyle w:val="14"/>
              <w:spacing w:before="39"/>
              <w:rPr>
                <w:rFonts w:ascii="Arial"/>
                <w:b/>
                <w:sz w:val="20"/>
              </w:rPr>
            </w:pPr>
          </w:p>
          <w:p w14:paraId="61AF1A8E">
            <w:pPr>
              <w:pStyle w:val="14"/>
              <w:ind w:left="34"/>
              <w:rPr>
                <w:rFonts w:ascii="Arial"/>
                <w:b/>
                <w:sz w:val="20"/>
              </w:rPr>
            </w:pPr>
            <w:r>
              <w:rPr>
                <w:rFonts w:ascii="Arial"/>
                <w:b/>
                <w:sz w:val="20"/>
              </w:rPr>
              <w:t>Introduction</w:t>
            </w:r>
            <w:r>
              <w:rPr>
                <w:rFonts w:ascii="Arial"/>
                <w:b/>
                <w:spacing w:val="-8"/>
                <w:sz w:val="20"/>
              </w:rPr>
              <w:t xml:space="preserve"> </w:t>
            </w:r>
            <w:r>
              <w:rPr>
                <w:rFonts w:ascii="Arial"/>
                <w:b/>
                <w:sz w:val="20"/>
              </w:rPr>
              <w:t>and</w:t>
            </w:r>
            <w:r>
              <w:rPr>
                <w:rFonts w:ascii="Arial"/>
                <w:b/>
                <w:spacing w:val="-7"/>
                <w:sz w:val="20"/>
              </w:rPr>
              <w:t xml:space="preserve"> </w:t>
            </w:r>
            <w:r>
              <w:rPr>
                <w:rFonts w:ascii="Arial"/>
                <w:b/>
                <w:spacing w:val="-2"/>
                <w:sz w:val="20"/>
              </w:rPr>
              <w:t>Background</w:t>
            </w:r>
          </w:p>
        </w:tc>
        <w:tc>
          <w:tcPr>
            <w:tcW w:w="5140" w:type="dxa"/>
          </w:tcPr>
          <w:p w14:paraId="2065856B">
            <w:pPr>
              <w:pStyle w:val="14"/>
              <w:spacing w:before="5"/>
              <w:rPr>
                <w:rFonts w:ascii="Arial"/>
                <w:b/>
                <w:sz w:val="20"/>
              </w:rPr>
            </w:pPr>
          </w:p>
          <w:p w14:paraId="46491AD7">
            <w:pPr>
              <w:pStyle w:val="14"/>
              <w:spacing w:line="276" w:lineRule="auto"/>
              <w:ind w:left="9"/>
              <w:rPr>
                <w:sz w:val="20"/>
              </w:rPr>
            </w:pPr>
            <w:r>
              <w:rPr>
                <w:sz w:val="20"/>
              </w:rPr>
              <w:t>Describe</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application</w:t>
            </w:r>
            <w:r>
              <w:rPr>
                <w:spacing w:val="-5"/>
                <w:sz w:val="20"/>
              </w:rPr>
              <w:t xml:space="preserve"> </w:t>
            </w:r>
            <w:r>
              <w:rPr>
                <w:sz w:val="20"/>
              </w:rPr>
              <w:t>and</w:t>
            </w:r>
            <w:r>
              <w:rPr>
                <w:spacing w:val="-5"/>
                <w:sz w:val="20"/>
              </w:rPr>
              <w:t xml:space="preserve"> </w:t>
            </w:r>
            <w:r>
              <w:rPr>
                <w:sz w:val="20"/>
              </w:rPr>
              <w:t>provide</w:t>
            </w:r>
            <w:r>
              <w:rPr>
                <w:spacing w:val="-5"/>
                <w:sz w:val="20"/>
              </w:rPr>
              <w:t xml:space="preserve"> </w:t>
            </w:r>
            <w:r>
              <w:rPr>
                <w:sz w:val="20"/>
              </w:rPr>
              <w:t>an</w:t>
            </w:r>
            <w:r>
              <w:rPr>
                <w:spacing w:val="-5"/>
                <w:sz w:val="20"/>
              </w:rPr>
              <w:t xml:space="preserve"> </w:t>
            </w:r>
            <w:r>
              <w:rPr>
                <w:sz w:val="20"/>
              </w:rPr>
              <w:t>overview</w:t>
            </w:r>
            <w:r>
              <w:rPr>
                <w:spacing w:val="-5"/>
                <w:sz w:val="20"/>
              </w:rPr>
              <w:t xml:space="preserve"> </w:t>
            </w:r>
            <w:r>
              <w:rPr>
                <w:sz w:val="20"/>
              </w:rPr>
              <w:t>of</w:t>
            </w:r>
            <w:r>
              <w:rPr>
                <w:spacing w:val="-5"/>
                <w:sz w:val="20"/>
              </w:rPr>
              <w:t xml:space="preserve"> </w:t>
            </w:r>
            <w:r>
              <w:rPr>
                <w:sz w:val="20"/>
              </w:rPr>
              <w:t>its purpose and importance.</w:t>
            </w:r>
          </w:p>
        </w:tc>
      </w:tr>
      <w:tr w14:paraId="400B61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1500" w:type="dxa"/>
          </w:tcPr>
          <w:p w14:paraId="61617F89">
            <w:pPr>
              <w:pStyle w:val="14"/>
              <w:spacing w:before="83"/>
              <w:rPr>
                <w:rFonts w:ascii="Arial"/>
                <w:b/>
                <w:sz w:val="20"/>
              </w:rPr>
            </w:pPr>
          </w:p>
          <w:p w14:paraId="36D8E21B">
            <w:pPr>
              <w:pStyle w:val="14"/>
              <w:ind w:right="32"/>
              <w:jc w:val="right"/>
              <w:rPr>
                <w:sz w:val="20"/>
              </w:rPr>
            </w:pPr>
            <w:r>
              <w:rPr>
                <w:spacing w:val="-10"/>
                <w:sz w:val="20"/>
              </w:rPr>
              <w:t>4</w:t>
            </w:r>
          </w:p>
        </w:tc>
        <w:tc>
          <w:tcPr>
            <w:tcW w:w="2920" w:type="dxa"/>
          </w:tcPr>
          <w:p w14:paraId="6B87EBB4">
            <w:pPr>
              <w:pStyle w:val="14"/>
              <w:spacing w:before="83"/>
              <w:rPr>
                <w:rFonts w:ascii="Arial"/>
                <w:b/>
                <w:sz w:val="20"/>
              </w:rPr>
            </w:pPr>
          </w:p>
          <w:p w14:paraId="698C1DD7">
            <w:pPr>
              <w:pStyle w:val="14"/>
              <w:ind w:left="34"/>
              <w:rPr>
                <w:rFonts w:ascii="Arial"/>
                <w:b/>
                <w:sz w:val="20"/>
              </w:rPr>
            </w:pPr>
            <w:r>
              <w:rPr>
                <w:rFonts w:ascii="Arial"/>
                <w:b/>
                <w:sz w:val="20"/>
              </w:rPr>
              <w:t>Problem</w:t>
            </w:r>
            <w:r>
              <w:rPr>
                <w:rFonts w:ascii="Arial"/>
                <w:b/>
                <w:spacing w:val="-7"/>
                <w:sz w:val="20"/>
              </w:rPr>
              <w:t xml:space="preserve"> </w:t>
            </w:r>
            <w:r>
              <w:rPr>
                <w:rFonts w:ascii="Arial"/>
                <w:b/>
                <w:spacing w:val="-2"/>
                <w:sz w:val="20"/>
              </w:rPr>
              <w:t>Identification</w:t>
            </w:r>
          </w:p>
        </w:tc>
        <w:tc>
          <w:tcPr>
            <w:tcW w:w="5140" w:type="dxa"/>
          </w:tcPr>
          <w:p w14:paraId="2EE1FA43">
            <w:pPr>
              <w:pStyle w:val="14"/>
              <w:spacing w:before="49" w:line="276" w:lineRule="auto"/>
              <w:ind w:left="9"/>
              <w:rPr>
                <w:sz w:val="20"/>
              </w:rPr>
            </w:pPr>
            <w:r>
              <w:rPr>
                <w:sz w:val="20"/>
              </w:rPr>
              <w:t>Explain</w:t>
            </w:r>
            <w:r>
              <w:rPr>
                <w:spacing w:val="-6"/>
                <w:sz w:val="20"/>
              </w:rPr>
              <w:t xml:space="preserve"> </w:t>
            </w:r>
            <w:r>
              <w:rPr>
                <w:sz w:val="20"/>
              </w:rPr>
              <w:t>the</w:t>
            </w:r>
            <w:r>
              <w:rPr>
                <w:spacing w:val="-6"/>
                <w:sz w:val="20"/>
              </w:rPr>
              <w:t xml:space="preserve"> </w:t>
            </w:r>
            <w:r>
              <w:rPr>
                <w:sz w:val="20"/>
              </w:rPr>
              <w:t>real-world</w:t>
            </w:r>
            <w:r>
              <w:rPr>
                <w:spacing w:val="-6"/>
                <w:sz w:val="20"/>
              </w:rPr>
              <w:t xml:space="preserve"> </w:t>
            </w:r>
            <w:r>
              <w:rPr>
                <w:sz w:val="20"/>
              </w:rPr>
              <w:t>problem</w:t>
            </w:r>
            <w:r>
              <w:rPr>
                <w:spacing w:val="-6"/>
                <w:sz w:val="20"/>
              </w:rPr>
              <w:t xml:space="preserve"> </w:t>
            </w:r>
            <w:r>
              <w:rPr>
                <w:sz w:val="20"/>
              </w:rPr>
              <w:t>or</w:t>
            </w:r>
            <w:r>
              <w:rPr>
                <w:spacing w:val="-6"/>
                <w:sz w:val="20"/>
              </w:rPr>
              <w:t xml:space="preserve"> </w:t>
            </w:r>
            <w:r>
              <w:rPr>
                <w:sz w:val="20"/>
              </w:rPr>
              <w:t>challenge</w:t>
            </w:r>
            <w:r>
              <w:rPr>
                <w:spacing w:val="-6"/>
                <w:sz w:val="20"/>
              </w:rPr>
              <w:t xml:space="preserve"> </w:t>
            </w:r>
            <w:r>
              <w:rPr>
                <w:sz w:val="20"/>
              </w:rPr>
              <w:t>addressed</w:t>
            </w:r>
            <w:r>
              <w:rPr>
                <w:spacing w:val="-6"/>
                <w:sz w:val="20"/>
              </w:rPr>
              <w:t xml:space="preserve"> </w:t>
            </w:r>
            <w:r>
              <w:rPr>
                <w:sz w:val="20"/>
              </w:rPr>
              <w:t>by this AI application.</w:t>
            </w:r>
          </w:p>
        </w:tc>
      </w:tr>
      <w:tr w14:paraId="75396A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1500" w:type="dxa"/>
          </w:tcPr>
          <w:p w14:paraId="5C1189E3">
            <w:pPr>
              <w:pStyle w:val="14"/>
              <w:spacing w:before="77"/>
              <w:rPr>
                <w:rFonts w:ascii="Arial"/>
                <w:b/>
                <w:sz w:val="20"/>
              </w:rPr>
            </w:pPr>
          </w:p>
          <w:p w14:paraId="425A41D6">
            <w:pPr>
              <w:pStyle w:val="14"/>
              <w:ind w:right="32"/>
              <w:jc w:val="right"/>
              <w:rPr>
                <w:sz w:val="20"/>
              </w:rPr>
            </w:pPr>
            <w:r>
              <w:rPr>
                <w:spacing w:val="-10"/>
                <w:sz w:val="20"/>
              </w:rPr>
              <w:t>5</w:t>
            </w:r>
          </w:p>
        </w:tc>
        <w:tc>
          <w:tcPr>
            <w:tcW w:w="2920" w:type="dxa"/>
          </w:tcPr>
          <w:p w14:paraId="554BBC41">
            <w:pPr>
              <w:pStyle w:val="14"/>
              <w:spacing w:before="77"/>
              <w:rPr>
                <w:rFonts w:ascii="Arial"/>
                <w:b/>
                <w:sz w:val="20"/>
              </w:rPr>
            </w:pPr>
          </w:p>
          <w:p w14:paraId="6487420F">
            <w:pPr>
              <w:pStyle w:val="14"/>
              <w:ind w:left="34"/>
              <w:rPr>
                <w:rFonts w:ascii="Arial"/>
                <w:b/>
                <w:sz w:val="20"/>
              </w:rPr>
            </w:pPr>
            <w:r>
              <w:rPr>
                <w:rFonts w:ascii="Arial"/>
                <w:b/>
                <w:sz w:val="20"/>
              </w:rPr>
              <w:t>Need</w:t>
            </w:r>
            <w:r>
              <w:rPr>
                <w:rFonts w:ascii="Arial"/>
                <w:b/>
                <w:spacing w:val="-3"/>
                <w:sz w:val="20"/>
              </w:rPr>
              <w:t xml:space="preserve"> </w:t>
            </w:r>
            <w:r>
              <w:rPr>
                <w:rFonts w:ascii="Arial"/>
                <w:b/>
                <w:sz w:val="20"/>
              </w:rPr>
              <w:t>for</w:t>
            </w:r>
            <w:r>
              <w:rPr>
                <w:rFonts w:ascii="Arial"/>
                <w:b/>
                <w:spacing w:val="-3"/>
                <w:sz w:val="20"/>
              </w:rPr>
              <w:t xml:space="preserve"> </w:t>
            </w:r>
            <w:r>
              <w:rPr>
                <w:rFonts w:ascii="Arial"/>
                <w:b/>
                <w:sz w:val="20"/>
              </w:rPr>
              <w:t>AI</w:t>
            </w:r>
            <w:r>
              <w:rPr>
                <w:rFonts w:ascii="Arial"/>
                <w:b/>
                <w:spacing w:val="-3"/>
                <w:sz w:val="20"/>
              </w:rPr>
              <w:t xml:space="preserve"> </w:t>
            </w:r>
            <w:r>
              <w:rPr>
                <w:rFonts w:ascii="Arial"/>
                <w:b/>
                <w:spacing w:val="-2"/>
                <w:sz w:val="20"/>
              </w:rPr>
              <w:t>Solution</w:t>
            </w:r>
          </w:p>
        </w:tc>
        <w:tc>
          <w:tcPr>
            <w:tcW w:w="5140" w:type="dxa"/>
          </w:tcPr>
          <w:p w14:paraId="7263B03A">
            <w:pPr>
              <w:pStyle w:val="14"/>
              <w:spacing w:before="43" w:line="276" w:lineRule="auto"/>
              <w:ind w:left="9" w:right="-7"/>
              <w:rPr>
                <w:sz w:val="20"/>
              </w:rPr>
            </w:pPr>
            <w:r>
              <w:rPr>
                <w:sz w:val="20"/>
              </w:rPr>
              <w:t>Analyze</w:t>
            </w:r>
            <w:r>
              <w:rPr>
                <w:spacing w:val="-4"/>
                <w:sz w:val="20"/>
              </w:rPr>
              <w:t xml:space="preserve"> </w:t>
            </w:r>
            <w:r>
              <w:rPr>
                <w:sz w:val="20"/>
              </w:rPr>
              <w:t>why</w:t>
            </w:r>
            <w:r>
              <w:rPr>
                <w:spacing w:val="-4"/>
                <w:sz w:val="20"/>
              </w:rPr>
              <w:t xml:space="preserve"> </w:t>
            </w:r>
            <w:r>
              <w:rPr>
                <w:sz w:val="20"/>
              </w:rPr>
              <w:t>AI</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and</w:t>
            </w:r>
            <w:r>
              <w:rPr>
                <w:spacing w:val="-4"/>
                <w:sz w:val="20"/>
              </w:rPr>
              <w:t xml:space="preserve"> </w:t>
            </w:r>
            <w:r>
              <w:rPr>
                <w:sz w:val="20"/>
              </w:rPr>
              <w:t>how</w:t>
            </w:r>
            <w:r>
              <w:rPr>
                <w:spacing w:val="-4"/>
                <w:sz w:val="20"/>
              </w:rPr>
              <w:t xml:space="preserve"> </w:t>
            </w:r>
            <w:r>
              <w:rPr>
                <w:sz w:val="20"/>
              </w:rPr>
              <w:t>it</w:t>
            </w:r>
            <w:r>
              <w:rPr>
                <w:spacing w:val="-4"/>
                <w:sz w:val="20"/>
              </w:rPr>
              <w:t xml:space="preserve"> </w:t>
            </w:r>
            <w:r>
              <w:rPr>
                <w:sz w:val="20"/>
              </w:rPr>
              <w:t>improves</w:t>
            </w:r>
            <w:r>
              <w:rPr>
                <w:spacing w:val="-4"/>
                <w:sz w:val="20"/>
              </w:rPr>
              <w:t xml:space="preserve"> </w:t>
            </w:r>
            <w:r>
              <w:rPr>
                <w:sz w:val="20"/>
              </w:rPr>
              <w:t xml:space="preserve">traditional </w:t>
            </w:r>
            <w:r>
              <w:rPr>
                <w:spacing w:val="-2"/>
                <w:sz w:val="20"/>
              </w:rPr>
              <w:t>approaches.</w:t>
            </w:r>
          </w:p>
        </w:tc>
      </w:tr>
      <w:tr w14:paraId="4A13DD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0" w:hRule="atLeast"/>
        </w:trPr>
        <w:tc>
          <w:tcPr>
            <w:tcW w:w="1500" w:type="dxa"/>
          </w:tcPr>
          <w:p w14:paraId="20664BA4">
            <w:pPr>
              <w:pStyle w:val="14"/>
              <w:rPr>
                <w:rFonts w:ascii="Arial"/>
                <w:b/>
                <w:sz w:val="20"/>
              </w:rPr>
            </w:pPr>
          </w:p>
          <w:p w14:paraId="69FFB928">
            <w:pPr>
              <w:pStyle w:val="14"/>
              <w:spacing w:before="127"/>
              <w:rPr>
                <w:rFonts w:ascii="Arial"/>
                <w:b/>
                <w:sz w:val="20"/>
              </w:rPr>
            </w:pPr>
          </w:p>
          <w:p w14:paraId="7163D64D">
            <w:pPr>
              <w:pStyle w:val="14"/>
              <w:ind w:right="32"/>
              <w:jc w:val="right"/>
              <w:rPr>
                <w:sz w:val="20"/>
              </w:rPr>
            </w:pPr>
            <w:r>
              <w:rPr>
                <w:spacing w:val="-10"/>
                <w:sz w:val="20"/>
              </w:rPr>
              <w:t>6</w:t>
            </w:r>
          </w:p>
        </w:tc>
        <w:tc>
          <w:tcPr>
            <w:tcW w:w="2920" w:type="dxa"/>
          </w:tcPr>
          <w:p w14:paraId="1C610A26">
            <w:pPr>
              <w:pStyle w:val="14"/>
              <w:rPr>
                <w:rFonts w:ascii="Arial"/>
                <w:b/>
                <w:sz w:val="20"/>
              </w:rPr>
            </w:pPr>
          </w:p>
          <w:p w14:paraId="295FC2D2">
            <w:pPr>
              <w:pStyle w:val="14"/>
              <w:spacing w:before="127"/>
              <w:rPr>
                <w:rFonts w:ascii="Arial"/>
                <w:b/>
                <w:sz w:val="20"/>
              </w:rPr>
            </w:pPr>
          </w:p>
          <w:p w14:paraId="261BB8AA">
            <w:pPr>
              <w:pStyle w:val="14"/>
              <w:ind w:left="34"/>
              <w:rPr>
                <w:rFonts w:ascii="Arial"/>
                <w:b/>
                <w:sz w:val="20"/>
              </w:rPr>
            </w:pPr>
            <w:r>
              <w:rPr>
                <w:rFonts w:ascii="Arial"/>
                <w:b/>
                <w:spacing w:val="-2"/>
                <w:sz w:val="20"/>
              </w:rPr>
              <w:t>AI</w:t>
            </w:r>
            <w:r>
              <w:rPr>
                <w:rFonts w:ascii="Arial"/>
                <w:b/>
                <w:sz w:val="20"/>
              </w:rPr>
              <w:t xml:space="preserve"> </w:t>
            </w:r>
            <w:r>
              <w:rPr>
                <w:rFonts w:ascii="Arial"/>
                <w:b/>
                <w:spacing w:val="-2"/>
                <w:sz w:val="20"/>
              </w:rPr>
              <w:t>Technologies</w:t>
            </w:r>
            <w:r>
              <w:rPr>
                <w:rFonts w:ascii="Arial"/>
                <w:b/>
                <w:sz w:val="20"/>
              </w:rPr>
              <w:t xml:space="preserve"> </w:t>
            </w:r>
            <w:r>
              <w:rPr>
                <w:rFonts w:ascii="Arial"/>
                <w:b/>
                <w:spacing w:val="-4"/>
                <w:sz w:val="20"/>
              </w:rPr>
              <w:t>Used</w:t>
            </w:r>
          </w:p>
        </w:tc>
        <w:tc>
          <w:tcPr>
            <w:tcW w:w="5140" w:type="dxa"/>
          </w:tcPr>
          <w:p w14:paraId="3BF4E7B7">
            <w:pPr>
              <w:pStyle w:val="14"/>
              <w:spacing w:before="58" w:line="276" w:lineRule="auto"/>
              <w:ind w:left="9" w:right="306"/>
              <w:jc w:val="both"/>
              <w:rPr>
                <w:sz w:val="20"/>
              </w:rPr>
            </w:pPr>
            <w:r>
              <w:rPr>
                <w:sz w:val="20"/>
              </w:rPr>
              <w:t>Identify</w:t>
            </w:r>
            <w:r>
              <w:rPr>
                <w:spacing w:val="-7"/>
                <w:sz w:val="20"/>
              </w:rPr>
              <w:t xml:space="preserve"> </w:t>
            </w:r>
            <w:r>
              <w:rPr>
                <w:sz w:val="20"/>
              </w:rPr>
              <w:t>the</w:t>
            </w:r>
            <w:r>
              <w:rPr>
                <w:spacing w:val="-7"/>
                <w:sz w:val="20"/>
              </w:rPr>
              <w:t xml:space="preserve"> </w:t>
            </w:r>
            <w:r>
              <w:rPr>
                <w:sz w:val="20"/>
              </w:rPr>
              <w:t>AI</w:t>
            </w:r>
            <w:r>
              <w:rPr>
                <w:spacing w:val="-7"/>
                <w:sz w:val="20"/>
              </w:rPr>
              <w:t xml:space="preserve"> </w:t>
            </w:r>
            <w:r>
              <w:rPr>
                <w:sz w:val="20"/>
              </w:rPr>
              <w:t>techniques</w:t>
            </w:r>
            <w:r>
              <w:rPr>
                <w:spacing w:val="-7"/>
                <w:sz w:val="20"/>
              </w:rPr>
              <w:t xml:space="preserve"> </w:t>
            </w:r>
            <w:r>
              <w:rPr>
                <w:sz w:val="20"/>
              </w:rPr>
              <w:t>involved</w:t>
            </w:r>
            <w:r>
              <w:rPr>
                <w:spacing w:val="-7"/>
                <w:sz w:val="20"/>
              </w:rPr>
              <w:t xml:space="preserve"> </w:t>
            </w:r>
            <w:r>
              <w:rPr>
                <w:sz w:val="20"/>
              </w:rPr>
              <w:t>(Machine</w:t>
            </w:r>
            <w:r>
              <w:rPr>
                <w:spacing w:val="-7"/>
                <w:sz w:val="20"/>
              </w:rPr>
              <w:t xml:space="preserve"> </w:t>
            </w:r>
            <w:r>
              <w:rPr>
                <w:sz w:val="20"/>
              </w:rPr>
              <w:t>Learning, Deep</w:t>
            </w:r>
            <w:r>
              <w:rPr>
                <w:spacing w:val="-5"/>
                <w:sz w:val="20"/>
              </w:rPr>
              <w:t xml:space="preserve"> </w:t>
            </w:r>
            <w:r>
              <w:rPr>
                <w:sz w:val="20"/>
              </w:rPr>
              <w:t>Learning,</w:t>
            </w:r>
            <w:r>
              <w:rPr>
                <w:spacing w:val="-5"/>
                <w:sz w:val="20"/>
              </w:rPr>
              <w:t xml:space="preserve"> </w:t>
            </w:r>
            <w:r>
              <w:rPr>
                <w:sz w:val="20"/>
              </w:rPr>
              <w:t>NLP,</w:t>
            </w:r>
            <w:r>
              <w:rPr>
                <w:spacing w:val="-5"/>
                <w:sz w:val="20"/>
              </w:rPr>
              <w:t xml:space="preserve"> </w:t>
            </w:r>
            <w:r>
              <w:rPr>
                <w:sz w:val="20"/>
              </w:rPr>
              <w:t>Computer</w:t>
            </w:r>
            <w:r>
              <w:rPr>
                <w:spacing w:val="-5"/>
                <w:sz w:val="20"/>
              </w:rPr>
              <w:t xml:space="preserve"> </w:t>
            </w:r>
            <w:r>
              <w:rPr>
                <w:sz w:val="20"/>
              </w:rPr>
              <w:t>Vision,</w:t>
            </w:r>
            <w:r>
              <w:rPr>
                <w:spacing w:val="-5"/>
                <w:sz w:val="20"/>
              </w:rPr>
              <w:t xml:space="preserve"> </w:t>
            </w:r>
            <w:r>
              <w:rPr>
                <w:sz w:val="20"/>
              </w:rPr>
              <w:t>Generative</w:t>
            </w:r>
            <w:r>
              <w:rPr>
                <w:spacing w:val="-5"/>
                <w:sz w:val="20"/>
              </w:rPr>
              <w:t xml:space="preserve"> </w:t>
            </w:r>
            <w:r>
              <w:rPr>
                <w:sz w:val="20"/>
              </w:rPr>
              <w:t>AI, Robotics, etc.).</w:t>
            </w:r>
          </w:p>
        </w:tc>
      </w:tr>
      <w:tr w14:paraId="376F8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0" w:hRule="atLeast"/>
        </w:trPr>
        <w:tc>
          <w:tcPr>
            <w:tcW w:w="1500" w:type="dxa"/>
          </w:tcPr>
          <w:p w14:paraId="1CE49DF4">
            <w:pPr>
              <w:pStyle w:val="14"/>
              <w:rPr>
                <w:rFonts w:ascii="Arial"/>
                <w:b/>
                <w:sz w:val="20"/>
              </w:rPr>
            </w:pPr>
          </w:p>
          <w:p w14:paraId="57B38903">
            <w:pPr>
              <w:pStyle w:val="14"/>
              <w:spacing w:before="127"/>
              <w:rPr>
                <w:rFonts w:ascii="Arial"/>
                <w:b/>
                <w:sz w:val="20"/>
              </w:rPr>
            </w:pPr>
          </w:p>
          <w:p w14:paraId="03C94D63">
            <w:pPr>
              <w:pStyle w:val="14"/>
              <w:ind w:right="32"/>
              <w:jc w:val="right"/>
              <w:rPr>
                <w:sz w:val="20"/>
              </w:rPr>
            </w:pPr>
            <w:r>
              <w:rPr>
                <w:spacing w:val="-10"/>
                <w:sz w:val="20"/>
              </w:rPr>
              <w:t>7</w:t>
            </w:r>
          </w:p>
        </w:tc>
        <w:tc>
          <w:tcPr>
            <w:tcW w:w="2920" w:type="dxa"/>
          </w:tcPr>
          <w:p w14:paraId="5B2EA7D4">
            <w:pPr>
              <w:pStyle w:val="14"/>
              <w:rPr>
                <w:rFonts w:ascii="Arial"/>
                <w:b/>
                <w:sz w:val="20"/>
              </w:rPr>
            </w:pPr>
          </w:p>
          <w:p w14:paraId="078FF1D8">
            <w:pPr>
              <w:pStyle w:val="14"/>
              <w:spacing w:before="127"/>
              <w:rPr>
                <w:rFonts w:ascii="Arial"/>
                <w:b/>
                <w:sz w:val="20"/>
              </w:rPr>
            </w:pPr>
          </w:p>
          <w:p w14:paraId="2773D04C">
            <w:pPr>
              <w:pStyle w:val="14"/>
              <w:ind w:left="34"/>
              <w:rPr>
                <w:rFonts w:ascii="Arial"/>
                <w:b/>
                <w:sz w:val="20"/>
              </w:rPr>
            </w:pPr>
            <w:r>
              <w:rPr>
                <w:rFonts w:ascii="Arial"/>
                <w:b/>
                <w:sz w:val="20"/>
              </w:rPr>
              <w:t>Working</w:t>
            </w:r>
            <w:r>
              <w:rPr>
                <w:rFonts w:ascii="Arial"/>
                <w:b/>
                <w:spacing w:val="-10"/>
                <w:sz w:val="20"/>
              </w:rPr>
              <w:t xml:space="preserve"> </w:t>
            </w:r>
            <w:r>
              <w:rPr>
                <w:rFonts w:ascii="Arial"/>
                <w:b/>
                <w:spacing w:val="-2"/>
                <w:sz w:val="20"/>
              </w:rPr>
              <w:t>Mechanism</w:t>
            </w:r>
          </w:p>
        </w:tc>
        <w:tc>
          <w:tcPr>
            <w:tcW w:w="5140" w:type="dxa"/>
          </w:tcPr>
          <w:p w14:paraId="616E9B38">
            <w:pPr>
              <w:pStyle w:val="14"/>
              <w:spacing w:before="58" w:line="276" w:lineRule="auto"/>
              <w:ind w:left="9"/>
              <w:rPr>
                <w:sz w:val="20"/>
              </w:rPr>
            </w:pPr>
            <w:r>
              <w:rPr>
                <w:sz w:val="20"/>
              </w:rPr>
              <w:t>Explain</w:t>
            </w:r>
            <w:r>
              <w:rPr>
                <w:spacing w:val="-5"/>
                <w:sz w:val="20"/>
              </w:rPr>
              <w:t xml:space="preserve"> </w:t>
            </w:r>
            <w:r>
              <w:rPr>
                <w:sz w:val="20"/>
              </w:rPr>
              <w:t>how</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system</w:t>
            </w:r>
            <w:r>
              <w:rPr>
                <w:spacing w:val="-5"/>
                <w:sz w:val="20"/>
              </w:rPr>
              <w:t xml:space="preserve"> </w:t>
            </w:r>
            <w:r>
              <w:rPr>
                <w:sz w:val="20"/>
              </w:rPr>
              <w:t>works,</w:t>
            </w:r>
            <w:r>
              <w:rPr>
                <w:spacing w:val="-5"/>
                <w:sz w:val="20"/>
              </w:rPr>
              <w:t xml:space="preserve"> </w:t>
            </w:r>
            <w:r>
              <w:rPr>
                <w:sz w:val="20"/>
              </w:rPr>
              <w:t>including</w:t>
            </w:r>
            <w:r>
              <w:rPr>
                <w:spacing w:val="-5"/>
                <w:sz w:val="20"/>
              </w:rPr>
              <w:t xml:space="preserve"> </w:t>
            </w:r>
            <w:r>
              <w:rPr>
                <w:sz w:val="20"/>
              </w:rPr>
              <w:t>input</w:t>
            </w:r>
            <w:r>
              <w:rPr>
                <w:spacing w:val="-5"/>
                <w:sz w:val="20"/>
              </w:rPr>
              <w:t xml:space="preserve"> </w:t>
            </w:r>
            <w:r>
              <w:rPr>
                <w:sz w:val="20"/>
              </w:rPr>
              <w:t xml:space="preserve">data, processing methods, decision-making, and output </w:t>
            </w:r>
            <w:r>
              <w:rPr>
                <w:spacing w:val="-2"/>
                <w:sz w:val="20"/>
              </w:rPr>
              <w:t>generation.</w:t>
            </w:r>
          </w:p>
        </w:tc>
      </w:tr>
      <w:tr w14:paraId="4651FC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1500" w:type="dxa"/>
          </w:tcPr>
          <w:p w14:paraId="19F9DC01">
            <w:pPr>
              <w:pStyle w:val="14"/>
              <w:spacing w:before="91"/>
              <w:rPr>
                <w:rFonts w:ascii="Arial"/>
                <w:b/>
                <w:sz w:val="20"/>
              </w:rPr>
            </w:pPr>
          </w:p>
          <w:p w14:paraId="638AAD20">
            <w:pPr>
              <w:pStyle w:val="14"/>
              <w:ind w:right="32"/>
              <w:jc w:val="right"/>
              <w:rPr>
                <w:sz w:val="20"/>
              </w:rPr>
            </w:pPr>
            <w:r>
              <w:rPr>
                <w:spacing w:val="-10"/>
                <w:sz w:val="20"/>
              </w:rPr>
              <w:t>8</w:t>
            </w:r>
          </w:p>
        </w:tc>
        <w:tc>
          <w:tcPr>
            <w:tcW w:w="2920" w:type="dxa"/>
          </w:tcPr>
          <w:p w14:paraId="6D4B18B7">
            <w:pPr>
              <w:pStyle w:val="14"/>
              <w:spacing w:before="91"/>
              <w:rPr>
                <w:rFonts w:ascii="Arial"/>
                <w:b/>
                <w:sz w:val="20"/>
              </w:rPr>
            </w:pPr>
          </w:p>
          <w:p w14:paraId="47A3295E">
            <w:pPr>
              <w:pStyle w:val="14"/>
              <w:ind w:left="34"/>
              <w:rPr>
                <w:rFonts w:ascii="Arial"/>
                <w:b/>
                <w:sz w:val="20"/>
              </w:rPr>
            </w:pPr>
            <w:r>
              <w:rPr>
                <w:rFonts w:ascii="Arial"/>
                <w:b/>
                <w:sz w:val="20"/>
              </w:rPr>
              <w:t>Data</w:t>
            </w:r>
            <w:r>
              <w:rPr>
                <w:rFonts w:ascii="Arial"/>
                <w:b/>
                <w:spacing w:val="-5"/>
                <w:sz w:val="20"/>
              </w:rPr>
              <w:t xml:space="preserve"> </w:t>
            </w:r>
            <w:r>
              <w:rPr>
                <w:rFonts w:ascii="Arial"/>
                <w:b/>
                <w:sz w:val="20"/>
              </w:rPr>
              <w:t>Sources</w:t>
            </w:r>
            <w:r>
              <w:rPr>
                <w:rFonts w:ascii="Arial"/>
                <w:b/>
                <w:spacing w:val="-5"/>
                <w:sz w:val="20"/>
              </w:rPr>
              <w:t xml:space="preserve"> </w:t>
            </w:r>
            <w:r>
              <w:rPr>
                <w:rFonts w:ascii="Arial"/>
                <w:b/>
                <w:sz w:val="20"/>
              </w:rPr>
              <w:t>and</w:t>
            </w:r>
            <w:r>
              <w:rPr>
                <w:rFonts w:ascii="Arial"/>
                <w:b/>
                <w:spacing w:val="-4"/>
                <w:sz w:val="20"/>
              </w:rPr>
              <w:t xml:space="preserve"> </w:t>
            </w:r>
            <w:r>
              <w:rPr>
                <w:rFonts w:ascii="Arial"/>
                <w:b/>
                <w:spacing w:val="-2"/>
                <w:sz w:val="20"/>
              </w:rPr>
              <w:t>Processing</w:t>
            </w:r>
          </w:p>
        </w:tc>
        <w:tc>
          <w:tcPr>
            <w:tcW w:w="5140" w:type="dxa"/>
          </w:tcPr>
          <w:p w14:paraId="21BBB8C1">
            <w:pPr>
              <w:pStyle w:val="14"/>
              <w:spacing w:before="57" w:line="276" w:lineRule="auto"/>
              <w:ind w:left="9"/>
              <w:rPr>
                <w:sz w:val="20"/>
              </w:rPr>
            </w:pPr>
            <w:r>
              <w:rPr>
                <w:sz w:val="20"/>
              </w:rPr>
              <w:t>Describe</w:t>
            </w:r>
            <w:r>
              <w:rPr>
                <w:spacing w:val="-4"/>
                <w:sz w:val="20"/>
              </w:rPr>
              <w:t xml:space="preserve"> </w:t>
            </w:r>
            <w:r>
              <w:rPr>
                <w:sz w:val="20"/>
              </w:rPr>
              <w:t>the</w:t>
            </w:r>
            <w:r>
              <w:rPr>
                <w:spacing w:val="-4"/>
                <w:sz w:val="20"/>
              </w:rPr>
              <w:t xml:space="preserve"> </w:t>
            </w:r>
            <w:r>
              <w:rPr>
                <w:sz w:val="20"/>
              </w:rPr>
              <w:t>type</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z w:val="20"/>
              </w:rPr>
              <w:t>used</w:t>
            </w:r>
            <w:r>
              <w:rPr>
                <w:spacing w:val="-4"/>
                <w:sz w:val="20"/>
              </w:rPr>
              <w:t xml:space="preserve"> </w:t>
            </w:r>
            <w:r>
              <w:rPr>
                <w:sz w:val="20"/>
              </w:rPr>
              <w:t>and</w:t>
            </w:r>
            <w:r>
              <w:rPr>
                <w:spacing w:val="-4"/>
                <w:sz w:val="20"/>
              </w:rPr>
              <w:t xml:space="preserve"> </w:t>
            </w:r>
            <w:r>
              <w:rPr>
                <w:sz w:val="20"/>
              </w:rPr>
              <w:t>how</w:t>
            </w:r>
            <w:r>
              <w:rPr>
                <w:spacing w:val="-4"/>
                <w:sz w:val="20"/>
              </w:rPr>
              <w:t xml:space="preserve"> </w:t>
            </w:r>
            <w:r>
              <w:rPr>
                <w:sz w:val="20"/>
              </w:rPr>
              <w:t>the</w:t>
            </w:r>
            <w:r>
              <w:rPr>
                <w:spacing w:val="-4"/>
                <w:sz w:val="20"/>
              </w:rPr>
              <w:t xml:space="preserve"> </w:t>
            </w:r>
            <w:r>
              <w:rPr>
                <w:sz w:val="20"/>
              </w:rPr>
              <w:t>data</w:t>
            </w:r>
            <w:r>
              <w:rPr>
                <w:spacing w:val="-4"/>
                <w:sz w:val="20"/>
              </w:rPr>
              <w:t xml:space="preserve"> </w:t>
            </w:r>
            <w:r>
              <w:rPr>
                <w:sz w:val="20"/>
              </w:rPr>
              <w:t>is processed for intelligent decision-making.</w:t>
            </w:r>
          </w:p>
        </w:tc>
      </w:tr>
      <w:tr w14:paraId="0FC31E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1500" w:type="dxa"/>
          </w:tcPr>
          <w:p w14:paraId="77205600">
            <w:pPr>
              <w:pStyle w:val="14"/>
              <w:spacing w:before="85"/>
              <w:rPr>
                <w:rFonts w:ascii="Arial"/>
                <w:b/>
                <w:sz w:val="20"/>
              </w:rPr>
            </w:pPr>
          </w:p>
          <w:p w14:paraId="766EF81B">
            <w:pPr>
              <w:pStyle w:val="14"/>
              <w:ind w:right="32"/>
              <w:jc w:val="right"/>
              <w:rPr>
                <w:sz w:val="20"/>
              </w:rPr>
            </w:pPr>
            <w:r>
              <w:rPr>
                <w:spacing w:val="-10"/>
                <w:sz w:val="20"/>
              </w:rPr>
              <w:t>9</w:t>
            </w:r>
          </w:p>
        </w:tc>
        <w:tc>
          <w:tcPr>
            <w:tcW w:w="2920" w:type="dxa"/>
          </w:tcPr>
          <w:p w14:paraId="020B1A09">
            <w:pPr>
              <w:pStyle w:val="14"/>
              <w:spacing w:before="85"/>
              <w:rPr>
                <w:rFonts w:ascii="Arial"/>
                <w:b/>
                <w:sz w:val="20"/>
              </w:rPr>
            </w:pPr>
          </w:p>
          <w:p w14:paraId="309BBFB0">
            <w:pPr>
              <w:pStyle w:val="14"/>
              <w:ind w:left="34"/>
              <w:rPr>
                <w:rFonts w:ascii="Arial"/>
                <w:b/>
                <w:sz w:val="20"/>
              </w:rPr>
            </w:pPr>
            <w:r>
              <w:rPr>
                <w:rFonts w:ascii="Arial"/>
                <w:b/>
                <w:sz w:val="20"/>
              </w:rPr>
              <w:t>Real-World</w:t>
            </w:r>
            <w:r>
              <w:rPr>
                <w:rFonts w:ascii="Arial"/>
                <w:b/>
                <w:spacing w:val="-13"/>
                <w:sz w:val="20"/>
              </w:rPr>
              <w:t xml:space="preserve"> </w:t>
            </w:r>
            <w:r>
              <w:rPr>
                <w:rFonts w:ascii="Arial"/>
                <w:b/>
                <w:spacing w:val="-2"/>
                <w:sz w:val="20"/>
              </w:rPr>
              <w:t>Implementation</w:t>
            </w:r>
          </w:p>
        </w:tc>
        <w:tc>
          <w:tcPr>
            <w:tcW w:w="5140" w:type="dxa"/>
          </w:tcPr>
          <w:p w14:paraId="35420CDD">
            <w:pPr>
              <w:pStyle w:val="14"/>
              <w:spacing w:before="51" w:line="276" w:lineRule="auto"/>
              <w:ind w:left="9"/>
              <w:rPr>
                <w:sz w:val="20"/>
              </w:rPr>
            </w:pPr>
            <w:r>
              <w:rPr>
                <w:sz w:val="20"/>
              </w:rPr>
              <w:t>Identify</w:t>
            </w:r>
            <w:r>
              <w:rPr>
                <w:spacing w:val="-8"/>
                <w:sz w:val="20"/>
              </w:rPr>
              <w:t xml:space="preserve"> </w:t>
            </w:r>
            <w:r>
              <w:rPr>
                <w:sz w:val="20"/>
              </w:rPr>
              <w:t>organizations,</w:t>
            </w:r>
            <w:r>
              <w:rPr>
                <w:spacing w:val="-8"/>
                <w:sz w:val="20"/>
              </w:rPr>
              <w:t xml:space="preserve"> </w:t>
            </w:r>
            <w:r>
              <w:rPr>
                <w:sz w:val="20"/>
              </w:rPr>
              <w:t>industries,</w:t>
            </w:r>
            <w:r>
              <w:rPr>
                <w:spacing w:val="-8"/>
                <w:sz w:val="20"/>
              </w:rPr>
              <w:t xml:space="preserve"> </w:t>
            </w:r>
            <w:r>
              <w:rPr>
                <w:sz w:val="20"/>
              </w:rPr>
              <w:t>or</w:t>
            </w:r>
            <w:r>
              <w:rPr>
                <w:spacing w:val="-8"/>
                <w:sz w:val="20"/>
              </w:rPr>
              <w:t xml:space="preserve"> </w:t>
            </w:r>
            <w:r>
              <w:rPr>
                <w:sz w:val="20"/>
              </w:rPr>
              <w:t>real-world</w:t>
            </w:r>
            <w:r>
              <w:rPr>
                <w:spacing w:val="-8"/>
                <w:sz w:val="20"/>
              </w:rPr>
              <w:t xml:space="preserve"> </w:t>
            </w:r>
            <w:r>
              <w:rPr>
                <w:sz w:val="20"/>
              </w:rPr>
              <w:t>scenarios where this AI application is currently implemented.</w:t>
            </w:r>
          </w:p>
        </w:tc>
      </w:tr>
      <w:tr w14:paraId="6A2EEE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79" w:hRule="atLeast"/>
        </w:trPr>
        <w:tc>
          <w:tcPr>
            <w:tcW w:w="1500" w:type="dxa"/>
          </w:tcPr>
          <w:p w14:paraId="0C12D42C">
            <w:pPr>
              <w:pStyle w:val="14"/>
              <w:rPr>
                <w:rFonts w:ascii="Arial"/>
                <w:b/>
                <w:sz w:val="20"/>
              </w:rPr>
            </w:pPr>
          </w:p>
          <w:p w14:paraId="1077055B">
            <w:pPr>
              <w:pStyle w:val="14"/>
              <w:spacing w:before="115"/>
              <w:rPr>
                <w:rFonts w:ascii="Arial"/>
                <w:b/>
                <w:sz w:val="20"/>
              </w:rPr>
            </w:pPr>
          </w:p>
          <w:p w14:paraId="25BB0D35">
            <w:pPr>
              <w:pStyle w:val="14"/>
              <w:ind w:right="32"/>
              <w:jc w:val="right"/>
              <w:rPr>
                <w:sz w:val="20"/>
              </w:rPr>
            </w:pPr>
            <w:r>
              <w:rPr>
                <w:spacing w:val="-5"/>
                <w:sz w:val="20"/>
              </w:rPr>
              <w:t>10</w:t>
            </w:r>
          </w:p>
        </w:tc>
        <w:tc>
          <w:tcPr>
            <w:tcW w:w="2920" w:type="dxa"/>
          </w:tcPr>
          <w:p w14:paraId="3E1B3B46">
            <w:pPr>
              <w:pStyle w:val="14"/>
              <w:rPr>
                <w:rFonts w:ascii="Arial"/>
                <w:b/>
                <w:sz w:val="20"/>
              </w:rPr>
            </w:pPr>
          </w:p>
          <w:p w14:paraId="0F727ED6">
            <w:pPr>
              <w:pStyle w:val="14"/>
              <w:spacing w:before="115"/>
              <w:rPr>
                <w:rFonts w:ascii="Arial"/>
                <w:b/>
                <w:sz w:val="20"/>
              </w:rPr>
            </w:pPr>
          </w:p>
          <w:p w14:paraId="36D3D305">
            <w:pPr>
              <w:pStyle w:val="14"/>
              <w:ind w:left="34"/>
              <w:rPr>
                <w:rFonts w:ascii="Arial"/>
                <w:b/>
                <w:sz w:val="20"/>
              </w:rPr>
            </w:pPr>
            <w:r>
              <w:rPr>
                <w:rFonts w:ascii="Arial"/>
                <w:b/>
                <w:sz w:val="20"/>
              </w:rPr>
              <w:t>Impact</w:t>
            </w:r>
            <w:r>
              <w:rPr>
                <w:rFonts w:ascii="Arial"/>
                <w:b/>
                <w:spacing w:val="-5"/>
                <w:sz w:val="20"/>
              </w:rPr>
              <w:t xml:space="preserve"> </w:t>
            </w:r>
            <w:r>
              <w:rPr>
                <w:rFonts w:ascii="Arial"/>
                <w:b/>
                <w:sz w:val="20"/>
              </w:rPr>
              <w:t>and</w:t>
            </w:r>
            <w:r>
              <w:rPr>
                <w:rFonts w:ascii="Arial"/>
                <w:b/>
                <w:spacing w:val="-4"/>
                <w:sz w:val="20"/>
              </w:rPr>
              <w:t xml:space="preserve"> </w:t>
            </w:r>
            <w:r>
              <w:rPr>
                <w:rFonts w:ascii="Arial"/>
                <w:b/>
                <w:spacing w:val="-2"/>
                <w:sz w:val="20"/>
              </w:rPr>
              <w:t>Benefits</w:t>
            </w:r>
          </w:p>
        </w:tc>
        <w:tc>
          <w:tcPr>
            <w:tcW w:w="5140" w:type="dxa"/>
          </w:tcPr>
          <w:p w14:paraId="757B9524">
            <w:pPr>
              <w:pStyle w:val="14"/>
              <w:spacing w:before="46" w:line="276" w:lineRule="auto"/>
              <w:ind w:left="9"/>
              <w:rPr>
                <w:sz w:val="20"/>
              </w:rPr>
            </w:pPr>
            <w:r>
              <w:rPr>
                <w:sz w:val="20"/>
              </w:rPr>
              <w:t>Evaluate the improvements achieved through the AI application</w:t>
            </w:r>
            <w:r>
              <w:rPr>
                <w:spacing w:val="-11"/>
                <w:sz w:val="20"/>
              </w:rPr>
              <w:t xml:space="preserve"> </w:t>
            </w:r>
            <w:r>
              <w:rPr>
                <w:sz w:val="20"/>
              </w:rPr>
              <w:t>in</w:t>
            </w:r>
            <w:r>
              <w:rPr>
                <w:spacing w:val="-11"/>
                <w:sz w:val="20"/>
              </w:rPr>
              <w:t xml:space="preserve"> </w:t>
            </w:r>
            <w:r>
              <w:rPr>
                <w:sz w:val="20"/>
              </w:rPr>
              <w:t>terms</w:t>
            </w:r>
            <w:r>
              <w:rPr>
                <w:spacing w:val="-11"/>
                <w:sz w:val="20"/>
              </w:rPr>
              <w:t xml:space="preserve"> </w:t>
            </w:r>
            <w:r>
              <w:rPr>
                <w:sz w:val="20"/>
              </w:rPr>
              <w:t>of</w:t>
            </w:r>
            <w:r>
              <w:rPr>
                <w:spacing w:val="-11"/>
                <w:sz w:val="20"/>
              </w:rPr>
              <w:t xml:space="preserve"> </w:t>
            </w:r>
            <w:r>
              <w:rPr>
                <w:sz w:val="20"/>
              </w:rPr>
              <w:t>efficiency,</w:t>
            </w:r>
            <w:r>
              <w:rPr>
                <w:spacing w:val="-11"/>
                <w:sz w:val="20"/>
              </w:rPr>
              <w:t xml:space="preserve"> </w:t>
            </w:r>
            <w:r>
              <w:rPr>
                <w:sz w:val="20"/>
              </w:rPr>
              <w:t>accuracy,</w:t>
            </w:r>
            <w:r>
              <w:rPr>
                <w:spacing w:val="-11"/>
                <w:sz w:val="20"/>
              </w:rPr>
              <w:t xml:space="preserve"> </w:t>
            </w:r>
            <w:r>
              <w:rPr>
                <w:sz w:val="20"/>
              </w:rPr>
              <w:t>cost,</w:t>
            </w:r>
            <w:r>
              <w:rPr>
                <w:spacing w:val="-11"/>
                <w:sz w:val="20"/>
              </w:rPr>
              <w:t xml:space="preserve"> </w:t>
            </w:r>
            <w:r>
              <w:rPr>
                <w:sz w:val="20"/>
              </w:rPr>
              <w:t>user experience, or automation.</w:t>
            </w:r>
          </w:p>
        </w:tc>
      </w:tr>
      <w:tr w14:paraId="3B4980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1500" w:type="dxa"/>
          </w:tcPr>
          <w:p w14:paraId="57913B2B">
            <w:pPr>
              <w:pStyle w:val="14"/>
              <w:spacing w:before="79"/>
              <w:rPr>
                <w:rFonts w:ascii="Arial"/>
                <w:b/>
                <w:sz w:val="20"/>
              </w:rPr>
            </w:pPr>
          </w:p>
          <w:p w14:paraId="6BDBF318">
            <w:pPr>
              <w:pStyle w:val="14"/>
              <w:ind w:right="32"/>
              <w:jc w:val="right"/>
              <w:rPr>
                <w:sz w:val="20"/>
              </w:rPr>
            </w:pPr>
            <w:r>
              <w:rPr>
                <w:spacing w:val="-5"/>
                <w:sz w:val="20"/>
              </w:rPr>
              <w:t>11</w:t>
            </w:r>
          </w:p>
        </w:tc>
        <w:tc>
          <w:tcPr>
            <w:tcW w:w="2920" w:type="dxa"/>
          </w:tcPr>
          <w:p w14:paraId="34B7973B">
            <w:pPr>
              <w:pStyle w:val="14"/>
              <w:spacing w:before="79"/>
              <w:rPr>
                <w:rFonts w:ascii="Arial"/>
                <w:b/>
                <w:sz w:val="20"/>
              </w:rPr>
            </w:pPr>
          </w:p>
          <w:p w14:paraId="7080EC15">
            <w:pPr>
              <w:pStyle w:val="14"/>
              <w:ind w:left="34"/>
              <w:rPr>
                <w:rFonts w:ascii="Arial"/>
                <w:b/>
                <w:sz w:val="20"/>
              </w:rPr>
            </w:pPr>
            <w:r>
              <w:rPr>
                <w:rFonts w:ascii="Arial"/>
                <w:b/>
                <w:sz w:val="20"/>
              </w:rPr>
              <w:t>Challenges</w:t>
            </w:r>
            <w:r>
              <w:rPr>
                <w:rFonts w:ascii="Arial"/>
                <w:b/>
                <w:spacing w:val="-7"/>
                <w:sz w:val="20"/>
              </w:rPr>
              <w:t xml:space="preserve"> </w:t>
            </w:r>
            <w:r>
              <w:rPr>
                <w:rFonts w:ascii="Arial"/>
                <w:b/>
                <w:sz w:val="20"/>
              </w:rPr>
              <w:t>and</w:t>
            </w:r>
            <w:r>
              <w:rPr>
                <w:rFonts w:ascii="Arial"/>
                <w:b/>
                <w:spacing w:val="-6"/>
                <w:sz w:val="20"/>
              </w:rPr>
              <w:t xml:space="preserve"> </w:t>
            </w:r>
            <w:r>
              <w:rPr>
                <w:rFonts w:ascii="Arial"/>
                <w:b/>
                <w:spacing w:val="-2"/>
                <w:sz w:val="20"/>
              </w:rPr>
              <w:t>Limitations</w:t>
            </w:r>
          </w:p>
        </w:tc>
        <w:tc>
          <w:tcPr>
            <w:tcW w:w="5140" w:type="dxa"/>
          </w:tcPr>
          <w:p w14:paraId="365AB7B3">
            <w:pPr>
              <w:pStyle w:val="14"/>
              <w:spacing w:before="45" w:line="276" w:lineRule="auto"/>
              <w:ind w:left="9"/>
              <w:rPr>
                <w:sz w:val="20"/>
              </w:rPr>
            </w:pPr>
            <w:r>
              <w:rPr>
                <w:sz w:val="20"/>
              </w:rPr>
              <w:t>Discuss technical, ethical, privacy, security, and deployment</w:t>
            </w:r>
            <w:r>
              <w:rPr>
                <w:spacing w:val="-8"/>
                <w:sz w:val="20"/>
              </w:rPr>
              <w:t xml:space="preserve"> </w:t>
            </w:r>
            <w:r>
              <w:rPr>
                <w:sz w:val="20"/>
              </w:rPr>
              <w:t>challenges</w:t>
            </w:r>
            <w:r>
              <w:rPr>
                <w:spacing w:val="-8"/>
                <w:sz w:val="20"/>
              </w:rPr>
              <w:t xml:space="preserve"> </w:t>
            </w:r>
            <w:r>
              <w:rPr>
                <w:sz w:val="20"/>
              </w:rPr>
              <w:t>associated</w:t>
            </w:r>
            <w:r>
              <w:rPr>
                <w:spacing w:val="-8"/>
                <w:sz w:val="20"/>
              </w:rPr>
              <w:t xml:space="preserve"> </w:t>
            </w:r>
            <w:r>
              <w:rPr>
                <w:sz w:val="20"/>
              </w:rPr>
              <w:t>with</w:t>
            </w:r>
            <w:r>
              <w:rPr>
                <w:spacing w:val="-8"/>
                <w:sz w:val="20"/>
              </w:rPr>
              <w:t xml:space="preserve"> </w:t>
            </w:r>
            <w:r>
              <w:rPr>
                <w:sz w:val="20"/>
              </w:rPr>
              <w:t>the</w:t>
            </w:r>
            <w:r>
              <w:rPr>
                <w:spacing w:val="-8"/>
                <w:sz w:val="20"/>
              </w:rPr>
              <w:t xml:space="preserve"> </w:t>
            </w:r>
            <w:r>
              <w:rPr>
                <w:sz w:val="20"/>
              </w:rPr>
              <w:t>application.</w:t>
            </w:r>
          </w:p>
        </w:tc>
      </w:tr>
      <w:tr w14:paraId="2E4103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9" w:hRule="atLeast"/>
        </w:trPr>
        <w:tc>
          <w:tcPr>
            <w:tcW w:w="1500" w:type="dxa"/>
          </w:tcPr>
          <w:p w14:paraId="56E8427D">
            <w:pPr>
              <w:pStyle w:val="14"/>
              <w:rPr>
                <w:rFonts w:ascii="Arial"/>
                <w:b/>
                <w:sz w:val="20"/>
              </w:rPr>
            </w:pPr>
          </w:p>
          <w:p w14:paraId="0D98C476">
            <w:pPr>
              <w:pStyle w:val="14"/>
              <w:spacing w:before="39"/>
              <w:rPr>
                <w:rFonts w:ascii="Arial"/>
                <w:b/>
                <w:sz w:val="20"/>
              </w:rPr>
            </w:pPr>
          </w:p>
          <w:p w14:paraId="4ACFA9FB">
            <w:pPr>
              <w:pStyle w:val="14"/>
              <w:ind w:right="32"/>
              <w:jc w:val="right"/>
              <w:rPr>
                <w:sz w:val="20"/>
              </w:rPr>
            </w:pPr>
            <w:r>
              <w:rPr>
                <w:spacing w:val="-5"/>
                <w:sz w:val="20"/>
              </w:rPr>
              <w:t>12</w:t>
            </w:r>
          </w:p>
        </w:tc>
        <w:tc>
          <w:tcPr>
            <w:tcW w:w="2920" w:type="dxa"/>
          </w:tcPr>
          <w:p w14:paraId="0F422E3D">
            <w:pPr>
              <w:pStyle w:val="14"/>
              <w:spacing w:before="5"/>
              <w:rPr>
                <w:rFonts w:ascii="Arial"/>
                <w:b/>
                <w:sz w:val="20"/>
              </w:rPr>
            </w:pPr>
          </w:p>
          <w:p w14:paraId="08B845BF">
            <w:pPr>
              <w:pStyle w:val="14"/>
              <w:spacing w:line="276" w:lineRule="auto"/>
              <w:ind w:left="34"/>
              <w:rPr>
                <w:rFonts w:ascii="Arial"/>
                <w:b/>
                <w:sz w:val="20"/>
              </w:rPr>
            </w:pPr>
            <w:r>
              <w:rPr>
                <w:rFonts w:ascii="Arial"/>
                <w:b/>
                <w:sz w:val="20"/>
              </w:rPr>
              <w:t>Future</w:t>
            </w:r>
            <w:r>
              <w:rPr>
                <w:rFonts w:ascii="Arial"/>
                <w:b/>
                <w:spacing w:val="-14"/>
                <w:sz w:val="20"/>
              </w:rPr>
              <w:t xml:space="preserve"> </w:t>
            </w:r>
            <w:r>
              <w:rPr>
                <w:rFonts w:ascii="Arial"/>
                <w:b/>
                <w:sz w:val="20"/>
              </w:rPr>
              <w:t>Scope</w:t>
            </w:r>
            <w:r>
              <w:rPr>
                <w:rFonts w:ascii="Arial"/>
                <w:b/>
                <w:spacing w:val="-13"/>
                <w:sz w:val="20"/>
              </w:rPr>
              <w:t xml:space="preserve"> </w:t>
            </w:r>
            <w:r>
              <w:rPr>
                <w:rFonts w:ascii="Arial"/>
                <w:b/>
                <w:sz w:val="20"/>
              </w:rPr>
              <w:t>and</w:t>
            </w:r>
            <w:r>
              <w:rPr>
                <w:rFonts w:ascii="Arial"/>
                <w:b/>
                <w:spacing w:val="-14"/>
                <w:sz w:val="20"/>
              </w:rPr>
              <w:t xml:space="preserve"> </w:t>
            </w:r>
            <w:r>
              <w:rPr>
                <w:rFonts w:ascii="Arial"/>
                <w:b/>
                <w:sz w:val="20"/>
              </w:rPr>
              <w:t xml:space="preserve">Emerging </w:t>
            </w:r>
            <w:r>
              <w:rPr>
                <w:rFonts w:ascii="Arial"/>
                <w:b/>
                <w:spacing w:val="-2"/>
                <w:sz w:val="20"/>
              </w:rPr>
              <w:t>Trends</w:t>
            </w:r>
          </w:p>
        </w:tc>
        <w:tc>
          <w:tcPr>
            <w:tcW w:w="5140" w:type="dxa"/>
          </w:tcPr>
          <w:p w14:paraId="0180CD5C">
            <w:pPr>
              <w:pStyle w:val="14"/>
              <w:spacing w:before="5"/>
              <w:rPr>
                <w:rFonts w:ascii="Arial"/>
                <w:b/>
                <w:sz w:val="20"/>
              </w:rPr>
            </w:pPr>
          </w:p>
          <w:p w14:paraId="7438B6DC">
            <w:pPr>
              <w:pStyle w:val="14"/>
              <w:spacing w:line="276" w:lineRule="auto"/>
              <w:ind w:left="9" w:right="45"/>
              <w:rPr>
                <w:sz w:val="20"/>
              </w:rPr>
            </w:pPr>
            <w:r>
              <w:rPr>
                <w:sz w:val="20"/>
              </w:rPr>
              <w:t>Explain</w:t>
            </w:r>
            <w:r>
              <w:rPr>
                <w:spacing w:val="-10"/>
                <w:sz w:val="20"/>
              </w:rPr>
              <w:t xml:space="preserve"> </w:t>
            </w:r>
            <w:r>
              <w:rPr>
                <w:sz w:val="20"/>
              </w:rPr>
              <w:t>possible</w:t>
            </w:r>
            <w:r>
              <w:rPr>
                <w:spacing w:val="-10"/>
                <w:sz w:val="20"/>
              </w:rPr>
              <w:t xml:space="preserve"> </w:t>
            </w:r>
            <w:r>
              <w:rPr>
                <w:sz w:val="20"/>
              </w:rPr>
              <w:t>enhancements,</w:t>
            </w:r>
            <w:r>
              <w:rPr>
                <w:spacing w:val="-10"/>
                <w:sz w:val="20"/>
              </w:rPr>
              <w:t xml:space="preserve"> </w:t>
            </w:r>
            <w:r>
              <w:rPr>
                <w:sz w:val="20"/>
              </w:rPr>
              <w:t>future</w:t>
            </w:r>
            <w:r>
              <w:rPr>
                <w:spacing w:val="-10"/>
                <w:sz w:val="20"/>
              </w:rPr>
              <w:t xml:space="preserve"> </w:t>
            </w:r>
            <w:r>
              <w:rPr>
                <w:sz w:val="20"/>
              </w:rPr>
              <w:t>developments, and research opportunities in this AI application.</w:t>
            </w:r>
          </w:p>
        </w:tc>
      </w:tr>
      <w:tr w14:paraId="767A9E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1500" w:type="dxa"/>
          </w:tcPr>
          <w:p w14:paraId="7ABE98EE">
            <w:pPr>
              <w:pStyle w:val="14"/>
              <w:spacing w:before="83"/>
              <w:rPr>
                <w:rFonts w:ascii="Arial"/>
                <w:b/>
                <w:sz w:val="20"/>
              </w:rPr>
            </w:pPr>
          </w:p>
          <w:p w14:paraId="3A08914E">
            <w:pPr>
              <w:pStyle w:val="14"/>
              <w:ind w:right="32"/>
              <w:jc w:val="right"/>
              <w:rPr>
                <w:sz w:val="20"/>
              </w:rPr>
            </w:pPr>
            <w:r>
              <w:rPr>
                <w:spacing w:val="-5"/>
                <w:sz w:val="20"/>
              </w:rPr>
              <w:t>13</w:t>
            </w:r>
          </w:p>
        </w:tc>
        <w:tc>
          <w:tcPr>
            <w:tcW w:w="2920" w:type="dxa"/>
          </w:tcPr>
          <w:p w14:paraId="5FE0E150">
            <w:pPr>
              <w:pStyle w:val="14"/>
              <w:spacing w:before="83"/>
              <w:rPr>
                <w:rFonts w:ascii="Arial"/>
                <w:b/>
                <w:sz w:val="20"/>
              </w:rPr>
            </w:pPr>
          </w:p>
          <w:p w14:paraId="0B7B57EC">
            <w:pPr>
              <w:pStyle w:val="14"/>
              <w:ind w:left="34"/>
              <w:rPr>
                <w:rFonts w:ascii="Arial"/>
                <w:b/>
                <w:sz w:val="20"/>
              </w:rPr>
            </w:pPr>
            <w:r>
              <w:rPr>
                <w:rFonts w:ascii="Arial"/>
                <w:b/>
                <w:spacing w:val="-2"/>
                <w:sz w:val="20"/>
              </w:rPr>
              <w:t>Conclusion</w:t>
            </w:r>
          </w:p>
        </w:tc>
        <w:tc>
          <w:tcPr>
            <w:tcW w:w="5140" w:type="dxa"/>
          </w:tcPr>
          <w:p w14:paraId="020CB32F">
            <w:pPr>
              <w:pStyle w:val="14"/>
              <w:spacing w:before="49" w:line="276" w:lineRule="auto"/>
              <w:ind w:left="9"/>
              <w:rPr>
                <w:sz w:val="20"/>
              </w:rPr>
            </w:pPr>
            <w:r>
              <w:rPr>
                <w:sz w:val="20"/>
              </w:rPr>
              <w:t>Summarize</w:t>
            </w:r>
            <w:r>
              <w:rPr>
                <w:spacing w:val="-5"/>
                <w:sz w:val="20"/>
              </w:rPr>
              <w:t xml:space="preserve"> </w:t>
            </w:r>
            <w:r>
              <w:rPr>
                <w:sz w:val="20"/>
              </w:rPr>
              <w:t>the</w:t>
            </w:r>
            <w:r>
              <w:rPr>
                <w:spacing w:val="-5"/>
                <w:sz w:val="20"/>
              </w:rPr>
              <w:t xml:space="preserve"> </w:t>
            </w:r>
            <w:r>
              <w:rPr>
                <w:sz w:val="20"/>
              </w:rPr>
              <w:t>significance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application</w:t>
            </w:r>
            <w:r>
              <w:rPr>
                <w:spacing w:val="-5"/>
                <w:sz w:val="20"/>
              </w:rPr>
              <w:t xml:space="preserve"> </w:t>
            </w:r>
            <w:r>
              <w:rPr>
                <w:sz w:val="20"/>
              </w:rPr>
              <w:t>and</w:t>
            </w:r>
            <w:r>
              <w:rPr>
                <w:spacing w:val="-5"/>
                <w:sz w:val="20"/>
              </w:rPr>
              <w:t xml:space="preserve"> </w:t>
            </w:r>
            <w:r>
              <w:rPr>
                <w:sz w:val="20"/>
              </w:rPr>
              <w:t>its contribution to solving real-world problems.</w:t>
            </w:r>
          </w:p>
        </w:tc>
      </w:tr>
      <w:tr w14:paraId="663E2A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1500" w:type="dxa"/>
          </w:tcPr>
          <w:p w14:paraId="159A2FD8">
            <w:pPr>
              <w:pStyle w:val="14"/>
              <w:spacing w:before="77"/>
              <w:rPr>
                <w:rFonts w:ascii="Arial"/>
                <w:b/>
                <w:sz w:val="20"/>
              </w:rPr>
            </w:pPr>
          </w:p>
          <w:p w14:paraId="793142A4">
            <w:pPr>
              <w:pStyle w:val="14"/>
              <w:ind w:right="32"/>
              <w:jc w:val="right"/>
              <w:rPr>
                <w:sz w:val="20"/>
              </w:rPr>
            </w:pPr>
            <w:r>
              <w:rPr>
                <w:spacing w:val="-5"/>
                <w:sz w:val="20"/>
              </w:rPr>
              <w:t>14</w:t>
            </w:r>
          </w:p>
        </w:tc>
        <w:tc>
          <w:tcPr>
            <w:tcW w:w="2920" w:type="dxa"/>
          </w:tcPr>
          <w:p w14:paraId="78CF52D7">
            <w:pPr>
              <w:pStyle w:val="14"/>
              <w:spacing w:before="77"/>
              <w:rPr>
                <w:rFonts w:ascii="Arial"/>
                <w:b/>
                <w:sz w:val="20"/>
              </w:rPr>
            </w:pPr>
          </w:p>
          <w:p w14:paraId="44B1908B">
            <w:pPr>
              <w:pStyle w:val="14"/>
              <w:ind w:left="34"/>
              <w:rPr>
                <w:rFonts w:ascii="Arial"/>
                <w:b/>
                <w:sz w:val="20"/>
              </w:rPr>
            </w:pPr>
            <w:r>
              <w:rPr>
                <w:rFonts w:ascii="Arial"/>
                <w:b/>
                <w:spacing w:val="-2"/>
                <w:sz w:val="20"/>
              </w:rPr>
              <w:t>References</w:t>
            </w:r>
          </w:p>
        </w:tc>
        <w:tc>
          <w:tcPr>
            <w:tcW w:w="5140" w:type="dxa"/>
          </w:tcPr>
          <w:p w14:paraId="0911CA8E">
            <w:pPr>
              <w:pStyle w:val="14"/>
              <w:spacing w:before="43" w:line="276" w:lineRule="auto"/>
              <w:ind w:left="9"/>
              <w:rPr>
                <w:sz w:val="20"/>
              </w:rPr>
            </w:pPr>
            <w:r>
              <w:rPr>
                <w:sz w:val="20"/>
              </w:rPr>
              <w:t>Provide</w:t>
            </w:r>
            <w:r>
              <w:rPr>
                <w:spacing w:val="-8"/>
                <w:sz w:val="20"/>
              </w:rPr>
              <w:t xml:space="preserve"> </w:t>
            </w:r>
            <w:r>
              <w:rPr>
                <w:sz w:val="20"/>
              </w:rPr>
              <w:t>research</w:t>
            </w:r>
            <w:r>
              <w:rPr>
                <w:spacing w:val="-8"/>
                <w:sz w:val="20"/>
              </w:rPr>
              <w:t xml:space="preserve"> </w:t>
            </w:r>
            <w:r>
              <w:rPr>
                <w:sz w:val="20"/>
              </w:rPr>
              <w:t>papers,</w:t>
            </w:r>
            <w:r>
              <w:rPr>
                <w:spacing w:val="-8"/>
                <w:sz w:val="20"/>
              </w:rPr>
              <w:t xml:space="preserve"> </w:t>
            </w:r>
            <w:r>
              <w:rPr>
                <w:sz w:val="20"/>
              </w:rPr>
              <w:t>technical</w:t>
            </w:r>
            <w:r>
              <w:rPr>
                <w:spacing w:val="-8"/>
                <w:sz w:val="20"/>
              </w:rPr>
              <w:t xml:space="preserve"> </w:t>
            </w:r>
            <w:r>
              <w:rPr>
                <w:sz w:val="20"/>
              </w:rPr>
              <w:t>articles,</w:t>
            </w:r>
            <w:r>
              <w:rPr>
                <w:spacing w:val="-8"/>
                <w:sz w:val="20"/>
              </w:rPr>
              <w:t xml:space="preserve"> </w:t>
            </w:r>
            <w:r>
              <w:rPr>
                <w:sz w:val="20"/>
              </w:rPr>
              <w:t>industry reports, and reliable sources referred for the study.</w:t>
            </w:r>
          </w:p>
        </w:tc>
      </w:tr>
    </w:tbl>
    <w:p w14:paraId="0F9F50B0">
      <w:pPr>
        <w:pStyle w:val="14"/>
        <w:spacing w:after="0" w:line="276" w:lineRule="auto"/>
        <w:rPr>
          <w:sz w:val="20"/>
        </w:rPr>
      </w:pPr>
    </w:p>
    <w:p w14:paraId="08D1206D">
      <w:pPr>
        <w:pStyle w:val="14"/>
        <w:spacing w:after="0" w:line="276" w:lineRule="auto"/>
        <w:rPr>
          <w:sz w:val="20"/>
        </w:rPr>
      </w:pPr>
    </w:p>
    <w:p w14:paraId="7D9D990E">
      <w:pPr>
        <w:pStyle w:val="14"/>
        <w:spacing w:after="0" w:line="276" w:lineRule="auto"/>
        <w:rPr>
          <w:sz w:val="20"/>
        </w:rPr>
      </w:pPr>
    </w:p>
    <w:p w14:paraId="18DBCD00">
      <w:pPr>
        <w:pStyle w:val="14"/>
        <w:spacing w:after="0" w:line="276" w:lineRule="auto"/>
        <w:rPr>
          <w:sz w:val="20"/>
        </w:rPr>
      </w:pPr>
    </w:p>
    <w:p w14:paraId="10E6D219">
      <w:pPr>
        <w:pStyle w:val="14"/>
        <w:spacing w:after="0" w:line="276" w:lineRule="auto"/>
        <w:rPr>
          <w:sz w:val="20"/>
        </w:rPr>
      </w:pPr>
    </w:p>
    <w:p w14:paraId="488D2D40">
      <w:pPr>
        <w:pStyle w:val="14"/>
        <w:spacing w:after="0" w:line="276" w:lineRule="auto"/>
        <w:rPr>
          <w:sz w:val="20"/>
        </w:rPr>
      </w:pPr>
    </w:p>
    <w:p w14:paraId="53449FF0">
      <w:pPr>
        <w:pStyle w:val="14"/>
        <w:spacing w:after="0" w:line="276" w:lineRule="auto"/>
        <w:rPr>
          <w:sz w:val="20"/>
        </w:rPr>
      </w:pPr>
    </w:p>
    <w:p w14:paraId="4E4B040E">
      <w:pPr>
        <w:pStyle w:val="14"/>
        <w:spacing w:after="0" w:line="276" w:lineRule="auto"/>
        <w:rPr>
          <w:sz w:val="20"/>
        </w:rPr>
      </w:pPr>
    </w:p>
    <w:p w14:paraId="7E2D78F1">
      <w:pPr>
        <w:pStyle w:val="14"/>
        <w:spacing w:after="0" w:line="276" w:lineRule="auto"/>
        <w:rPr>
          <w:sz w:val="20"/>
        </w:rPr>
      </w:pPr>
    </w:p>
    <w:p w14:paraId="4167D44E">
      <w:pPr>
        <w:pStyle w:val="14"/>
        <w:spacing w:after="0" w:line="276" w:lineRule="auto"/>
        <w:rPr>
          <w:sz w:val="20"/>
        </w:rPr>
      </w:pPr>
    </w:p>
    <w:p w14:paraId="11DF550C">
      <w:pPr>
        <w:pStyle w:val="14"/>
        <w:spacing w:after="0" w:line="276" w:lineRule="auto"/>
        <w:rPr>
          <w:sz w:val="20"/>
        </w:rPr>
      </w:pPr>
    </w:p>
    <w:p w14:paraId="56AB6857">
      <w:pPr>
        <w:pStyle w:val="14"/>
        <w:spacing w:after="0" w:line="276" w:lineRule="auto"/>
        <w:rPr>
          <w:sz w:val="20"/>
        </w:rPr>
      </w:pPr>
    </w:p>
    <w:p w14:paraId="3DA0D048">
      <w:pPr>
        <w:pStyle w:val="14"/>
        <w:spacing w:after="0" w:line="276" w:lineRule="auto"/>
        <w:rPr>
          <w:sz w:val="20"/>
        </w:rPr>
      </w:pPr>
    </w:p>
    <w:p w14:paraId="78AB8A33">
      <w:pPr>
        <w:pStyle w:val="14"/>
        <w:spacing w:after="0" w:line="276" w:lineRule="auto"/>
        <w:rPr>
          <w:sz w:val="20"/>
        </w:rPr>
      </w:pPr>
    </w:p>
    <w:p w14:paraId="6163B3F4">
      <w:pPr>
        <w:pStyle w:val="14"/>
        <w:spacing w:after="0" w:line="276" w:lineRule="auto"/>
        <w:rPr>
          <w:sz w:val="20"/>
        </w:rPr>
      </w:pPr>
    </w:p>
    <w:p w14:paraId="2BC3FB1B">
      <w:pPr>
        <w:pStyle w:val="14"/>
        <w:spacing w:after="0" w:line="276" w:lineRule="auto"/>
        <w:rPr>
          <w:sz w:val="20"/>
        </w:rPr>
      </w:pPr>
    </w:p>
    <w:p w14:paraId="6A7F0544">
      <w:pPr>
        <w:pStyle w:val="14"/>
        <w:spacing w:after="0" w:line="276" w:lineRule="auto"/>
        <w:ind w:firstLine="2551" w:firstLineChars="850"/>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 xml:space="preserve">TITLE : MANUFACTURING </w:t>
      </w:r>
    </w:p>
    <w:p w14:paraId="06A17FE3">
      <w:pPr>
        <w:pStyle w:val="14"/>
        <w:spacing w:after="0" w:line="276" w:lineRule="auto"/>
        <w:ind w:firstLine="1701" w:firstLineChars="850"/>
        <w:rPr>
          <w:rFonts w:hint="default" w:ascii="Times New Roman" w:hAnsi="Times New Roman" w:cs="Times New Roman"/>
          <w:b/>
          <w:bCs/>
          <w:sz w:val="20"/>
          <w:szCs w:val="20"/>
          <w:lang w:val="en-US"/>
        </w:rPr>
      </w:pPr>
    </w:p>
    <w:p w14:paraId="7A195F7A">
      <w:pPr>
        <w:pStyle w:val="14"/>
        <w:spacing w:after="0" w:line="276" w:lineRule="auto"/>
        <w:rPr>
          <w:rFonts w:hint="default" w:ascii="Times New Roman" w:hAnsi="Times New Roman" w:eastAsia="SimSun" w:cs="Times New Roman"/>
          <w:b w:val="0"/>
          <w:bCs w:val="0"/>
          <w:sz w:val="20"/>
          <w:szCs w:val="20"/>
          <w:lang w:val="en-US"/>
        </w:rPr>
      </w:pPr>
      <w:r>
        <w:rPr>
          <w:rFonts w:hint="default" w:ascii="Times New Roman" w:hAnsi="Times New Roman" w:cs="Times New Roman"/>
          <w:b/>
          <w:bCs/>
          <w:sz w:val="20"/>
          <w:szCs w:val="20"/>
          <w:lang w:val="en-US"/>
        </w:rPr>
        <w:t>TITLE OF THE AI APPLICATION :</w:t>
      </w: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b w:val="0"/>
          <w:bCs w:val="0"/>
          <w:sz w:val="20"/>
          <w:szCs w:val="20"/>
        </w:rPr>
        <w:t>AI-Powered Digital Twin for Smart Manufacturing</w:t>
      </w:r>
    </w:p>
    <w:p w14:paraId="6AEFDE52">
      <w:pPr>
        <w:pStyle w:val="14"/>
        <w:spacing w:after="0" w:line="276" w:lineRule="auto"/>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 xml:space="preserve">            The “AI-powered Digital Twin” is a virtual copy of a single machine, a production line or even a whole factory. This virtual copy is permanently fed with the latest data from sensors that are installed on single machines or on whole production cells. Based on this data the Artificial Intelligence continuously checks the machines and makes statements on the current production process, forecasts failures and also gives suggestions for optimized production and increased manufacturing efficiency. Unlike waiting for a machine failure the operator gets in time the chance to decide on the necessary action.</w:t>
      </w:r>
    </w:p>
    <w:p w14:paraId="35E00FBB">
      <w:pPr>
        <w:pStyle w:val="14"/>
        <w:spacing w:after="0" w:line="276" w:lineRule="auto"/>
        <w:rPr>
          <w:rFonts w:hint="default" w:ascii="Times New Roman" w:hAnsi="Times New Roman" w:eastAsia="SimSun" w:cs="Times New Roman"/>
          <w:b w:val="0"/>
          <w:bCs w:val="0"/>
          <w:sz w:val="20"/>
          <w:szCs w:val="20"/>
        </w:rPr>
      </w:pPr>
    </w:p>
    <w:p w14:paraId="017BB73C">
      <w:pPr>
        <w:pStyle w:val="14"/>
        <w:spacing w:after="0" w:line="276" w:lineRule="auto"/>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bCs/>
          <w:sz w:val="20"/>
          <w:szCs w:val="20"/>
          <w:lang w:val="en-US"/>
        </w:rPr>
        <w:t xml:space="preserve">DOMAIN : </w:t>
      </w:r>
      <w:r>
        <w:rPr>
          <w:rFonts w:hint="default" w:ascii="Times New Roman" w:hAnsi="Times New Roman" w:eastAsia="SimSun" w:cs="Times New Roman"/>
          <w:b w:val="0"/>
          <w:bCs w:val="0"/>
          <w:sz w:val="20"/>
          <w:szCs w:val="20"/>
          <w:lang w:val="en-US"/>
        </w:rPr>
        <w:t xml:space="preserve">Manufacturing  </w:t>
      </w:r>
    </w:p>
    <w:p w14:paraId="7AE0A754">
      <w:pPr>
        <w:pStyle w:val="14"/>
        <w:spacing w:after="0" w:line="276" w:lineRule="auto"/>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 xml:space="preserve">          Manufacturing industries are using Artificial Intelligence to make their work easier. They want to automate the things they make so they do not have to stop working much. This also helps make products and saves them money.</w:t>
      </w:r>
    </w:p>
    <w:p w14:paraId="6E1A059B">
      <w:pPr>
        <w:pStyle w:val="14"/>
        <w:spacing w:after="0" w:line="276" w:lineRule="auto"/>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One of the cool things they are using is called Artificial Intelligence powered Digital Twins. This is an advanced technology, for factories. It uses Artificial Intelligence and Internet of Things and simulation together to make factories smarter. Artificial Intelligence powered Digital Twins are part of something called Industry 4.0.</w:t>
      </w:r>
    </w:p>
    <w:p w14:paraId="604B96F5">
      <w:pPr>
        <w:pStyle w:val="14"/>
        <w:spacing w:after="0" w:line="276" w:lineRule="auto"/>
        <w:rPr>
          <w:rFonts w:hint="default" w:ascii="Times New Roman" w:hAnsi="Times New Roman" w:eastAsia="SimSun" w:cs="Times New Roman"/>
          <w:b w:val="0"/>
          <w:bCs w:val="0"/>
          <w:sz w:val="20"/>
          <w:szCs w:val="20"/>
          <w:lang w:val="en-US"/>
        </w:rPr>
      </w:pPr>
    </w:p>
    <w:p w14:paraId="012F32D7">
      <w:pPr>
        <w:pStyle w:val="14"/>
        <w:spacing w:after="0" w:line="276" w:lineRule="auto"/>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INTRODUCTION AND BACKGROUND :</w:t>
      </w:r>
    </w:p>
    <w:p w14:paraId="574C8660">
      <w:pPr>
        <w:pStyle w:val="14"/>
        <w:spacing w:after="0" w:line="276" w:lineRule="auto"/>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bCs/>
          <w:sz w:val="20"/>
          <w:szCs w:val="20"/>
          <w:lang w:val="en-US"/>
        </w:rPr>
        <w:t xml:space="preserve">           </w:t>
      </w:r>
      <w:r>
        <w:rPr>
          <w:rFonts w:hint="default" w:ascii="Times New Roman" w:hAnsi="Times New Roman" w:eastAsia="SimSun" w:cs="Times New Roman"/>
          <w:b w:val="0"/>
          <w:bCs w:val="0"/>
          <w:sz w:val="20"/>
          <w:szCs w:val="20"/>
          <w:lang w:val="en-US"/>
        </w:rPr>
        <w:t>Traditional production methods require people to manually monitor and maintain equipment, which can lead to unplanned downtime due to malfunctions. To address this issue, manufacturers have turned to the Digital Twin technology.</w:t>
      </w:r>
    </w:p>
    <w:p w14:paraId="4E848AF8">
      <w:pPr>
        <w:pStyle w:val="14"/>
        <w:spacing w:after="0" w:line="276" w:lineRule="auto"/>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A Digital Twin is a virtual representation of a physical object that allows for real-time monitoring and control through IoT-enabled sensors. Predictive analytics can be applied to the data generated by these sensors to improve machine performance, ensure quality control and compliance, and test different scenarios in a simulated environment before implementing any changes in the actual production process.</w:t>
      </w:r>
    </w:p>
    <w:p w14:paraId="179C0752">
      <w:pPr>
        <w:pStyle w:val="14"/>
        <w:spacing w:after="0" w:line="276" w:lineRule="auto"/>
        <w:jc w:val="both"/>
        <w:rPr>
          <w:rFonts w:hint="default" w:ascii="Times New Roman" w:hAnsi="Times New Roman" w:eastAsia="SimSun" w:cs="Times New Roman"/>
          <w:b w:val="0"/>
          <w:bCs w:val="0"/>
          <w:sz w:val="20"/>
          <w:szCs w:val="20"/>
          <w:lang w:val="en-US"/>
        </w:rPr>
      </w:pPr>
    </w:p>
    <w:p w14:paraId="7D045EC2">
      <w:pPr>
        <w:pStyle w:val="14"/>
        <w:spacing w:after="0" w:line="276" w:lineRule="auto"/>
        <w:jc w:val="both"/>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PROBLEM IDENTIFICATION :</w:t>
      </w:r>
    </w:p>
    <w:p w14:paraId="2DA4A191">
      <w:pPr>
        <w:pStyle w:val="14"/>
        <w:spacing w:after="0" w:line="276" w:lineRule="auto"/>
        <w:ind w:firstLine="300" w:firstLineChars="150"/>
        <w:jc w:val="both"/>
        <w:rPr>
          <w:rFonts w:hint="default" w:ascii="Times New Roman" w:hAnsi="Times New Roman" w:cs="Times New Roman"/>
          <w:sz w:val="20"/>
          <w:szCs w:val="20"/>
        </w:rPr>
      </w:pPr>
      <w:r>
        <w:rPr>
          <w:rFonts w:hint="default" w:ascii="Times New Roman" w:hAnsi="Times New Roman" w:cs="Times New Roman"/>
          <w:sz w:val="20"/>
          <w:szCs w:val="20"/>
        </w:rPr>
        <w:t>Manufacturing industries commonly face:</w:t>
      </w:r>
    </w:p>
    <w:p w14:paraId="381051FD">
      <w:pPr>
        <w:pStyle w:val="14"/>
        <w:numPr>
          <w:ilvl w:val="0"/>
          <w:numId w:val="1"/>
        </w:numPr>
        <w:spacing w:after="0" w:line="276" w:lineRule="auto"/>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Unexpected machine breakdowns</w:t>
      </w:r>
    </w:p>
    <w:p w14:paraId="735FB033">
      <w:pPr>
        <w:pStyle w:val="14"/>
        <w:numPr>
          <w:ilvl w:val="0"/>
          <w:numId w:val="1"/>
        </w:numPr>
        <w:spacing w:after="0" w:line="276" w:lineRule="auto"/>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High maintenance costs </w:t>
      </w:r>
    </w:p>
    <w:p w14:paraId="197E2F07">
      <w:pPr>
        <w:pStyle w:val="14"/>
        <w:numPr>
          <w:ilvl w:val="0"/>
          <w:numId w:val="1"/>
        </w:numPr>
        <w:spacing w:after="0" w:line="276" w:lineRule="auto"/>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Production delays </w:t>
      </w:r>
    </w:p>
    <w:p w14:paraId="61563E88">
      <w:pPr>
        <w:pStyle w:val="14"/>
        <w:numPr>
          <w:ilvl w:val="0"/>
          <w:numId w:val="1"/>
        </w:numPr>
        <w:spacing w:after="0" w:line="276" w:lineRule="auto"/>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Product quality issues </w:t>
      </w:r>
    </w:p>
    <w:p w14:paraId="71F9F075">
      <w:pPr>
        <w:pStyle w:val="14"/>
        <w:numPr>
          <w:ilvl w:val="0"/>
          <w:numId w:val="1"/>
        </w:numPr>
        <w:spacing w:after="0" w:line="276" w:lineRule="auto"/>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Inefficient resource utilization </w:t>
      </w:r>
    </w:p>
    <w:p w14:paraId="2D45AD91">
      <w:pPr>
        <w:pStyle w:val="14"/>
        <w:numPr>
          <w:ilvl w:val="0"/>
          <w:numId w:val="1"/>
        </w:numPr>
        <w:spacing w:after="0" w:line="276" w:lineRule="auto"/>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Energy wastage </w:t>
      </w:r>
    </w:p>
    <w:p w14:paraId="2685210F">
      <w:pPr>
        <w:pStyle w:val="14"/>
        <w:numPr>
          <w:ilvl w:val="0"/>
          <w:numId w:val="1"/>
        </w:numPr>
        <w:spacing w:after="0" w:line="276" w:lineRule="auto"/>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Difficulty monitoring complex production systems </w:t>
      </w:r>
    </w:p>
    <w:p w14:paraId="624894B7">
      <w:pPr>
        <w:pStyle w:val="14"/>
        <w:spacing w:after="0" w:line="276" w:lineRule="auto"/>
        <w:ind w:firstLine="200" w:firstLineChars="100"/>
        <w:jc w:val="both"/>
        <w:rPr>
          <w:rFonts w:hint="default" w:ascii="Times New Roman" w:hAnsi="Times New Roman" w:cs="Times New Roman"/>
          <w:sz w:val="20"/>
          <w:szCs w:val="20"/>
        </w:rPr>
      </w:pPr>
      <w:r>
        <w:rPr>
          <w:rFonts w:hint="default" w:ascii="Times New Roman" w:hAnsi="Times New Roman" w:cs="Times New Roman"/>
          <w:sz w:val="20"/>
          <w:szCs w:val="20"/>
        </w:rPr>
        <w:t>These challenges reduce productivity and increase operational costs.</w:t>
      </w:r>
    </w:p>
    <w:p w14:paraId="680EC9FC">
      <w:pPr>
        <w:pStyle w:val="14"/>
        <w:spacing w:after="0" w:line="276" w:lineRule="auto"/>
        <w:ind w:firstLine="200" w:firstLineChars="100"/>
        <w:jc w:val="both"/>
        <w:rPr>
          <w:rFonts w:hint="default" w:ascii="Times New Roman" w:hAnsi="Times New Roman" w:cs="Times New Roman"/>
          <w:sz w:val="20"/>
          <w:szCs w:val="20"/>
        </w:rPr>
      </w:pPr>
    </w:p>
    <w:p w14:paraId="04B099FC">
      <w:pPr>
        <w:pStyle w:val="14"/>
        <w:spacing w:after="0" w:line="276" w:lineRule="auto"/>
        <w:ind w:firstLine="200" w:firstLineChars="100"/>
        <w:jc w:val="both"/>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NEED FOR AI SOLUTION :</w:t>
      </w:r>
    </w:p>
    <w:p w14:paraId="59116147">
      <w:pPr>
        <w:pStyle w:val="14"/>
        <w:spacing w:after="0" w:line="276" w:lineRule="auto"/>
        <w:ind w:firstLine="200" w:firstLineChars="10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Artificial Intelligence is beneficial for manufacturers since it allows them to:</w:t>
      </w:r>
    </w:p>
    <w:p w14:paraId="285D741F">
      <w:pPr>
        <w:pStyle w:val="14"/>
        <w:numPr>
          <w:ilvl w:val="0"/>
          <w:numId w:val="1"/>
        </w:numPr>
        <w:spacing w:after="0" w:line="276" w:lineRule="auto"/>
        <w:ind w:left="420" w:leftChars="0" w:hanging="4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Prevent equipment failure</w:t>
      </w:r>
    </w:p>
    <w:p w14:paraId="56E16247">
      <w:pPr>
        <w:pStyle w:val="14"/>
        <w:numPr>
          <w:ilvl w:val="0"/>
          <w:numId w:val="1"/>
        </w:numPr>
        <w:spacing w:after="0" w:line="276" w:lineRule="auto"/>
        <w:ind w:left="420" w:leftChars="0" w:hanging="4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Organize production</w:t>
      </w:r>
    </w:p>
    <w:p w14:paraId="4225040F">
      <w:pPr>
        <w:pStyle w:val="14"/>
        <w:numPr>
          <w:ilvl w:val="0"/>
          <w:numId w:val="1"/>
        </w:numPr>
        <w:spacing w:after="0" w:line="276" w:lineRule="auto"/>
        <w:ind w:left="420" w:leftChars="0" w:hanging="4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Enhance the quality of goods</w:t>
      </w:r>
    </w:p>
    <w:p w14:paraId="3945C66B">
      <w:pPr>
        <w:pStyle w:val="14"/>
        <w:numPr>
          <w:ilvl w:val="0"/>
          <w:numId w:val="1"/>
        </w:numPr>
        <w:spacing w:after="0" w:line="276" w:lineRule="auto"/>
        <w:ind w:left="420" w:leftChars="0" w:hanging="4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Cut maintenance costs</w:t>
      </w:r>
    </w:p>
    <w:p w14:paraId="5879E99A">
      <w:pPr>
        <w:pStyle w:val="14"/>
        <w:numPr>
          <w:ilvl w:val="0"/>
          <w:numId w:val="1"/>
        </w:numPr>
        <w:spacing w:after="0" w:line="276" w:lineRule="auto"/>
        <w:ind w:left="420" w:leftChars="0" w:hanging="4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Improve factory productivity</w:t>
      </w:r>
    </w:p>
    <w:p w14:paraId="3F2A0660">
      <w:pPr>
        <w:pStyle w:val="14"/>
        <w:numPr>
          <w:ilvl w:val="0"/>
          <w:numId w:val="1"/>
        </w:numPr>
        <w:spacing w:after="0" w:line="276" w:lineRule="auto"/>
        <w:ind w:left="420" w:leftChars="0" w:hanging="4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Reduce downtime</w:t>
      </w:r>
    </w:p>
    <w:p w14:paraId="622888F1">
      <w:pPr>
        <w:pStyle w:val="14"/>
        <w:numPr>
          <w:ilvl w:val="0"/>
          <w:numId w:val="1"/>
        </w:numPr>
        <w:spacing w:after="0" w:line="276" w:lineRule="auto"/>
        <w:ind w:left="420" w:leftChars="0" w:hanging="4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Make data-driven decisions</w:t>
      </w:r>
    </w:p>
    <w:p w14:paraId="05930F2E">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AI Facilitate the transition to a predictive and preventive maintenance paradigm.</w:t>
      </w:r>
    </w:p>
    <w:p w14:paraId="1E3D097B">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5EFCA30E">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1D4F811E">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5F6E6DB1">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30B24C04">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6521E8F9">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2C344282">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0C60CCB3">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0818FE6D">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16885E79">
      <w:pPr>
        <w:pStyle w:val="14"/>
        <w:numPr>
          <w:numId w:val="0"/>
        </w:numPr>
        <w:spacing w:after="0" w:line="276" w:lineRule="auto"/>
        <w:ind w:right="0" w:rightChars="0" w:firstLine="200" w:firstLineChars="100"/>
        <w:jc w:val="both"/>
        <w:rPr>
          <w:rFonts w:hint="default" w:ascii="Times New Roman" w:hAnsi="Times New Roman" w:cs="Times New Roman"/>
          <w:b w:val="0"/>
          <w:bCs w:val="0"/>
          <w:sz w:val="20"/>
          <w:szCs w:val="20"/>
          <w:lang w:val="en-US"/>
        </w:rPr>
      </w:pPr>
    </w:p>
    <w:p w14:paraId="6BC3E38C">
      <w:pPr>
        <w:pStyle w:val="14"/>
        <w:numPr>
          <w:numId w:val="0"/>
        </w:numPr>
        <w:spacing w:after="0" w:line="276" w:lineRule="auto"/>
        <w:ind w:right="0" w:rightChars="0" w:firstLine="200" w:firstLineChars="100"/>
        <w:jc w:val="both"/>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AI TECHNOLOGIES USED :</w:t>
      </w:r>
    </w:p>
    <w:p w14:paraId="2D9BA925">
      <w:pPr>
        <w:pStyle w:val="14"/>
        <w:numPr>
          <w:numId w:val="0"/>
        </w:numPr>
        <w:spacing w:after="0" w:line="276" w:lineRule="auto"/>
        <w:ind w:right="0" w:rightChars="0" w:firstLine="500" w:firstLineChars="250"/>
        <w:jc w:val="both"/>
        <w:rPr>
          <w:rFonts w:hint="default" w:ascii="Times New Roman" w:hAnsi="Times New Roman" w:cs="Times New Roman"/>
          <w:sz w:val="20"/>
          <w:szCs w:val="20"/>
          <w:lang w:val="en-US"/>
        </w:rPr>
      </w:pPr>
      <w:r>
        <w:rPr>
          <w:rFonts w:hint="default" w:ascii="Times New Roman" w:hAnsi="Times New Roman" w:cs="Times New Roman"/>
          <w:sz w:val="20"/>
          <w:szCs w:val="20"/>
        </w:rPr>
        <w:t>The Digital Twin system uses multiple AI technologies</w:t>
      </w:r>
      <w:r>
        <w:rPr>
          <w:rFonts w:hint="default" w:ascii="Times New Roman" w:hAnsi="Times New Roman" w:cs="Times New Roman"/>
          <w:sz w:val="20"/>
          <w:szCs w:val="20"/>
          <w:lang w:val="en-US"/>
        </w:rPr>
        <w:t>:</w:t>
      </w:r>
    </w:p>
    <w:p w14:paraId="1F74158F">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Machine Learning (ML)</w:t>
      </w:r>
    </w:p>
    <w:p w14:paraId="71A1EA40">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Deep Learning</w:t>
      </w:r>
    </w:p>
    <w:p w14:paraId="5D629EE0">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Predictive Analytics </w:t>
      </w:r>
    </w:p>
    <w:p w14:paraId="4E922123">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Computer Vision (quality inspection) </w:t>
      </w:r>
    </w:p>
    <w:p w14:paraId="48CD4CCC">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Internet of Things (IoT) </w:t>
      </w:r>
    </w:p>
    <w:p w14:paraId="0C26BAE8">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Edge Computing </w:t>
      </w:r>
    </w:p>
    <w:p w14:paraId="2EEBC7FE">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Big Data Analytics </w:t>
      </w:r>
    </w:p>
    <w:p w14:paraId="7EF4A6F0">
      <w:pPr>
        <w:pStyle w:val="14"/>
        <w:numPr>
          <w:ilvl w:val="0"/>
          <w:numId w:val="1"/>
        </w:numPr>
        <w:spacing w:after="0" w:line="276" w:lineRule="auto"/>
        <w:ind w:left="420" w:leftChars="0" w:right="0" w:righ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Reinforcement Learning (production optimization)</w:t>
      </w:r>
    </w:p>
    <w:p w14:paraId="5BAD6835">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sz w:val="20"/>
          <w:szCs w:val="20"/>
        </w:rPr>
      </w:pPr>
    </w:p>
    <w:p w14:paraId="499F41C7">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WORKING MECHANISM :</w:t>
      </w:r>
    </w:p>
    <w:p w14:paraId="0E5AF5E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lang w:val="en-US"/>
        </w:rPr>
        <w:t xml:space="preserve"> </w:t>
      </w:r>
      <w:r>
        <w:rPr>
          <w:rFonts w:hint="default" w:ascii="Times New Roman" w:hAnsi="Times New Roman" w:cs="Times New Roman"/>
          <w:sz w:val="20"/>
          <w:szCs w:val="20"/>
        </w:rPr>
        <w:t>Step 1 – Data Collection</w:t>
      </w:r>
    </w:p>
    <w:p w14:paraId="0712AB85">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Sensors installed on machines collect:</w:t>
      </w:r>
    </w:p>
    <w:p w14:paraId="74C995A2">
      <w:pPr>
        <w:pStyle w:val="4"/>
        <w:keepNext w:val="0"/>
        <w:keepLines w:val="0"/>
        <w:widowControl/>
        <w:suppressLineNumbers w:val="0"/>
        <w:ind w:firstLine="600" w:firstLineChars="3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Temperature </w:t>
      </w:r>
    </w:p>
    <w:p w14:paraId="0D513EDF">
      <w:pPr>
        <w:pStyle w:val="4"/>
        <w:keepNext w:val="0"/>
        <w:keepLines w:val="0"/>
        <w:widowControl/>
        <w:suppressLineNumbers w:val="0"/>
        <w:ind w:firstLine="600" w:firstLineChars="3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Pressure</w:t>
      </w:r>
    </w:p>
    <w:p w14:paraId="16172F60">
      <w:pPr>
        <w:pStyle w:val="4"/>
        <w:keepNext w:val="0"/>
        <w:keepLines w:val="0"/>
        <w:widowControl/>
        <w:suppressLineNumbers w:val="0"/>
        <w:ind w:firstLine="600" w:firstLineChars="3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Vibration </w:t>
      </w:r>
    </w:p>
    <w:p w14:paraId="4F6BD410">
      <w:pPr>
        <w:pStyle w:val="4"/>
        <w:keepNext w:val="0"/>
        <w:keepLines w:val="0"/>
        <w:widowControl/>
        <w:suppressLineNumbers w:val="0"/>
        <w:ind w:firstLine="600" w:firstLineChars="3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Machine speed </w:t>
      </w:r>
    </w:p>
    <w:p w14:paraId="79FAEB07">
      <w:pPr>
        <w:pStyle w:val="4"/>
        <w:keepNext w:val="0"/>
        <w:keepLines w:val="0"/>
        <w:widowControl/>
        <w:suppressLineNumbers w:val="0"/>
        <w:ind w:firstLine="600" w:firstLineChars="3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Energy consumption </w:t>
      </w:r>
    </w:p>
    <w:p w14:paraId="4B02AFF5">
      <w:pPr>
        <w:pStyle w:val="4"/>
        <w:keepNext w:val="0"/>
        <w:keepLines w:val="0"/>
        <w:widowControl/>
        <w:suppressLineNumbers w:val="0"/>
        <w:ind w:firstLine="600" w:firstLineChars="3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Production output </w:t>
      </w:r>
    </w:p>
    <w:p w14:paraId="7C7EFE6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Step 2 – Data Transmission</w:t>
      </w:r>
    </w:p>
    <w:p w14:paraId="5FCE5AF3">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IoT devices send the data to cloud platforms or edge computing systems.</w:t>
      </w:r>
    </w:p>
    <w:p w14:paraId="5B3CE08B">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Step 3 – AI Analysis</w:t>
      </w:r>
    </w:p>
    <w:p w14:paraId="1F6EB76A">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Machine Learning models analyze the data to:</w:t>
      </w:r>
    </w:p>
    <w:p w14:paraId="18C65EB9">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Detect abnormalities </w:t>
      </w:r>
    </w:p>
    <w:p w14:paraId="64BDCCFA">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Predict equipment failures </w:t>
      </w:r>
    </w:p>
    <w:p w14:paraId="34FA8644">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Optimize machine settings </w:t>
      </w:r>
    </w:p>
    <w:p w14:paraId="6CA83165">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Forecast maintenance requirements </w:t>
      </w:r>
    </w:p>
    <w:p w14:paraId="52728D5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Step 4 – Digital Twin Simulation</w:t>
      </w:r>
    </w:p>
    <w:p w14:paraId="01EC9D29">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 virtual factory simulates different operating conditions and predicts outcomes before changes are implemented.</w:t>
      </w:r>
    </w:p>
    <w:p w14:paraId="2C1A8A3C">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Step 5 – Decision Making</w:t>
      </w:r>
    </w:p>
    <w:p w14:paraId="3FB23ACC">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Manufacturers receive alerts and recommendations to improve efficiency and prevent downtime.</w:t>
      </w:r>
    </w:p>
    <w:p w14:paraId="64E0A8E4">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bCs/>
          <w:sz w:val="20"/>
          <w:szCs w:val="20"/>
          <w:lang w:val="en-US"/>
        </w:rPr>
      </w:pPr>
    </w:p>
    <w:p w14:paraId="48D9D565">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DATA SOURCES AND PREPROCESSING :</w:t>
      </w:r>
    </w:p>
    <w:p w14:paraId="5226423B">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lang w:val="en-US"/>
        </w:rPr>
        <w:t xml:space="preserve"> </w:t>
      </w:r>
      <w:r>
        <w:rPr>
          <w:rFonts w:hint="default" w:ascii="Times New Roman" w:hAnsi="Times New Roman" w:cs="Times New Roman"/>
          <w:sz w:val="20"/>
          <w:szCs w:val="20"/>
        </w:rPr>
        <w:t>Data Sources</w:t>
      </w:r>
    </w:p>
    <w:p w14:paraId="6311586C">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IoT sensors </w:t>
      </w:r>
    </w:p>
    <w:p w14:paraId="4BA36BE2">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Machine logs </w:t>
      </w:r>
    </w:p>
    <w:p w14:paraId="79986D54">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PLC (Programmable Logic Controller) data </w:t>
      </w:r>
    </w:p>
    <w:p w14:paraId="2DBEF0AB">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Production records </w:t>
      </w:r>
    </w:p>
    <w:p w14:paraId="248B39B3">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Maintenance history </w:t>
      </w:r>
    </w:p>
    <w:p w14:paraId="44A64471">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Quality inspection images </w:t>
      </w:r>
    </w:p>
    <w:p w14:paraId="337D42CE">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ERP (Enterprise Resource Planning) systems </w:t>
      </w:r>
    </w:p>
    <w:p w14:paraId="48752B1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Data Processing</w:t>
      </w:r>
    </w:p>
    <w:p w14:paraId="4904B73C">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Data collection </w:t>
      </w:r>
    </w:p>
    <w:p w14:paraId="2C2B77CD">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Data cleaning </w:t>
      </w:r>
    </w:p>
    <w:p w14:paraId="4CD1EE6A">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Feature extraction </w:t>
      </w:r>
    </w:p>
    <w:p w14:paraId="451C80C9">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Machine learning model training </w:t>
      </w:r>
    </w:p>
    <w:p w14:paraId="3138D6BB">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Predictive analysis </w:t>
      </w:r>
    </w:p>
    <w:p w14:paraId="286C9904">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Simulation </w:t>
      </w:r>
    </w:p>
    <w:p w14:paraId="5C585B9D">
      <w:pPr>
        <w:pStyle w:val="4"/>
        <w:keepNext w:val="0"/>
        <w:keepLines w:val="0"/>
        <w:widowControl/>
        <w:suppressLineNumbers w:val="0"/>
        <w:ind w:firstLine="300" w:firstLineChars="15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Real-time monitoring </w:t>
      </w:r>
    </w:p>
    <w:p w14:paraId="08844BB2">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br w:type="textWrapping"/>
      </w:r>
    </w:p>
    <w:p w14:paraId="3CFF2FB0">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sz w:val="20"/>
          <w:szCs w:val="20"/>
        </w:rPr>
      </w:pPr>
    </w:p>
    <w:p w14:paraId="1313A60B">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sz w:val="20"/>
          <w:szCs w:val="20"/>
        </w:rPr>
      </w:pPr>
    </w:p>
    <w:p w14:paraId="3AEF9B2B">
      <w:pPr>
        <w:pStyle w:val="14"/>
        <w:numPr>
          <w:numId w:val="0"/>
        </w:numPr>
        <w:spacing w:after="0" w:line="276" w:lineRule="auto"/>
        <w:ind w:right="0" w:rightChars="0" w:firstLine="200" w:firstLineChars="100"/>
        <w:jc w:val="both"/>
        <w:rPr>
          <w:rFonts w:hint="default" w:ascii="Times New Roman" w:hAnsi="Times New Roman" w:cs="Times New Roman"/>
          <w:b/>
          <w:bCs/>
          <w:sz w:val="20"/>
          <w:szCs w:val="20"/>
          <w:lang w:val="en-US"/>
        </w:rPr>
      </w:pPr>
    </w:p>
    <w:p w14:paraId="5D938708">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val="0"/>
          <w:bCs w:val="0"/>
          <w:sz w:val="20"/>
          <w:szCs w:val="20"/>
          <w:lang w:val="en-US"/>
        </w:rPr>
      </w:pPr>
    </w:p>
    <w:p w14:paraId="38010164">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p>
    <w:p w14:paraId="00956B4E">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 xml:space="preserve">REAL WORLD IMPLEMENTATIONS : </w:t>
      </w:r>
    </w:p>
    <w:p w14:paraId="5248F176">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sz w:val="20"/>
          <w:szCs w:val="20"/>
        </w:rPr>
      </w:pPr>
      <w:r>
        <w:rPr>
          <w:rFonts w:hint="default" w:ascii="Times New Roman" w:hAnsi="Times New Roman" w:cs="Times New Roman"/>
          <w:sz w:val="20"/>
          <w:szCs w:val="20"/>
        </w:rPr>
        <w:t>AI-powered Digital Twins are used by:</w:t>
      </w:r>
    </w:p>
    <w:p w14:paraId="22D6922D">
      <w:pPr>
        <w:pStyle w:val="14"/>
        <w:widowControl w:val="0"/>
        <w:numPr>
          <w:numId w:val="0"/>
        </w:numPr>
        <w:autoSpaceDE w:val="0"/>
        <w:autoSpaceDN w:val="0"/>
        <w:spacing w:before="0" w:after="0" w:line="276" w:lineRule="auto"/>
        <w:ind w:right="0" w:rightChars="0" w:firstLine="400" w:firstLineChars="200"/>
        <w:jc w:val="both"/>
        <w:rPr>
          <w:rFonts w:hint="default" w:ascii="Times New Roman" w:hAnsi="Times New Roman" w:cs="Times New Roman"/>
          <w:sz w:val="20"/>
          <w:szCs w:val="20"/>
        </w:rPr>
      </w:pPr>
      <w:r>
        <w:rPr>
          <w:rStyle w:val="11"/>
          <w:rFonts w:hint="default" w:ascii="Times New Roman" w:hAnsi="Times New Roman" w:cs="Times New Roman"/>
          <w:sz w:val="20"/>
          <w:szCs w:val="20"/>
        </w:rPr>
        <w:t>Siemens</w:t>
      </w:r>
      <w:r>
        <w:rPr>
          <w:rFonts w:hint="default" w:ascii="Times New Roman" w:hAnsi="Times New Roman" w:cs="Times New Roman"/>
          <w:sz w:val="20"/>
          <w:szCs w:val="20"/>
        </w:rPr>
        <w:t xml:space="preserve"> – Smart factories and industrial automation </w:t>
      </w:r>
    </w:p>
    <w:p w14:paraId="2117A004">
      <w:pPr>
        <w:pStyle w:val="14"/>
        <w:widowControl w:val="0"/>
        <w:numPr>
          <w:numId w:val="0"/>
        </w:numPr>
        <w:autoSpaceDE w:val="0"/>
        <w:autoSpaceDN w:val="0"/>
        <w:spacing w:before="0" w:after="0" w:line="276" w:lineRule="auto"/>
        <w:ind w:right="0" w:rightChars="0" w:firstLine="400" w:firstLineChars="200"/>
        <w:jc w:val="both"/>
        <w:rPr>
          <w:rFonts w:hint="default" w:ascii="Times New Roman" w:hAnsi="Times New Roman" w:cs="Times New Roman"/>
          <w:sz w:val="20"/>
          <w:szCs w:val="20"/>
        </w:rPr>
      </w:pPr>
      <w:r>
        <w:rPr>
          <w:rStyle w:val="11"/>
          <w:rFonts w:hint="default" w:ascii="Times New Roman" w:hAnsi="Times New Roman" w:cs="Times New Roman"/>
          <w:sz w:val="20"/>
          <w:szCs w:val="20"/>
        </w:rPr>
        <w:t>BMW</w:t>
      </w:r>
      <w:r>
        <w:rPr>
          <w:rFonts w:hint="default" w:ascii="Times New Roman" w:hAnsi="Times New Roman" w:cs="Times New Roman"/>
          <w:sz w:val="20"/>
          <w:szCs w:val="20"/>
        </w:rPr>
        <w:t xml:space="preserve"> – Digital factory planning and production optimization </w:t>
      </w:r>
    </w:p>
    <w:p w14:paraId="082BCB72">
      <w:pPr>
        <w:pStyle w:val="14"/>
        <w:widowControl w:val="0"/>
        <w:numPr>
          <w:numId w:val="0"/>
        </w:numPr>
        <w:autoSpaceDE w:val="0"/>
        <w:autoSpaceDN w:val="0"/>
        <w:spacing w:before="0" w:after="0" w:line="276" w:lineRule="auto"/>
        <w:ind w:right="0" w:rightChars="0" w:firstLine="400" w:firstLineChars="200"/>
        <w:jc w:val="both"/>
        <w:rPr>
          <w:rFonts w:hint="default" w:ascii="Times New Roman" w:hAnsi="Times New Roman" w:cs="Times New Roman"/>
          <w:sz w:val="20"/>
          <w:szCs w:val="20"/>
        </w:rPr>
      </w:pPr>
      <w:r>
        <w:rPr>
          <w:rStyle w:val="11"/>
          <w:rFonts w:hint="default" w:ascii="Times New Roman" w:hAnsi="Times New Roman" w:cs="Times New Roman"/>
          <w:sz w:val="20"/>
          <w:szCs w:val="20"/>
        </w:rPr>
        <w:t>General Electric (GE)</w:t>
      </w:r>
      <w:r>
        <w:rPr>
          <w:rFonts w:hint="default" w:ascii="Times New Roman" w:hAnsi="Times New Roman" w:cs="Times New Roman"/>
          <w:sz w:val="20"/>
          <w:szCs w:val="20"/>
        </w:rPr>
        <w:t xml:space="preserve"> – Predictive maintenance for industrial equipment </w:t>
      </w:r>
    </w:p>
    <w:p w14:paraId="5D40DF97">
      <w:pPr>
        <w:pStyle w:val="14"/>
        <w:widowControl w:val="0"/>
        <w:numPr>
          <w:numId w:val="0"/>
        </w:numPr>
        <w:autoSpaceDE w:val="0"/>
        <w:autoSpaceDN w:val="0"/>
        <w:spacing w:before="0" w:after="0" w:line="276" w:lineRule="auto"/>
        <w:ind w:right="0" w:rightChars="0" w:firstLine="400" w:firstLineChars="200"/>
        <w:jc w:val="both"/>
        <w:rPr>
          <w:rFonts w:hint="default" w:ascii="Times New Roman" w:hAnsi="Times New Roman" w:cs="Times New Roman"/>
          <w:sz w:val="20"/>
          <w:szCs w:val="20"/>
        </w:rPr>
      </w:pPr>
      <w:r>
        <w:rPr>
          <w:rStyle w:val="11"/>
          <w:rFonts w:hint="default" w:ascii="Times New Roman" w:hAnsi="Times New Roman" w:cs="Times New Roman"/>
          <w:sz w:val="20"/>
          <w:szCs w:val="20"/>
        </w:rPr>
        <w:t>Bosch</w:t>
      </w:r>
      <w:r>
        <w:rPr>
          <w:rFonts w:hint="default" w:ascii="Times New Roman" w:hAnsi="Times New Roman" w:cs="Times New Roman"/>
          <w:sz w:val="20"/>
          <w:szCs w:val="20"/>
        </w:rPr>
        <w:t xml:space="preserve"> – AI-enabled manufacturing systems </w:t>
      </w:r>
    </w:p>
    <w:p w14:paraId="6840CC38">
      <w:pPr>
        <w:pStyle w:val="14"/>
        <w:widowControl w:val="0"/>
        <w:numPr>
          <w:numId w:val="0"/>
        </w:numPr>
        <w:autoSpaceDE w:val="0"/>
        <w:autoSpaceDN w:val="0"/>
        <w:spacing w:before="0" w:after="0" w:line="276" w:lineRule="auto"/>
        <w:ind w:right="0" w:rightChars="0" w:firstLine="400" w:firstLineChars="200"/>
        <w:jc w:val="both"/>
        <w:rPr>
          <w:rFonts w:hint="default" w:ascii="Times New Roman" w:hAnsi="Times New Roman" w:cs="Times New Roman"/>
          <w:sz w:val="20"/>
          <w:szCs w:val="20"/>
        </w:rPr>
      </w:pPr>
      <w:r>
        <w:rPr>
          <w:rStyle w:val="11"/>
          <w:rFonts w:hint="default" w:ascii="Times New Roman" w:hAnsi="Times New Roman" w:cs="Times New Roman"/>
          <w:sz w:val="20"/>
          <w:szCs w:val="20"/>
        </w:rPr>
        <w:t>NVIDIA Omniverse</w:t>
      </w:r>
      <w:r>
        <w:rPr>
          <w:rFonts w:hint="default" w:ascii="Times New Roman" w:hAnsi="Times New Roman" w:cs="Times New Roman"/>
          <w:sz w:val="20"/>
          <w:szCs w:val="20"/>
        </w:rPr>
        <w:t xml:space="preserve"> – Industrial digital twin simulations </w:t>
      </w:r>
    </w:p>
    <w:p w14:paraId="40DEB89F">
      <w:pPr>
        <w:pStyle w:val="14"/>
        <w:widowControl w:val="0"/>
        <w:numPr>
          <w:numId w:val="0"/>
        </w:numPr>
        <w:autoSpaceDE w:val="0"/>
        <w:autoSpaceDN w:val="0"/>
        <w:spacing w:before="0" w:after="0" w:line="276" w:lineRule="auto"/>
        <w:ind w:right="0" w:rightChars="0" w:firstLine="400" w:firstLineChars="200"/>
        <w:jc w:val="both"/>
        <w:rPr>
          <w:rFonts w:hint="default" w:ascii="Times New Roman" w:hAnsi="Times New Roman" w:cs="Times New Roman"/>
          <w:sz w:val="20"/>
          <w:szCs w:val="20"/>
        </w:rPr>
      </w:pPr>
      <w:r>
        <w:rPr>
          <w:rStyle w:val="11"/>
          <w:rFonts w:hint="default" w:ascii="Times New Roman" w:hAnsi="Times New Roman" w:cs="Times New Roman"/>
          <w:sz w:val="20"/>
          <w:szCs w:val="20"/>
        </w:rPr>
        <w:t>Microsoft Azure Digital Twins</w:t>
      </w:r>
      <w:r>
        <w:rPr>
          <w:rFonts w:hint="default" w:ascii="Times New Roman" w:hAnsi="Times New Roman" w:cs="Times New Roman"/>
          <w:sz w:val="20"/>
          <w:szCs w:val="20"/>
        </w:rPr>
        <w:t xml:space="preserve"> – Smart manufacturing solutions </w:t>
      </w:r>
    </w:p>
    <w:p w14:paraId="2BA56DCC">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Applications</w:t>
      </w:r>
      <w:r>
        <w:rPr>
          <w:rFonts w:hint="default" w:ascii="Times New Roman" w:hAnsi="Times New Roman" w:cs="Times New Roman"/>
          <w:sz w:val="20"/>
          <w:szCs w:val="20"/>
          <w:lang w:val="en-US"/>
        </w:rPr>
        <w:t>:</w:t>
      </w:r>
    </w:p>
    <w:p w14:paraId="06E14C28">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Predictive maintenance </w:t>
      </w:r>
    </w:p>
    <w:p w14:paraId="403D3C11">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Production planning </w:t>
      </w:r>
    </w:p>
    <w:p w14:paraId="6B9DAB19">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Quality inspection </w:t>
      </w:r>
    </w:p>
    <w:p w14:paraId="201DFCC5">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Supply chain optimization </w:t>
      </w:r>
    </w:p>
    <w:p w14:paraId="28C140C5">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Energy management </w:t>
      </w:r>
    </w:p>
    <w:p w14:paraId="39E9B78B">
      <w:pPr>
        <w:pStyle w:val="4"/>
        <w:keepNext w:val="0"/>
        <w:keepLines w:val="0"/>
        <w:widowControl/>
        <w:suppressLineNumbers w:val="0"/>
        <w:ind w:firstLine="400" w:firstLineChars="20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Factory automation</w:t>
      </w:r>
    </w:p>
    <w:p w14:paraId="001CF349">
      <w:pPr>
        <w:pStyle w:val="4"/>
        <w:keepNext w:val="0"/>
        <w:keepLines w:val="0"/>
        <w:widowControl/>
        <w:suppressLineNumbers w:val="0"/>
        <w:ind w:firstLine="400" w:firstLineChars="200"/>
        <w:rPr>
          <w:rFonts w:hint="default" w:ascii="Times New Roman" w:hAnsi="Times New Roman" w:cs="Times New Roman"/>
          <w:b w:val="0"/>
          <w:bCs w:val="0"/>
          <w:sz w:val="20"/>
          <w:szCs w:val="20"/>
        </w:rPr>
      </w:pPr>
    </w:p>
    <w:p w14:paraId="1710057A">
      <w:pPr>
        <w:pStyle w:val="4"/>
        <w:keepNext w:val="0"/>
        <w:keepLines w:val="0"/>
        <w:widowControl/>
        <w:suppressLineNumbers w:val="0"/>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IMPACT AND BENEFITS :</w:t>
      </w:r>
    </w:p>
    <w:p w14:paraId="3DD4DB56">
      <w:pPr>
        <w:pStyle w:val="4"/>
        <w:keepNext w:val="0"/>
        <w:keepLines w:val="0"/>
        <w:widowControl/>
        <w:suppressLineNumbers w:val="0"/>
        <w:rPr>
          <w:rFonts w:hint="default" w:ascii="Times New Roman" w:hAnsi="Times New Roman" w:cs="Times New Roman"/>
          <w:b/>
          <w:bCs/>
          <w:sz w:val="20"/>
          <w:szCs w:val="20"/>
          <w:lang w:val="en-US"/>
        </w:rPr>
      </w:pPr>
    </w:p>
    <w:p w14:paraId="632BDFC6">
      <w:pPr>
        <w:pStyle w:val="4"/>
        <w:keepNext w:val="0"/>
        <w:keepLines w:val="0"/>
        <w:widowControl/>
        <w:suppressLineNumbers w:val="0"/>
        <w:spacing w:line="240" w:lineRule="auto"/>
        <w:jc w:val="both"/>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bCs/>
          <w:sz w:val="20"/>
          <w:szCs w:val="20"/>
          <w:lang w:val="en-US"/>
        </w:rPr>
        <w:t xml:space="preserve">           </w:t>
      </w:r>
      <w:r>
        <w:rPr>
          <w:rFonts w:hint="default" w:ascii="Times New Roman" w:hAnsi="Times New Roman" w:eastAsia="serif" w:cs="Times New Roman"/>
          <w:b w:val="0"/>
          <w:bCs w:val="0"/>
          <w:i w:val="0"/>
          <w:iCs w:val="0"/>
          <w:caps w:val="0"/>
          <w:color w:val="000000" w:themeColor="text1"/>
          <w:spacing w:val="0"/>
          <w:sz w:val="20"/>
          <w:szCs w:val="20"/>
          <w14:textFill>
            <w14:solidFill>
              <w14:schemeClr w14:val="tx1"/>
            </w14:solidFill>
          </w14:textFill>
        </w:rPr>
        <w:t>AI-powered Digital Twins have brought about a paradigm shift in the manufacturing sector by enabling real-time monitoring, predictive maintenance, and informed decision-making. By creating a digital replica of a physical asset, manufacturers</w:t>
      </w:r>
      <w:r>
        <w:rPr>
          <w:rFonts w:hint="default" w:ascii="Times New Roman" w:hAnsi="Times New Roman" w:eastAsia="serif" w:cs="Times New Roman"/>
          <w:b w:val="0"/>
          <w:bCs w:val="0"/>
          <w:i w:val="0"/>
          <w:iCs w:val="0"/>
          <w:caps w:val="0"/>
          <w:color w:val="000000" w:themeColor="text1"/>
          <w:spacing w:val="0"/>
          <w:sz w:val="20"/>
          <w:szCs w:val="20"/>
          <w:lang w:val="en-US"/>
          <w14:textFill>
            <w14:solidFill>
              <w14:schemeClr w14:val="tx1"/>
            </w14:solidFill>
          </w14:textFill>
        </w:rPr>
        <w:t xml:space="preserve"> </w:t>
      </w:r>
      <w:r>
        <w:rPr>
          <w:rFonts w:hint="default" w:ascii="Times New Roman" w:hAnsi="Times New Roman" w:eastAsia="serif" w:cs="Times New Roman"/>
          <w:b w:val="0"/>
          <w:bCs w:val="0"/>
          <w:i w:val="0"/>
          <w:iCs w:val="0"/>
          <w:caps w:val="0"/>
          <w:color w:val="000000" w:themeColor="text1"/>
          <w:spacing w:val="0"/>
          <w:sz w:val="20"/>
          <w:szCs w:val="20"/>
          <w14:textFill>
            <w14:solidFill>
              <w14:schemeClr w14:val="tx1"/>
            </w14:solidFill>
          </w14:textFill>
        </w:rPr>
        <w:t>can preemptively address potential malfunctions, streamline production processes, and make optimal decisions, resulting in decreased downtime, reduced maintenance expenditures, improved product quality, and elevated productivity rates. Furthermore, these replicas contribute to sustainable manufacturing</w:t>
      </w:r>
      <w:r>
        <w:rPr>
          <w:rFonts w:hint="default" w:ascii="Times New Roman" w:hAnsi="Times New Roman" w:eastAsia="serif" w:cs="Times New Roman"/>
          <w:b w:val="0"/>
          <w:bCs w:val="0"/>
          <w:i w:val="0"/>
          <w:iCs w:val="0"/>
          <w:caps w:val="0"/>
          <w:color w:val="000000" w:themeColor="text1"/>
          <w:spacing w:val="0"/>
          <w:sz w:val="20"/>
          <w:szCs w:val="20"/>
          <w:lang w:val="en-US"/>
          <w14:textFill>
            <w14:solidFill>
              <w14:schemeClr w14:val="tx1"/>
            </w14:solidFill>
          </w14:textFill>
        </w:rPr>
        <w:t xml:space="preserve"> </w:t>
      </w:r>
      <w:r>
        <w:rPr>
          <w:rFonts w:hint="default" w:ascii="Times New Roman" w:hAnsi="Times New Roman" w:eastAsia="serif" w:cs="Times New Roman"/>
          <w:b w:val="0"/>
          <w:bCs w:val="0"/>
          <w:i w:val="0"/>
          <w:iCs w:val="0"/>
          <w:caps w:val="0"/>
          <w:color w:val="000000" w:themeColor="text1"/>
          <w:spacing w:val="0"/>
          <w:sz w:val="20"/>
          <w:szCs w:val="20"/>
          <w14:textFill>
            <w14:solidFill>
              <w14:schemeClr w14:val="tx1"/>
            </w14:solidFill>
          </w14:textFill>
        </w:rPr>
        <w:t>practices</w:t>
      </w:r>
      <w:r>
        <w:rPr>
          <w:rFonts w:hint="default" w:ascii="Times New Roman" w:hAnsi="Times New Roman" w:eastAsia="serif" w:cs="Times New Roman"/>
          <w:b w:val="0"/>
          <w:bCs w:val="0"/>
          <w:i w:val="0"/>
          <w:iCs w:val="0"/>
          <w:caps w:val="0"/>
          <w:color w:val="000000" w:themeColor="text1"/>
          <w:spacing w:val="0"/>
          <w:sz w:val="20"/>
          <w:szCs w:val="20"/>
          <w:lang w:val="en-US"/>
          <w14:textFill>
            <w14:solidFill>
              <w14:schemeClr w14:val="tx1"/>
            </w14:solidFill>
          </w14:textFill>
        </w:rPr>
        <w:t xml:space="preserve"> </w:t>
      </w:r>
      <w:r>
        <w:rPr>
          <w:rFonts w:hint="default" w:ascii="Times New Roman" w:hAnsi="Times New Roman" w:eastAsia="serif" w:cs="Times New Roman"/>
          <w:b w:val="0"/>
          <w:bCs w:val="0"/>
          <w:i w:val="0"/>
          <w:iCs w:val="0"/>
          <w:caps w:val="0"/>
          <w:color w:val="000000" w:themeColor="text1"/>
          <w:spacing w:val="0"/>
          <w:sz w:val="20"/>
          <w:szCs w:val="20"/>
          <w14:textFill>
            <w14:solidFill>
              <w14:schemeClr w14:val="tx1"/>
            </w14:solidFill>
          </w14:textFill>
        </w:rPr>
        <w:t>by</w:t>
      </w:r>
      <w:r>
        <w:rPr>
          <w:rFonts w:hint="default" w:ascii="Times New Roman" w:hAnsi="Times New Roman" w:eastAsia="serif" w:cs="Times New Roman"/>
          <w:b w:val="0"/>
          <w:bCs w:val="0"/>
          <w:i w:val="0"/>
          <w:iCs w:val="0"/>
          <w:caps w:val="0"/>
          <w:color w:val="000000" w:themeColor="text1"/>
          <w:spacing w:val="0"/>
          <w:sz w:val="20"/>
          <w:szCs w:val="20"/>
          <w:lang w:val="en-US"/>
          <w14:textFill>
            <w14:solidFill>
              <w14:schemeClr w14:val="tx1"/>
            </w14:solidFill>
          </w14:textFill>
        </w:rPr>
        <w:t xml:space="preserve"> </w:t>
      </w:r>
      <w:r>
        <w:rPr>
          <w:rFonts w:hint="default" w:ascii="Times New Roman" w:hAnsi="Times New Roman" w:eastAsia="serif" w:cs="Times New Roman"/>
          <w:b w:val="0"/>
          <w:bCs w:val="0"/>
          <w:i w:val="0"/>
          <w:iCs w:val="0"/>
          <w:caps w:val="0"/>
          <w:color w:val="000000" w:themeColor="text1"/>
          <w:spacing w:val="0"/>
          <w:sz w:val="20"/>
          <w:szCs w:val="20"/>
          <w14:textFill>
            <w14:solidFill>
              <w14:schemeClr w14:val="tx1"/>
            </w14:solidFill>
          </w14:textFill>
        </w:rPr>
        <w:t>facilitating energy-efficient operations and minimizing waste, ultimately giving manufacturers a competitive edge in the market.</w:t>
      </w:r>
    </w:p>
    <w:p w14:paraId="094B0AE1">
      <w:pPr>
        <w:pStyle w:val="4"/>
        <w:keepNext w:val="0"/>
        <w:keepLines w:val="0"/>
        <w:widowControl/>
        <w:suppressLineNumbers w:val="0"/>
        <w:ind w:firstLine="400" w:firstLineChars="200"/>
        <w:rPr>
          <w:rFonts w:hint="default" w:ascii="Times New Roman" w:hAnsi="Times New Roman" w:eastAsia="serif" w:cs="Times New Roman"/>
          <w:b w:val="0"/>
          <w:bCs w:val="0"/>
          <w:i w:val="0"/>
          <w:iCs w:val="0"/>
          <w:caps w:val="0"/>
          <w:color w:val="1B1B1B"/>
          <w:spacing w:val="0"/>
          <w:sz w:val="20"/>
          <w:szCs w:val="20"/>
          <w:bdr w:val="none" w:color="auto" w:sz="0" w:space="0"/>
        </w:rPr>
      </w:pPr>
      <w:r>
        <w:rPr>
          <w:rFonts w:hint="default" w:ascii="Times New Roman" w:hAnsi="Times New Roman" w:eastAsia="serif" w:cs="Times New Roman"/>
          <w:b w:val="0"/>
          <w:bCs w:val="0"/>
          <w:i w:val="0"/>
          <w:iCs w:val="0"/>
          <w:caps w:val="0"/>
          <w:color w:val="1B1B1B"/>
          <w:spacing w:val="0"/>
          <w:sz w:val="20"/>
          <w:szCs w:val="20"/>
          <w:bdr w:val="none" w:color="auto" w:sz="0" w:space="0"/>
        </w:rPr>
        <w:t>The Major benefits includes in this are:</w:t>
      </w:r>
    </w:p>
    <w:p w14:paraId="7A4CBDF5">
      <w:pPr>
        <w:pStyle w:val="4"/>
        <w:keepNext w:val="0"/>
        <w:keepLines w:val="0"/>
        <w:widowControl/>
        <w:suppressLineNumbers w:val="0"/>
        <w:ind w:firstLine="700" w:firstLineChars="350"/>
        <w:rPr>
          <w:rFonts w:hint="default" w:ascii="Times New Roman" w:hAnsi="Times New Roman" w:cs="Times New Roman"/>
          <w:sz w:val="20"/>
          <w:szCs w:val="20"/>
        </w:rPr>
      </w:pPr>
      <w:r>
        <w:rPr>
          <w:rStyle w:val="11"/>
          <w:rFonts w:hint="default" w:ascii="Times New Roman" w:hAnsi="Times New Roman" w:cs="Times New Roman"/>
          <w:b/>
          <w:bCs/>
          <w:sz w:val="20"/>
          <w:szCs w:val="20"/>
        </w:rPr>
        <w:t>Reduced Downtime</w:t>
      </w:r>
      <w:r>
        <w:rPr>
          <w:rFonts w:hint="default" w:ascii="Times New Roman" w:hAnsi="Times New Roman" w:cs="Times New Roman"/>
          <w:sz w:val="20"/>
          <w:szCs w:val="20"/>
        </w:rPr>
        <w:t xml:space="preserve"> – </w:t>
      </w:r>
      <w:r>
        <w:rPr>
          <w:rFonts w:hint="default" w:ascii="Times New Roman" w:hAnsi="Times New Roman" w:cs="Times New Roman"/>
          <w:b w:val="0"/>
          <w:bCs w:val="0"/>
          <w:sz w:val="20"/>
          <w:szCs w:val="20"/>
        </w:rPr>
        <w:t xml:space="preserve">Prevents unexpected machine failures. </w:t>
      </w:r>
    </w:p>
    <w:p w14:paraId="05B5BFA6">
      <w:pPr>
        <w:pStyle w:val="4"/>
        <w:keepNext w:val="0"/>
        <w:keepLines w:val="0"/>
        <w:widowControl/>
        <w:suppressLineNumbers w:val="0"/>
        <w:ind w:firstLine="700" w:firstLineChars="350"/>
        <w:rPr>
          <w:rFonts w:hint="default" w:ascii="Times New Roman" w:hAnsi="Times New Roman" w:cs="Times New Roman"/>
          <w:b w:val="0"/>
          <w:bCs w:val="0"/>
          <w:sz w:val="20"/>
          <w:szCs w:val="20"/>
        </w:rPr>
      </w:pPr>
      <w:r>
        <w:rPr>
          <w:rStyle w:val="11"/>
          <w:rFonts w:hint="default" w:ascii="Times New Roman" w:hAnsi="Times New Roman" w:cs="Times New Roman"/>
          <w:b/>
          <w:bCs/>
          <w:sz w:val="20"/>
          <w:szCs w:val="20"/>
        </w:rPr>
        <w:t>Improved Efficiency</w:t>
      </w:r>
      <w:r>
        <w:rPr>
          <w:rFonts w:hint="default" w:ascii="Times New Roman" w:hAnsi="Times New Roman" w:cs="Times New Roman"/>
          <w:sz w:val="20"/>
          <w:szCs w:val="20"/>
        </w:rPr>
        <w:t xml:space="preserve"> –</w:t>
      </w:r>
      <w:r>
        <w:rPr>
          <w:rFonts w:hint="default" w:ascii="Times New Roman" w:hAnsi="Times New Roman" w:cs="Times New Roman"/>
          <w:b w:val="0"/>
          <w:bCs w:val="0"/>
          <w:sz w:val="20"/>
          <w:szCs w:val="20"/>
        </w:rPr>
        <w:t xml:space="preserve"> Optimizes production processes. </w:t>
      </w:r>
    </w:p>
    <w:p w14:paraId="313969D1">
      <w:pPr>
        <w:pStyle w:val="4"/>
        <w:keepNext w:val="0"/>
        <w:keepLines w:val="0"/>
        <w:widowControl/>
        <w:suppressLineNumbers w:val="0"/>
        <w:ind w:firstLine="700" w:firstLineChars="350"/>
        <w:rPr>
          <w:rFonts w:hint="default" w:ascii="Times New Roman" w:hAnsi="Times New Roman" w:cs="Times New Roman"/>
          <w:sz w:val="20"/>
          <w:szCs w:val="20"/>
        </w:rPr>
      </w:pPr>
      <w:r>
        <w:rPr>
          <w:rStyle w:val="11"/>
          <w:rFonts w:hint="default" w:ascii="Times New Roman" w:hAnsi="Times New Roman" w:cs="Times New Roman"/>
          <w:b/>
          <w:bCs/>
          <w:sz w:val="20"/>
          <w:szCs w:val="20"/>
        </w:rPr>
        <w:t>Lower Maintenance Costs</w:t>
      </w:r>
      <w:r>
        <w:rPr>
          <w:rFonts w:hint="default" w:ascii="Times New Roman" w:hAnsi="Times New Roman" w:cs="Times New Roman"/>
          <w:sz w:val="20"/>
          <w:szCs w:val="20"/>
        </w:rPr>
        <w:t xml:space="preserve"> – </w:t>
      </w:r>
      <w:r>
        <w:rPr>
          <w:rFonts w:hint="default" w:ascii="Times New Roman" w:hAnsi="Times New Roman" w:cs="Times New Roman"/>
          <w:b w:val="0"/>
          <w:bCs w:val="0"/>
          <w:sz w:val="20"/>
          <w:szCs w:val="20"/>
        </w:rPr>
        <w:t xml:space="preserve">Enables predictive maintenance. </w:t>
      </w:r>
    </w:p>
    <w:p w14:paraId="0574A110">
      <w:pPr>
        <w:pStyle w:val="4"/>
        <w:keepNext w:val="0"/>
        <w:keepLines w:val="0"/>
        <w:widowControl/>
        <w:suppressLineNumbers w:val="0"/>
        <w:ind w:firstLine="700" w:firstLineChars="350"/>
        <w:rPr>
          <w:rFonts w:hint="default" w:ascii="Times New Roman" w:hAnsi="Times New Roman" w:cs="Times New Roman"/>
          <w:sz w:val="20"/>
          <w:szCs w:val="20"/>
        </w:rPr>
      </w:pPr>
      <w:r>
        <w:rPr>
          <w:rStyle w:val="11"/>
          <w:rFonts w:hint="default" w:ascii="Times New Roman" w:hAnsi="Times New Roman" w:cs="Times New Roman"/>
          <w:b/>
          <w:bCs/>
          <w:sz w:val="20"/>
          <w:szCs w:val="20"/>
        </w:rPr>
        <w:t>Better Product Quality</w:t>
      </w:r>
      <w:r>
        <w:rPr>
          <w:rFonts w:hint="default" w:ascii="Times New Roman" w:hAnsi="Times New Roman" w:cs="Times New Roman"/>
          <w:sz w:val="20"/>
          <w:szCs w:val="20"/>
        </w:rPr>
        <w:t xml:space="preserve"> – </w:t>
      </w:r>
      <w:r>
        <w:rPr>
          <w:rFonts w:hint="default" w:ascii="Times New Roman" w:hAnsi="Times New Roman" w:cs="Times New Roman"/>
          <w:b w:val="0"/>
          <w:bCs w:val="0"/>
          <w:sz w:val="20"/>
          <w:szCs w:val="20"/>
        </w:rPr>
        <w:t xml:space="preserve">Detects defects early and improves consistency. </w:t>
      </w:r>
    </w:p>
    <w:p w14:paraId="3443D4FB">
      <w:pPr>
        <w:pStyle w:val="4"/>
        <w:keepNext w:val="0"/>
        <w:keepLines w:val="0"/>
        <w:widowControl/>
        <w:suppressLineNumbers w:val="0"/>
        <w:ind w:firstLine="700" w:firstLineChars="350"/>
        <w:rPr>
          <w:rFonts w:hint="default" w:ascii="Times New Roman" w:hAnsi="Times New Roman" w:cs="Times New Roman"/>
          <w:sz w:val="20"/>
          <w:szCs w:val="20"/>
        </w:rPr>
      </w:pPr>
      <w:r>
        <w:rPr>
          <w:rStyle w:val="11"/>
          <w:rFonts w:hint="default" w:ascii="Times New Roman" w:hAnsi="Times New Roman" w:cs="Times New Roman"/>
          <w:b/>
          <w:bCs/>
          <w:sz w:val="20"/>
          <w:szCs w:val="20"/>
        </w:rPr>
        <w:t>Smarter Decision-Making</w:t>
      </w:r>
      <w:r>
        <w:rPr>
          <w:rFonts w:hint="default" w:ascii="Times New Roman" w:hAnsi="Times New Roman" w:cs="Times New Roman"/>
          <w:sz w:val="20"/>
          <w:szCs w:val="20"/>
        </w:rPr>
        <w:t xml:space="preserve"> – </w:t>
      </w:r>
      <w:r>
        <w:rPr>
          <w:rFonts w:hint="default" w:ascii="Times New Roman" w:hAnsi="Times New Roman" w:cs="Times New Roman"/>
          <w:b w:val="0"/>
          <w:bCs w:val="0"/>
          <w:sz w:val="20"/>
          <w:szCs w:val="20"/>
        </w:rPr>
        <w:t>Uses real-time data for faster and better decisions.</w:t>
      </w:r>
    </w:p>
    <w:p w14:paraId="223D6206">
      <w:pPr>
        <w:pStyle w:val="4"/>
        <w:keepNext w:val="0"/>
        <w:keepLines w:val="0"/>
        <w:widowControl/>
        <w:suppressLineNumbers w:val="0"/>
        <w:ind w:left="0" w:leftChars="0" w:firstLine="700" w:firstLineChars="350"/>
        <w:rPr>
          <w:rFonts w:hint="default" w:ascii="Times New Roman" w:hAnsi="Times New Roman" w:eastAsia="serif" w:cs="Times New Roman"/>
          <w:b w:val="0"/>
          <w:bCs w:val="0"/>
          <w:i w:val="0"/>
          <w:iCs w:val="0"/>
          <w:caps w:val="0"/>
          <w:color w:val="000000" w:themeColor="text1"/>
          <w:spacing w:val="0"/>
          <w:sz w:val="20"/>
          <w:szCs w:val="20"/>
          <w:bdr w:val="none" w:color="auto" w:sz="0" w:space="0"/>
          <w14:textFill>
            <w14:solidFill>
              <w14:schemeClr w14:val="tx1"/>
            </w14:solidFill>
          </w14:textFill>
        </w:rPr>
      </w:pPr>
    </w:p>
    <w:p w14:paraId="70911A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00" w:right="0" w:hanging="500" w:hangingChars="250"/>
        <w:jc w:val="both"/>
        <w:rPr>
          <w:rFonts w:hint="default" w:ascii="Times New Roman" w:hAnsi="Times New Roman" w:eastAsia="serif" w:cs="Times New Roman"/>
          <w:b/>
          <w:bCs/>
          <w:i w:val="0"/>
          <w:iCs w:val="0"/>
          <w:caps w:val="0"/>
          <w:color w:val="000000" w:themeColor="text1"/>
          <w:spacing w:val="0"/>
          <w:sz w:val="20"/>
          <w:szCs w:val="20"/>
          <w:bdr w:val="none" w:color="auto" w:sz="0" w:space="0"/>
          <w:lang w:val="en-US"/>
          <w14:textFill>
            <w14:solidFill>
              <w14:schemeClr w14:val="tx1"/>
            </w14:solidFill>
          </w14:textFill>
        </w:rPr>
      </w:pPr>
      <w:r>
        <w:rPr>
          <w:rFonts w:hint="default" w:ascii="Times New Roman" w:hAnsi="Times New Roman" w:eastAsia="serif" w:cs="Times New Roman"/>
          <w:b/>
          <w:bCs/>
          <w:i w:val="0"/>
          <w:iCs w:val="0"/>
          <w:caps w:val="0"/>
          <w:color w:val="000000" w:themeColor="text1"/>
          <w:spacing w:val="0"/>
          <w:sz w:val="20"/>
          <w:szCs w:val="20"/>
          <w:bdr w:val="none" w:color="auto" w:sz="0" w:space="0"/>
          <w:lang w:val="en-US"/>
          <w14:textFill>
            <w14:solidFill>
              <w14:schemeClr w14:val="tx1"/>
            </w14:solidFill>
          </w14:textFill>
        </w:rPr>
        <w:t>CHALLENGES AND LIMITATIONS:</w:t>
      </w:r>
    </w:p>
    <w:p w14:paraId="79670A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00" w:right="0" w:hanging="500" w:hangingChars="250"/>
        <w:jc w:val="both"/>
        <w:rPr>
          <w:rFonts w:hint="default" w:ascii="Times New Roman" w:hAnsi="Times New Roman" w:eastAsia="serif"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serif" w:cs="Times New Roman"/>
          <w:b w:val="0"/>
          <w:bCs w:val="0"/>
          <w:i w:val="0"/>
          <w:iCs w:val="0"/>
          <w:caps w:val="0"/>
          <w:color w:val="000000" w:themeColor="text1"/>
          <w:spacing w:val="0"/>
          <w:sz w:val="20"/>
          <w:szCs w:val="20"/>
          <w:bdr w:val="none" w:color="auto" w:sz="0" w:space="0"/>
          <w:lang w:val="en-US"/>
          <w14:textFill>
            <w14:solidFill>
              <w14:schemeClr w14:val="tx1"/>
            </w14:solidFill>
          </w14:textFill>
        </w:rPr>
        <w:br w:type="textWrapping"/>
      </w:r>
      <w:r>
        <w:rPr>
          <w:rFonts w:hint="default" w:ascii="Times New Roman" w:hAnsi="Times New Roman" w:eastAsia="serif" w:cs="Times New Roman"/>
          <w:b/>
          <w:bCs/>
          <w:i w:val="0"/>
          <w:iCs w:val="0"/>
          <w:caps w:val="0"/>
          <w:color w:val="000000" w:themeColor="text1"/>
          <w:spacing w:val="0"/>
          <w:sz w:val="20"/>
          <w:szCs w:val="20"/>
          <w:bdr w:val="none" w:color="auto" w:sz="0" w:space="0"/>
          <w14:textFill>
            <w14:solidFill>
              <w14:schemeClr w14:val="tx1"/>
            </w14:solidFill>
          </w14:textFill>
        </w:rPr>
        <w:t>High Cost – </w:t>
      </w:r>
      <w:r>
        <w:rPr>
          <w:rFonts w:hint="default" w:ascii="Times New Roman" w:hAnsi="Times New Roman" w:eastAsia="serif" w:cs="Times New Roman"/>
          <w:i w:val="0"/>
          <w:iCs w:val="0"/>
          <w:caps w:val="0"/>
          <w:color w:val="000000" w:themeColor="text1"/>
          <w:spacing w:val="0"/>
          <w:sz w:val="20"/>
          <w:szCs w:val="20"/>
          <w:bdr w:val="none" w:color="auto" w:sz="0" w:space="0"/>
          <w14:textFill>
            <w14:solidFill>
              <w14:schemeClr w14:val="tx1"/>
            </w14:solidFill>
          </w14:textFill>
        </w:rPr>
        <w:t>Very costly to implement and maintain throughout its lifecycle.</w:t>
      </w:r>
    </w:p>
    <w:p w14:paraId="007116B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500" w:firstLineChars="250"/>
        <w:jc w:val="both"/>
        <w:rPr>
          <w:rFonts w:hint="default" w:ascii="Times New Roman" w:hAnsi="Times New Roman" w:eastAsia="serif"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serif" w:cs="Times New Roman"/>
          <w:b/>
          <w:bCs/>
          <w:i w:val="0"/>
          <w:iCs w:val="0"/>
          <w:caps w:val="0"/>
          <w:color w:val="000000" w:themeColor="text1"/>
          <w:spacing w:val="0"/>
          <w:sz w:val="20"/>
          <w:szCs w:val="20"/>
          <w:bdr w:val="none" w:color="auto" w:sz="0" w:space="0"/>
          <w14:textFill>
            <w14:solidFill>
              <w14:schemeClr w14:val="tx1"/>
            </w14:solidFill>
          </w14:textFill>
        </w:rPr>
        <w:t>Data Requirement –</w:t>
      </w:r>
      <w:r>
        <w:rPr>
          <w:rFonts w:hint="default" w:ascii="Times New Roman" w:hAnsi="Times New Roman" w:eastAsia="serif" w:cs="Times New Roman"/>
          <w:i w:val="0"/>
          <w:iCs w:val="0"/>
          <w:caps w:val="0"/>
          <w:color w:val="000000" w:themeColor="text1"/>
          <w:spacing w:val="0"/>
          <w:sz w:val="20"/>
          <w:szCs w:val="20"/>
          <w:bdr w:val="none" w:color="auto" w:sz="0" w:space="0"/>
          <w14:textFill>
            <w14:solidFill>
              <w14:schemeClr w14:val="tx1"/>
            </w14:solidFill>
          </w14:textFill>
        </w:rPr>
        <w:t> Needs accurate and up-to-date information to yield desirable results.</w:t>
      </w:r>
    </w:p>
    <w:p w14:paraId="221F85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500" w:firstLineChars="250"/>
        <w:jc w:val="both"/>
        <w:rPr>
          <w:rFonts w:hint="default" w:ascii="Times New Roman" w:hAnsi="Times New Roman" w:eastAsia="serif"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serif" w:cs="Times New Roman"/>
          <w:b/>
          <w:bCs/>
          <w:i w:val="0"/>
          <w:iCs w:val="0"/>
          <w:caps w:val="0"/>
          <w:color w:val="000000" w:themeColor="text1"/>
          <w:spacing w:val="0"/>
          <w:sz w:val="20"/>
          <w:szCs w:val="20"/>
          <w:bdr w:val="none" w:color="auto" w:sz="0" w:space="0"/>
          <w14:textFill>
            <w14:solidFill>
              <w14:schemeClr w14:val="tx1"/>
            </w14:solidFill>
          </w14:textFill>
        </w:rPr>
        <w:t>Cybersecurity Risks – </w:t>
      </w:r>
      <w:r>
        <w:rPr>
          <w:rFonts w:hint="default" w:ascii="Times New Roman" w:hAnsi="Times New Roman" w:eastAsia="serif" w:cs="Times New Roman"/>
          <w:i w:val="0"/>
          <w:iCs w:val="0"/>
          <w:caps w:val="0"/>
          <w:color w:val="000000" w:themeColor="text1"/>
          <w:spacing w:val="0"/>
          <w:sz w:val="20"/>
          <w:szCs w:val="20"/>
          <w:bdr w:val="none" w:color="auto" w:sz="0" w:space="0"/>
          <w14:textFill>
            <w14:solidFill>
              <w14:schemeClr w14:val="tx1"/>
            </w14:solidFill>
          </w14:textFill>
        </w:rPr>
        <w:t>The system is at a great risk from hackers and other online predators.</w:t>
      </w:r>
    </w:p>
    <w:p w14:paraId="5C763DB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500" w:firstLineChars="250"/>
        <w:jc w:val="both"/>
        <w:rPr>
          <w:rFonts w:hint="default" w:ascii="Times New Roman" w:hAnsi="Times New Roman" w:eastAsia="serif" w:cs="Times New Roman"/>
          <w:i w:val="0"/>
          <w:iCs w:val="0"/>
          <w:caps w:val="0"/>
          <w:color w:val="000000" w:themeColor="text1"/>
          <w:spacing w:val="0"/>
          <w:sz w:val="20"/>
          <w:szCs w:val="20"/>
          <w14:textFill>
            <w14:solidFill>
              <w14:schemeClr w14:val="tx1"/>
            </w14:solidFill>
          </w14:textFill>
        </w:rPr>
      </w:pPr>
      <w:r>
        <w:rPr>
          <w:rFonts w:hint="default" w:ascii="Times New Roman" w:hAnsi="Times New Roman" w:eastAsia="serif" w:cs="Times New Roman"/>
          <w:b/>
          <w:bCs/>
          <w:i w:val="0"/>
          <w:iCs w:val="0"/>
          <w:caps w:val="0"/>
          <w:color w:val="000000" w:themeColor="text1"/>
          <w:spacing w:val="0"/>
          <w:sz w:val="20"/>
          <w:szCs w:val="20"/>
          <w:bdr w:val="none" w:color="auto" w:sz="0" w:space="0"/>
          <w14:textFill>
            <w14:solidFill>
              <w14:schemeClr w14:val="tx1"/>
            </w14:solidFill>
          </w14:textFill>
        </w:rPr>
        <w:t>Complexity – </w:t>
      </w:r>
      <w:r>
        <w:rPr>
          <w:rFonts w:hint="default" w:ascii="Times New Roman" w:hAnsi="Times New Roman" w:eastAsia="serif" w:cs="Times New Roman"/>
          <w:i w:val="0"/>
          <w:iCs w:val="0"/>
          <w:caps w:val="0"/>
          <w:color w:val="000000" w:themeColor="text1"/>
          <w:spacing w:val="0"/>
          <w:sz w:val="20"/>
          <w:szCs w:val="20"/>
          <w:bdr w:val="none" w:color="auto" w:sz="0" w:space="0"/>
          <w14:textFill>
            <w14:solidFill>
              <w14:schemeClr w14:val="tx1"/>
            </w14:solidFill>
          </w14:textFill>
        </w:rPr>
        <w:t>The system is very intricate and, therefore, not easily integrated into the existing manufacturing systems.</w:t>
      </w:r>
    </w:p>
    <w:p w14:paraId="38F183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500" w:firstLineChars="250"/>
        <w:jc w:val="both"/>
        <w:rPr>
          <w:rFonts w:hint="default" w:ascii="Times New Roman" w:hAnsi="Times New Roman" w:eastAsia="serif" w:cs="Times New Roman"/>
          <w:i w:val="0"/>
          <w:iCs w:val="0"/>
          <w:caps w:val="0"/>
          <w:color w:val="000000" w:themeColor="text1"/>
          <w:spacing w:val="0"/>
          <w:sz w:val="20"/>
          <w:szCs w:val="20"/>
          <w:bdr w:val="none" w:color="auto" w:sz="0" w:space="0"/>
          <w14:textFill>
            <w14:solidFill>
              <w14:schemeClr w14:val="tx1"/>
            </w14:solidFill>
          </w14:textFill>
        </w:rPr>
      </w:pPr>
      <w:r>
        <w:rPr>
          <w:rFonts w:hint="default" w:ascii="Times New Roman" w:hAnsi="Times New Roman" w:eastAsia="serif" w:cs="Times New Roman"/>
          <w:b/>
          <w:bCs/>
          <w:i w:val="0"/>
          <w:iCs w:val="0"/>
          <w:caps w:val="0"/>
          <w:color w:val="000000" w:themeColor="text1"/>
          <w:spacing w:val="0"/>
          <w:sz w:val="20"/>
          <w:szCs w:val="20"/>
          <w:bdr w:val="none" w:color="auto" w:sz="0" w:space="0"/>
          <w14:textFill>
            <w14:solidFill>
              <w14:schemeClr w14:val="tx1"/>
            </w14:solidFill>
          </w14:textFill>
        </w:rPr>
        <w:t>Need for Skilled Technicians –</w:t>
      </w:r>
      <w:r>
        <w:rPr>
          <w:rFonts w:hint="default" w:ascii="Times New Roman" w:hAnsi="Times New Roman" w:eastAsia="serif" w:cs="Times New Roman"/>
          <w:i w:val="0"/>
          <w:iCs w:val="0"/>
          <w:caps w:val="0"/>
          <w:color w:val="000000" w:themeColor="text1"/>
          <w:spacing w:val="0"/>
          <w:sz w:val="20"/>
          <w:szCs w:val="20"/>
          <w:bdr w:val="none" w:color="auto" w:sz="0" w:space="0"/>
          <w14:textFill>
            <w14:solidFill>
              <w14:schemeClr w14:val="tx1"/>
            </w14:solidFill>
          </w14:textFill>
        </w:rPr>
        <w:t> The system requires technical know-how, thus increasing the maintenance and operational costs.</w:t>
      </w:r>
    </w:p>
    <w:p w14:paraId="5743FF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500" w:firstLineChars="250"/>
        <w:jc w:val="both"/>
        <w:rPr>
          <w:rFonts w:hint="default" w:ascii="Times New Roman" w:hAnsi="Times New Roman" w:eastAsia="serif" w:cs="Times New Roman"/>
          <w:i w:val="0"/>
          <w:iCs w:val="0"/>
          <w:caps w:val="0"/>
          <w:color w:val="000000" w:themeColor="text1"/>
          <w:spacing w:val="0"/>
          <w:sz w:val="20"/>
          <w:szCs w:val="20"/>
          <w:bdr w:val="none" w:color="auto" w:sz="0" w:space="0"/>
          <w14:textFill>
            <w14:solidFill>
              <w14:schemeClr w14:val="tx1"/>
            </w14:solidFill>
          </w14:textFill>
        </w:rPr>
      </w:pPr>
    </w:p>
    <w:p w14:paraId="7B2AA55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default" w:ascii="Times New Roman" w:hAnsi="Times New Roman" w:eastAsia="serif" w:cs="Times New Roman"/>
          <w:b/>
          <w:bCs/>
          <w:i w:val="0"/>
          <w:iCs w:val="0"/>
          <w:caps w:val="0"/>
          <w:color w:val="000000" w:themeColor="text1"/>
          <w:spacing w:val="0"/>
          <w:sz w:val="20"/>
          <w:szCs w:val="20"/>
          <w:bdr w:val="none" w:color="auto" w:sz="0" w:space="0"/>
          <w:lang w:val="en-US"/>
          <w14:textFill>
            <w14:solidFill>
              <w14:schemeClr w14:val="tx1"/>
            </w14:solidFill>
          </w14:textFill>
        </w:rPr>
      </w:pPr>
      <w:r>
        <w:rPr>
          <w:rFonts w:hint="default" w:ascii="Times New Roman" w:hAnsi="Times New Roman" w:eastAsia="serif" w:cs="Times New Roman"/>
          <w:b/>
          <w:bCs/>
          <w:i w:val="0"/>
          <w:iCs w:val="0"/>
          <w:caps w:val="0"/>
          <w:color w:val="000000" w:themeColor="text1"/>
          <w:spacing w:val="0"/>
          <w:sz w:val="20"/>
          <w:szCs w:val="20"/>
          <w:bdr w:val="none" w:color="auto" w:sz="0" w:space="0"/>
          <w:lang w:val="en-US"/>
          <w14:textFill>
            <w14:solidFill>
              <w14:schemeClr w14:val="tx1"/>
            </w14:solidFill>
          </w14:textFill>
        </w:rPr>
        <w:t xml:space="preserve">FUTURE SCOPE AND EMERGING TRENDS: </w:t>
      </w:r>
    </w:p>
    <w:p w14:paraId="59AFCC1C">
      <w:pPr>
        <w:pStyle w:val="4"/>
        <w:keepNext w:val="0"/>
        <w:keepLines w:val="0"/>
        <w:widowControl/>
        <w:suppressLineNumbers w:val="0"/>
        <w:ind w:left="122" w:leftChars="10" w:hanging="100" w:hangingChars="50"/>
        <w:rPr>
          <w:rFonts w:hint="default" w:ascii="Times New Roman" w:hAnsi="Times New Roman" w:eastAsia="serif" w:cs="Times New Roman"/>
          <w:b w:val="0"/>
          <w:bCs w:val="0"/>
          <w:i w:val="0"/>
          <w:iCs w:val="0"/>
          <w:caps w:val="0"/>
          <w:color w:val="129A31"/>
          <w:spacing w:val="0"/>
          <w:sz w:val="20"/>
          <w:szCs w:val="20"/>
          <w:bdr w:val="none" w:color="auto" w:sz="0" w:space="0"/>
        </w:rPr>
      </w:pPr>
    </w:p>
    <w:p w14:paraId="60E23861">
      <w:pPr>
        <w:pStyle w:val="4"/>
        <w:keepNext w:val="0"/>
        <w:keepLines w:val="0"/>
        <w:widowControl/>
        <w:suppressLineNumbers w:val="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         </w:t>
      </w:r>
      <w:r>
        <w:rPr>
          <w:rFonts w:hint="default" w:ascii="Times New Roman" w:hAnsi="Times New Roman" w:cs="Times New Roman"/>
          <w:b/>
          <w:bCs/>
          <w:sz w:val="20"/>
          <w:szCs w:val="20"/>
          <w:lang w:val="en-US"/>
        </w:rPr>
        <w:t xml:space="preserve"> Autonomous Smart Factories – </w:t>
      </w:r>
      <w:r>
        <w:rPr>
          <w:rFonts w:hint="default" w:ascii="Times New Roman" w:hAnsi="Times New Roman" w:cs="Times New Roman"/>
          <w:b w:val="0"/>
          <w:bCs w:val="0"/>
          <w:sz w:val="20"/>
          <w:szCs w:val="20"/>
          <w:lang w:val="en-US"/>
        </w:rPr>
        <w:t>AI-driven autonomous systems will govern self-optimizing production.</w:t>
      </w:r>
    </w:p>
    <w:p w14:paraId="344AEECC">
      <w:pPr>
        <w:pStyle w:val="4"/>
        <w:keepNext w:val="0"/>
        <w:keepLines w:val="0"/>
        <w:widowControl/>
        <w:suppressLineNumbers w:val="0"/>
        <w:ind w:firstLine="500" w:firstLineChars="250"/>
        <w:rPr>
          <w:rFonts w:hint="default" w:ascii="Times New Roman" w:hAnsi="Times New Roman" w:cs="Times New Roman"/>
          <w:b w:val="0"/>
          <w:bCs w:val="0"/>
          <w:sz w:val="20"/>
          <w:szCs w:val="20"/>
          <w:lang w:val="en-US"/>
        </w:rPr>
      </w:pPr>
      <w:r>
        <w:rPr>
          <w:rFonts w:hint="default" w:ascii="Times New Roman" w:hAnsi="Times New Roman" w:cs="Times New Roman"/>
          <w:b/>
          <w:bCs/>
          <w:sz w:val="20"/>
          <w:szCs w:val="20"/>
          <w:lang w:val="en-US"/>
        </w:rPr>
        <w:t xml:space="preserve">Predictive Maintenance – </w:t>
      </w:r>
      <w:r>
        <w:rPr>
          <w:rFonts w:hint="default" w:ascii="Times New Roman" w:hAnsi="Times New Roman" w:cs="Times New Roman"/>
          <w:b w:val="0"/>
          <w:bCs w:val="0"/>
          <w:sz w:val="20"/>
          <w:szCs w:val="20"/>
          <w:lang w:val="en-US"/>
        </w:rPr>
        <w:t>The utilization of AI in predictive maintenance will become more accurate.</w:t>
      </w:r>
    </w:p>
    <w:p w14:paraId="064D24D6">
      <w:pPr>
        <w:pStyle w:val="4"/>
        <w:keepNext w:val="0"/>
        <w:keepLines w:val="0"/>
        <w:widowControl/>
        <w:suppressLineNumbers w:val="0"/>
        <w:ind w:firstLine="500" w:firstLineChars="250"/>
        <w:rPr>
          <w:rFonts w:hint="default" w:ascii="Times New Roman" w:hAnsi="Times New Roman" w:cs="Times New Roman"/>
          <w:b w:val="0"/>
          <w:bCs w:val="0"/>
          <w:sz w:val="20"/>
          <w:szCs w:val="20"/>
          <w:lang w:val="en-US"/>
        </w:rPr>
      </w:pPr>
      <w:r>
        <w:rPr>
          <w:rFonts w:hint="default" w:ascii="Times New Roman" w:hAnsi="Times New Roman" w:cs="Times New Roman"/>
          <w:b/>
          <w:bCs/>
          <w:sz w:val="20"/>
          <w:szCs w:val="20"/>
          <w:lang w:val="en-US"/>
        </w:rPr>
        <w:t xml:space="preserve">Robots + AI Collaboration – </w:t>
      </w:r>
      <w:r>
        <w:rPr>
          <w:rFonts w:hint="default" w:ascii="Times New Roman" w:hAnsi="Times New Roman" w:cs="Times New Roman"/>
          <w:b w:val="0"/>
          <w:bCs w:val="0"/>
          <w:sz w:val="20"/>
          <w:szCs w:val="20"/>
          <w:lang w:val="en-US"/>
        </w:rPr>
        <w:t>The collaboration of robotics and AI will lead to manufacturing efficiency.</w:t>
      </w:r>
    </w:p>
    <w:p w14:paraId="69146A55">
      <w:pPr>
        <w:pStyle w:val="4"/>
        <w:keepNext w:val="0"/>
        <w:keepLines w:val="0"/>
        <w:widowControl/>
        <w:suppressLineNumbers w:val="0"/>
        <w:ind w:firstLine="500" w:firstLineChars="250"/>
        <w:rPr>
          <w:rFonts w:hint="default" w:ascii="Times New Roman" w:hAnsi="Times New Roman" w:cs="Times New Roman"/>
          <w:b w:val="0"/>
          <w:bCs w:val="0"/>
          <w:sz w:val="20"/>
          <w:szCs w:val="20"/>
          <w:lang w:val="en-US"/>
        </w:rPr>
      </w:pPr>
      <w:r>
        <w:rPr>
          <w:rFonts w:hint="default" w:ascii="Times New Roman" w:hAnsi="Times New Roman" w:cs="Times New Roman"/>
          <w:b/>
          <w:bCs/>
          <w:sz w:val="20"/>
          <w:szCs w:val="20"/>
          <w:lang w:val="en-US"/>
        </w:rPr>
        <w:t xml:space="preserve">Sustainable Manufacturing – </w:t>
      </w:r>
      <w:r>
        <w:rPr>
          <w:rFonts w:hint="default" w:ascii="Times New Roman" w:hAnsi="Times New Roman" w:cs="Times New Roman"/>
          <w:b w:val="0"/>
          <w:bCs w:val="0"/>
          <w:sz w:val="20"/>
          <w:szCs w:val="20"/>
          <w:lang w:val="en-US"/>
        </w:rPr>
        <w:t>Through the implementation of AI, manufacturing processes will be optimized for energy consumption and carbon footprint reduction.</w:t>
      </w:r>
    </w:p>
    <w:p w14:paraId="002B2C13">
      <w:pPr>
        <w:pStyle w:val="4"/>
        <w:keepNext w:val="0"/>
        <w:keepLines w:val="0"/>
        <w:widowControl/>
        <w:suppressLineNumbers w:val="0"/>
        <w:ind w:firstLine="500" w:firstLineChars="250"/>
        <w:rPr>
          <w:rFonts w:hint="default" w:ascii="Times New Roman" w:hAnsi="Times New Roman" w:cs="Times New Roman"/>
          <w:b w:val="0"/>
          <w:bCs w:val="0"/>
          <w:sz w:val="20"/>
          <w:szCs w:val="20"/>
          <w:lang w:val="en-US"/>
        </w:rPr>
      </w:pPr>
      <w:r>
        <w:rPr>
          <w:rFonts w:hint="default" w:ascii="Times New Roman" w:hAnsi="Times New Roman" w:cs="Times New Roman"/>
          <w:b/>
          <w:bCs/>
          <w:sz w:val="20"/>
          <w:szCs w:val="20"/>
          <w:lang w:val="en-US"/>
        </w:rPr>
        <w:t xml:space="preserve">5G and Edge Computing – </w:t>
      </w:r>
      <w:r>
        <w:rPr>
          <w:rFonts w:hint="default" w:ascii="Times New Roman" w:hAnsi="Times New Roman" w:cs="Times New Roman"/>
          <w:b w:val="0"/>
          <w:bCs w:val="0"/>
          <w:sz w:val="20"/>
          <w:szCs w:val="20"/>
          <w:lang w:val="en-US"/>
        </w:rPr>
        <w:t>Edge computing and 5G will allow faster data processing and decision making in manufacturing.</w:t>
      </w:r>
    </w:p>
    <w:p w14:paraId="45D12949">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bCs/>
          <w:sz w:val="20"/>
          <w:szCs w:val="20"/>
          <w:lang w:val="en-US"/>
        </w:rPr>
      </w:pPr>
    </w:p>
    <w:p w14:paraId="65B43456">
      <w:pPr>
        <w:pStyle w:val="14"/>
        <w:widowControl w:val="0"/>
        <w:numPr>
          <w:numId w:val="0"/>
        </w:numPr>
        <w:autoSpaceDE w:val="0"/>
        <w:autoSpaceDN w:val="0"/>
        <w:spacing w:before="0" w:after="0" w:line="276" w:lineRule="auto"/>
        <w:ind w:right="0" w:rightChars="0"/>
        <w:jc w:val="both"/>
        <w:rPr>
          <w:rFonts w:hint="default" w:ascii="Times New Roman" w:hAnsi="Times New Roman" w:cs="Times New Roman"/>
          <w:b w:val="0"/>
          <w:bCs w:val="0"/>
          <w:sz w:val="20"/>
          <w:szCs w:val="20"/>
          <w:lang w:val="en-US"/>
        </w:rPr>
      </w:pPr>
    </w:p>
    <w:p w14:paraId="05BC0639">
      <w:pPr>
        <w:pStyle w:val="14"/>
        <w:spacing w:after="0" w:line="276" w:lineRule="auto"/>
        <w:ind w:firstLine="200" w:firstLineChars="100"/>
        <w:jc w:val="both"/>
        <w:rPr>
          <w:rFonts w:hint="default" w:ascii="Times New Roman" w:hAnsi="Times New Roman" w:cs="Times New Roman"/>
          <w:b/>
          <w:bCs/>
          <w:sz w:val="20"/>
          <w:szCs w:val="20"/>
          <w:lang w:val="en-US"/>
        </w:rPr>
      </w:pPr>
    </w:p>
    <w:p w14:paraId="22E1B1F3">
      <w:pPr>
        <w:pStyle w:val="14"/>
        <w:spacing w:after="0" w:line="276" w:lineRule="auto"/>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br w:type="textWrapping"/>
      </w:r>
    </w:p>
    <w:p w14:paraId="33925DE5">
      <w:pPr>
        <w:pStyle w:val="14"/>
        <w:spacing w:after="0" w:line="276" w:lineRule="auto"/>
        <w:rPr>
          <w:rFonts w:hint="default" w:ascii="Times New Roman" w:hAnsi="Times New Roman" w:eastAsia="SimSun" w:cs="Times New Roman"/>
          <w:b/>
          <w:bCs/>
          <w:sz w:val="20"/>
          <w:szCs w:val="20"/>
          <w:lang w:val="en-US"/>
        </w:rPr>
      </w:pPr>
    </w:p>
    <w:p w14:paraId="1C4F3965">
      <w:pPr>
        <w:pStyle w:val="14"/>
        <w:spacing w:after="0" w:line="276" w:lineRule="auto"/>
        <w:rPr>
          <w:rFonts w:hint="default" w:ascii="Times New Roman" w:hAnsi="Times New Roman" w:eastAsia="SimSun" w:cs="Times New Roman"/>
          <w:b w:val="0"/>
          <w:bCs w:val="0"/>
          <w:sz w:val="20"/>
          <w:szCs w:val="20"/>
          <w:lang w:val="en-US"/>
        </w:rPr>
      </w:pPr>
    </w:p>
    <w:p w14:paraId="7CA40817">
      <w:pPr>
        <w:pStyle w:val="14"/>
        <w:spacing w:after="0" w:line="276" w:lineRule="auto"/>
        <w:rPr>
          <w:rFonts w:hint="default"/>
          <w:b/>
          <w:bCs/>
          <w:sz w:val="20"/>
          <w:szCs w:val="20"/>
          <w:lang w:val="en-US"/>
        </w:rPr>
      </w:pPr>
    </w:p>
    <w:p w14:paraId="4091D3E4">
      <w:pPr>
        <w:pStyle w:val="14"/>
        <w:spacing w:after="0" w:line="276" w:lineRule="auto"/>
        <w:rPr>
          <w:rFonts w:hint="default" w:ascii="Times New Roman" w:hAnsi="Times New Roman" w:cs="Times New Roman"/>
          <w:b/>
          <w:bCs/>
          <w:sz w:val="20"/>
          <w:lang w:val="en-US"/>
        </w:rPr>
      </w:pPr>
      <w:r>
        <w:rPr>
          <w:rFonts w:hint="default" w:ascii="Times New Roman" w:hAnsi="Times New Roman" w:cs="Times New Roman"/>
          <w:b/>
          <w:bCs/>
          <w:sz w:val="20"/>
          <w:lang w:val="en-US"/>
        </w:rPr>
        <w:t>CONCLUSION :</w:t>
      </w:r>
    </w:p>
    <w:p w14:paraId="3445129B">
      <w:pPr>
        <w:pStyle w:val="14"/>
        <w:spacing w:after="0" w:line="276" w:lineRule="auto"/>
        <w:rPr>
          <w:rFonts w:hint="default"/>
          <w:sz w:val="20"/>
          <w:lang w:val="en-US"/>
        </w:rPr>
      </w:pPr>
      <w:r>
        <w:rPr>
          <w:rFonts w:hint="default"/>
          <w:sz w:val="20"/>
          <w:lang w:val="en-US"/>
        </w:rPr>
        <w:t xml:space="preserve">  </w:t>
      </w:r>
    </w:p>
    <w:p w14:paraId="3ED55F67">
      <w:pPr>
        <w:pStyle w:val="14"/>
        <w:spacing w:after="0" w:line="276" w:lineRule="auto"/>
        <w:ind w:firstLine="720" w:firstLineChars="0"/>
        <w:rPr>
          <w:rFonts w:hint="default" w:ascii="Times New Roman" w:hAnsi="Times New Roman" w:cs="Times New Roman"/>
          <w:sz w:val="20"/>
          <w:lang w:val="en-US"/>
        </w:rPr>
      </w:pPr>
      <w:r>
        <w:rPr>
          <w:rFonts w:hint="default" w:ascii="Times New Roman" w:hAnsi="Times New Roman" w:cs="Times New Roman"/>
          <w:sz w:val="20"/>
          <w:lang w:val="en-US"/>
        </w:rPr>
        <w:t>AI-powered Digital Twins are changing the game when it comes to modern manufacturing. By being able to produce virtual replicas of physical systems, manufacturers can utilize these copies to analyze and optimize processes. This is done through combining AI, IoT, and simulation together to help decrease costs, improve products, prevent downtime, and make better business decisions. The use of digital twins will most likely be a huge part of the future of the manufacturing industry.</w:t>
      </w:r>
    </w:p>
    <w:p w14:paraId="74CACC29">
      <w:pPr>
        <w:pStyle w:val="14"/>
        <w:spacing w:after="0" w:line="276" w:lineRule="auto"/>
        <w:rPr>
          <w:sz w:val="20"/>
        </w:rPr>
      </w:pPr>
    </w:p>
    <w:p w14:paraId="70F86ED9">
      <w:pPr>
        <w:pStyle w:val="14"/>
        <w:spacing w:after="0" w:line="276" w:lineRule="auto"/>
        <w:rPr>
          <w:sz w:val="20"/>
        </w:rPr>
      </w:pPr>
    </w:p>
    <w:p w14:paraId="6D2A68F7">
      <w:pPr>
        <w:pStyle w:val="14"/>
        <w:spacing w:after="0" w:line="276" w:lineRule="auto"/>
        <w:rPr>
          <w:rFonts w:hint="default" w:ascii="Times New Roman" w:hAnsi="Times New Roman" w:cs="Times New Roman"/>
          <w:b/>
          <w:bCs/>
          <w:sz w:val="20"/>
          <w:lang w:val="en-US"/>
        </w:rPr>
      </w:pPr>
      <w:r>
        <w:rPr>
          <w:rFonts w:hint="default" w:ascii="Times New Roman" w:hAnsi="Times New Roman" w:cs="Times New Roman"/>
          <w:b/>
          <w:bCs/>
          <w:sz w:val="20"/>
          <w:lang w:val="en-US"/>
        </w:rPr>
        <w:t>REFERNCES :</w:t>
      </w:r>
    </w:p>
    <w:p w14:paraId="56A6FD88">
      <w:pPr>
        <w:pStyle w:val="14"/>
        <w:spacing w:after="0" w:line="276" w:lineRule="auto"/>
        <w:rPr>
          <w:rFonts w:hint="default" w:ascii="Times New Roman" w:hAnsi="Times New Roman" w:cs="Times New Roman"/>
          <w:b/>
          <w:bCs/>
          <w:sz w:val="20"/>
          <w:szCs w:val="20"/>
          <w:lang w:val="en-US"/>
        </w:rPr>
      </w:pPr>
      <w:r>
        <w:rPr>
          <w:rFonts w:hint="default" w:ascii="Times New Roman" w:hAnsi="Times New Roman" w:eastAsia="Symbol" w:cs="Times New Roman"/>
          <w:sz w:val="20"/>
          <w:szCs w:val="20"/>
        </w:rPr>
        <w:t>·</w:t>
      </w:r>
      <w:r>
        <w:rPr>
          <w:rFonts w:hint="default" w:ascii="Times New Roman" w:hAnsi="Times New Roman" w:eastAsia="Symbol" w:cs="Times New Roman"/>
          <w:sz w:val="20"/>
          <w:szCs w:val="20"/>
          <w:lang w:val="en-US"/>
        </w:rPr>
        <w:t xml:space="preserve"> </w:t>
      </w:r>
      <w:r>
        <w:rPr>
          <w:rFonts w:hint="default" w:ascii="Times New Roman" w:hAnsi="Times New Roman" w:eastAsia="SimSun" w:cs="Times New Roman"/>
          <w:sz w:val="20"/>
          <w:szCs w:val="20"/>
        </w:rPr>
        <w:t>Siemens – Digital Twin and Smart Manufacturing resources.</w:t>
      </w:r>
    </w:p>
    <w:p w14:paraId="52FC33F1">
      <w:pPr>
        <w:pStyle w:val="14"/>
        <w:spacing w:after="0" w:line="276" w:lineRule="auto"/>
        <w:rPr>
          <w:rFonts w:hint="default" w:ascii="Times New Roman" w:hAnsi="Times New Roman" w:cs="Times New Roman"/>
          <w:b w:val="0"/>
          <w:bCs w:val="0"/>
          <w:sz w:val="20"/>
          <w:lang w:val="en-US"/>
        </w:rPr>
      </w:pPr>
      <w:r>
        <w:rPr>
          <w:rFonts w:hint="default" w:ascii="Times New Roman" w:hAnsi="Times New Roman" w:cs="Times New Roman"/>
          <w:b w:val="0"/>
          <w:bCs w:val="0"/>
          <w:sz w:val="20"/>
          <w:lang w:val="en-US"/>
        </w:rPr>
        <w:fldChar w:fldCharType="begin"/>
      </w:r>
      <w:r>
        <w:rPr>
          <w:rFonts w:hint="default" w:ascii="Times New Roman" w:hAnsi="Times New Roman" w:cs="Times New Roman"/>
          <w:b w:val="0"/>
          <w:bCs w:val="0"/>
          <w:sz w:val="20"/>
          <w:lang w:val="en-US"/>
        </w:rPr>
        <w:instrText xml:space="preserve"> HYPERLINK \l "Signature of the Faculty​​​​​​Total Mark" </w:instrText>
      </w:r>
      <w:r>
        <w:rPr>
          <w:rFonts w:hint="default" w:ascii="Times New Roman" w:hAnsi="Times New Roman" w:cs="Times New Roman"/>
          <w:b w:val="0"/>
          <w:bCs w:val="0"/>
          <w:sz w:val="20"/>
          <w:lang w:val="en-US"/>
        </w:rPr>
        <w:fldChar w:fldCharType="separate"/>
      </w:r>
      <w:r>
        <w:rPr>
          <w:rStyle w:val="9"/>
          <w:rFonts w:hint="default" w:ascii="Times New Roman" w:hAnsi="Times New Roman" w:cs="Times New Roman"/>
          <w:b w:val="0"/>
          <w:bCs w:val="0"/>
          <w:sz w:val="20"/>
          <w:lang w:val="en-US"/>
        </w:rPr>
        <w:t>https://www.siemens.com/en-us/company/digital-twin/comprehensive-digital-twin-for-industry/</w:t>
      </w:r>
      <w:r>
        <w:rPr>
          <w:rFonts w:hint="default" w:ascii="Times New Roman" w:hAnsi="Times New Roman" w:cs="Times New Roman"/>
          <w:b w:val="0"/>
          <w:bCs w:val="0"/>
          <w:sz w:val="20"/>
          <w:lang w:val="en-US"/>
        </w:rPr>
        <w:fldChar w:fldCharType="end"/>
      </w:r>
    </w:p>
    <w:p w14:paraId="14A95B17">
      <w:pPr>
        <w:pStyle w:val="14"/>
        <w:spacing w:after="0" w:line="276" w:lineRule="auto"/>
        <w:rPr>
          <w:rFonts w:hint="default" w:ascii="Times New Roman" w:hAnsi="Times New Roman" w:cs="Times New Roman"/>
          <w:b/>
          <w:bCs/>
          <w:sz w:val="20"/>
          <w:lang w:val="en-US"/>
        </w:rPr>
      </w:pPr>
    </w:p>
    <w:p w14:paraId="6459EC69">
      <w:pPr>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NVIDIA Omniverse – Industrial Digital Twin documentation.</w:t>
      </w:r>
    </w:p>
    <w:p w14:paraId="1DBC2128">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"Signature of the Faculty​​​​​​Total Mark" </w:instrText>
      </w:r>
      <w:r>
        <w:rPr>
          <w:rFonts w:hint="default" w:ascii="Times New Roman" w:hAnsi="Times New Roman" w:cs="Times New Roman"/>
          <w:sz w:val="20"/>
          <w:szCs w:val="20"/>
        </w:rPr>
        <w:fldChar w:fldCharType="separate"/>
      </w:r>
      <w:r>
        <w:rPr>
          <w:rStyle w:val="9"/>
          <w:rFonts w:hint="default" w:ascii="Times New Roman" w:hAnsi="Times New Roman" w:cs="Times New Roman"/>
          <w:sz w:val="20"/>
          <w:szCs w:val="20"/>
        </w:rPr>
        <w:t>https://www.nvidia.com/en-in/use-cases/industrial-facility-digital-twins/</w:t>
      </w:r>
      <w:r>
        <w:rPr>
          <w:rFonts w:hint="default" w:ascii="Times New Roman" w:hAnsi="Times New Roman" w:cs="Times New Roman"/>
          <w:sz w:val="20"/>
          <w:szCs w:val="20"/>
        </w:rPr>
        <w:fldChar w:fldCharType="end"/>
      </w:r>
    </w:p>
    <w:p w14:paraId="030E3A7A">
      <w:pPr>
        <w:keepNext w:val="0"/>
        <w:keepLines w:val="0"/>
        <w:widowControl/>
        <w:suppressLineNumbers w:val="0"/>
        <w:rPr>
          <w:rFonts w:hint="default" w:ascii="Times New Roman" w:hAnsi="Times New Roman" w:cs="Times New Roman"/>
          <w:sz w:val="20"/>
          <w:szCs w:val="20"/>
        </w:rPr>
      </w:pPr>
    </w:p>
    <w:p w14:paraId="32AFB202">
      <w:pPr>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Microsoft Azure Digital Twins documentation. </w:t>
      </w:r>
    </w:p>
    <w:p w14:paraId="69792881">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"Signature of the Faculty​​​​​​Total Mark" </w:instrText>
      </w:r>
      <w:r>
        <w:rPr>
          <w:rFonts w:hint="default" w:ascii="Times New Roman" w:hAnsi="Times New Roman" w:cs="Times New Roman"/>
          <w:sz w:val="20"/>
          <w:szCs w:val="20"/>
        </w:rPr>
        <w:fldChar w:fldCharType="separate"/>
      </w:r>
      <w:r>
        <w:rPr>
          <w:rStyle w:val="9"/>
          <w:rFonts w:hint="default" w:ascii="Times New Roman" w:hAnsi="Times New Roman" w:cs="Times New Roman"/>
          <w:sz w:val="20"/>
          <w:szCs w:val="20"/>
        </w:rPr>
        <w:t>https://learn.microsoft.com/en-us/azure/digital-twins/</w:t>
      </w:r>
      <w:r>
        <w:rPr>
          <w:rFonts w:hint="default" w:ascii="Times New Roman" w:hAnsi="Times New Roman" w:cs="Times New Roman"/>
          <w:sz w:val="20"/>
          <w:szCs w:val="20"/>
        </w:rPr>
        <w:fldChar w:fldCharType="end"/>
      </w:r>
    </w:p>
    <w:p w14:paraId="5B3E7BDD">
      <w:pPr>
        <w:keepNext w:val="0"/>
        <w:keepLines w:val="0"/>
        <w:widowControl/>
        <w:suppressLineNumbers w:val="0"/>
        <w:rPr>
          <w:rFonts w:hint="default" w:ascii="Times New Roman" w:hAnsi="Times New Roman" w:cs="Times New Roman"/>
          <w:sz w:val="20"/>
          <w:szCs w:val="20"/>
        </w:rPr>
      </w:pPr>
    </w:p>
    <w:p w14:paraId="300CC321">
      <w:pPr>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IEEE Xplore – Research papers on AI in Smart Manufacturing. </w:t>
      </w:r>
    </w:p>
    <w:p w14:paraId="19226672">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"Signature of the Faculty​​​​​​Total Mark" </w:instrText>
      </w:r>
      <w:r>
        <w:rPr>
          <w:rFonts w:hint="default" w:ascii="Times New Roman" w:hAnsi="Times New Roman" w:cs="Times New Roman"/>
          <w:sz w:val="20"/>
          <w:szCs w:val="20"/>
        </w:rPr>
        <w:fldChar w:fldCharType="separate"/>
      </w:r>
      <w:r>
        <w:rPr>
          <w:rStyle w:val="9"/>
          <w:rFonts w:hint="default" w:ascii="Times New Roman" w:hAnsi="Times New Roman" w:cs="Times New Roman"/>
          <w:sz w:val="20"/>
          <w:szCs w:val="20"/>
        </w:rPr>
        <w:t>https://ieeexplore.ieee.org/document/10955547</w:t>
      </w:r>
      <w:r>
        <w:rPr>
          <w:rFonts w:hint="default" w:ascii="Times New Roman" w:hAnsi="Times New Roman" w:cs="Times New Roman"/>
          <w:sz w:val="20"/>
          <w:szCs w:val="20"/>
        </w:rPr>
        <w:fldChar w:fldCharType="end"/>
      </w:r>
    </w:p>
    <w:p w14:paraId="7BCA2AEC">
      <w:pPr>
        <w:keepNext w:val="0"/>
        <w:keepLines w:val="0"/>
        <w:widowControl/>
        <w:suppressLineNumbers w:val="0"/>
        <w:rPr>
          <w:rFonts w:hint="default" w:ascii="Times New Roman" w:hAnsi="Times New Roman" w:cs="Times New Roman"/>
          <w:sz w:val="20"/>
          <w:szCs w:val="20"/>
        </w:rPr>
      </w:pPr>
    </w:p>
    <w:p w14:paraId="2F1341DC">
      <w:pPr>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Journal of Manufacturing Systems – Articles on Digital Twin and Predictive Maintenance. </w:t>
      </w:r>
    </w:p>
    <w:p w14:paraId="0D62D1A8">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"Signature of the Faculty​​​​​​Total Mark" </w:instrText>
      </w:r>
      <w:r>
        <w:rPr>
          <w:rFonts w:hint="default" w:ascii="Times New Roman" w:hAnsi="Times New Roman" w:cs="Times New Roman"/>
          <w:sz w:val="20"/>
          <w:szCs w:val="20"/>
        </w:rPr>
        <w:fldChar w:fldCharType="separate"/>
      </w:r>
      <w:r>
        <w:rPr>
          <w:rStyle w:val="9"/>
          <w:rFonts w:hint="default" w:ascii="Times New Roman" w:hAnsi="Times New Roman" w:cs="Times New Roman"/>
          <w:sz w:val="20"/>
          <w:szCs w:val="20"/>
        </w:rPr>
        <w:t>https://www.sciencedirect.com/science/article/pii/S0950584922001331</w:t>
      </w:r>
      <w:r>
        <w:rPr>
          <w:rFonts w:hint="default" w:ascii="Times New Roman" w:hAnsi="Times New Roman" w:cs="Times New Roman"/>
          <w:sz w:val="20"/>
          <w:szCs w:val="20"/>
        </w:rPr>
        <w:fldChar w:fldCharType="end"/>
      </w:r>
    </w:p>
    <w:p w14:paraId="25E2B965">
      <w:pPr>
        <w:keepNext w:val="0"/>
        <w:keepLines w:val="0"/>
        <w:widowControl/>
        <w:suppressLineNumbers w:val="0"/>
        <w:rPr>
          <w:rFonts w:hint="default" w:ascii="Times New Roman" w:hAnsi="Times New Roman" w:cs="Times New Roman"/>
          <w:sz w:val="20"/>
          <w:szCs w:val="20"/>
        </w:rPr>
      </w:pPr>
    </w:p>
    <w:p w14:paraId="132F4E2C">
      <w:pPr>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General Electric – Predictive Maintenance case studies</w:t>
      </w:r>
    </w:p>
    <w:p w14:paraId="03091F3F">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\l "Signature of the Faculty​​​​​​Total Mark" </w:instrText>
      </w:r>
      <w:r>
        <w:rPr>
          <w:rFonts w:hint="default" w:ascii="Times New Roman" w:hAnsi="Times New Roman" w:cs="Times New Roman"/>
          <w:sz w:val="20"/>
          <w:szCs w:val="20"/>
        </w:rPr>
        <w:fldChar w:fldCharType="separate"/>
      </w:r>
      <w:r>
        <w:rPr>
          <w:rStyle w:val="9"/>
          <w:rFonts w:hint="default" w:ascii="Times New Roman" w:hAnsi="Times New Roman" w:cs="Times New Roman"/>
          <w:sz w:val="20"/>
          <w:szCs w:val="20"/>
        </w:rPr>
        <w:t>https://www.linkedin.com/pulse/ai-case-study-saturday-predictive-maintenance-alastair-ppt6e/</w:t>
      </w:r>
      <w:r>
        <w:rPr>
          <w:rFonts w:hint="default" w:ascii="Times New Roman" w:hAnsi="Times New Roman" w:cs="Times New Roman"/>
          <w:sz w:val="20"/>
          <w:szCs w:val="20"/>
        </w:rPr>
        <w:fldChar w:fldCharType="end"/>
      </w:r>
    </w:p>
    <w:p w14:paraId="0B1AF5B8">
      <w:pPr>
        <w:pStyle w:val="14"/>
        <w:spacing w:after="0" w:line="276" w:lineRule="auto"/>
        <w:rPr>
          <w:rFonts w:hint="default" w:ascii="Times New Roman" w:hAnsi="Times New Roman" w:cs="Times New Roman"/>
          <w:b/>
          <w:bCs/>
          <w:sz w:val="20"/>
          <w:lang w:val="en-US"/>
        </w:rPr>
      </w:pPr>
    </w:p>
    <w:p w14:paraId="38F5CADF">
      <w:pPr>
        <w:pStyle w:val="14"/>
        <w:spacing w:after="0" w:line="276" w:lineRule="auto"/>
        <w:rPr>
          <w:sz w:val="20"/>
        </w:rPr>
      </w:pPr>
    </w:p>
    <w:p w14:paraId="32F52738">
      <w:pPr>
        <w:pStyle w:val="14"/>
        <w:spacing w:after="0" w:line="276" w:lineRule="auto"/>
        <w:rPr>
          <w:sz w:val="20"/>
        </w:rPr>
      </w:pPr>
    </w:p>
    <w:p w14:paraId="75EC1EAD">
      <w:pPr>
        <w:pStyle w:val="14"/>
        <w:spacing w:after="0" w:line="276" w:lineRule="auto"/>
        <w:rPr>
          <w:sz w:val="20"/>
        </w:rPr>
      </w:pPr>
    </w:p>
    <w:p w14:paraId="294D542A">
      <w:pPr>
        <w:pStyle w:val="14"/>
        <w:spacing w:after="0" w:line="276" w:lineRule="auto"/>
        <w:rPr>
          <w:sz w:val="20"/>
        </w:rPr>
      </w:pPr>
    </w:p>
    <w:p w14:paraId="0E565D9A">
      <w:pPr>
        <w:pStyle w:val="14"/>
        <w:spacing w:after="0" w:line="276" w:lineRule="auto"/>
        <w:rPr>
          <w:sz w:val="20"/>
        </w:rPr>
      </w:pPr>
    </w:p>
    <w:p w14:paraId="2C5C6D32">
      <w:pPr>
        <w:pStyle w:val="14"/>
        <w:spacing w:after="0" w:line="276" w:lineRule="auto"/>
        <w:rPr>
          <w:sz w:val="20"/>
        </w:rPr>
      </w:pPr>
    </w:p>
    <w:p w14:paraId="2B75C0A3">
      <w:pPr>
        <w:pStyle w:val="14"/>
        <w:spacing w:after="0" w:line="276" w:lineRule="auto"/>
        <w:rPr>
          <w:sz w:val="20"/>
        </w:rPr>
      </w:pPr>
    </w:p>
    <w:p w14:paraId="1AAD259C">
      <w:pPr>
        <w:pStyle w:val="14"/>
        <w:spacing w:after="0" w:line="276" w:lineRule="auto"/>
        <w:rPr>
          <w:sz w:val="20"/>
        </w:rPr>
      </w:pPr>
    </w:p>
    <w:p w14:paraId="27BD92CD">
      <w:pPr>
        <w:pStyle w:val="14"/>
        <w:spacing w:after="0" w:line="276" w:lineRule="auto"/>
        <w:rPr>
          <w:sz w:val="20"/>
        </w:rPr>
      </w:pPr>
    </w:p>
    <w:p w14:paraId="4FE7DEB5">
      <w:pPr>
        <w:pStyle w:val="14"/>
        <w:spacing w:after="0" w:line="276" w:lineRule="auto"/>
        <w:rPr>
          <w:sz w:val="20"/>
        </w:rPr>
      </w:pPr>
    </w:p>
    <w:p w14:paraId="06865C81">
      <w:pPr>
        <w:pStyle w:val="14"/>
        <w:spacing w:after="0" w:line="276" w:lineRule="auto"/>
        <w:rPr>
          <w:sz w:val="20"/>
        </w:rPr>
      </w:pPr>
    </w:p>
    <w:p w14:paraId="7AD14C1E">
      <w:pPr>
        <w:pStyle w:val="14"/>
        <w:spacing w:after="0" w:line="276" w:lineRule="auto"/>
        <w:rPr>
          <w:sz w:val="20"/>
        </w:rPr>
      </w:pPr>
    </w:p>
    <w:p w14:paraId="01FF30EC">
      <w:pPr>
        <w:pStyle w:val="14"/>
        <w:spacing w:after="0" w:line="276" w:lineRule="auto"/>
        <w:rPr>
          <w:sz w:val="20"/>
        </w:rPr>
      </w:pPr>
    </w:p>
    <w:p w14:paraId="55CFA647">
      <w:pPr>
        <w:pStyle w:val="14"/>
        <w:spacing w:after="0" w:line="276" w:lineRule="auto"/>
        <w:rPr>
          <w:sz w:val="20"/>
        </w:rPr>
      </w:pPr>
    </w:p>
    <w:p w14:paraId="61300A8A">
      <w:pPr>
        <w:pStyle w:val="14"/>
        <w:spacing w:after="0" w:line="276" w:lineRule="auto"/>
        <w:rPr>
          <w:sz w:val="20"/>
        </w:rPr>
      </w:pPr>
    </w:p>
    <w:p w14:paraId="64016689">
      <w:pPr>
        <w:pStyle w:val="14"/>
        <w:spacing w:after="0" w:line="276" w:lineRule="auto"/>
        <w:rPr>
          <w:sz w:val="20"/>
        </w:rPr>
      </w:pPr>
    </w:p>
    <w:p w14:paraId="2516DB26">
      <w:pPr>
        <w:pStyle w:val="14"/>
        <w:spacing w:after="0" w:line="276" w:lineRule="auto"/>
        <w:rPr>
          <w:sz w:val="20"/>
        </w:rPr>
      </w:pPr>
    </w:p>
    <w:p w14:paraId="2BEAAFED">
      <w:pPr>
        <w:pStyle w:val="14"/>
        <w:spacing w:after="0" w:line="276" w:lineRule="auto"/>
        <w:rPr>
          <w:sz w:val="20"/>
        </w:rPr>
      </w:pPr>
    </w:p>
    <w:p w14:paraId="41679F88">
      <w:pPr>
        <w:pStyle w:val="14"/>
        <w:spacing w:after="0" w:line="276" w:lineRule="auto"/>
        <w:rPr>
          <w:sz w:val="20"/>
        </w:rPr>
      </w:pPr>
    </w:p>
    <w:p w14:paraId="16BB7C87">
      <w:pPr>
        <w:pStyle w:val="14"/>
        <w:spacing w:after="0" w:line="276" w:lineRule="auto"/>
        <w:rPr>
          <w:sz w:val="20"/>
        </w:rPr>
      </w:pPr>
    </w:p>
    <w:p w14:paraId="11FCF1F7">
      <w:pPr>
        <w:pStyle w:val="14"/>
        <w:spacing w:after="0" w:line="276" w:lineRule="auto"/>
        <w:rPr>
          <w:sz w:val="20"/>
        </w:rPr>
      </w:pPr>
    </w:p>
    <w:p w14:paraId="5DFB1ECB">
      <w:pPr>
        <w:pStyle w:val="14"/>
        <w:spacing w:after="0" w:line="276" w:lineRule="auto"/>
        <w:rPr>
          <w:sz w:val="20"/>
        </w:rPr>
      </w:pPr>
    </w:p>
    <w:p w14:paraId="30D8D247">
      <w:pPr>
        <w:pStyle w:val="14"/>
        <w:spacing w:after="0" w:line="276" w:lineRule="auto"/>
        <w:rPr>
          <w:sz w:val="20"/>
        </w:rPr>
      </w:pPr>
    </w:p>
    <w:p w14:paraId="30D2BC97">
      <w:pPr>
        <w:pStyle w:val="14"/>
        <w:spacing w:after="0" w:line="276" w:lineRule="auto"/>
        <w:rPr>
          <w:sz w:val="20"/>
        </w:rPr>
      </w:pPr>
    </w:p>
    <w:p w14:paraId="54B442C2">
      <w:pPr>
        <w:pStyle w:val="14"/>
        <w:spacing w:after="0" w:line="276" w:lineRule="auto"/>
        <w:rPr>
          <w:sz w:val="20"/>
        </w:rPr>
      </w:pPr>
    </w:p>
    <w:p w14:paraId="50851269">
      <w:pPr>
        <w:pStyle w:val="14"/>
        <w:spacing w:after="0" w:line="276" w:lineRule="auto"/>
        <w:rPr>
          <w:sz w:val="20"/>
        </w:rPr>
      </w:pPr>
    </w:p>
    <w:p w14:paraId="6D0C4193">
      <w:pPr>
        <w:pStyle w:val="14"/>
        <w:spacing w:after="0" w:line="276" w:lineRule="auto"/>
        <w:rPr>
          <w:sz w:val="20"/>
        </w:rPr>
      </w:pPr>
    </w:p>
    <w:p w14:paraId="49D31E95">
      <w:pPr>
        <w:pStyle w:val="14"/>
        <w:spacing w:after="0" w:line="276" w:lineRule="auto"/>
        <w:rPr>
          <w:sz w:val="20"/>
        </w:rPr>
      </w:pPr>
    </w:p>
    <w:p w14:paraId="269A8989">
      <w:pPr>
        <w:pStyle w:val="14"/>
        <w:spacing w:after="0" w:line="276" w:lineRule="auto"/>
        <w:rPr>
          <w:sz w:val="20"/>
        </w:rPr>
      </w:pPr>
      <w:bookmarkStart w:id="2" w:name="_GoBack"/>
      <w:bookmarkEnd w:id="2"/>
    </w:p>
    <w:p w14:paraId="1484E299">
      <w:pPr>
        <w:pStyle w:val="14"/>
        <w:spacing w:after="0" w:line="276" w:lineRule="auto"/>
        <w:rPr>
          <w:sz w:val="20"/>
        </w:rPr>
        <w:sectPr>
          <w:pgSz w:w="11920" w:h="16840"/>
          <w:pgMar w:top="1360" w:right="708" w:bottom="280" w:left="1417" w:header="720" w:footer="720" w:gutter="0"/>
          <w:cols w:space="720" w:num="1"/>
        </w:sectPr>
      </w:pPr>
    </w:p>
    <w:p w14:paraId="22635923">
      <w:pPr>
        <w:spacing w:before="80" w:after="27"/>
        <w:ind w:left="23" w:right="0" w:firstLine="0"/>
        <w:jc w:val="left"/>
        <w:rPr>
          <w:rFonts w:ascii="Arial"/>
          <w:b/>
          <w:sz w:val="22"/>
        </w:rPr>
      </w:pPr>
      <w:r>
        <w:rPr>
          <w:rFonts w:ascii="Arial"/>
          <w:b/>
          <w:sz w:val="22"/>
        </w:rPr>
        <w:t>Rubrics</w:t>
      </w:r>
      <w:r>
        <w:rPr>
          <w:rFonts w:ascii="Arial"/>
          <w:b/>
          <w:spacing w:val="-5"/>
          <w:sz w:val="22"/>
        </w:rPr>
        <w:t xml:space="preserve"> </w:t>
      </w:r>
      <w:r>
        <w:rPr>
          <w:rFonts w:ascii="Arial"/>
          <w:b/>
          <w:sz w:val="22"/>
        </w:rPr>
        <w:t>for</w:t>
      </w:r>
      <w:r>
        <w:rPr>
          <w:rFonts w:ascii="Arial"/>
          <w:b/>
          <w:spacing w:val="-5"/>
          <w:sz w:val="22"/>
        </w:rPr>
        <w:t xml:space="preserve"> </w:t>
      </w:r>
      <w:r>
        <w:rPr>
          <w:rFonts w:ascii="Arial"/>
          <w:b/>
          <w:spacing w:val="-2"/>
          <w:sz w:val="22"/>
        </w:rPr>
        <w:t>Evaluation</w:t>
      </w: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00"/>
        <w:gridCol w:w="1680"/>
        <w:gridCol w:w="1160"/>
        <w:gridCol w:w="1720"/>
        <w:gridCol w:w="1100"/>
        <w:gridCol w:w="1480"/>
        <w:gridCol w:w="1420"/>
      </w:tblGrid>
      <w:tr w14:paraId="0A5AA7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600" w:type="dxa"/>
          </w:tcPr>
          <w:p w14:paraId="08BBB95C">
            <w:pPr>
              <w:pStyle w:val="14"/>
              <w:spacing w:before="51"/>
              <w:ind w:left="69"/>
              <w:rPr>
                <w:rFonts w:ascii="Arial"/>
                <w:b/>
                <w:sz w:val="20"/>
              </w:rPr>
            </w:pPr>
            <w:r>
              <w:rPr>
                <w:rFonts w:ascii="Arial"/>
                <w:b/>
                <w:spacing w:val="-4"/>
                <w:sz w:val="20"/>
              </w:rPr>
              <w:t>S.No</w:t>
            </w:r>
          </w:p>
        </w:tc>
        <w:tc>
          <w:tcPr>
            <w:tcW w:w="1680" w:type="dxa"/>
          </w:tcPr>
          <w:p w14:paraId="6A4D0A80">
            <w:pPr>
              <w:pStyle w:val="14"/>
              <w:spacing w:before="51"/>
              <w:ind w:left="487"/>
              <w:rPr>
                <w:rFonts w:ascii="Arial"/>
                <w:b/>
                <w:sz w:val="20"/>
              </w:rPr>
            </w:pPr>
            <w:r>
              <w:rPr>
                <w:rFonts w:ascii="Arial"/>
                <w:b/>
                <w:spacing w:val="-2"/>
                <w:sz w:val="20"/>
              </w:rPr>
              <w:t>Criteria</w:t>
            </w:r>
          </w:p>
        </w:tc>
        <w:tc>
          <w:tcPr>
            <w:tcW w:w="1160" w:type="dxa"/>
          </w:tcPr>
          <w:p w14:paraId="0ACA043F">
            <w:pPr>
              <w:pStyle w:val="14"/>
              <w:spacing w:before="51" w:line="276" w:lineRule="auto"/>
              <w:ind w:left="419" w:right="56" w:hanging="349"/>
              <w:rPr>
                <w:rFonts w:ascii="Arial"/>
                <w:b/>
                <w:sz w:val="20"/>
              </w:rPr>
            </w:pPr>
            <w:r>
              <w:rPr>
                <w:rFonts w:ascii="Arial"/>
                <w:b/>
                <w:spacing w:val="-2"/>
                <w:sz w:val="20"/>
              </w:rPr>
              <w:t xml:space="preserve">Weightage </w:t>
            </w:r>
            <w:r>
              <w:rPr>
                <w:rFonts w:ascii="Arial"/>
                <w:b/>
                <w:spacing w:val="-4"/>
                <w:sz w:val="20"/>
              </w:rPr>
              <w:t>(%)</w:t>
            </w:r>
          </w:p>
        </w:tc>
        <w:tc>
          <w:tcPr>
            <w:tcW w:w="1720" w:type="dxa"/>
          </w:tcPr>
          <w:p w14:paraId="140B8ABA">
            <w:pPr>
              <w:pStyle w:val="14"/>
              <w:spacing w:before="51" w:line="276" w:lineRule="auto"/>
              <w:ind w:left="365" w:right="54" w:firstLine="50"/>
              <w:rPr>
                <w:rFonts w:ascii="Arial" w:hAnsi="Arial"/>
                <w:b/>
                <w:sz w:val="20"/>
              </w:rPr>
            </w:pPr>
            <w:r>
              <w:rPr>
                <w:rFonts w:ascii="Arial" w:hAnsi="Arial"/>
                <w:b/>
                <w:spacing w:val="-2"/>
                <w:sz w:val="20"/>
              </w:rPr>
              <w:t>Excellent (100–90%)</w:t>
            </w:r>
          </w:p>
        </w:tc>
        <w:tc>
          <w:tcPr>
            <w:tcW w:w="1100" w:type="dxa"/>
          </w:tcPr>
          <w:p w14:paraId="0ADDED42">
            <w:pPr>
              <w:pStyle w:val="14"/>
              <w:spacing w:before="51" w:line="276" w:lineRule="auto"/>
              <w:ind w:left="111" w:right="97" w:firstLine="172"/>
              <w:rPr>
                <w:rFonts w:ascii="Arial" w:hAnsi="Arial"/>
                <w:b/>
                <w:sz w:val="20"/>
              </w:rPr>
            </w:pPr>
            <w:r>
              <w:rPr>
                <w:rFonts w:ascii="Arial" w:hAnsi="Arial"/>
                <w:b/>
                <w:spacing w:val="-4"/>
                <w:sz w:val="20"/>
              </w:rPr>
              <w:t xml:space="preserve">Good </w:t>
            </w:r>
            <w:r>
              <w:rPr>
                <w:rFonts w:ascii="Arial" w:hAnsi="Arial"/>
                <w:b/>
                <w:spacing w:val="-2"/>
                <w:sz w:val="20"/>
              </w:rPr>
              <w:t>(89–75%)</w:t>
            </w:r>
          </w:p>
        </w:tc>
        <w:tc>
          <w:tcPr>
            <w:tcW w:w="1480" w:type="dxa"/>
          </w:tcPr>
          <w:p w14:paraId="5C5F20EF">
            <w:pPr>
              <w:pStyle w:val="14"/>
              <w:spacing w:before="51" w:line="276" w:lineRule="auto"/>
              <w:ind w:left="301" w:hanging="139"/>
              <w:rPr>
                <w:rFonts w:ascii="Arial" w:hAnsi="Arial"/>
                <w:b/>
                <w:sz w:val="20"/>
              </w:rPr>
            </w:pPr>
            <w:r>
              <w:rPr>
                <w:rFonts w:ascii="Arial" w:hAnsi="Arial"/>
                <w:b/>
                <w:spacing w:val="-2"/>
                <w:sz w:val="20"/>
              </w:rPr>
              <w:t>Satisfactory (74–60%)</w:t>
            </w:r>
          </w:p>
        </w:tc>
        <w:tc>
          <w:tcPr>
            <w:tcW w:w="1420" w:type="dxa"/>
          </w:tcPr>
          <w:p w14:paraId="03BE3381">
            <w:pPr>
              <w:pStyle w:val="14"/>
              <w:spacing w:before="51"/>
              <w:ind w:left="57" w:right="-44"/>
              <w:rPr>
                <w:rFonts w:ascii="Arial"/>
                <w:b/>
                <w:sz w:val="20"/>
              </w:rPr>
            </w:pPr>
            <w:r>
              <w:rPr>
                <w:rFonts w:ascii="Arial"/>
                <w:b/>
                <w:sz w:val="20"/>
              </w:rPr>
              <w:t>Improvement</w:t>
            </w:r>
            <w:r>
              <w:rPr>
                <w:rFonts w:ascii="Arial"/>
                <w:b/>
                <w:spacing w:val="-11"/>
                <w:sz w:val="20"/>
              </w:rPr>
              <w:t xml:space="preserve"> </w:t>
            </w:r>
            <w:r>
              <w:rPr>
                <w:rFonts w:ascii="Arial"/>
                <w:b/>
                <w:spacing w:val="-10"/>
                <w:sz w:val="20"/>
              </w:rPr>
              <w:t>(</w:t>
            </w:r>
          </w:p>
        </w:tc>
      </w:tr>
      <w:tr w14:paraId="5DB4F0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40" w:hRule="atLeast"/>
        </w:trPr>
        <w:tc>
          <w:tcPr>
            <w:tcW w:w="600" w:type="dxa"/>
          </w:tcPr>
          <w:p w14:paraId="17F8FFF1">
            <w:pPr>
              <w:pStyle w:val="14"/>
              <w:spacing w:before="45"/>
              <w:ind w:left="34"/>
              <w:rPr>
                <w:rFonts w:ascii="Times New Roman"/>
                <w:sz w:val="20"/>
              </w:rPr>
            </w:pPr>
            <w:r>
              <w:rPr>
                <w:rFonts w:ascii="Times New Roman"/>
                <w:spacing w:val="-5"/>
                <w:sz w:val="20"/>
              </w:rPr>
              <w:t>1.</w:t>
            </w:r>
          </w:p>
        </w:tc>
        <w:tc>
          <w:tcPr>
            <w:tcW w:w="1680" w:type="dxa"/>
          </w:tcPr>
          <w:p w14:paraId="6F607D52">
            <w:pPr>
              <w:pStyle w:val="14"/>
              <w:spacing w:before="45" w:line="276" w:lineRule="auto"/>
              <w:ind w:left="49" w:right="310"/>
              <w:rPr>
                <w:rFonts w:ascii="Times New Roman"/>
                <w:sz w:val="20"/>
              </w:rPr>
            </w:pPr>
            <w:r>
              <w:rPr>
                <w:rFonts w:ascii="Times New Roman"/>
                <w:sz w:val="20"/>
              </w:rPr>
              <w:t>Identification</w:t>
            </w:r>
            <w:r>
              <w:rPr>
                <w:rFonts w:ascii="Times New Roman"/>
                <w:spacing w:val="-13"/>
                <w:sz w:val="20"/>
              </w:rPr>
              <w:t xml:space="preserve"> </w:t>
            </w:r>
            <w:r>
              <w:rPr>
                <w:rFonts w:ascii="Times New Roman"/>
                <w:sz w:val="20"/>
              </w:rPr>
              <w:t xml:space="preserve">of Latest AI </w:t>
            </w:r>
            <w:r>
              <w:rPr>
                <w:rFonts w:ascii="Times New Roman"/>
                <w:spacing w:val="-2"/>
                <w:sz w:val="20"/>
              </w:rPr>
              <w:t>Application</w:t>
            </w:r>
          </w:p>
        </w:tc>
        <w:tc>
          <w:tcPr>
            <w:tcW w:w="1160" w:type="dxa"/>
          </w:tcPr>
          <w:p w14:paraId="12C1CE86">
            <w:pPr>
              <w:pStyle w:val="14"/>
              <w:spacing w:before="45"/>
              <w:ind w:left="10"/>
              <w:jc w:val="center"/>
              <w:rPr>
                <w:rFonts w:ascii="Times New Roman"/>
                <w:sz w:val="20"/>
              </w:rPr>
            </w:pPr>
            <w:r>
              <w:rPr>
                <w:rFonts w:ascii="Times New Roman"/>
                <w:spacing w:val="-5"/>
                <w:sz w:val="20"/>
              </w:rPr>
              <w:t>10%</w:t>
            </w:r>
          </w:p>
        </w:tc>
        <w:tc>
          <w:tcPr>
            <w:tcW w:w="1720" w:type="dxa"/>
          </w:tcPr>
          <w:p w14:paraId="158484E1">
            <w:pPr>
              <w:pStyle w:val="14"/>
              <w:spacing w:before="45" w:line="276" w:lineRule="auto"/>
              <w:ind w:left="44" w:right="54"/>
              <w:rPr>
                <w:rFonts w:ascii="Times New Roman"/>
                <w:sz w:val="20"/>
              </w:rPr>
            </w:pPr>
            <w:r>
              <w:rPr>
                <w:rFonts w:ascii="Times New Roman"/>
                <w:sz w:val="20"/>
              </w:rPr>
              <w:t>Selects a highly relevant, emerging AI</w:t>
            </w:r>
            <w:r>
              <w:rPr>
                <w:rFonts w:ascii="Times New Roman"/>
                <w:spacing w:val="-13"/>
                <w:sz w:val="20"/>
              </w:rPr>
              <w:t xml:space="preserve"> </w:t>
            </w:r>
            <w:r>
              <w:rPr>
                <w:rFonts w:ascii="Times New Roman"/>
                <w:sz w:val="20"/>
              </w:rPr>
              <w:t>application</w:t>
            </w:r>
            <w:r>
              <w:rPr>
                <w:rFonts w:ascii="Times New Roman"/>
                <w:spacing w:val="-12"/>
                <w:sz w:val="20"/>
              </w:rPr>
              <w:t xml:space="preserve"> </w:t>
            </w:r>
            <w:r>
              <w:rPr>
                <w:rFonts w:ascii="Times New Roman"/>
                <w:sz w:val="20"/>
              </w:rPr>
              <w:t>with strong</w:t>
            </w:r>
            <w:r>
              <w:rPr>
                <w:rFonts w:ascii="Times New Roman"/>
                <w:spacing w:val="-6"/>
                <w:sz w:val="20"/>
              </w:rPr>
              <w:t xml:space="preserve"> </w:t>
            </w:r>
            <w:r>
              <w:rPr>
                <w:rFonts w:ascii="Times New Roman"/>
                <w:spacing w:val="-2"/>
                <w:sz w:val="20"/>
              </w:rPr>
              <w:t>justification.</w:t>
            </w:r>
          </w:p>
        </w:tc>
        <w:tc>
          <w:tcPr>
            <w:tcW w:w="1100" w:type="dxa"/>
          </w:tcPr>
          <w:p w14:paraId="79384641">
            <w:pPr>
              <w:pStyle w:val="14"/>
              <w:spacing w:before="45" w:line="276" w:lineRule="auto"/>
              <w:ind w:left="34" w:right="97"/>
              <w:rPr>
                <w:rFonts w:ascii="Times New Roman"/>
                <w:sz w:val="20"/>
              </w:rPr>
            </w:pPr>
            <w:r>
              <w:rPr>
                <w:rFonts w:ascii="Times New Roman"/>
                <w:sz w:val="20"/>
              </w:rPr>
              <w:t>Selects a recent and relevant</w:t>
            </w:r>
            <w:r>
              <w:rPr>
                <w:rFonts w:ascii="Times New Roman"/>
                <w:spacing w:val="-4"/>
                <w:sz w:val="20"/>
              </w:rPr>
              <w:t xml:space="preserve"> </w:t>
            </w:r>
            <w:r>
              <w:rPr>
                <w:rFonts w:ascii="Times New Roman"/>
                <w:sz w:val="20"/>
              </w:rPr>
              <w:t xml:space="preserve">AI </w:t>
            </w:r>
            <w:r>
              <w:rPr>
                <w:rFonts w:ascii="Times New Roman"/>
                <w:spacing w:val="-2"/>
                <w:sz w:val="20"/>
              </w:rPr>
              <w:t>application.</w:t>
            </w:r>
          </w:p>
        </w:tc>
        <w:tc>
          <w:tcPr>
            <w:tcW w:w="1480" w:type="dxa"/>
          </w:tcPr>
          <w:p w14:paraId="51D03C18">
            <w:pPr>
              <w:pStyle w:val="14"/>
              <w:spacing w:before="45" w:line="276" w:lineRule="auto"/>
              <w:ind w:left="44"/>
              <w:rPr>
                <w:rFonts w:ascii="Times New Roman"/>
                <w:sz w:val="20"/>
              </w:rPr>
            </w:pPr>
            <w:r>
              <w:rPr>
                <w:rFonts w:ascii="Times New Roman"/>
                <w:sz w:val="20"/>
              </w:rPr>
              <w:t>Selects</w:t>
            </w:r>
            <w:r>
              <w:rPr>
                <w:rFonts w:ascii="Times New Roman"/>
                <w:spacing w:val="-13"/>
                <w:sz w:val="20"/>
              </w:rPr>
              <w:t xml:space="preserve"> </w:t>
            </w:r>
            <w:r>
              <w:rPr>
                <w:rFonts w:ascii="Times New Roman"/>
                <w:sz w:val="20"/>
              </w:rPr>
              <w:t>a</w:t>
            </w:r>
            <w:r>
              <w:rPr>
                <w:rFonts w:ascii="Times New Roman"/>
                <w:spacing w:val="-12"/>
                <w:sz w:val="20"/>
              </w:rPr>
              <w:t xml:space="preserve"> </w:t>
            </w:r>
            <w:r>
              <w:rPr>
                <w:rFonts w:ascii="Times New Roman"/>
                <w:sz w:val="20"/>
              </w:rPr>
              <w:t xml:space="preserve">suitable application with </w:t>
            </w:r>
            <w:r>
              <w:rPr>
                <w:rFonts w:ascii="Times New Roman"/>
                <w:spacing w:val="-2"/>
                <w:sz w:val="20"/>
              </w:rPr>
              <w:t>limited justification.</w:t>
            </w:r>
          </w:p>
        </w:tc>
        <w:tc>
          <w:tcPr>
            <w:tcW w:w="1420" w:type="dxa"/>
          </w:tcPr>
          <w:p w14:paraId="3D4AECC8">
            <w:pPr>
              <w:pStyle w:val="14"/>
              <w:spacing w:before="45" w:line="276" w:lineRule="auto"/>
              <w:ind w:left="4" w:right="261"/>
              <w:rPr>
                <w:rFonts w:ascii="Times New Roman"/>
                <w:sz w:val="20"/>
              </w:rPr>
            </w:pPr>
            <w:r>
              <w:rPr>
                <w:rFonts w:ascii="Times New Roman"/>
                <w:sz w:val="20"/>
              </w:rPr>
              <w:t>Application</w:t>
            </w:r>
            <w:r>
              <w:rPr>
                <w:rFonts w:ascii="Times New Roman"/>
                <w:spacing w:val="-13"/>
                <w:sz w:val="20"/>
              </w:rPr>
              <w:t xml:space="preserve"> </w:t>
            </w:r>
            <w:r>
              <w:rPr>
                <w:rFonts w:ascii="Times New Roman"/>
                <w:sz w:val="20"/>
              </w:rPr>
              <w:t xml:space="preserve">is outdated or </w:t>
            </w:r>
            <w:r>
              <w:rPr>
                <w:rFonts w:ascii="Times New Roman"/>
                <w:spacing w:val="-2"/>
                <w:sz w:val="20"/>
              </w:rPr>
              <w:t>irrelevant.</w:t>
            </w:r>
          </w:p>
        </w:tc>
      </w:tr>
      <w:tr w14:paraId="208494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79" w:hRule="atLeast"/>
        </w:trPr>
        <w:tc>
          <w:tcPr>
            <w:tcW w:w="600" w:type="dxa"/>
          </w:tcPr>
          <w:p w14:paraId="4731FB14">
            <w:pPr>
              <w:pStyle w:val="14"/>
              <w:spacing w:before="50"/>
              <w:ind w:left="34"/>
              <w:rPr>
                <w:rFonts w:ascii="Times New Roman"/>
                <w:sz w:val="20"/>
              </w:rPr>
            </w:pPr>
            <w:r>
              <w:rPr>
                <w:rFonts w:ascii="Times New Roman"/>
                <w:spacing w:val="-5"/>
                <w:sz w:val="20"/>
              </w:rPr>
              <w:t>2.</w:t>
            </w:r>
          </w:p>
        </w:tc>
        <w:tc>
          <w:tcPr>
            <w:tcW w:w="1680" w:type="dxa"/>
          </w:tcPr>
          <w:p w14:paraId="2E08CF64">
            <w:pPr>
              <w:pStyle w:val="14"/>
              <w:spacing w:before="50" w:line="276" w:lineRule="auto"/>
              <w:ind w:left="49" w:right="176"/>
              <w:rPr>
                <w:rFonts w:ascii="Times New Roman"/>
                <w:sz w:val="20"/>
              </w:rPr>
            </w:pPr>
            <w:r>
              <w:rPr>
                <w:rFonts w:ascii="Times New Roman"/>
                <w:sz w:val="20"/>
              </w:rPr>
              <w:t>Problem</w:t>
            </w:r>
            <w:r>
              <w:rPr>
                <w:rFonts w:ascii="Times New Roman"/>
                <w:spacing w:val="-13"/>
                <w:sz w:val="20"/>
              </w:rPr>
              <w:t xml:space="preserve"> </w:t>
            </w:r>
            <w:r>
              <w:rPr>
                <w:rFonts w:ascii="Times New Roman"/>
                <w:sz w:val="20"/>
              </w:rPr>
              <w:t xml:space="preserve">Analysis and Domain </w:t>
            </w:r>
            <w:r>
              <w:rPr>
                <w:rFonts w:ascii="Times New Roman"/>
                <w:spacing w:val="-2"/>
                <w:sz w:val="20"/>
              </w:rPr>
              <w:t>Understanding</w:t>
            </w:r>
          </w:p>
        </w:tc>
        <w:tc>
          <w:tcPr>
            <w:tcW w:w="1160" w:type="dxa"/>
          </w:tcPr>
          <w:p w14:paraId="5C3749B9">
            <w:pPr>
              <w:pStyle w:val="14"/>
              <w:spacing w:before="50"/>
              <w:ind w:left="10"/>
              <w:jc w:val="center"/>
              <w:rPr>
                <w:rFonts w:ascii="Times New Roman"/>
                <w:sz w:val="20"/>
              </w:rPr>
            </w:pPr>
            <w:r>
              <w:rPr>
                <w:rFonts w:ascii="Times New Roman"/>
                <w:spacing w:val="-5"/>
                <w:sz w:val="20"/>
              </w:rPr>
              <w:t>15%</w:t>
            </w:r>
          </w:p>
        </w:tc>
        <w:tc>
          <w:tcPr>
            <w:tcW w:w="1720" w:type="dxa"/>
          </w:tcPr>
          <w:p w14:paraId="03B08F1F">
            <w:pPr>
              <w:pStyle w:val="14"/>
              <w:spacing w:before="50" w:line="276" w:lineRule="auto"/>
              <w:ind w:left="44" w:right="54"/>
              <w:rPr>
                <w:rFonts w:ascii="Times New Roman"/>
                <w:sz w:val="20"/>
              </w:rPr>
            </w:pPr>
            <w:r>
              <w:rPr>
                <w:rFonts w:ascii="Times New Roman"/>
                <w:sz w:val="20"/>
              </w:rPr>
              <w:t>Clearly</w:t>
            </w:r>
            <w:r>
              <w:rPr>
                <w:rFonts w:ascii="Times New Roman"/>
                <w:spacing w:val="-13"/>
                <w:sz w:val="20"/>
              </w:rPr>
              <w:t xml:space="preserve"> </w:t>
            </w:r>
            <w:r>
              <w:rPr>
                <w:rFonts w:ascii="Times New Roman"/>
                <w:sz w:val="20"/>
              </w:rPr>
              <w:t>explains</w:t>
            </w:r>
            <w:r>
              <w:rPr>
                <w:rFonts w:ascii="Times New Roman"/>
                <w:spacing w:val="-12"/>
                <w:sz w:val="20"/>
              </w:rPr>
              <w:t xml:space="preserve"> </w:t>
            </w:r>
            <w:r>
              <w:rPr>
                <w:rFonts w:ascii="Times New Roman"/>
                <w:sz w:val="20"/>
              </w:rPr>
              <w:t>the real-world</w:t>
            </w:r>
            <w:r>
              <w:rPr>
                <w:rFonts w:ascii="Times New Roman"/>
                <w:spacing w:val="-13"/>
                <w:sz w:val="20"/>
              </w:rPr>
              <w:t xml:space="preserve"> </w:t>
            </w:r>
            <w:r>
              <w:rPr>
                <w:rFonts w:ascii="Times New Roman"/>
                <w:sz w:val="20"/>
              </w:rPr>
              <w:t>problem, domain context,</w:t>
            </w:r>
            <w:r>
              <w:rPr>
                <w:rFonts w:ascii="Times New Roman"/>
                <w:spacing w:val="40"/>
                <w:sz w:val="20"/>
              </w:rPr>
              <w:t xml:space="preserve"> </w:t>
            </w:r>
            <w:r>
              <w:rPr>
                <w:rFonts w:ascii="Times New Roman"/>
                <w:sz w:val="20"/>
              </w:rPr>
              <w:t xml:space="preserve">and need for AI with critical </w:t>
            </w:r>
            <w:r>
              <w:rPr>
                <w:rFonts w:ascii="Times New Roman"/>
                <w:spacing w:val="-2"/>
                <w:sz w:val="20"/>
              </w:rPr>
              <w:t>analysis.</w:t>
            </w:r>
          </w:p>
        </w:tc>
        <w:tc>
          <w:tcPr>
            <w:tcW w:w="1100" w:type="dxa"/>
          </w:tcPr>
          <w:p w14:paraId="5EA1B67D">
            <w:pPr>
              <w:pStyle w:val="14"/>
              <w:spacing w:before="50"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pacing w:val="-4"/>
                <w:sz w:val="20"/>
              </w:rPr>
              <w:t xml:space="preserve">with </w:t>
            </w:r>
            <w:r>
              <w:rPr>
                <w:rFonts w:ascii="Times New Roman"/>
                <w:spacing w:val="-2"/>
                <w:sz w:val="20"/>
              </w:rPr>
              <w:t>adequate analysis.</w:t>
            </w:r>
          </w:p>
        </w:tc>
        <w:tc>
          <w:tcPr>
            <w:tcW w:w="1480" w:type="dxa"/>
          </w:tcPr>
          <w:p w14:paraId="2BD742EF">
            <w:pPr>
              <w:pStyle w:val="14"/>
              <w:spacing w:before="50" w:line="276" w:lineRule="auto"/>
              <w:ind w:left="44" w:right="70"/>
              <w:rPr>
                <w:rFonts w:ascii="Times New Roman"/>
                <w:sz w:val="20"/>
              </w:rPr>
            </w:pPr>
            <w:r>
              <w:rPr>
                <w:rFonts w:ascii="Times New Roman"/>
                <w:spacing w:val="-2"/>
                <w:sz w:val="20"/>
              </w:rPr>
              <w:t xml:space="preserve">Basic </w:t>
            </w:r>
            <w:r>
              <w:rPr>
                <w:rFonts w:ascii="Times New Roman"/>
                <w:sz w:val="20"/>
              </w:rPr>
              <w:t>explanation</w:t>
            </w:r>
            <w:r>
              <w:rPr>
                <w:rFonts w:ascii="Times New Roman"/>
                <w:spacing w:val="-13"/>
                <w:sz w:val="20"/>
              </w:rPr>
              <w:t xml:space="preserve"> </w:t>
            </w:r>
            <w:r>
              <w:rPr>
                <w:rFonts w:ascii="Times New Roman"/>
                <w:sz w:val="20"/>
              </w:rPr>
              <w:t>with limited</w:t>
            </w:r>
            <w:r>
              <w:rPr>
                <w:rFonts w:ascii="Times New Roman"/>
                <w:spacing w:val="-7"/>
                <w:sz w:val="20"/>
              </w:rPr>
              <w:t xml:space="preserve"> </w:t>
            </w:r>
            <w:r>
              <w:rPr>
                <w:rFonts w:ascii="Times New Roman"/>
                <w:spacing w:val="-2"/>
                <w:sz w:val="20"/>
              </w:rPr>
              <w:t>analysis.</w:t>
            </w:r>
          </w:p>
        </w:tc>
        <w:tc>
          <w:tcPr>
            <w:tcW w:w="1420" w:type="dxa"/>
          </w:tcPr>
          <w:p w14:paraId="79C788F3">
            <w:pPr>
              <w:pStyle w:val="14"/>
              <w:spacing w:before="50" w:line="276" w:lineRule="auto"/>
              <w:ind w:left="4" w:right="439"/>
              <w:rPr>
                <w:rFonts w:ascii="Times New Roman"/>
                <w:sz w:val="20"/>
              </w:rPr>
            </w:pPr>
            <w:r>
              <w:rPr>
                <w:rFonts w:ascii="Times New Roman"/>
                <w:spacing w:val="-2"/>
                <w:sz w:val="20"/>
              </w:rPr>
              <w:t xml:space="preserve">Problem </w:t>
            </w:r>
            <w:r>
              <w:rPr>
                <w:rFonts w:ascii="Times New Roman"/>
                <w:sz w:val="20"/>
              </w:rPr>
              <w:t>statement</w:t>
            </w:r>
            <w:r>
              <w:rPr>
                <w:rFonts w:ascii="Times New Roman"/>
                <w:spacing w:val="-13"/>
                <w:sz w:val="20"/>
              </w:rPr>
              <w:t xml:space="preserve"> </w:t>
            </w:r>
            <w:r>
              <w:rPr>
                <w:rFonts w:ascii="Times New Roman"/>
                <w:sz w:val="20"/>
              </w:rPr>
              <w:t xml:space="preserve">is unclear or </w:t>
            </w:r>
            <w:r>
              <w:rPr>
                <w:rFonts w:ascii="Times New Roman"/>
                <w:spacing w:val="-2"/>
                <w:sz w:val="20"/>
              </w:rPr>
              <w:t>incomplete.</w:t>
            </w:r>
          </w:p>
        </w:tc>
      </w:tr>
      <w:tr w14:paraId="088BC9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60" w:hRule="atLeast"/>
        </w:trPr>
        <w:tc>
          <w:tcPr>
            <w:tcW w:w="600" w:type="dxa"/>
          </w:tcPr>
          <w:p w14:paraId="6DBDAFBC">
            <w:pPr>
              <w:pStyle w:val="14"/>
              <w:spacing w:before="41"/>
              <w:ind w:left="34"/>
              <w:rPr>
                <w:rFonts w:ascii="Times New Roman"/>
                <w:sz w:val="20"/>
              </w:rPr>
            </w:pPr>
            <w:r>
              <w:rPr>
                <w:rFonts w:ascii="Times New Roman"/>
                <w:spacing w:val="-5"/>
                <w:sz w:val="20"/>
              </w:rPr>
              <w:t>3.</w:t>
            </w:r>
          </w:p>
        </w:tc>
        <w:tc>
          <w:tcPr>
            <w:tcW w:w="1680" w:type="dxa"/>
          </w:tcPr>
          <w:p w14:paraId="2674527A">
            <w:pPr>
              <w:pStyle w:val="14"/>
              <w:spacing w:before="41" w:line="276" w:lineRule="auto"/>
              <w:ind w:left="49" w:right="176"/>
              <w:rPr>
                <w:rFonts w:ascii="Times New Roman"/>
                <w:sz w:val="20"/>
              </w:rPr>
            </w:pPr>
            <w:r>
              <w:rPr>
                <w:rFonts w:ascii="Times New Roman"/>
                <w:spacing w:val="-2"/>
                <w:sz w:val="20"/>
              </w:rPr>
              <w:t>AI</w:t>
            </w:r>
            <w:r>
              <w:rPr>
                <w:rFonts w:ascii="Times New Roman"/>
                <w:spacing w:val="-11"/>
                <w:sz w:val="20"/>
              </w:rPr>
              <w:t xml:space="preserve"> </w:t>
            </w:r>
            <w:r>
              <w:rPr>
                <w:rFonts w:ascii="Times New Roman"/>
                <w:spacing w:val="-2"/>
                <w:sz w:val="20"/>
              </w:rPr>
              <w:t xml:space="preserve">Technologies </w:t>
            </w:r>
            <w:r>
              <w:rPr>
                <w:rFonts w:ascii="Times New Roman"/>
                <w:sz w:val="20"/>
              </w:rPr>
              <w:t xml:space="preserve">and Working </w:t>
            </w:r>
            <w:r>
              <w:rPr>
                <w:rFonts w:ascii="Times New Roman"/>
                <w:spacing w:val="-2"/>
                <w:sz w:val="20"/>
              </w:rPr>
              <w:t>Mechanism</w:t>
            </w:r>
          </w:p>
        </w:tc>
        <w:tc>
          <w:tcPr>
            <w:tcW w:w="1160" w:type="dxa"/>
          </w:tcPr>
          <w:p w14:paraId="3F73EE2B">
            <w:pPr>
              <w:pStyle w:val="14"/>
              <w:spacing w:before="41"/>
              <w:ind w:left="10"/>
              <w:jc w:val="center"/>
              <w:rPr>
                <w:rFonts w:ascii="Times New Roman"/>
                <w:sz w:val="20"/>
              </w:rPr>
            </w:pPr>
            <w:r>
              <w:rPr>
                <w:rFonts w:ascii="Times New Roman"/>
                <w:spacing w:val="-5"/>
                <w:sz w:val="20"/>
              </w:rPr>
              <w:t>20%</w:t>
            </w:r>
          </w:p>
        </w:tc>
        <w:tc>
          <w:tcPr>
            <w:tcW w:w="1720" w:type="dxa"/>
          </w:tcPr>
          <w:p w14:paraId="1D168873">
            <w:pPr>
              <w:pStyle w:val="14"/>
              <w:spacing w:before="41" w:line="276" w:lineRule="auto"/>
              <w:ind w:left="44" w:right="55"/>
              <w:rPr>
                <w:rFonts w:ascii="Times New Roman"/>
                <w:sz w:val="20"/>
              </w:rPr>
            </w:pPr>
            <w:r>
              <w:rPr>
                <w:rFonts w:ascii="Times New Roman"/>
                <w:sz w:val="20"/>
              </w:rPr>
              <w:t>Accurately</w:t>
            </w:r>
            <w:r>
              <w:rPr>
                <w:rFonts w:ascii="Times New Roman"/>
                <w:spacing w:val="-13"/>
                <w:sz w:val="20"/>
              </w:rPr>
              <w:t xml:space="preserve"> </w:t>
            </w:r>
            <w:r>
              <w:rPr>
                <w:rFonts w:ascii="Times New Roman"/>
                <w:sz w:val="20"/>
              </w:rPr>
              <w:t xml:space="preserve">explains AI techniques, </w:t>
            </w:r>
            <w:r>
              <w:rPr>
                <w:rFonts w:ascii="Times New Roman"/>
                <w:spacing w:val="-2"/>
                <w:sz w:val="20"/>
              </w:rPr>
              <w:t xml:space="preserve">algorithms, </w:t>
            </w:r>
            <w:r>
              <w:rPr>
                <w:rFonts w:ascii="Times New Roman"/>
                <w:sz w:val="20"/>
              </w:rPr>
              <w:t>architecture, and workflow with technical depth.</w:t>
            </w:r>
          </w:p>
        </w:tc>
        <w:tc>
          <w:tcPr>
            <w:tcW w:w="1100" w:type="dxa"/>
          </w:tcPr>
          <w:p w14:paraId="4E45C39E">
            <w:pPr>
              <w:pStyle w:val="14"/>
              <w:spacing w:before="41"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z w:val="20"/>
              </w:rPr>
              <w:t xml:space="preserve">with minor </w:t>
            </w:r>
            <w:r>
              <w:rPr>
                <w:rFonts w:ascii="Times New Roman"/>
                <w:spacing w:val="-2"/>
                <w:sz w:val="20"/>
              </w:rPr>
              <w:t>omissions.</w:t>
            </w:r>
          </w:p>
        </w:tc>
        <w:tc>
          <w:tcPr>
            <w:tcW w:w="1480" w:type="dxa"/>
          </w:tcPr>
          <w:p w14:paraId="741F6C26">
            <w:pPr>
              <w:pStyle w:val="14"/>
              <w:spacing w:before="41" w:line="276" w:lineRule="auto"/>
              <w:ind w:left="44" w:right="436"/>
              <w:rPr>
                <w:rFonts w:ascii="Times New Roman"/>
                <w:sz w:val="20"/>
              </w:rPr>
            </w:pPr>
            <w:r>
              <w:rPr>
                <w:rFonts w:ascii="Times New Roman"/>
                <w:sz w:val="20"/>
              </w:rPr>
              <w:t>Covers</w:t>
            </w:r>
            <w:r>
              <w:rPr>
                <w:rFonts w:ascii="Times New Roman"/>
                <w:spacing w:val="-13"/>
                <w:sz w:val="20"/>
              </w:rPr>
              <w:t xml:space="preserve"> </w:t>
            </w:r>
            <w:r>
              <w:rPr>
                <w:rFonts w:ascii="Times New Roman"/>
                <w:sz w:val="20"/>
              </w:rPr>
              <w:t xml:space="preserve">only basic AI </w:t>
            </w:r>
            <w:r>
              <w:rPr>
                <w:rFonts w:ascii="Times New Roman"/>
                <w:spacing w:val="-2"/>
                <w:sz w:val="20"/>
              </w:rPr>
              <w:t>concepts.</w:t>
            </w:r>
          </w:p>
        </w:tc>
        <w:tc>
          <w:tcPr>
            <w:tcW w:w="1420" w:type="dxa"/>
          </w:tcPr>
          <w:p w14:paraId="78E57E58">
            <w:pPr>
              <w:pStyle w:val="14"/>
              <w:spacing w:before="41" w:line="276" w:lineRule="auto"/>
              <w:ind w:left="4" w:right="117"/>
              <w:rPr>
                <w:rFonts w:ascii="Times New Roman"/>
                <w:sz w:val="20"/>
              </w:rPr>
            </w:pPr>
            <w:r>
              <w:rPr>
                <w:rFonts w:ascii="Times New Roman"/>
                <w:sz w:val="20"/>
              </w:rPr>
              <w:t>AI</w:t>
            </w:r>
            <w:r>
              <w:rPr>
                <w:rFonts w:ascii="Times New Roman"/>
                <w:spacing w:val="-13"/>
                <w:sz w:val="20"/>
              </w:rPr>
              <w:t xml:space="preserve"> </w:t>
            </w:r>
            <w:r>
              <w:rPr>
                <w:rFonts w:ascii="Times New Roman"/>
                <w:sz w:val="20"/>
              </w:rPr>
              <w:t xml:space="preserve">technologies are poorly explained or </w:t>
            </w:r>
            <w:r>
              <w:rPr>
                <w:rFonts w:ascii="Times New Roman"/>
                <w:spacing w:val="-2"/>
                <w:sz w:val="20"/>
              </w:rPr>
              <w:t>incorrect.</w:t>
            </w:r>
          </w:p>
        </w:tc>
      </w:tr>
      <w:tr w14:paraId="25974D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80" w:hRule="atLeast"/>
        </w:trPr>
        <w:tc>
          <w:tcPr>
            <w:tcW w:w="600" w:type="dxa"/>
          </w:tcPr>
          <w:p w14:paraId="1DCD5047">
            <w:pPr>
              <w:pStyle w:val="14"/>
              <w:spacing w:before="53"/>
              <w:ind w:left="34"/>
              <w:rPr>
                <w:rFonts w:ascii="Times New Roman"/>
                <w:sz w:val="20"/>
              </w:rPr>
            </w:pPr>
            <w:r>
              <w:rPr>
                <w:rFonts w:ascii="Times New Roman"/>
                <w:spacing w:val="-5"/>
                <w:sz w:val="20"/>
              </w:rPr>
              <w:t>4.</w:t>
            </w:r>
          </w:p>
        </w:tc>
        <w:tc>
          <w:tcPr>
            <w:tcW w:w="1680" w:type="dxa"/>
          </w:tcPr>
          <w:p w14:paraId="0104493E">
            <w:pPr>
              <w:pStyle w:val="14"/>
              <w:spacing w:before="53" w:line="276" w:lineRule="auto"/>
              <w:ind w:left="49" w:right="221"/>
              <w:rPr>
                <w:rFonts w:ascii="Times New Roman"/>
                <w:sz w:val="20"/>
              </w:rPr>
            </w:pPr>
            <w:r>
              <w:rPr>
                <w:rFonts w:ascii="Times New Roman"/>
                <w:sz w:val="20"/>
              </w:rPr>
              <w:t>Research</w:t>
            </w:r>
            <w:r>
              <w:rPr>
                <w:rFonts w:ascii="Times New Roman"/>
                <w:spacing w:val="-13"/>
                <w:sz w:val="20"/>
              </w:rPr>
              <w:t xml:space="preserve"> </w:t>
            </w:r>
            <w:r>
              <w:rPr>
                <w:rFonts w:ascii="Times New Roman"/>
                <w:sz w:val="20"/>
              </w:rPr>
              <w:t xml:space="preserve">Quality and Literature </w:t>
            </w:r>
            <w:r>
              <w:rPr>
                <w:rFonts w:ascii="Times New Roman"/>
                <w:spacing w:val="-2"/>
                <w:sz w:val="20"/>
              </w:rPr>
              <w:t>Review</w:t>
            </w:r>
          </w:p>
        </w:tc>
        <w:tc>
          <w:tcPr>
            <w:tcW w:w="1160" w:type="dxa"/>
          </w:tcPr>
          <w:p w14:paraId="3BFB3ECC">
            <w:pPr>
              <w:pStyle w:val="14"/>
              <w:spacing w:before="53"/>
              <w:ind w:left="10"/>
              <w:jc w:val="center"/>
              <w:rPr>
                <w:rFonts w:ascii="Times New Roman"/>
                <w:sz w:val="20"/>
              </w:rPr>
            </w:pPr>
            <w:r>
              <w:rPr>
                <w:rFonts w:ascii="Times New Roman"/>
                <w:spacing w:val="-5"/>
                <w:sz w:val="20"/>
              </w:rPr>
              <w:t>10%</w:t>
            </w:r>
          </w:p>
        </w:tc>
        <w:tc>
          <w:tcPr>
            <w:tcW w:w="1720" w:type="dxa"/>
          </w:tcPr>
          <w:p w14:paraId="1B5E5C66">
            <w:pPr>
              <w:pStyle w:val="14"/>
              <w:spacing w:before="53" w:line="276" w:lineRule="auto"/>
              <w:ind w:left="44" w:right="93"/>
              <w:rPr>
                <w:rFonts w:ascii="Times New Roman"/>
                <w:sz w:val="20"/>
              </w:rPr>
            </w:pPr>
            <w:r>
              <w:rPr>
                <w:rFonts w:ascii="Times New Roman"/>
                <w:sz w:val="20"/>
              </w:rPr>
              <w:t>Uses recent, credible sources with proper citations and excellent</w:t>
            </w:r>
            <w:r>
              <w:rPr>
                <w:rFonts w:ascii="Times New Roman"/>
                <w:spacing w:val="-13"/>
                <w:sz w:val="20"/>
              </w:rPr>
              <w:t xml:space="preserve"> </w:t>
            </w:r>
            <w:r>
              <w:rPr>
                <w:rFonts w:ascii="Times New Roman"/>
                <w:sz w:val="20"/>
              </w:rPr>
              <w:t>synthesis.</w:t>
            </w:r>
          </w:p>
        </w:tc>
        <w:tc>
          <w:tcPr>
            <w:tcW w:w="1100" w:type="dxa"/>
          </w:tcPr>
          <w:p w14:paraId="4FB26A3B">
            <w:pPr>
              <w:pStyle w:val="14"/>
              <w:spacing w:before="53"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quality references </w:t>
            </w:r>
            <w:r>
              <w:rPr>
                <w:rFonts w:ascii="Times New Roman"/>
                <w:spacing w:val="-4"/>
                <w:sz w:val="20"/>
              </w:rPr>
              <w:t xml:space="preserve">with </w:t>
            </w:r>
            <w:r>
              <w:rPr>
                <w:rFonts w:ascii="Times New Roman"/>
                <w:spacing w:val="-2"/>
                <w:sz w:val="20"/>
              </w:rPr>
              <w:t>appropriate citations.</w:t>
            </w:r>
          </w:p>
        </w:tc>
        <w:tc>
          <w:tcPr>
            <w:tcW w:w="1480" w:type="dxa"/>
          </w:tcPr>
          <w:p w14:paraId="28D241A2">
            <w:pPr>
              <w:pStyle w:val="14"/>
              <w:spacing w:before="53" w:line="276" w:lineRule="auto"/>
              <w:ind w:left="44" w:right="64"/>
              <w:rPr>
                <w:rFonts w:ascii="Times New Roman"/>
                <w:sz w:val="20"/>
              </w:rPr>
            </w:pPr>
            <w:r>
              <w:rPr>
                <w:rFonts w:ascii="Times New Roman"/>
                <w:spacing w:val="-2"/>
                <w:sz w:val="20"/>
              </w:rPr>
              <w:t xml:space="preserve">Limited </w:t>
            </w:r>
            <w:r>
              <w:rPr>
                <w:rFonts w:ascii="Times New Roman"/>
                <w:sz w:val="20"/>
              </w:rPr>
              <w:t>references with basic</w:t>
            </w:r>
            <w:r>
              <w:rPr>
                <w:rFonts w:ascii="Times New Roman"/>
                <w:spacing w:val="-13"/>
                <w:sz w:val="20"/>
              </w:rPr>
              <w:t xml:space="preserve"> </w:t>
            </w:r>
            <w:r>
              <w:rPr>
                <w:rFonts w:ascii="Times New Roman"/>
                <w:sz w:val="20"/>
              </w:rPr>
              <w:t>discussion.</w:t>
            </w:r>
          </w:p>
        </w:tc>
        <w:tc>
          <w:tcPr>
            <w:tcW w:w="1420" w:type="dxa"/>
          </w:tcPr>
          <w:p w14:paraId="1F6A3E3A">
            <w:pPr>
              <w:pStyle w:val="14"/>
              <w:spacing w:before="53" w:line="276" w:lineRule="auto"/>
              <w:ind w:left="4" w:right="95"/>
              <w:rPr>
                <w:rFonts w:ascii="Times New Roman"/>
                <w:sz w:val="20"/>
              </w:rPr>
            </w:pPr>
            <w:r>
              <w:rPr>
                <w:rFonts w:ascii="Times New Roman"/>
                <w:sz w:val="20"/>
              </w:rPr>
              <w:t xml:space="preserve">Few or </w:t>
            </w:r>
            <w:r>
              <w:rPr>
                <w:rFonts w:ascii="Times New Roman"/>
                <w:spacing w:val="-2"/>
                <w:sz w:val="20"/>
              </w:rPr>
              <w:t xml:space="preserve">unreliable </w:t>
            </w:r>
            <w:r>
              <w:rPr>
                <w:rFonts w:ascii="Times New Roman"/>
                <w:sz w:val="20"/>
              </w:rPr>
              <w:t>references;</w:t>
            </w:r>
            <w:r>
              <w:rPr>
                <w:rFonts w:ascii="Times New Roman"/>
                <w:spacing w:val="-13"/>
                <w:sz w:val="20"/>
              </w:rPr>
              <w:t xml:space="preserve"> </w:t>
            </w:r>
            <w:r>
              <w:rPr>
                <w:rFonts w:ascii="Times New Roman"/>
                <w:sz w:val="20"/>
              </w:rPr>
              <w:t xml:space="preserve">poor </w:t>
            </w:r>
            <w:r>
              <w:rPr>
                <w:rFonts w:ascii="Times New Roman"/>
                <w:spacing w:val="-2"/>
                <w:sz w:val="20"/>
              </w:rPr>
              <w:t>citation.</w:t>
            </w:r>
          </w:p>
        </w:tc>
      </w:tr>
      <w:tr w14:paraId="031E39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99" w:hRule="atLeast"/>
        </w:trPr>
        <w:tc>
          <w:tcPr>
            <w:tcW w:w="600" w:type="dxa"/>
          </w:tcPr>
          <w:p w14:paraId="03BAFF85">
            <w:pPr>
              <w:pStyle w:val="14"/>
              <w:spacing w:before="45"/>
              <w:ind w:left="34"/>
              <w:rPr>
                <w:rFonts w:ascii="Times New Roman"/>
                <w:sz w:val="20"/>
              </w:rPr>
            </w:pPr>
            <w:r>
              <w:rPr>
                <w:rFonts w:ascii="Times New Roman"/>
                <w:spacing w:val="-5"/>
                <w:sz w:val="20"/>
              </w:rPr>
              <w:t>5.</w:t>
            </w:r>
          </w:p>
        </w:tc>
        <w:tc>
          <w:tcPr>
            <w:tcW w:w="1680" w:type="dxa"/>
          </w:tcPr>
          <w:p w14:paraId="2728C98E">
            <w:pPr>
              <w:pStyle w:val="14"/>
              <w:spacing w:before="45" w:line="276" w:lineRule="auto"/>
              <w:ind w:left="49" w:right="103"/>
              <w:rPr>
                <w:rFonts w:ascii="Times New Roman"/>
                <w:sz w:val="20"/>
              </w:rPr>
            </w:pPr>
            <w:r>
              <w:rPr>
                <w:rFonts w:ascii="Times New Roman"/>
                <w:spacing w:val="-2"/>
                <w:sz w:val="20"/>
              </w:rPr>
              <w:t xml:space="preserve">Real-World Implementation </w:t>
            </w:r>
            <w:r>
              <w:rPr>
                <w:rFonts w:ascii="Times New Roman"/>
                <w:sz w:val="20"/>
              </w:rPr>
              <w:t>and</w:t>
            </w:r>
            <w:r>
              <w:rPr>
                <w:rFonts w:ascii="Times New Roman"/>
                <w:spacing w:val="-13"/>
                <w:sz w:val="20"/>
              </w:rPr>
              <w:t xml:space="preserve"> </w:t>
            </w:r>
            <w:r>
              <w:rPr>
                <w:rFonts w:ascii="Times New Roman"/>
                <w:sz w:val="20"/>
              </w:rPr>
              <w:t>Case</w:t>
            </w:r>
            <w:r>
              <w:rPr>
                <w:rFonts w:ascii="Times New Roman"/>
                <w:spacing w:val="-12"/>
                <w:sz w:val="20"/>
              </w:rPr>
              <w:t xml:space="preserve"> </w:t>
            </w:r>
            <w:r>
              <w:rPr>
                <w:rFonts w:ascii="Times New Roman"/>
                <w:sz w:val="20"/>
              </w:rPr>
              <w:t>Analysis</w:t>
            </w:r>
          </w:p>
        </w:tc>
        <w:tc>
          <w:tcPr>
            <w:tcW w:w="1160" w:type="dxa"/>
          </w:tcPr>
          <w:p w14:paraId="6264BD88">
            <w:pPr>
              <w:pStyle w:val="14"/>
              <w:spacing w:before="45"/>
              <w:ind w:left="10"/>
              <w:jc w:val="center"/>
              <w:rPr>
                <w:rFonts w:ascii="Times New Roman"/>
                <w:sz w:val="20"/>
              </w:rPr>
            </w:pPr>
            <w:r>
              <w:rPr>
                <w:rFonts w:ascii="Times New Roman"/>
                <w:spacing w:val="-5"/>
                <w:sz w:val="20"/>
              </w:rPr>
              <w:t>10%</w:t>
            </w:r>
          </w:p>
        </w:tc>
        <w:tc>
          <w:tcPr>
            <w:tcW w:w="1720" w:type="dxa"/>
          </w:tcPr>
          <w:p w14:paraId="58B2A9CC">
            <w:pPr>
              <w:pStyle w:val="14"/>
              <w:spacing w:before="45" w:line="276" w:lineRule="auto"/>
              <w:ind w:left="44" w:right="155"/>
              <w:rPr>
                <w:rFonts w:ascii="Times New Roman"/>
                <w:sz w:val="20"/>
              </w:rPr>
            </w:pPr>
            <w:r>
              <w:rPr>
                <w:rFonts w:ascii="Times New Roman"/>
                <w:spacing w:val="-2"/>
                <w:sz w:val="20"/>
              </w:rPr>
              <w:t xml:space="preserve">Thoroughly </w:t>
            </w:r>
            <w:r>
              <w:rPr>
                <w:rFonts w:ascii="Times New Roman"/>
                <w:sz w:val="20"/>
              </w:rPr>
              <w:t>analyzes</w:t>
            </w:r>
            <w:r>
              <w:rPr>
                <w:rFonts w:ascii="Times New Roman"/>
                <w:spacing w:val="-13"/>
                <w:sz w:val="20"/>
              </w:rPr>
              <w:t xml:space="preserve"> </w:t>
            </w:r>
            <w:r>
              <w:rPr>
                <w:rFonts w:ascii="Times New Roman"/>
                <w:sz w:val="20"/>
              </w:rPr>
              <w:t xml:space="preserve">industrial </w:t>
            </w:r>
            <w:r>
              <w:rPr>
                <w:rFonts w:ascii="Times New Roman"/>
                <w:spacing w:val="-2"/>
                <w:sz w:val="20"/>
              </w:rPr>
              <w:t xml:space="preserve">implementation </w:t>
            </w:r>
            <w:r>
              <w:rPr>
                <w:rFonts w:ascii="Times New Roman"/>
                <w:sz w:val="20"/>
              </w:rPr>
              <w:t xml:space="preserve">with appropriate </w:t>
            </w:r>
            <w:r>
              <w:rPr>
                <w:rFonts w:ascii="Times New Roman"/>
                <w:spacing w:val="-2"/>
                <w:sz w:val="20"/>
              </w:rPr>
              <w:t>examples.</w:t>
            </w:r>
          </w:p>
        </w:tc>
        <w:tc>
          <w:tcPr>
            <w:tcW w:w="1100" w:type="dxa"/>
          </w:tcPr>
          <w:p w14:paraId="2D15F657">
            <w:pPr>
              <w:pStyle w:val="14"/>
              <w:spacing w:before="45" w:line="276" w:lineRule="auto"/>
              <w:ind w:left="34"/>
              <w:rPr>
                <w:rFonts w:ascii="Times New Roman"/>
                <w:sz w:val="20"/>
              </w:rPr>
            </w:pPr>
            <w:r>
              <w:rPr>
                <w:rFonts w:ascii="Times New Roman"/>
                <w:spacing w:val="-4"/>
                <w:sz w:val="20"/>
              </w:rPr>
              <w:t xml:space="preserve">Good </w:t>
            </w:r>
            <w:r>
              <w:rPr>
                <w:rFonts w:ascii="Times New Roman"/>
                <w:spacing w:val="-2"/>
                <w:sz w:val="20"/>
              </w:rPr>
              <w:t xml:space="preserve">implementat </w:t>
            </w:r>
            <w:r>
              <w:rPr>
                <w:rFonts w:ascii="Times New Roman"/>
                <w:sz w:val="20"/>
              </w:rPr>
              <w:t>ion</w:t>
            </w:r>
            <w:r>
              <w:rPr>
                <w:rFonts w:ascii="Times New Roman"/>
                <w:spacing w:val="-3"/>
                <w:sz w:val="20"/>
              </w:rPr>
              <w:t xml:space="preserve"> </w:t>
            </w:r>
            <w:r>
              <w:rPr>
                <w:rFonts w:ascii="Times New Roman"/>
                <w:spacing w:val="-2"/>
                <w:sz w:val="20"/>
              </w:rPr>
              <w:t>analysis.</w:t>
            </w:r>
          </w:p>
        </w:tc>
        <w:tc>
          <w:tcPr>
            <w:tcW w:w="1480" w:type="dxa"/>
          </w:tcPr>
          <w:p w14:paraId="4CC84B99">
            <w:pPr>
              <w:pStyle w:val="14"/>
              <w:spacing w:before="45" w:line="276" w:lineRule="auto"/>
              <w:ind w:left="44"/>
              <w:rPr>
                <w:rFonts w:ascii="Times New Roman"/>
                <w:sz w:val="20"/>
              </w:rPr>
            </w:pPr>
            <w:r>
              <w:rPr>
                <w:rFonts w:ascii="Times New Roman"/>
                <w:spacing w:val="-2"/>
                <w:sz w:val="20"/>
              </w:rPr>
              <w:t>Basic implementation discussion.</w:t>
            </w:r>
          </w:p>
        </w:tc>
        <w:tc>
          <w:tcPr>
            <w:tcW w:w="1420" w:type="dxa"/>
          </w:tcPr>
          <w:p w14:paraId="3E3DF040">
            <w:pPr>
              <w:pStyle w:val="14"/>
              <w:spacing w:before="45" w:line="276" w:lineRule="auto"/>
              <w:ind w:left="4" w:right="237"/>
              <w:rPr>
                <w:rFonts w:ascii="Times New Roman"/>
                <w:sz w:val="20"/>
              </w:rPr>
            </w:pPr>
            <w:r>
              <w:rPr>
                <w:rFonts w:ascii="Times New Roman"/>
                <w:sz w:val="20"/>
              </w:rPr>
              <w:t>Minimal</w:t>
            </w:r>
            <w:r>
              <w:rPr>
                <w:rFonts w:ascii="Times New Roman"/>
                <w:spacing w:val="-13"/>
                <w:sz w:val="20"/>
              </w:rPr>
              <w:t xml:space="preserve"> </w:t>
            </w:r>
            <w:r>
              <w:rPr>
                <w:rFonts w:ascii="Times New Roman"/>
                <w:sz w:val="20"/>
              </w:rPr>
              <w:t>or</w:t>
            </w:r>
            <w:r>
              <w:rPr>
                <w:rFonts w:ascii="Times New Roman"/>
                <w:spacing w:val="-12"/>
                <w:sz w:val="20"/>
              </w:rPr>
              <w:t xml:space="preserve"> </w:t>
            </w:r>
            <w:r>
              <w:rPr>
                <w:rFonts w:ascii="Times New Roman"/>
                <w:sz w:val="20"/>
              </w:rPr>
              <w:t xml:space="preserve">no </w:t>
            </w:r>
            <w:r>
              <w:rPr>
                <w:rFonts w:ascii="Times New Roman"/>
                <w:spacing w:val="-2"/>
                <w:sz w:val="20"/>
              </w:rPr>
              <w:t>real-world analysis.</w:t>
            </w:r>
          </w:p>
        </w:tc>
      </w:tr>
      <w:tr w14:paraId="4EA36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20" w:hRule="atLeast"/>
        </w:trPr>
        <w:tc>
          <w:tcPr>
            <w:tcW w:w="600" w:type="dxa"/>
          </w:tcPr>
          <w:p w14:paraId="6516B48D">
            <w:pPr>
              <w:pStyle w:val="14"/>
              <w:spacing w:before="53"/>
              <w:ind w:left="34"/>
              <w:rPr>
                <w:rFonts w:ascii="Times New Roman"/>
                <w:sz w:val="20"/>
              </w:rPr>
            </w:pPr>
            <w:r>
              <w:rPr>
                <w:rFonts w:ascii="Times New Roman"/>
                <w:spacing w:val="-5"/>
                <w:sz w:val="20"/>
              </w:rPr>
              <w:t>6.</w:t>
            </w:r>
          </w:p>
        </w:tc>
        <w:tc>
          <w:tcPr>
            <w:tcW w:w="1680" w:type="dxa"/>
          </w:tcPr>
          <w:p w14:paraId="5E1986D8">
            <w:pPr>
              <w:pStyle w:val="14"/>
              <w:spacing w:before="53" w:line="276" w:lineRule="auto"/>
              <w:ind w:left="49" w:right="326"/>
              <w:rPr>
                <w:rFonts w:ascii="Times New Roman"/>
                <w:sz w:val="20"/>
              </w:rPr>
            </w:pPr>
            <w:r>
              <w:rPr>
                <w:rFonts w:ascii="Times New Roman"/>
                <w:spacing w:val="-2"/>
                <w:sz w:val="20"/>
              </w:rPr>
              <w:t xml:space="preserve">Impact, </w:t>
            </w:r>
            <w:r>
              <w:rPr>
                <w:rFonts w:ascii="Times New Roman"/>
                <w:sz w:val="20"/>
              </w:rPr>
              <w:t>Challenges,</w:t>
            </w:r>
            <w:r>
              <w:rPr>
                <w:rFonts w:ascii="Times New Roman"/>
                <w:spacing w:val="-13"/>
                <w:sz w:val="20"/>
              </w:rPr>
              <w:t xml:space="preserve"> </w:t>
            </w:r>
            <w:r>
              <w:rPr>
                <w:rFonts w:ascii="Times New Roman"/>
                <w:sz w:val="20"/>
              </w:rPr>
              <w:t>and Future Scope</w:t>
            </w:r>
          </w:p>
        </w:tc>
        <w:tc>
          <w:tcPr>
            <w:tcW w:w="1160" w:type="dxa"/>
          </w:tcPr>
          <w:p w14:paraId="3DF86260">
            <w:pPr>
              <w:pStyle w:val="14"/>
              <w:spacing w:before="53"/>
              <w:ind w:left="10"/>
              <w:jc w:val="center"/>
              <w:rPr>
                <w:rFonts w:ascii="Times New Roman"/>
                <w:sz w:val="20"/>
              </w:rPr>
            </w:pPr>
            <w:r>
              <w:rPr>
                <w:rFonts w:ascii="Times New Roman"/>
                <w:spacing w:val="-5"/>
                <w:sz w:val="20"/>
              </w:rPr>
              <w:t>15%</w:t>
            </w:r>
          </w:p>
        </w:tc>
        <w:tc>
          <w:tcPr>
            <w:tcW w:w="1720" w:type="dxa"/>
          </w:tcPr>
          <w:p w14:paraId="6A88F48C">
            <w:pPr>
              <w:pStyle w:val="14"/>
              <w:spacing w:before="53" w:line="276" w:lineRule="auto"/>
              <w:ind w:left="44" w:right="99"/>
              <w:rPr>
                <w:rFonts w:ascii="Times New Roman"/>
                <w:sz w:val="20"/>
              </w:rPr>
            </w:pPr>
            <w:r>
              <w:rPr>
                <w:rFonts w:ascii="Times New Roman"/>
                <w:sz w:val="20"/>
              </w:rPr>
              <w:t>Critically</w:t>
            </w:r>
            <w:r>
              <w:rPr>
                <w:rFonts w:ascii="Times New Roman"/>
                <w:spacing w:val="-13"/>
                <w:sz w:val="20"/>
              </w:rPr>
              <w:t xml:space="preserve"> </w:t>
            </w:r>
            <w:r>
              <w:rPr>
                <w:rFonts w:ascii="Times New Roman"/>
                <w:sz w:val="20"/>
              </w:rPr>
              <w:t xml:space="preserve">evaluates </w:t>
            </w:r>
            <w:r>
              <w:rPr>
                <w:rFonts w:ascii="Times New Roman"/>
                <w:spacing w:val="-2"/>
                <w:sz w:val="20"/>
              </w:rPr>
              <w:t xml:space="preserve">benefits, </w:t>
            </w:r>
            <w:r>
              <w:rPr>
                <w:rFonts w:ascii="Times New Roman"/>
                <w:sz w:val="20"/>
              </w:rPr>
              <w:t xml:space="preserve">limitations, ethical issues, and future </w:t>
            </w:r>
            <w:r>
              <w:rPr>
                <w:rFonts w:ascii="Times New Roman"/>
                <w:spacing w:val="-2"/>
                <w:sz w:val="20"/>
              </w:rPr>
              <w:t>trends.</w:t>
            </w:r>
          </w:p>
        </w:tc>
        <w:tc>
          <w:tcPr>
            <w:tcW w:w="1100" w:type="dxa"/>
          </w:tcPr>
          <w:p w14:paraId="60E2A4C5">
            <w:pPr>
              <w:pStyle w:val="14"/>
              <w:spacing w:before="53" w:line="276" w:lineRule="auto"/>
              <w:ind w:left="34" w:right="155"/>
              <w:rPr>
                <w:rFonts w:ascii="Times New Roman"/>
                <w:sz w:val="20"/>
              </w:rPr>
            </w:pPr>
            <w:r>
              <w:rPr>
                <w:rFonts w:ascii="Times New Roman"/>
                <w:spacing w:val="-4"/>
                <w:sz w:val="20"/>
              </w:rPr>
              <w:t xml:space="preserve">Good </w:t>
            </w:r>
            <w:r>
              <w:rPr>
                <w:rFonts w:ascii="Times New Roman"/>
                <w:spacing w:val="-2"/>
                <w:sz w:val="20"/>
              </w:rPr>
              <w:t xml:space="preserve">evaluation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gaps.</w:t>
            </w:r>
          </w:p>
        </w:tc>
        <w:tc>
          <w:tcPr>
            <w:tcW w:w="1480" w:type="dxa"/>
          </w:tcPr>
          <w:p w14:paraId="15B27182">
            <w:pPr>
              <w:pStyle w:val="14"/>
              <w:spacing w:before="53" w:line="276" w:lineRule="auto"/>
              <w:ind w:left="44" w:right="81"/>
              <w:rPr>
                <w:rFonts w:ascii="Times New Roman"/>
                <w:sz w:val="20"/>
              </w:rPr>
            </w:pPr>
            <w:r>
              <w:rPr>
                <w:rFonts w:ascii="Times New Roman"/>
                <w:sz w:val="20"/>
              </w:rPr>
              <w:t>Basic</w:t>
            </w:r>
            <w:r>
              <w:rPr>
                <w:rFonts w:ascii="Times New Roman"/>
                <w:spacing w:val="-13"/>
                <w:sz w:val="20"/>
              </w:rPr>
              <w:t xml:space="preserve"> </w:t>
            </w:r>
            <w:r>
              <w:rPr>
                <w:rFonts w:ascii="Times New Roman"/>
                <w:sz w:val="20"/>
              </w:rPr>
              <w:t>discussion of impact and future scope.</w:t>
            </w:r>
          </w:p>
        </w:tc>
        <w:tc>
          <w:tcPr>
            <w:tcW w:w="1420" w:type="dxa"/>
          </w:tcPr>
          <w:p w14:paraId="10040B42">
            <w:pPr>
              <w:pStyle w:val="14"/>
              <w:spacing w:before="53" w:line="276" w:lineRule="auto"/>
              <w:ind w:left="4" w:right="22"/>
              <w:rPr>
                <w:rFonts w:ascii="Times New Roman"/>
                <w:sz w:val="20"/>
              </w:rPr>
            </w:pPr>
            <w:r>
              <w:rPr>
                <w:rFonts w:ascii="Times New Roman"/>
                <w:spacing w:val="-2"/>
                <w:sz w:val="20"/>
              </w:rPr>
              <w:t xml:space="preserve">Limited </w:t>
            </w:r>
            <w:r>
              <w:rPr>
                <w:rFonts w:ascii="Times New Roman"/>
                <w:sz w:val="20"/>
              </w:rPr>
              <w:t>evaluation or missing</w:t>
            </w:r>
            <w:r>
              <w:rPr>
                <w:rFonts w:ascii="Times New Roman"/>
                <w:spacing w:val="-13"/>
                <w:sz w:val="20"/>
              </w:rPr>
              <w:t xml:space="preserve"> </w:t>
            </w:r>
            <w:r>
              <w:rPr>
                <w:rFonts w:ascii="Times New Roman"/>
                <w:sz w:val="20"/>
              </w:rPr>
              <w:t>sections.</w:t>
            </w:r>
          </w:p>
        </w:tc>
      </w:tr>
      <w:tr w14:paraId="1E7663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0" w:hRule="atLeast"/>
        </w:trPr>
        <w:tc>
          <w:tcPr>
            <w:tcW w:w="600" w:type="dxa"/>
          </w:tcPr>
          <w:p w14:paraId="7CD3D087">
            <w:pPr>
              <w:pStyle w:val="14"/>
              <w:spacing w:before="40"/>
              <w:ind w:left="34"/>
              <w:rPr>
                <w:rFonts w:ascii="Times New Roman"/>
                <w:sz w:val="20"/>
              </w:rPr>
            </w:pPr>
            <w:r>
              <w:rPr>
                <w:rFonts w:ascii="Times New Roman"/>
                <w:spacing w:val="-5"/>
                <w:sz w:val="20"/>
              </w:rPr>
              <w:t>7.</w:t>
            </w:r>
          </w:p>
        </w:tc>
        <w:tc>
          <w:tcPr>
            <w:tcW w:w="1680" w:type="dxa"/>
          </w:tcPr>
          <w:p w14:paraId="160DEAB9">
            <w:pPr>
              <w:pStyle w:val="14"/>
              <w:spacing w:before="40" w:line="276" w:lineRule="auto"/>
              <w:ind w:left="49" w:right="220"/>
              <w:rPr>
                <w:rFonts w:ascii="Times New Roman"/>
                <w:sz w:val="20"/>
              </w:rPr>
            </w:pPr>
            <w:r>
              <w:rPr>
                <w:rFonts w:ascii="Times New Roman"/>
                <w:sz w:val="20"/>
              </w:rPr>
              <w:t>Originality and Critical</w:t>
            </w:r>
            <w:r>
              <w:rPr>
                <w:rFonts w:ascii="Times New Roman"/>
                <w:spacing w:val="-13"/>
                <w:sz w:val="20"/>
              </w:rPr>
              <w:t xml:space="preserve"> </w:t>
            </w:r>
            <w:r>
              <w:rPr>
                <w:rFonts w:ascii="Times New Roman"/>
                <w:sz w:val="20"/>
              </w:rPr>
              <w:t>Thinking</w:t>
            </w:r>
          </w:p>
        </w:tc>
        <w:tc>
          <w:tcPr>
            <w:tcW w:w="1160" w:type="dxa"/>
          </w:tcPr>
          <w:p w14:paraId="28673146">
            <w:pPr>
              <w:pStyle w:val="14"/>
              <w:spacing w:before="40"/>
              <w:ind w:left="10"/>
              <w:jc w:val="center"/>
              <w:rPr>
                <w:rFonts w:ascii="Times New Roman"/>
                <w:sz w:val="20"/>
              </w:rPr>
            </w:pPr>
            <w:r>
              <w:rPr>
                <w:rFonts w:ascii="Times New Roman"/>
                <w:spacing w:val="-5"/>
                <w:sz w:val="20"/>
              </w:rPr>
              <w:t>10%</w:t>
            </w:r>
          </w:p>
        </w:tc>
        <w:tc>
          <w:tcPr>
            <w:tcW w:w="1720" w:type="dxa"/>
          </w:tcPr>
          <w:p w14:paraId="596577E7">
            <w:pPr>
              <w:pStyle w:val="14"/>
              <w:spacing w:before="40" w:line="276" w:lineRule="auto"/>
              <w:ind w:left="44" w:right="160"/>
              <w:rPr>
                <w:rFonts w:ascii="Times New Roman"/>
                <w:sz w:val="20"/>
              </w:rPr>
            </w:pPr>
            <w:r>
              <w:rPr>
                <w:rFonts w:ascii="Times New Roman"/>
                <w:spacing w:val="-2"/>
                <w:sz w:val="20"/>
              </w:rPr>
              <w:t xml:space="preserve">Demonstrates independent research, </w:t>
            </w:r>
            <w:r>
              <w:rPr>
                <w:rFonts w:ascii="Times New Roman"/>
                <w:sz w:val="20"/>
              </w:rPr>
              <w:t>innovation, and critical</w:t>
            </w:r>
            <w:r>
              <w:rPr>
                <w:rFonts w:ascii="Times New Roman"/>
                <w:spacing w:val="-13"/>
                <w:sz w:val="20"/>
              </w:rPr>
              <w:t xml:space="preserve"> </w:t>
            </w:r>
            <w:r>
              <w:rPr>
                <w:rFonts w:ascii="Times New Roman"/>
                <w:sz w:val="20"/>
              </w:rPr>
              <w:t>evaluation.</w:t>
            </w:r>
          </w:p>
        </w:tc>
        <w:tc>
          <w:tcPr>
            <w:tcW w:w="1100" w:type="dxa"/>
          </w:tcPr>
          <w:p w14:paraId="40E019A1">
            <w:pPr>
              <w:pStyle w:val="14"/>
              <w:spacing w:before="40" w:line="276" w:lineRule="auto"/>
              <w:ind w:left="34" w:right="97"/>
              <w:rPr>
                <w:rFonts w:ascii="Times New Roman"/>
                <w:sz w:val="20"/>
              </w:rPr>
            </w:pPr>
            <w:r>
              <w:rPr>
                <w:rFonts w:ascii="Times New Roman"/>
                <w:spacing w:val="-4"/>
                <w:sz w:val="20"/>
              </w:rPr>
              <w:t xml:space="preserve">Good </w:t>
            </w:r>
            <w:r>
              <w:rPr>
                <w:rFonts w:ascii="Times New Roman"/>
                <w:spacing w:val="-2"/>
                <w:sz w:val="20"/>
              </w:rPr>
              <w:t>analytical thinking.</w:t>
            </w:r>
          </w:p>
        </w:tc>
        <w:tc>
          <w:tcPr>
            <w:tcW w:w="1480" w:type="dxa"/>
          </w:tcPr>
          <w:p w14:paraId="6639C398">
            <w:pPr>
              <w:pStyle w:val="14"/>
              <w:spacing w:before="40" w:line="276" w:lineRule="auto"/>
              <w:ind w:left="44" w:right="70"/>
              <w:rPr>
                <w:rFonts w:ascii="Times New Roman"/>
                <w:sz w:val="20"/>
              </w:rPr>
            </w:pPr>
            <w:r>
              <w:rPr>
                <w:rFonts w:ascii="Times New Roman"/>
                <w:sz w:val="20"/>
              </w:rPr>
              <w:t>Some</w:t>
            </w:r>
            <w:r>
              <w:rPr>
                <w:rFonts w:ascii="Times New Roman"/>
                <w:spacing w:val="-13"/>
                <w:sz w:val="20"/>
              </w:rPr>
              <w:t xml:space="preserve"> </w:t>
            </w:r>
            <w:r>
              <w:rPr>
                <w:rFonts w:ascii="Times New Roman"/>
                <w:sz w:val="20"/>
              </w:rPr>
              <w:t xml:space="preserve">originality with limited </w:t>
            </w:r>
            <w:r>
              <w:rPr>
                <w:rFonts w:ascii="Times New Roman"/>
                <w:spacing w:val="-2"/>
                <w:sz w:val="20"/>
              </w:rPr>
              <w:t>analysis.</w:t>
            </w:r>
          </w:p>
        </w:tc>
        <w:tc>
          <w:tcPr>
            <w:tcW w:w="1420" w:type="dxa"/>
          </w:tcPr>
          <w:p w14:paraId="06A2A726">
            <w:pPr>
              <w:pStyle w:val="14"/>
              <w:spacing w:before="40" w:line="276" w:lineRule="auto"/>
              <w:ind w:left="4" w:right="167"/>
              <w:rPr>
                <w:rFonts w:ascii="Times New Roman"/>
                <w:sz w:val="20"/>
              </w:rPr>
            </w:pPr>
            <w:r>
              <w:rPr>
                <w:rFonts w:ascii="Times New Roman"/>
                <w:spacing w:val="-2"/>
                <w:sz w:val="20"/>
              </w:rPr>
              <w:t xml:space="preserve">Mostly </w:t>
            </w:r>
            <w:r>
              <w:rPr>
                <w:rFonts w:ascii="Times New Roman"/>
                <w:sz w:val="20"/>
              </w:rPr>
              <w:t>descriptive or copied</w:t>
            </w:r>
            <w:r>
              <w:rPr>
                <w:rFonts w:ascii="Times New Roman"/>
                <w:spacing w:val="-13"/>
                <w:sz w:val="20"/>
              </w:rPr>
              <w:t xml:space="preserve"> </w:t>
            </w:r>
            <w:r>
              <w:rPr>
                <w:rFonts w:ascii="Times New Roman"/>
                <w:sz w:val="20"/>
              </w:rPr>
              <w:t>content.</w:t>
            </w:r>
          </w:p>
        </w:tc>
      </w:tr>
      <w:tr w14:paraId="7284DC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39" w:hRule="atLeast"/>
        </w:trPr>
        <w:tc>
          <w:tcPr>
            <w:tcW w:w="600" w:type="dxa"/>
          </w:tcPr>
          <w:p w14:paraId="029F6482">
            <w:pPr>
              <w:pStyle w:val="14"/>
              <w:spacing w:before="47"/>
              <w:ind w:left="34"/>
              <w:rPr>
                <w:rFonts w:ascii="Times New Roman"/>
                <w:sz w:val="20"/>
              </w:rPr>
            </w:pPr>
            <w:r>
              <w:rPr>
                <w:rFonts w:ascii="Times New Roman"/>
                <w:spacing w:val="-5"/>
                <w:sz w:val="20"/>
              </w:rPr>
              <w:t>8.</w:t>
            </w:r>
          </w:p>
        </w:tc>
        <w:tc>
          <w:tcPr>
            <w:tcW w:w="1680" w:type="dxa"/>
          </w:tcPr>
          <w:p w14:paraId="7B178305">
            <w:pPr>
              <w:pStyle w:val="14"/>
              <w:spacing w:before="47" w:line="276" w:lineRule="auto"/>
              <w:ind w:left="49" w:right="226"/>
              <w:rPr>
                <w:rFonts w:ascii="Times New Roman"/>
                <w:sz w:val="20"/>
              </w:rPr>
            </w:pPr>
            <w:r>
              <w:rPr>
                <w:rFonts w:ascii="Times New Roman"/>
                <w:spacing w:val="-2"/>
                <w:sz w:val="20"/>
              </w:rPr>
              <w:t xml:space="preserve">Organization, </w:t>
            </w:r>
            <w:r>
              <w:rPr>
                <w:rFonts w:ascii="Times New Roman"/>
                <w:sz w:val="20"/>
              </w:rPr>
              <w:t>Presentation,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c>
          <w:tcPr>
            <w:tcW w:w="1160" w:type="dxa"/>
          </w:tcPr>
          <w:p w14:paraId="2BB7A9CB">
            <w:pPr>
              <w:pStyle w:val="14"/>
              <w:spacing w:before="47"/>
              <w:ind w:left="10"/>
              <w:jc w:val="center"/>
              <w:rPr>
                <w:rFonts w:ascii="Times New Roman"/>
                <w:sz w:val="20"/>
              </w:rPr>
            </w:pPr>
            <w:r>
              <w:rPr>
                <w:rFonts w:ascii="Times New Roman"/>
                <w:spacing w:val="-5"/>
                <w:sz w:val="20"/>
              </w:rPr>
              <w:t>10%</w:t>
            </w:r>
          </w:p>
        </w:tc>
        <w:tc>
          <w:tcPr>
            <w:tcW w:w="1720" w:type="dxa"/>
          </w:tcPr>
          <w:p w14:paraId="58B6336F">
            <w:pPr>
              <w:pStyle w:val="14"/>
              <w:spacing w:before="47" w:line="276" w:lineRule="auto"/>
              <w:ind w:left="44" w:right="502"/>
              <w:rPr>
                <w:rFonts w:ascii="Times New Roman"/>
                <w:sz w:val="20"/>
              </w:rPr>
            </w:pPr>
            <w:r>
              <w:rPr>
                <w:rFonts w:ascii="Times New Roman"/>
                <w:spacing w:val="-2"/>
                <w:sz w:val="20"/>
              </w:rPr>
              <w:t xml:space="preserve">Exceptionally organized, professional presentation, </w:t>
            </w:r>
            <w:r>
              <w:rPr>
                <w:rFonts w:ascii="Times New Roman"/>
                <w:sz w:val="20"/>
              </w:rPr>
              <w:t>error-free,</w:t>
            </w:r>
            <w:r>
              <w:rPr>
                <w:rFonts w:ascii="Times New Roman"/>
                <w:spacing w:val="-13"/>
                <w:sz w:val="20"/>
              </w:rPr>
              <w:t xml:space="preserve"> </w:t>
            </w:r>
            <w:r>
              <w:rPr>
                <w:rFonts w:ascii="Times New Roman"/>
                <w:sz w:val="20"/>
              </w:rPr>
              <w:t xml:space="preserve">and </w:t>
            </w:r>
            <w:r>
              <w:rPr>
                <w:rFonts w:ascii="Times New Roman"/>
                <w:spacing w:val="-2"/>
                <w:sz w:val="20"/>
              </w:rPr>
              <w:t>properly referenced.</w:t>
            </w:r>
          </w:p>
        </w:tc>
        <w:tc>
          <w:tcPr>
            <w:tcW w:w="1100" w:type="dxa"/>
          </w:tcPr>
          <w:p w14:paraId="78AA7602">
            <w:pPr>
              <w:pStyle w:val="14"/>
              <w:spacing w:before="47" w:line="276" w:lineRule="auto"/>
              <w:ind w:left="34" w:right="155"/>
              <w:rPr>
                <w:rFonts w:ascii="Times New Roman"/>
                <w:sz w:val="20"/>
              </w:rPr>
            </w:pPr>
            <w:r>
              <w:rPr>
                <w:rFonts w:ascii="Times New Roman"/>
                <w:spacing w:val="-4"/>
                <w:sz w:val="20"/>
              </w:rPr>
              <w:t xml:space="preserve">Well </w:t>
            </w:r>
            <w:r>
              <w:rPr>
                <w:rFonts w:ascii="Times New Roman"/>
                <w:spacing w:val="-2"/>
                <w:sz w:val="20"/>
              </w:rPr>
              <w:t xml:space="preserve">organized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issues.</w:t>
            </w:r>
          </w:p>
        </w:tc>
        <w:tc>
          <w:tcPr>
            <w:tcW w:w="1480" w:type="dxa"/>
          </w:tcPr>
          <w:p w14:paraId="02C48A59">
            <w:pPr>
              <w:pStyle w:val="14"/>
              <w:spacing w:before="47" w:line="276" w:lineRule="auto"/>
              <w:ind w:left="44" w:right="214"/>
              <w:rPr>
                <w:rFonts w:ascii="Times New Roman"/>
                <w:sz w:val="20"/>
              </w:rPr>
            </w:pPr>
            <w:r>
              <w:rPr>
                <w:rFonts w:ascii="Times New Roman"/>
                <w:spacing w:val="-2"/>
                <w:sz w:val="20"/>
              </w:rPr>
              <w:t xml:space="preserve">Adequately </w:t>
            </w:r>
            <w:r>
              <w:rPr>
                <w:rFonts w:ascii="Times New Roman"/>
                <w:sz w:val="20"/>
              </w:rPr>
              <w:t>organized</w:t>
            </w:r>
            <w:r>
              <w:rPr>
                <w:rFonts w:ascii="Times New Roman"/>
                <w:spacing w:val="-13"/>
                <w:sz w:val="20"/>
              </w:rPr>
              <w:t xml:space="preserve"> </w:t>
            </w:r>
            <w:r>
              <w:rPr>
                <w:rFonts w:ascii="Times New Roman"/>
                <w:sz w:val="20"/>
              </w:rPr>
              <w:t>with some errors.</w:t>
            </w:r>
          </w:p>
        </w:tc>
        <w:tc>
          <w:tcPr>
            <w:tcW w:w="1420" w:type="dxa"/>
          </w:tcPr>
          <w:p w14:paraId="46CB4B29">
            <w:pPr>
              <w:pStyle w:val="14"/>
              <w:spacing w:before="47" w:line="276" w:lineRule="auto"/>
              <w:ind w:left="4" w:right="50"/>
              <w:rPr>
                <w:rFonts w:ascii="Times New Roman"/>
                <w:sz w:val="20"/>
              </w:rPr>
            </w:pPr>
            <w:r>
              <w:rPr>
                <w:rFonts w:ascii="Times New Roman"/>
                <w:spacing w:val="-4"/>
                <w:sz w:val="20"/>
              </w:rPr>
              <w:t xml:space="preserve">Poor </w:t>
            </w:r>
            <w:r>
              <w:rPr>
                <w:rFonts w:ascii="Times New Roman"/>
                <w:sz w:val="20"/>
              </w:rPr>
              <w:t>organization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r>
    </w:tbl>
    <w:p w14:paraId="03DE83BB"/>
    <w:sectPr>
      <w:pgSz w:w="11920" w:h="16840"/>
      <w:pgMar w:top="1360" w:right="708"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C49368"/>
    <w:multiLevelType w:val="singleLevel"/>
    <w:tmpl w:val="51C4936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05B38EE"/>
    <w:rsid w:val="53CD45C0"/>
    <w:rsid w:val="57E60E68"/>
    <w:rsid w:val="59CC0F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0"/>
      <w:ind w:left="95" w:right="721"/>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spacing w:before="49"/>
      <w:ind w:right="721"/>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spacing w:before="41"/>
      <w:ind w:left="23"/>
      <w:outlineLvl w:val="3"/>
    </w:pPr>
    <w:rPr>
      <w:rFonts w:ascii="Arial" w:hAnsi="Arial" w:eastAsia="Arial" w:cs="Arial"/>
      <w:b/>
      <w:bCs/>
      <w:sz w:val="24"/>
      <w:szCs w:val="24"/>
      <w:lang w:val="en-US" w:eastAsia="en-US" w:bidi="ar-SA"/>
    </w:rPr>
  </w:style>
  <w:style w:type="paragraph" w:styleId="5">
    <w:name w:val="heading 4"/>
    <w:basedOn w:val="1"/>
    <w:qFormat/>
    <w:uiPriority w:val="1"/>
    <w:pPr>
      <w:ind w:left="23"/>
      <w:jc w:val="both"/>
      <w:outlineLvl w:val="4"/>
    </w:pPr>
    <w:rPr>
      <w:rFonts w:ascii="Arial" w:hAnsi="Arial" w:eastAsia="Arial" w:cs="Arial"/>
      <w:b/>
      <w:bCs/>
      <w:i/>
      <w:i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Arial" w:hAnsi="Arial" w:eastAsia="Arial" w:cs="Arial"/>
      <w:i/>
      <w:iCs/>
      <w:sz w:val="24"/>
      <w:szCs w:val="24"/>
      <w:lang w:val="en-US" w:eastAsia="en-US" w:bidi="ar-SA"/>
    </w:rPr>
  </w:style>
  <w:style w:type="character" w:styleId="9">
    <w:name w:val="Hyperlink"/>
    <w:basedOn w:val="6"/>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rPr>
      <w:lang w:val="en-US" w:eastAsia="en-US" w:bidi="ar-SA"/>
    </w:rPr>
  </w:style>
  <w:style w:type="paragraph" w:customStyle="1" w:styleId="14">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1199</Words>
  <Characters>7689</Characters>
  <TotalTime>20</TotalTime>
  <ScaleCrop>false</ScaleCrop>
  <LinksUpToDate>false</LinksUpToDate>
  <CharactersWithSpaces>8738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2026-07-17T13:08:00Z</dcterms:created>
  <dc:creator>Admin</dc:creator>
  <cp:lastModifiedBy>Admin</cp:lastModifiedBy>
  <dcterms:modified xsi:type="dcterms:W3CDTF">2026-07-19T06:10:21Z</dcterms:modified>
  <dc:title>CO1_AT2_New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Producer">
    <vt:lpwstr>Skia/PDF m152 Google Docs Renderer</vt:lpwstr>
  </property>
  <property fmtid="{D5CDD505-2E9C-101B-9397-08002B2CF9AE}" pid="5" name="LastSaved">
    <vt:filetime>2026-07-17T00:00:00Z</vt:filetime>
  </property>
  <property fmtid="{D5CDD505-2E9C-101B-9397-08002B2CF9AE}" pid="6" name="KSOTemplateDocerSaveRecord">
    <vt:lpwstr>eyJoZGlkIjoiNzIyNmU2YTAwMTlhYWFkNGYwOWEzMWU1NGU4OWQwMTEiLCJ1c2VySWQiOiI1NjczOTkwMDE5NzcifQ==</vt:lpwstr>
  </property>
  <property fmtid="{D5CDD505-2E9C-101B-9397-08002B2CF9AE}" pid="7" name="KSOProductBuildVer">
    <vt:lpwstr>1033-12.1.0.27458</vt:lpwstr>
  </property>
  <property fmtid="{D5CDD505-2E9C-101B-9397-08002B2CF9AE}" pid="8" name="ICV">
    <vt:lpwstr>5968526E4B8E424D8E4488AB55B9AACF_13</vt:lpwstr>
  </property>
</Properties>
</file>