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BF3C0" w14:textId="15C9F78D" w:rsidR="003B5E65" w:rsidRPr="002F2309" w:rsidRDefault="00626F56" w:rsidP="00306D22">
      <w:pPr>
        <w:rPr>
          <w:rFonts w:asciiTheme="majorHAnsi" w:hAnsiTheme="majorHAnsi" w:cstheme="majorHAnsi"/>
          <w:sz w:val="24"/>
          <w:szCs w:val="24"/>
        </w:rPr>
      </w:pPr>
      <w:r w:rsidRPr="002F2309">
        <w:rPr>
          <w:rFonts w:asciiTheme="majorHAnsi" w:hAnsiTheme="majorHAnsi" w:cstheme="majorHAnsi"/>
          <w:sz w:val="24"/>
          <w:szCs w:val="24"/>
        </w:rPr>
        <w:t>GENRES</w:t>
      </w:r>
    </w:p>
    <w:p w14:paraId="002AA6EE" w14:textId="65DB0C0C"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SCI-FI</w:t>
      </w:r>
    </w:p>
    <w:p w14:paraId="1F6A1934" w14:textId="16FDF304"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MYSTERY</w:t>
      </w:r>
    </w:p>
    <w:p w14:paraId="27609847" w14:textId="7EE32B3C"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CHILDREN’S BOOKS</w:t>
      </w:r>
    </w:p>
    <w:p w14:paraId="6BFE9AD3" w14:textId="137A26B1"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AUTOBIOGRAPHY</w:t>
      </w:r>
    </w:p>
    <w:p w14:paraId="502B05D4" w14:textId="0BB737D0"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NON-FICTION</w:t>
      </w:r>
    </w:p>
    <w:p w14:paraId="1E97BCB6" w14:textId="77777777" w:rsidR="00626F56" w:rsidRPr="002F2309"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FICTIONAL MYTHOLOGY</w:t>
      </w:r>
    </w:p>
    <w:p w14:paraId="78CE9A12" w14:textId="0C4E1688" w:rsidR="00BB466B" w:rsidRDefault="00626F56" w:rsidP="00626F56">
      <w:pPr>
        <w:pStyle w:val="ListParagraph"/>
        <w:numPr>
          <w:ilvl w:val="0"/>
          <w:numId w:val="6"/>
        </w:numPr>
        <w:rPr>
          <w:rFonts w:asciiTheme="majorHAnsi" w:hAnsiTheme="majorHAnsi" w:cstheme="majorHAnsi"/>
          <w:sz w:val="24"/>
          <w:szCs w:val="24"/>
        </w:rPr>
      </w:pPr>
      <w:r w:rsidRPr="002F2309">
        <w:rPr>
          <w:rFonts w:asciiTheme="majorHAnsi" w:hAnsiTheme="majorHAnsi" w:cstheme="majorHAnsi"/>
          <w:sz w:val="24"/>
          <w:szCs w:val="24"/>
        </w:rPr>
        <w:t>FANTASY</w:t>
      </w:r>
    </w:p>
    <w:p w14:paraId="2AC30B8A" w14:textId="77777777" w:rsidR="002F2309" w:rsidRPr="002F2309" w:rsidRDefault="002F2309" w:rsidP="002F2309">
      <w:pPr>
        <w:pStyle w:val="ListParagraph"/>
        <w:rPr>
          <w:rFonts w:asciiTheme="majorHAnsi" w:hAnsiTheme="majorHAnsi" w:cstheme="majorHAnsi"/>
          <w:sz w:val="24"/>
          <w:szCs w:val="24"/>
        </w:rPr>
      </w:pPr>
    </w:p>
    <w:p w14:paraId="0EE4CBA8" w14:textId="78706D35" w:rsidR="00626F56" w:rsidRPr="002F2309" w:rsidRDefault="00BB466B" w:rsidP="00BB466B">
      <w:pPr>
        <w:pStyle w:val="ListParagraph"/>
        <w:numPr>
          <w:ilvl w:val="0"/>
          <w:numId w:val="7"/>
        </w:numPr>
        <w:rPr>
          <w:rFonts w:asciiTheme="majorHAnsi" w:hAnsiTheme="majorHAnsi" w:cstheme="majorHAnsi"/>
          <w:sz w:val="24"/>
          <w:szCs w:val="24"/>
        </w:rPr>
      </w:pPr>
      <w:r w:rsidRPr="002F2309">
        <w:rPr>
          <w:rFonts w:asciiTheme="majorHAnsi" w:hAnsiTheme="majorHAnsi" w:cstheme="majorHAnsi"/>
          <w:sz w:val="24"/>
          <w:szCs w:val="24"/>
        </w:rPr>
        <w:t xml:space="preserve">-MEANS START OF NEW GENRE LIST        </w:t>
      </w:r>
    </w:p>
    <w:tbl>
      <w:tblPr>
        <w:tblStyle w:val="TableGrid"/>
        <w:tblW w:w="0" w:type="auto"/>
        <w:tblInd w:w="720" w:type="dxa"/>
        <w:tblLook w:val="04A0" w:firstRow="1" w:lastRow="0" w:firstColumn="1" w:lastColumn="0" w:noHBand="0" w:noVBand="1"/>
      </w:tblPr>
      <w:tblGrid>
        <w:gridCol w:w="1733"/>
        <w:gridCol w:w="2704"/>
        <w:gridCol w:w="1092"/>
        <w:gridCol w:w="2161"/>
        <w:gridCol w:w="606"/>
      </w:tblGrid>
      <w:tr w:rsidR="00306D22" w:rsidRPr="002F2309" w14:paraId="32DD6432" w14:textId="77777777" w:rsidTr="00626F56">
        <w:tc>
          <w:tcPr>
            <w:tcW w:w="1615" w:type="dxa"/>
          </w:tcPr>
          <w:p w14:paraId="4F62EA56" w14:textId="533B161D" w:rsidR="009C7ACA" w:rsidRPr="002F2309" w:rsidRDefault="00626F56" w:rsidP="00626F56">
            <w:pPr>
              <w:rPr>
                <w:rFonts w:asciiTheme="majorHAnsi" w:hAnsiTheme="majorHAnsi" w:cstheme="majorHAnsi"/>
                <w:color w:val="2F3333"/>
                <w:sz w:val="24"/>
                <w:szCs w:val="24"/>
              </w:rPr>
            </w:pPr>
            <w:r w:rsidRPr="002F2309">
              <w:rPr>
                <w:rFonts w:asciiTheme="majorHAnsi" w:hAnsiTheme="majorHAnsi" w:cstheme="majorHAnsi"/>
                <w:sz w:val="24"/>
                <w:szCs w:val="24"/>
              </w:rPr>
              <w:t>N</w:t>
            </w:r>
            <w:r w:rsidR="009C7ACA" w:rsidRPr="002F2309">
              <w:rPr>
                <w:rFonts w:asciiTheme="majorHAnsi" w:hAnsiTheme="majorHAnsi" w:cstheme="majorHAnsi"/>
                <w:color w:val="2F3333"/>
                <w:sz w:val="24"/>
                <w:szCs w:val="24"/>
              </w:rPr>
              <w:t>ame</w:t>
            </w:r>
          </w:p>
        </w:tc>
        <w:tc>
          <w:tcPr>
            <w:tcW w:w="2756" w:type="dxa"/>
          </w:tcPr>
          <w:p w14:paraId="20C4BA10" w14:textId="69B32764"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Desc</w:t>
            </w:r>
            <w:r w:rsidR="00626F56" w:rsidRPr="002F2309">
              <w:rPr>
                <w:rFonts w:asciiTheme="majorHAnsi" w:hAnsiTheme="majorHAnsi" w:cstheme="majorHAnsi"/>
                <w:color w:val="2F3333"/>
                <w:sz w:val="24"/>
                <w:szCs w:val="24"/>
              </w:rPr>
              <w:t>ription</w:t>
            </w:r>
          </w:p>
        </w:tc>
        <w:tc>
          <w:tcPr>
            <w:tcW w:w="1110" w:type="dxa"/>
          </w:tcPr>
          <w:p w14:paraId="3622C2F7"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 xml:space="preserve">Author </w:t>
            </w:r>
          </w:p>
        </w:tc>
        <w:tc>
          <w:tcPr>
            <w:tcW w:w="2201" w:type="dxa"/>
          </w:tcPr>
          <w:p w14:paraId="6E9E5EAF"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Genre</w:t>
            </w:r>
          </w:p>
        </w:tc>
        <w:tc>
          <w:tcPr>
            <w:tcW w:w="614" w:type="dxa"/>
          </w:tcPr>
          <w:p w14:paraId="4CA3616D"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Price</w:t>
            </w:r>
          </w:p>
        </w:tc>
      </w:tr>
      <w:tr w:rsidR="00306D22" w:rsidRPr="002F2309" w14:paraId="4BC17CA0" w14:textId="77777777" w:rsidTr="00626F56">
        <w:tc>
          <w:tcPr>
            <w:tcW w:w="1615" w:type="dxa"/>
          </w:tcPr>
          <w:p w14:paraId="7259A495" w14:textId="77777777" w:rsidR="009C7ACA" w:rsidRPr="002F2309" w:rsidRDefault="00E94725" w:rsidP="00626F56">
            <w:pPr>
              <w:pStyle w:val="ListParagraph"/>
              <w:numPr>
                <w:ilvl w:val="0"/>
                <w:numId w:val="5"/>
              </w:numPr>
              <w:rPr>
                <w:rFonts w:asciiTheme="majorHAnsi" w:hAnsiTheme="majorHAnsi" w:cstheme="majorHAnsi"/>
                <w:color w:val="2F3333"/>
                <w:sz w:val="24"/>
                <w:szCs w:val="24"/>
              </w:rPr>
            </w:pPr>
            <w:hyperlink r:id="rId5" w:tgtFrame="_blank" w:history="1">
              <w:r w:rsidR="009C7ACA" w:rsidRPr="002F2309">
                <w:rPr>
                  <w:rStyle w:val="Hyperlink"/>
                  <w:rFonts w:asciiTheme="majorHAnsi" w:hAnsiTheme="majorHAnsi" w:cstheme="majorHAnsi"/>
                  <w:bCs/>
                  <w:color w:val="337AB7"/>
                  <w:sz w:val="24"/>
                  <w:szCs w:val="24"/>
                  <w:u w:val="none"/>
                </w:rPr>
                <w:t xml:space="preserve">The Hitchhiker’s Guide to the Galaxy, </w:t>
              </w:r>
            </w:hyperlink>
          </w:p>
        </w:tc>
        <w:tc>
          <w:tcPr>
            <w:tcW w:w="2756" w:type="dxa"/>
          </w:tcPr>
          <w:p w14:paraId="740BE0D6"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First in this comedy sci-fi series, </w:t>
            </w:r>
            <w:r w:rsidRPr="002F2309">
              <w:rPr>
                <w:rStyle w:val="Emphasis"/>
                <w:rFonts w:asciiTheme="majorHAnsi" w:hAnsiTheme="majorHAnsi" w:cstheme="majorHAnsi"/>
                <w:i w:val="0"/>
                <w:iCs w:val="0"/>
                <w:color w:val="008585"/>
                <w:sz w:val="24"/>
                <w:szCs w:val="24"/>
                <w:shd w:val="clear" w:color="auto" w:fill="EBF5F5"/>
              </w:rPr>
              <w:t>The Hitchhiker’s Guide to the Galaxy</w:t>
            </w:r>
            <w:r w:rsidR="00306D22" w:rsidRPr="002F2309">
              <w:rPr>
                <w:rStyle w:val="Emphasis"/>
                <w:rFonts w:asciiTheme="majorHAnsi" w:hAnsiTheme="majorHAnsi" w:cstheme="majorHAnsi"/>
                <w:i w:val="0"/>
                <w:iCs w:val="0"/>
                <w:color w:val="008585"/>
                <w:sz w:val="24"/>
                <w:szCs w:val="24"/>
                <w:shd w:val="clear" w:color="auto" w:fill="EBF5F5"/>
              </w:rPr>
              <w:t xml:space="preserve"> </w:t>
            </w:r>
            <w:r w:rsidRPr="002F2309">
              <w:rPr>
                <w:rFonts w:asciiTheme="majorHAnsi" w:hAnsiTheme="majorHAnsi" w:cstheme="majorHAnsi"/>
                <w:color w:val="2F3333"/>
                <w:sz w:val="24"/>
                <w:szCs w:val="24"/>
              </w:rPr>
              <w:t xml:space="preserve">follows Arthur Dent in his adventures through the galaxy. As the only survivor after Earth is destroyed to make way for an intergalactic bypass, Dent runs into a motley cast of aliens including </w:t>
            </w:r>
            <w:proofErr w:type="spellStart"/>
            <w:r w:rsidRPr="002F2309">
              <w:rPr>
                <w:rFonts w:asciiTheme="majorHAnsi" w:hAnsiTheme="majorHAnsi" w:cstheme="majorHAnsi"/>
                <w:color w:val="2F3333"/>
                <w:sz w:val="24"/>
                <w:szCs w:val="24"/>
              </w:rPr>
              <w:t>Zaphod</w:t>
            </w:r>
            <w:proofErr w:type="spellEnd"/>
            <w:r w:rsidRPr="002F2309">
              <w:rPr>
                <w:rFonts w:asciiTheme="majorHAnsi" w:hAnsiTheme="majorHAnsi" w:cstheme="majorHAnsi"/>
                <w:color w:val="2F3333"/>
                <w:sz w:val="24"/>
                <w:szCs w:val="24"/>
              </w:rPr>
              <w:t xml:space="preserve"> </w:t>
            </w:r>
            <w:proofErr w:type="spellStart"/>
            <w:r w:rsidRPr="002F2309">
              <w:rPr>
                <w:rFonts w:asciiTheme="majorHAnsi" w:hAnsiTheme="majorHAnsi" w:cstheme="majorHAnsi"/>
                <w:color w:val="2F3333"/>
                <w:sz w:val="24"/>
                <w:szCs w:val="24"/>
              </w:rPr>
              <w:t>Beeblebrox</w:t>
            </w:r>
            <w:proofErr w:type="spellEnd"/>
            <w:r w:rsidRPr="002F2309">
              <w:rPr>
                <w:rFonts w:asciiTheme="majorHAnsi" w:hAnsiTheme="majorHAnsi" w:cstheme="majorHAnsi"/>
                <w:color w:val="2F3333"/>
                <w:sz w:val="24"/>
                <w:szCs w:val="24"/>
              </w:rPr>
              <w:t>, President of the Galaxy, and Marvin the depressed android.</w:t>
            </w:r>
          </w:p>
          <w:p w14:paraId="06BD6390" w14:textId="77777777" w:rsidR="009C7ACA" w:rsidRPr="002F2309" w:rsidRDefault="009C7ACA" w:rsidP="00306D22">
            <w:pPr>
              <w:rPr>
                <w:rFonts w:asciiTheme="majorHAnsi" w:hAnsiTheme="majorHAnsi" w:cstheme="majorHAnsi"/>
                <w:color w:val="2F3333"/>
                <w:sz w:val="24"/>
                <w:szCs w:val="24"/>
              </w:rPr>
            </w:pPr>
          </w:p>
        </w:tc>
        <w:tc>
          <w:tcPr>
            <w:tcW w:w="1110" w:type="dxa"/>
          </w:tcPr>
          <w:p w14:paraId="2AA13B7E"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Douglas Adams</w:t>
            </w:r>
          </w:p>
        </w:tc>
        <w:tc>
          <w:tcPr>
            <w:tcW w:w="2201" w:type="dxa"/>
          </w:tcPr>
          <w:p w14:paraId="067422C0"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SCI-FI</w:t>
            </w:r>
          </w:p>
        </w:tc>
        <w:tc>
          <w:tcPr>
            <w:tcW w:w="614" w:type="dxa"/>
          </w:tcPr>
          <w:p w14:paraId="3065C84A"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211</w:t>
            </w:r>
          </w:p>
        </w:tc>
      </w:tr>
      <w:tr w:rsidR="00306D22" w:rsidRPr="002F2309" w14:paraId="292AB47B" w14:textId="77777777" w:rsidTr="00626F56">
        <w:tc>
          <w:tcPr>
            <w:tcW w:w="1615" w:type="dxa"/>
          </w:tcPr>
          <w:p w14:paraId="58D6D360" w14:textId="414FAF49" w:rsidR="009C7ACA" w:rsidRPr="002F2309" w:rsidRDefault="00626F56" w:rsidP="00306D22">
            <w:pPr>
              <w:rPr>
                <w:rFonts w:asciiTheme="majorHAnsi" w:hAnsiTheme="majorHAnsi" w:cstheme="majorHAnsi"/>
                <w:bCs/>
                <w:color w:val="2F3333"/>
                <w:sz w:val="24"/>
                <w:szCs w:val="24"/>
              </w:rPr>
            </w:pPr>
            <w:r w:rsidRPr="002F2309">
              <w:rPr>
                <w:rFonts w:asciiTheme="majorHAnsi" w:hAnsiTheme="majorHAnsi" w:cstheme="majorHAnsi"/>
                <w:bCs/>
                <w:color w:val="2F3333"/>
                <w:sz w:val="24"/>
                <w:szCs w:val="24"/>
              </w:rPr>
              <w:t>8</w:t>
            </w:r>
            <w:hyperlink r:id="rId6" w:tgtFrame="_blank" w:history="1">
              <w:r w:rsidR="009C7ACA" w:rsidRPr="002F2309">
                <w:rPr>
                  <w:rStyle w:val="Hyperlink"/>
                  <w:rFonts w:asciiTheme="majorHAnsi" w:hAnsiTheme="majorHAnsi" w:cstheme="majorHAnsi"/>
                  <w:bCs/>
                  <w:color w:val="337AB7"/>
                  <w:sz w:val="24"/>
                  <w:szCs w:val="24"/>
                  <w:u w:val="none"/>
                </w:rPr>
                <w:t xml:space="preserve">Ender’s Game, </w:t>
              </w:r>
            </w:hyperlink>
          </w:p>
          <w:p w14:paraId="4477EE21" w14:textId="77777777" w:rsidR="009C7ACA" w:rsidRPr="002F2309" w:rsidRDefault="009C7ACA" w:rsidP="00306D22">
            <w:pPr>
              <w:rPr>
                <w:rFonts w:asciiTheme="majorHAnsi" w:hAnsiTheme="majorHAnsi" w:cstheme="majorHAnsi"/>
                <w:color w:val="2F3333"/>
                <w:sz w:val="24"/>
                <w:szCs w:val="24"/>
              </w:rPr>
            </w:pPr>
          </w:p>
        </w:tc>
        <w:tc>
          <w:tcPr>
            <w:tcW w:w="2756" w:type="dxa"/>
          </w:tcPr>
          <w:p w14:paraId="47F7432D"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bCs/>
                <w:color w:val="2F3333"/>
                <w:sz w:val="24"/>
                <w:szCs w:val="24"/>
              </w:rPr>
              <w:t>-</w:t>
            </w:r>
            <w:r w:rsidRPr="002F2309">
              <w:rPr>
                <w:rFonts w:asciiTheme="majorHAnsi" w:hAnsiTheme="majorHAnsi" w:cstheme="majorHAnsi"/>
                <w:color w:val="2F3333"/>
                <w:sz w:val="24"/>
                <w:szCs w:val="24"/>
              </w:rPr>
              <w:t>In this 1985 military sci-fi novel, Ender Wiggin is a genius who gets drafted to Battle School to train for the interplanetary war against the alien Buggers. Card creates a multi-layered world full of fascinating alien technology.</w:t>
            </w:r>
          </w:p>
          <w:p w14:paraId="73D8F15B" w14:textId="77777777" w:rsidR="009C7ACA" w:rsidRPr="002F2309" w:rsidRDefault="009C7ACA" w:rsidP="00306D22">
            <w:pPr>
              <w:rPr>
                <w:rFonts w:asciiTheme="majorHAnsi" w:hAnsiTheme="majorHAnsi" w:cstheme="majorHAnsi"/>
                <w:color w:val="2F3333"/>
                <w:sz w:val="24"/>
                <w:szCs w:val="24"/>
              </w:rPr>
            </w:pPr>
          </w:p>
        </w:tc>
        <w:tc>
          <w:tcPr>
            <w:tcW w:w="1110" w:type="dxa"/>
          </w:tcPr>
          <w:p w14:paraId="64B0325B"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Orson Scott Card</w:t>
            </w:r>
          </w:p>
        </w:tc>
        <w:tc>
          <w:tcPr>
            <w:tcW w:w="2201" w:type="dxa"/>
          </w:tcPr>
          <w:p w14:paraId="5688C877"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SCI-FI</w:t>
            </w:r>
          </w:p>
        </w:tc>
        <w:tc>
          <w:tcPr>
            <w:tcW w:w="614" w:type="dxa"/>
          </w:tcPr>
          <w:p w14:paraId="587F5D4A"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550</w:t>
            </w:r>
          </w:p>
        </w:tc>
      </w:tr>
      <w:tr w:rsidR="00306D22" w:rsidRPr="002F2309" w14:paraId="2955F080" w14:textId="77777777" w:rsidTr="00626F56">
        <w:tc>
          <w:tcPr>
            <w:tcW w:w="1615" w:type="dxa"/>
          </w:tcPr>
          <w:p w14:paraId="665A88EE" w14:textId="77777777" w:rsidR="009C7ACA" w:rsidRPr="002F2309" w:rsidRDefault="00E94725" w:rsidP="00306D22">
            <w:pPr>
              <w:rPr>
                <w:rFonts w:asciiTheme="majorHAnsi" w:hAnsiTheme="majorHAnsi" w:cstheme="majorHAnsi"/>
                <w:color w:val="2F3333"/>
                <w:sz w:val="24"/>
                <w:szCs w:val="24"/>
              </w:rPr>
            </w:pPr>
            <w:hyperlink r:id="rId7" w:tgtFrame="_blank" w:history="1">
              <w:r w:rsidR="009C7ACA" w:rsidRPr="002F2309">
                <w:rPr>
                  <w:rStyle w:val="Hyperlink"/>
                  <w:rFonts w:asciiTheme="majorHAnsi" w:hAnsiTheme="majorHAnsi" w:cstheme="majorHAnsi"/>
                  <w:bCs/>
                  <w:color w:val="337AB7"/>
                  <w:sz w:val="24"/>
                  <w:szCs w:val="24"/>
                  <w:u w:val="none"/>
                </w:rPr>
                <w:t xml:space="preserve">A Song of Ice and Fire, </w:t>
              </w:r>
            </w:hyperlink>
          </w:p>
        </w:tc>
        <w:tc>
          <w:tcPr>
            <w:tcW w:w="2756" w:type="dxa"/>
          </w:tcPr>
          <w:p w14:paraId="3A43FFC8"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4D5156"/>
                <w:sz w:val="24"/>
                <w:szCs w:val="24"/>
                <w:shd w:val="clear" w:color="auto" w:fill="FFFFFF"/>
              </w:rPr>
              <w:t xml:space="preserve">A Song of Ice and Fire is a series of epic fantasy novels by the American novelist and screenwriter George R. R. Martin. He began the first volume of </w:t>
            </w:r>
            <w:r w:rsidRPr="002F2309">
              <w:rPr>
                <w:rFonts w:asciiTheme="majorHAnsi" w:hAnsiTheme="majorHAnsi" w:cstheme="majorHAnsi"/>
                <w:color w:val="4D5156"/>
                <w:sz w:val="24"/>
                <w:szCs w:val="24"/>
                <w:shd w:val="clear" w:color="auto" w:fill="FFFFFF"/>
              </w:rPr>
              <w:lastRenderedPageBreak/>
              <w:t>the series, A Game of Thrones, in 1991, and it was published in 1996</w:t>
            </w:r>
          </w:p>
        </w:tc>
        <w:tc>
          <w:tcPr>
            <w:tcW w:w="1110" w:type="dxa"/>
          </w:tcPr>
          <w:p w14:paraId="5DB87605"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lastRenderedPageBreak/>
              <w:t>George R.R. Martin</w:t>
            </w:r>
          </w:p>
        </w:tc>
        <w:tc>
          <w:tcPr>
            <w:tcW w:w="2201" w:type="dxa"/>
          </w:tcPr>
          <w:p w14:paraId="089479E8"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SCI-FI</w:t>
            </w:r>
          </w:p>
        </w:tc>
        <w:tc>
          <w:tcPr>
            <w:tcW w:w="614" w:type="dxa"/>
          </w:tcPr>
          <w:p w14:paraId="431575D3"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260</w:t>
            </w:r>
          </w:p>
        </w:tc>
      </w:tr>
      <w:tr w:rsidR="00306D22" w:rsidRPr="002F2309" w14:paraId="03A277F9" w14:textId="77777777" w:rsidTr="00626F56">
        <w:tc>
          <w:tcPr>
            <w:tcW w:w="1615" w:type="dxa"/>
          </w:tcPr>
          <w:p w14:paraId="60F837F6" w14:textId="77777777" w:rsidR="009C7ACA" w:rsidRPr="002F2309" w:rsidRDefault="00E94725" w:rsidP="00626F56">
            <w:pPr>
              <w:pStyle w:val="ListParagraph"/>
              <w:numPr>
                <w:ilvl w:val="0"/>
                <w:numId w:val="5"/>
              </w:numPr>
              <w:rPr>
                <w:rFonts w:asciiTheme="majorHAnsi" w:hAnsiTheme="majorHAnsi" w:cstheme="majorHAnsi"/>
                <w:color w:val="2F3333"/>
                <w:sz w:val="24"/>
                <w:szCs w:val="24"/>
              </w:rPr>
            </w:pPr>
            <w:hyperlink r:id="rId8" w:tgtFrame="_blank" w:history="1">
              <w:r w:rsidR="009C7ACA" w:rsidRPr="002F2309">
                <w:rPr>
                  <w:rStyle w:val="Hyperlink"/>
                  <w:rFonts w:asciiTheme="majorHAnsi" w:hAnsiTheme="majorHAnsi" w:cstheme="majorHAnsi"/>
                  <w:bCs/>
                  <w:color w:val="23527C"/>
                  <w:sz w:val="24"/>
                  <w:szCs w:val="24"/>
                  <w:u w:val="none"/>
                </w:rPr>
                <w:t>The Girl with the Dragon Tattoo</w:t>
              </w:r>
            </w:hyperlink>
            <w:r w:rsidR="009C7ACA" w:rsidRPr="002F2309">
              <w:rPr>
                <w:rFonts w:asciiTheme="majorHAnsi" w:hAnsiTheme="majorHAnsi" w:cstheme="majorHAnsi"/>
                <w:bCs/>
                <w:color w:val="2F3333"/>
                <w:sz w:val="24"/>
                <w:szCs w:val="24"/>
              </w:rPr>
              <w:t xml:space="preserve">, </w:t>
            </w:r>
          </w:p>
          <w:p w14:paraId="2D87D3ED" w14:textId="77777777" w:rsidR="009C7ACA" w:rsidRPr="002F2309" w:rsidRDefault="009C7ACA" w:rsidP="00306D22">
            <w:pPr>
              <w:rPr>
                <w:rFonts w:asciiTheme="majorHAnsi" w:hAnsiTheme="majorHAnsi" w:cstheme="majorHAnsi"/>
                <w:color w:val="2F3333"/>
                <w:sz w:val="24"/>
                <w:szCs w:val="24"/>
              </w:rPr>
            </w:pPr>
          </w:p>
        </w:tc>
        <w:tc>
          <w:tcPr>
            <w:tcW w:w="2756" w:type="dxa"/>
          </w:tcPr>
          <w:p w14:paraId="4ED9F2BB"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shd w:val="clear" w:color="auto" w:fill="FFFFFF"/>
              </w:rPr>
              <w:t>A run-away bestseller, </w:t>
            </w:r>
            <w:r w:rsidRPr="002F2309">
              <w:rPr>
                <w:rStyle w:val="Emphasis"/>
                <w:rFonts w:asciiTheme="majorHAnsi" w:hAnsiTheme="majorHAnsi" w:cstheme="majorHAnsi"/>
                <w:i w:val="0"/>
                <w:iCs w:val="0"/>
                <w:color w:val="008585"/>
                <w:sz w:val="24"/>
                <w:szCs w:val="24"/>
                <w:shd w:val="clear" w:color="auto" w:fill="EBF5F5"/>
              </w:rPr>
              <w:t>The Girl with the Dragon Tattoo</w:t>
            </w:r>
            <w:r w:rsidRPr="002F2309">
              <w:rPr>
                <w:rFonts w:asciiTheme="majorHAnsi" w:hAnsiTheme="majorHAnsi" w:cstheme="majorHAnsi"/>
                <w:color w:val="2F3333"/>
                <w:sz w:val="24"/>
                <w:szCs w:val="24"/>
                <w:shd w:val="clear" w:color="auto" w:fill="FFFFFF"/>
              </w:rPr>
              <w:t xml:space="preserve"> has everything a mystery requires. Murder, family ties, love in the air, and financial shenanigans. What happened to Harriet </w:t>
            </w:r>
            <w:proofErr w:type="spellStart"/>
            <w:r w:rsidRPr="002F2309">
              <w:rPr>
                <w:rFonts w:asciiTheme="majorHAnsi" w:hAnsiTheme="majorHAnsi" w:cstheme="majorHAnsi"/>
                <w:color w:val="2F3333"/>
                <w:sz w:val="24"/>
                <w:szCs w:val="24"/>
                <w:shd w:val="clear" w:color="auto" w:fill="FFFFFF"/>
              </w:rPr>
              <w:t>Vanger</w:t>
            </w:r>
            <w:proofErr w:type="spellEnd"/>
            <w:r w:rsidRPr="002F2309">
              <w:rPr>
                <w:rFonts w:asciiTheme="majorHAnsi" w:hAnsiTheme="majorHAnsi" w:cstheme="majorHAnsi"/>
                <w:color w:val="2F3333"/>
                <w:sz w:val="24"/>
                <w:szCs w:val="24"/>
                <w:shd w:val="clear" w:color="auto" w:fill="FFFFFF"/>
              </w:rPr>
              <w:t xml:space="preserve"> who disappeared forty years ago? Mikael </w:t>
            </w:r>
            <w:proofErr w:type="spellStart"/>
            <w:r w:rsidRPr="002F2309">
              <w:rPr>
                <w:rFonts w:asciiTheme="majorHAnsi" w:hAnsiTheme="majorHAnsi" w:cstheme="majorHAnsi"/>
                <w:color w:val="2F3333"/>
                <w:sz w:val="24"/>
                <w:szCs w:val="24"/>
                <w:shd w:val="clear" w:color="auto" w:fill="FFFFFF"/>
              </w:rPr>
              <w:t>Blomkvist</w:t>
            </w:r>
            <w:proofErr w:type="spellEnd"/>
            <w:r w:rsidRPr="002F2309">
              <w:rPr>
                <w:rFonts w:asciiTheme="majorHAnsi" w:hAnsiTheme="majorHAnsi" w:cstheme="majorHAnsi"/>
                <w:color w:val="2F3333"/>
                <w:sz w:val="24"/>
                <w:szCs w:val="24"/>
                <w:shd w:val="clear" w:color="auto" w:fill="FFFFFF"/>
              </w:rPr>
              <w:t xml:space="preserve">, a disgraced journalist, and Lisbeth </w:t>
            </w:r>
            <w:proofErr w:type="spellStart"/>
            <w:r w:rsidRPr="002F2309">
              <w:rPr>
                <w:rFonts w:asciiTheme="majorHAnsi" w:hAnsiTheme="majorHAnsi" w:cstheme="majorHAnsi"/>
                <w:color w:val="2F3333"/>
                <w:sz w:val="24"/>
                <w:szCs w:val="24"/>
                <w:shd w:val="clear" w:color="auto" w:fill="FFFFFF"/>
              </w:rPr>
              <w:t>Salander</w:t>
            </w:r>
            <w:proofErr w:type="spellEnd"/>
            <w:r w:rsidRPr="002F2309">
              <w:rPr>
                <w:rFonts w:asciiTheme="majorHAnsi" w:hAnsiTheme="majorHAnsi" w:cstheme="majorHAnsi"/>
                <w:color w:val="2F3333"/>
                <w:sz w:val="24"/>
                <w:szCs w:val="24"/>
                <w:shd w:val="clear" w:color="auto" w:fill="FFFFFF"/>
              </w:rPr>
              <w:t>, a tattooed and pierced hacker genius, are on the case. They uncover family iniquity and corruption at the top of Sweden’s industrial ladder.</w:t>
            </w:r>
          </w:p>
        </w:tc>
        <w:tc>
          <w:tcPr>
            <w:tcW w:w="1110" w:type="dxa"/>
          </w:tcPr>
          <w:p w14:paraId="1A41BC4A"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bCs/>
                <w:color w:val="2F3333"/>
                <w:sz w:val="24"/>
                <w:szCs w:val="24"/>
              </w:rPr>
              <w:t>Stieg Larsson</w:t>
            </w:r>
          </w:p>
        </w:tc>
        <w:tc>
          <w:tcPr>
            <w:tcW w:w="2201" w:type="dxa"/>
          </w:tcPr>
          <w:p w14:paraId="66E119E1"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Mystery</w:t>
            </w:r>
          </w:p>
        </w:tc>
        <w:tc>
          <w:tcPr>
            <w:tcW w:w="614" w:type="dxa"/>
          </w:tcPr>
          <w:p w14:paraId="64AAB303"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420</w:t>
            </w:r>
          </w:p>
        </w:tc>
      </w:tr>
      <w:tr w:rsidR="00306D22" w:rsidRPr="002F2309" w14:paraId="5EE7BA38" w14:textId="77777777" w:rsidTr="00626F56">
        <w:tc>
          <w:tcPr>
            <w:tcW w:w="1615" w:type="dxa"/>
          </w:tcPr>
          <w:p w14:paraId="0AE144EE"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bCs/>
                <w:color w:val="2F3333"/>
                <w:sz w:val="24"/>
                <w:szCs w:val="24"/>
              </w:rPr>
              <w:t> </w:t>
            </w:r>
            <w:hyperlink r:id="rId9" w:tgtFrame="_blank" w:history="1">
              <w:r w:rsidRPr="002F2309">
                <w:rPr>
                  <w:rStyle w:val="Hyperlink"/>
                  <w:rFonts w:asciiTheme="majorHAnsi" w:hAnsiTheme="majorHAnsi" w:cstheme="majorHAnsi"/>
                  <w:bCs/>
                  <w:color w:val="337AB7"/>
                  <w:sz w:val="24"/>
                  <w:szCs w:val="24"/>
                  <w:u w:val="none"/>
                </w:rPr>
                <w:t>And Then There Were None</w:t>
              </w:r>
            </w:hyperlink>
          </w:p>
        </w:tc>
        <w:tc>
          <w:tcPr>
            <w:tcW w:w="2756" w:type="dxa"/>
          </w:tcPr>
          <w:p w14:paraId="7F1E1E25"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Ten people, strangers, gather on a private island as weekend guests of an unseen eccentric millionaire. These strangers have secrets to keep, but one by one they are murdered. They all have something in common, though—they each have a wicked past they’re hiding, a secret that seals their fate. Only the dead are above suspicion.</w:t>
            </w:r>
          </w:p>
          <w:p w14:paraId="417780C8" w14:textId="77777777" w:rsidR="009C7ACA" w:rsidRPr="002F2309" w:rsidRDefault="009C7ACA" w:rsidP="00306D22">
            <w:pPr>
              <w:rPr>
                <w:rFonts w:asciiTheme="majorHAnsi" w:hAnsiTheme="majorHAnsi" w:cstheme="majorHAnsi"/>
                <w:color w:val="2F3333"/>
                <w:sz w:val="24"/>
                <w:szCs w:val="24"/>
              </w:rPr>
            </w:pPr>
          </w:p>
        </w:tc>
        <w:tc>
          <w:tcPr>
            <w:tcW w:w="1110" w:type="dxa"/>
          </w:tcPr>
          <w:p w14:paraId="20943E91"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bCs/>
                <w:color w:val="2F3333"/>
                <w:sz w:val="24"/>
                <w:szCs w:val="24"/>
              </w:rPr>
              <w:t>Agatha Christie</w:t>
            </w:r>
          </w:p>
        </w:tc>
        <w:tc>
          <w:tcPr>
            <w:tcW w:w="2201" w:type="dxa"/>
          </w:tcPr>
          <w:p w14:paraId="72310635"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Mystery</w:t>
            </w:r>
          </w:p>
        </w:tc>
        <w:tc>
          <w:tcPr>
            <w:tcW w:w="614" w:type="dxa"/>
          </w:tcPr>
          <w:p w14:paraId="5DC80EAC"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157</w:t>
            </w:r>
          </w:p>
        </w:tc>
      </w:tr>
      <w:tr w:rsidR="00306D22" w:rsidRPr="002F2309" w14:paraId="34752EFD" w14:textId="77777777" w:rsidTr="00626F56">
        <w:tc>
          <w:tcPr>
            <w:tcW w:w="1615" w:type="dxa"/>
          </w:tcPr>
          <w:p w14:paraId="7ADFD919" w14:textId="77777777" w:rsidR="009C7ACA" w:rsidRPr="002F2309" w:rsidRDefault="009C7ACA" w:rsidP="00306D22">
            <w:pPr>
              <w:rPr>
                <w:rFonts w:asciiTheme="majorHAnsi" w:hAnsiTheme="majorHAnsi" w:cstheme="majorHAnsi"/>
                <w:color w:val="0F1111"/>
                <w:sz w:val="24"/>
                <w:szCs w:val="24"/>
              </w:rPr>
            </w:pPr>
            <w:r w:rsidRPr="002F2309">
              <w:rPr>
                <w:rStyle w:val="a-size-extra-large"/>
                <w:rFonts w:asciiTheme="majorHAnsi" w:hAnsiTheme="majorHAnsi" w:cstheme="majorHAnsi"/>
                <w:color w:val="0F1111"/>
                <w:sz w:val="24"/>
                <w:szCs w:val="24"/>
              </w:rPr>
              <w:t>The Da Vinci Code</w:t>
            </w:r>
          </w:p>
          <w:p w14:paraId="78987D5A" w14:textId="77777777" w:rsidR="009C7ACA" w:rsidRPr="002F2309" w:rsidRDefault="009C7ACA" w:rsidP="00306D22">
            <w:pPr>
              <w:rPr>
                <w:rFonts w:asciiTheme="majorHAnsi" w:hAnsiTheme="majorHAnsi" w:cstheme="majorHAnsi"/>
                <w:color w:val="2F3333"/>
                <w:sz w:val="24"/>
                <w:szCs w:val="24"/>
              </w:rPr>
            </w:pPr>
          </w:p>
        </w:tc>
        <w:tc>
          <w:tcPr>
            <w:tcW w:w="2756" w:type="dxa"/>
          </w:tcPr>
          <w:p w14:paraId="0D0DEDD8" w14:textId="77777777" w:rsidR="009C7ACA" w:rsidRPr="002F2309" w:rsidRDefault="009C7ACA" w:rsidP="00306D22">
            <w:pPr>
              <w:rPr>
                <w:rFonts w:asciiTheme="majorHAnsi" w:hAnsiTheme="majorHAnsi" w:cstheme="majorHAnsi"/>
                <w:color w:val="333333"/>
                <w:sz w:val="24"/>
                <w:szCs w:val="24"/>
              </w:rPr>
            </w:pPr>
            <w:r w:rsidRPr="002F2309">
              <w:rPr>
                <w:rFonts w:asciiTheme="majorHAnsi" w:hAnsiTheme="majorHAnsi" w:cstheme="majorHAnsi"/>
                <w:color w:val="333333"/>
                <w:sz w:val="24"/>
                <w:szCs w:val="24"/>
              </w:rPr>
              <w:t xml:space="preserve">While in Paris, Harvard symbologist Robert Langdon is awakened by a phone call in the dead of the night. The elderly curator of the Louvre has been murdered inside the </w:t>
            </w:r>
            <w:proofErr w:type="gramStart"/>
            <w:r w:rsidRPr="002F2309">
              <w:rPr>
                <w:rFonts w:asciiTheme="majorHAnsi" w:hAnsiTheme="majorHAnsi" w:cstheme="majorHAnsi"/>
                <w:color w:val="333333"/>
                <w:sz w:val="24"/>
                <w:szCs w:val="24"/>
              </w:rPr>
              <w:t>museum,</w:t>
            </w:r>
            <w:proofErr w:type="gramEnd"/>
            <w:r w:rsidRPr="002F2309">
              <w:rPr>
                <w:rFonts w:asciiTheme="majorHAnsi" w:hAnsiTheme="majorHAnsi" w:cstheme="majorHAnsi"/>
                <w:color w:val="333333"/>
                <w:sz w:val="24"/>
                <w:szCs w:val="24"/>
              </w:rPr>
              <w:t xml:space="preserve"> his body covered in baffling </w:t>
            </w:r>
            <w:r w:rsidRPr="002F2309">
              <w:rPr>
                <w:rFonts w:asciiTheme="majorHAnsi" w:hAnsiTheme="majorHAnsi" w:cstheme="majorHAnsi"/>
                <w:color w:val="333333"/>
                <w:sz w:val="24"/>
                <w:szCs w:val="24"/>
              </w:rPr>
              <w:lastRenderedPageBreak/>
              <w:t xml:space="preserve">symbols. As Langdon and gifted French cryptologist Sophie </w:t>
            </w:r>
            <w:proofErr w:type="spellStart"/>
            <w:r w:rsidRPr="002F2309">
              <w:rPr>
                <w:rFonts w:asciiTheme="majorHAnsi" w:hAnsiTheme="majorHAnsi" w:cstheme="majorHAnsi"/>
                <w:color w:val="333333"/>
                <w:sz w:val="24"/>
                <w:szCs w:val="24"/>
              </w:rPr>
              <w:t>Neveu</w:t>
            </w:r>
            <w:proofErr w:type="spellEnd"/>
            <w:r w:rsidRPr="002F2309">
              <w:rPr>
                <w:rFonts w:asciiTheme="majorHAnsi" w:hAnsiTheme="majorHAnsi" w:cstheme="majorHAnsi"/>
                <w:color w:val="333333"/>
                <w:sz w:val="24"/>
                <w:szCs w:val="24"/>
              </w:rPr>
              <w:t xml:space="preserve"> sort through the bizarre riddles, they are stunned to discover a trail of clues hidden in the works of Leonardo da Vinci—clues visible for all to see and yet ingeniously disguised by the painter.</w:t>
            </w:r>
          </w:p>
          <w:p w14:paraId="6A6A2C97" w14:textId="77777777" w:rsidR="009C7ACA" w:rsidRPr="002F2309" w:rsidRDefault="009C7ACA" w:rsidP="00306D22">
            <w:pPr>
              <w:rPr>
                <w:rFonts w:asciiTheme="majorHAnsi" w:hAnsiTheme="majorHAnsi" w:cstheme="majorHAnsi"/>
                <w:color w:val="333333"/>
                <w:sz w:val="24"/>
                <w:szCs w:val="24"/>
              </w:rPr>
            </w:pPr>
            <w:r w:rsidRPr="002F2309">
              <w:rPr>
                <w:rFonts w:asciiTheme="majorHAnsi" w:hAnsiTheme="majorHAnsi" w:cstheme="majorHAnsi"/>
                <w:color w:val="333333"/>
                <w:sz w:val="24"/>
                <w:szCs w:val="24"/>
              </w:rPr>
              <w:t xml:space="preserve">Even more startling, the late curator was involved in the Priory of Sion—a secret society whose members included Sir Isaac Newton, Victor Hugo, and Da Vinci—and he guarded a </w:t>
            </w:r>
            <w:proofErr w:type="spellStart"/>
            <w:r w:rsidRPr="002F2309">
              <w:rPr>
                <w:rFonts w:asciiTheme="majorHAnsi" w:hAnsiTheme="majorHAnsi" w:cstheme="majorHAnsi"/>
                <w:color w:val="333333"/>
                <w:sz w:val="24"/>
                <w:szCs w:val="24"/>
              </w:rPr>
              <w:t>breathtaking</w:t>
            </w:r>
            <w:proofErr w:type="spellEnd"/>
            <w:r w:rsidRPr="002F2309">
              <w:rPr>
                <w:rFonts w:asciiTheme="majorHAnsi" w:hAnsiTheme="majorHAnsi" w:cstheme="majorHAnsi"/>
                <w:color w:val="333333"/>
                <w:sz w:val="24"/>
                <w:szCs w:val="24"/>
              </w:rPr>
              <w:t xml:space="preserve"> historical secret. Unless Langdon and </w:t>
            </w:r>
            <w:proofErr w:type="spellStart"/>
            <w:r w:rsidRPr="002F2309">
              <w:rPr>
                <w:rFonts w:asciiTheme="majorHAnsi" w:hAnsiTheme="majorHAnsi" w:cstheme="majorHAnsi"/>
                <w:color w:val="333333"/>
                <w:sz w:val="24"/>
                <w:szCs w:val="24"/>
              </w:rPr>
              <w:t>Neveu</w:t>
            </w:r>
            <w:proofErr w:type="spellEnd"/>
            <w:r w:rsidRPr="002F2309">
              <w:rPr>
                <w:rFonts w:asciiTheme="majorHAnsi" w:hAnsiTheme="majorHAnsi" w:cstheme="majorHAnsi"/>
                <w:color w:val="333333"/>
                <w:sz w:val="24"/>
                <w:szCs w:val="24"/>
              </w:rPr>
              <w:t xml:space="preserve"> can decipher the labyrinthine puzzle—while avoiding the faceless adversary who shadows their every move—the explosive, ancient truth will be lost forever.</w:t>
            </w:r>
          </w:p>
          <w:p w14:paraId="063D94BF" w14:textId="77777777" w:rsidR="009C7ACA" w:rsidRPr="002F2309" w:rsidRDefault="009C7ACA" w:rsidP="00306D22">
            <w:pPr>
              <w:rPr>
                <w:rFonts w:asciiTheme="majorHAnsi" w:hAnsiTheme="majorHAnsi" w:cstheme="majorHAnsi"/>
                <w:color w:val="2F3333"/>
                <w:sz w:val="24"/>
                <w:szCs w:val="24"/>
              </w:rPr>
            </w:pPr>
          </w:p>
        </w:tc>
        <w:tc>
          <w:tcPr>
            <w:tcW w:w="1110" w:type="dxa"/>
          </w:tcPr>
          <w:p w14:paraId="0380087B"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lastRenderedPageBreak/>
              <w:t>Dan Brown</w:t>
            </w:r>
          </w:p>
        </w:tc>
        <w:tc>
          <w:tcPr>
            <w:tcW w:w="2201" w:type="dxa"/>
          </w:tcPr>
          <w:p w14:paraId="61D206C9" w14:textId="77777777" w:rsidR="009C7ACA" w:rsidRPr="002F2309" w:rsidRDefault="009C7ACA"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Mystery</w:t>
            </w:r>
          </w:p>
        </w:tc>
        <w:tc>
          <w:tcPr>
            <w:tcW w:w="614" w:type="dxa"/>
          </w:tcPr>
          <w:p w14:paraId="515B3E63"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351</w:t>
            </w:r>
          </w:p>
        </w:tc>
      </w:tr>
      <w:tr w:rsidR="00626F56" w:rsidRPr="002F2309" w14:paraId="4EBFBB60" w14:textId="77777777" w:rsidTr="00626F56">
        <w:tc>
          <w:tcPr>
            <w:tcW w:w="1615" w:type="dxa"/>
          </w:tcPr>
          <w:p w14:paraId="0E985D48" w14:textId="77777777" w:rsidR="009C7ACA" w:rsidRPr="002F2309" w:rsidRDefault="009C7ACA" w:rsidP="00626F56">
            <w:pPr>
              <w:pStyle w:val="ListParagraph"/>
              <w:numPr>
                <w:ilvl w:val="0"/>
                <w:numId w:val="5"/>
              </w:numPr>
              <w:rPr>
                <w:rFonts w:asciiTheme="majorHAnsi" w:hAnsiTheme="majorHAnsi" w:cstheme="majorHAnsi"/>
                <w:sz w:val="24"/>
                <w:szCs w:val="24"/>
              </w:rPr>
            </w:pPr>
            <w:proofErr w:type="spellStart"/>
            <w:r w:rsidRPr="002F2309">
              <w:rPr>
                <w:rFonts w:asciiTheme="majorHAnsi" w:hAnsiTheme="majorHAnsi" w:cstheme="majorHAnsi"/>
                <w:bCs/>
                <w:sz w:val="24"/>
                <w:szCs w:val="24"/>
              </w:rPr>
              <w:t>Totto</w:t>
            </w:r>
            <w:proofErr w:type="spellEnd"/>
            <w:r w:rsidRPr="002F2309">
              <w:rPr>
                <w:rFonts w:asciiTheme="majorHAnsi" w:hAnsiTheme="majorHAnsi" w:cstheme="majorHAnsi"/>
                <w:bCs/>
                <w:sz w:val="24"/>
                <w:szCs w:val="24"/>
              </w:rPr>
              <w:t>-Chan: The Little Girl at the Window</w:t>
            </w:r>
          </w:p>
          <w:p w14:paraId="063F3D92" w14:textId="77777777" w:rsidR="009C7ACA" w:rsidRPr="002F2309" w:rsidRDefault="009C7ACA" w:rsidP="00306D22">
            <w:pPr>
              <w:rPr>
                <w:rStyle w:val="a-size-extra-large"/>
                <w:rFonts w:asciiTheme="majorHAnsi" w:hAnsiTheme="majorHAnsi" w:cstheme="majorHAnsi"/>
                <w:color w:val="0F1111"/>
                <w:sz w:val="24"/>
                <w:szCs w:val="24"/>
              </w:rPr>
            </w:pPr>
          </w:p>
        </w:tc>
        <w:tc>
          <w:tcPr>
            <w:tcW w:w="2756" w:type="dxa"/>
          </w:tcPr>
          <w:p w14:paraId="4329B62C" w14:textId="77777777" w:rsidR="009C7ACA" w:rsidRPr="002F2309" w:rsidRDefault="009C7ACA" w:rsidP="00306D22">
            <w:pPr>
              <w:rPr>
                <w:rFonts w:asciiTheme="majorHAnsi" w:hAnsiTheme="majorHAnsi" w:cstheme="majorHAnsi"/>
                <w:color w:val="333333"/>
                <w:sz w:val="24"/>
                <w:szCs w:val="24"/>
              </w:rPr>
            </w:pPr>
            <w:proofErr w:type="spellStart"/>
            <w:r w:rsidRPr="002F2309">
              <w:rPr>
                <w:rFonts w:asciiTheme="majorHAnsi" w:hAnsiTheme="majorHAnsi" w:cstheme="majorHAnsi"/>
                <w:color w:val="4D5156"/>
                <w:sz w:val="24"/>
                <w:szCs w:val="24"/>
                <w:shd w:val="clear" w:color="auto" w:fill="FFFFFF"/>
              </w:rPr>
              <w:t>Totto-chan</w:t>
            </w:r>
            <w:proofErr w:type="spellEnd"/>
            <w:r w:rsidRPr="002F2309">
              <w:rPr>
                <w:rFonts w:asciiTheme="majorHAnsi" w:hAnsiTheme="majorHAnsi" w:cstheme="majorHAnsi"/>
                <w:color w:val="4D5156"/>
                <w:sz w:val="24"/>
                <w:szCs w:val="24"/>
                <w:shd w:val="clear" w:color="auto" w:fill="FFFFFF"/>
              </w:rPr>
              <w:t xml:space="preserve">, the Little Girl at the Window is an autobiographical memoir written by Japanese television personality and UNICEF Goodwill Ambassador </w:t>
            </w:r>
            <w:proofErr w:type="spellStart"/>
            <w:r w:rsidRPr="002F2309">
              <w:rPr>
                <w:rFonts w:asciiTheme="majorHAnsi" w:hAnsiTheme="majorHAnsi" w:cstheme="majorHAnsi"/>
                <w:color w:val="4D5156"/>
                <w:sz w:val="24"/>
                <w:szCs w:val="24"/>
                <w:shd w:val="clear" w:color="auto" w:fill="FFFFFF"/>
              </w:rPr>
              <w:t>Tetsuko</w:t>
            </w:r>
            <w:proofErr w:type="spellEnd"/>
            <w:r w:rsidRPr="002F2309">
              <w:rPr>
                <w:rFonts w:asciiTheme="majorHAnsi" w:hAnsiTheme="majorHAnsi" w:cstheme="majorHAnsi"/>
                <w:color w:val="4D5156"/>
                <w:sz w:val="24"/>
                <w:szCs w:val="24"/>
                <w:shd w:val="clear" w:color="auto" w:fill="FFFFFF"/>
              </w:rPr>
              <w:t xml:space="preserve"> </w:t>
            </w:r>
            <w:proofErr w:type="spellStart"/>
            <w:r w:rsidRPr="002F2309">
              <w:rPr>
                <w:rFonts w:asciiTheme="majorHAnsi" w:hAnsiTheme="majorHAnsi" w:cstheme="majorHAnsi"/>
                <w:color w:val="4D5156"/>
                <w:sz w:val="24"/>
                <w:szCs w:val="24"/>
                <w:shd w:val="clear" w:color="auto" w:fill="FFFFFF"/>
              </w:rPr>
              <w:t>Kuroyanagi</w:t>
            </w:r>
            <w:proofErr w:type="spellEnd"/>
            <w:r w:rsidRPr="002F2309">
              <w:rPr>
                <w:rFonts w:asciiTheme="majorHAnsi" w:hAnsiTheme="majorHAnsi" w:cstheme="majorHAnsi"/>
                <w:color w:val="4D5156"/>
                <w:sz w:val="24"/>
                <w:szCs w:val="24"/>
                <w:shd w:val="clear" w:color="auto" w:fill="FFFFFF"/>
              </w:rPr>
              <w:t>. </w:t>
            </w:r>
          </w:p>
        </w:tc>
        <w:tc>
          <w:tcPr>
            <w:tcW w:w="1110" w:type="dxa"/>
          </w:tcPr>
          <w:p w14:paraId="323E8F4D" w14:textId="77777777" w:rsidR="009C7ACA" w:rsidRPr="002F2309" w:rsidRDefault="009C7ACA" w:rsidP="00306D22">
            <w:pPr>
              <w:rPr>
                <w:rFonts w:asciiTheme="majorHAnsi" w:hAnsiTheme="majorHAnsi" w:cstheme="majorHAnsi"/>
                <w:color w:val="70757A"/>
                <w:sz w:val="24"/>
                <w:szCs w:val="24"/>
              </w:rPr>
            </w:pPr>
            <w:proofErr w:type="spellStart"/>
            <w:r w:rsidRPr="002F2309">
              <w:rPr>
                <w:rFonts w:asciiTheme="majorHAnsi" w:hAnsiTheme="majorHAnsi" w:cstheme="majorHAnsi"/>
                <w:color w:val="70757A"/>
                <w:sz w:val="24"/>
                <w:szCs w:val="24"/>
              </w:rPr>
              <w:t>Tetsuko</w:t>
            </w:r>
            <w:proofErr w:type="spellEnd"/>
            <w:r w:rsidRPr="002F2309">
              <w:rPr>
                <w:rFonts w:asciiTheme="majorHAnsi" w:hAnsiTheme="majorHAnsi" w:cstheme="majorHAnsi"/>
                <w:color w:val="70757A"/>
                <w:sz w:val="24"/>
                <w:szCs w:val="24"/>
              </w:rPr>
              <w:t xml:space="preserve"> </w:t>
            </w:r>
            <w:proofErr w:type="spellStart"/>
            <w:r w:rsidRPr="002F2309">
              <w:rPr>
                <w:rFonts w:asciiTheme="majorHAnsi" w:hAnsiTheme="majorHAnsi" w:cstheme="majorHAnsi"/>
                <w:color w:val="70757A"/>
                <w:sz w:val="24"/>
                <w:szCs w:val="24"/>
              </w:rPr>
              <w:t>Kuroyanagi</w:t>
            </w:r>
            <w:proofErr w:type="spellEnd"/>
          </w:p>
          <w:p w14:paraId="250C443B" w14:textId="77777777" w:rsidR="009C7ACA" w:rsidRPr="002F2309" w:rsidRDefault="009C7ACA" w:rsidP="00306D22">
            <w:pPr>
              <w:rPr>
                <w:rFonts w:asciiTheme="majorHAnsi" w:hAnsiTheme="majorHAnsi" w:cstheme="majorHAnsi"/>
                <w:color w:val="2F3333"/>
                <w:sz w:val="24"/>
                <w:szCs w:val="24"/>
              </w:rPr>
            </w:pPr>
          </w:p>
        </w:tc>
        <w:tc>
          <w:tcPr>
            <w:tcW w:w="2201" w:type="dxa"/>
          </w:tcPr>
          <w:p w14:paraId="62A25B4E" w14:textId="77777777" w:rsidR="009C7ACA"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Autobiography/narrative</w:t>
            </w:r>
          </w:p>
        </w:tc>
        <w:tc>
          <w:tcPr>
            <w:tcW w:w="614" w:type="dxa"/>
          </w:tcPr>
          <w:p w14:paraId="0995B14E"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690</w:t>
            </w:r>
          </w:p>
        </w:tc>
      </w:tr>
      <w:tr w:rsidR="00306D22" w:rsidRPr="002F2309" w14:paraId="06DC1CA1" w14:textId="77777777" w:rsidTr="00626F56">
        <w:tc>
          <w:tcPr>
            <w:tcW w:w="1615" w:type="dxa"/>
          </w:tcPr>
          <w:p w14:paraId="2C843B00" w14:textId="77777777" w:rsidR="00E874A1" w:rsidRPr="002F2309" w:rsidRDefault="00E874A1" w:rsidP="00306D22">
            <w:pPr>
              <w:rPr>
                <w:rFonts w:asciiTheme="majorHAnsi" w:hAnsiTheme="majorHAnsi" w:cstheme="majorHAnsi"/>
                <w:sz w:val="24"/>
                <w:szCs w:val="24"/>
              </w:rPr>
            </w:pPr>
            <w:r w:rsidRPr="002F2309">
              <w:rPr>
                <w:rFonts w:asciiTheme="majorHAnsi" w:hAnsiTheme="majorHAnsi" w:cstheme="majorHAnsi"/>
                <w:bCs/>
                <w:sz w:val="24"/>
                <w:szCs w:val="24"/>
              </w:rPr>
              <w:t xml:space="preserve">The Diary </w:t>
            </w:r>
            <w:proofErr w:type="gramStart"/>
            <w:r w:rsidRPr="002F2309">
              <w:rPr>
                <w:rFonts w:asciiTheme="majorHAnsi" w:hAnsiTheme="majorHAnsi" w:cstheme="majorHAnsi"/>
                <w:bCs/>
                <w:sz w:val="24"/>
                <w:szCs w:val="24"/>
              </w:rPr>
              <w:t>Of</w:t>
            </w:r>
            <w:proofErr w:type="gramEnd"/>
            <w:r w:rsidRPr="002F2309">
              <w:rPr>
                <w:rFonts w:asciiTheme="majorHAnsi" w:hAnsiTheme="majorHAnsi" w:cstheme="majorHAnsi"/>
                <w:bCs/>
                <w:sz w:val="24"/>
                <w:szCs w:val="24"/>
              </w:rPr>
              <w:t xml:space="preserve"> a Young Girl</w:t>
            </w:r>
          </w:p>
          <w:p w14:paraId="67D842C5" w14:textId="77777777" w:rsidR="009C7ACA" w:rsidRPr="002F2309" w:rsidRDefault="009C7ACA" w:rsidP="00306D22">
            <w:pPr>
              <w:rPr>
                <w:rStyle w:val="a-size-extra-large"/>
                <w:rFonts w:asciiTheme="majorHAnsi" w:hAnsiTheme="majorHAnsi" w:cstheme="majorHAnsi"/>
                <w:color w:val="0F1111"/>
                <w:sz w:val="24"/>
                <w:szCs w:val="24"/>
              </w:rPr>
            </w:pPr>
          </w:p>
        </w:tc>
        <w:tc>
          <w:tcPr>
            <w:tcW w:w="2756" w:type="dxa"/>
          </w:tcPr>
          <w:p w14:paraId="6E865C40" w14:textId="77777777" w:rsidR="009C7ACA" w:rsidRPr="002F2309" w:rsidRDefault="00E874A1" w:rsidP="00306D22">
            <w:pPr>
              <w:rPr>
                <w:rFonts w:asciiTheme="majorHAnsi" w:hAnsiTheme="majorHAnsi" w:cstheme="majorHAnsi"/>
                <w:color w:val="333333"/>
                <w:sz w:val="24"/>
                <w:szCs w:val="24"/>
              </w:rPr>
            </w:pPr>
            <w:r w:rsidRPr="002F2309">
              <w:rPr>
                <w:rFonts w:asciiTheme="majorHAnsi" w:hAnsiTheme="majorHAnsi" w:cstheme="majorHAnsi"/>
                <w:color w:val="4D5156"/>
                <w:sz w:val="24"/>
                <w:szCs w:val="24"/>
                <w:shd w:val="clear" w:color="auto" w:fill="FFFFFF"/>
              </w:rPr>
              <w:t xml:space="preserve">The Diary of a Young Girl, also known as The Diary of Anne Frank, is a book of the writings from the Dutch-language diary kept by Anne Frank while she was in hiding for two years with her family </w:t>
            </w:r>
            <w:r w:rsidRPr="002F2309">
              <w:rPr>
                <w:rFonts w:asciiTheme="majorHAnsi" w:hAnsiTheme="majorHAnsi" w:cstheme="majorHAnsi"/>
                <w:color w:val="4D5156"/>
                <w:sz w:val="24"/>
                <w:szCs w:val="24"/>
                <w:shd w:val="clear" w:color="auto" w:fill="FFFFFF"/>
              </w:rPr>
              <w:lastRenderedPageBreak/>
              <w:t>during the Nazi occupation of the Netherlands.</w:t>
            </w:r>
          </w:p>
        </w:tc>
        <w:tc>
          <w:tcPr>
            <w:tcW w:w="1110" w:type="dxa"/>
          </w:tcPr>
          <w:p w14:paraId="338DF78A" w14:textId="77777777" w:rsidR="009C7ACA" w:rsidRPr="002F2309" w:rsidRDefault="00E874A1"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lastRenderedPageBreak/>
              <w:t>Anne Frank</w:t>
            </w:r>
          </w:p>
        </w:tc>
        <w:tc>
          <w:tcPr>
            <w:tcW w:w="2201" w:type="dxa"/>
          </w:tcPr>
          <w:p w14:paraId="685E3F60" w14:textId="77777777" w:rsidR="009C7ACA"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Autobiography/narrative</w:t>
            </w:r>
          </w:p>
        </w:tc>
        <w:tc>
          <w:tcPr>
            <w:tcW w:w="614" w:type="dxa"/>
          </w:tcPr>
          <w:p w14:paraId="02B22257"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149</w:t>
            </w:r>
          </w:p>
        </w:tc>
      </w:tr>
      <w:tr w:rsidR="00306D22" w:rsidRPr="002F2309" w14:paraId="763EAC96" w14:textId="77777777" w:rsidTr="00626F56">
        <w:tc>
          <w:tcPr>
            <w:tcW w:w="1615" w:type="dxa"/>
          </w:tcPr>
          <w:p w14:paraId="454308BC" w14:textId="77777777" w:rsidR="00E874A1" w:rsidRPr="002F2309" w:rsidRDefault="00E874A1" w:rsidP="00306D22">
            <w:pPr>
              <w:rPr>
                <w:rFonts w:asciiTheme="majorHAnsi" w:hAnsiTheme="majorHAnsi" w:cstheme="majorHAnsi"/>
                <w:sz w:val="24"/>
                <w:szCs w:val="24"/>
              </w:rPr>
            </w:pPr>
            <w:r w:rsidRPr="002F2309">
              <w:rPr>
                <w:rFonts w:asciiTheme="majorHAnsi" w:hAnsiTheme="majorHAnsi" w:cstheme="majorHAnsi"/>
                <w:bCs/>
                <w:sz w:val="24"/>
                <w:szCs w:val="24"/>
              </w:rPr>
              <w:t>Long Walk to Freedom</w:t>
            </w:r>
          </w:p>
          <w:p w14:paraId="37B2E044" w14:textId="77777777" w:rsidR="009C7ACA" w:rsidRPr="002F2309" w:rsidRDefault="009C7ACA" w:rsidP="00306D22">
            <w:pPr>
              <w:rPr>
                <w:rStyle w:val="a-size-extra-large"/>
                <w:rFonts w:asciiTheme="majorHAnsi" w:hAnsiTheme="majorHAnsi" w:cstheme="majorHAnsi"/>
                <w:color w:val="0F1111"/>
                <w:sz w:val="24"/>
                <w:szCs w:val="24"/>
              </w:rPr>
            </w:pPr>
          </w:p>
        </w:tc>
        <w:tc>
          <w:tcPr>
            <w:tcW w:w="2756" w:type="dxa"/>
          </w:tcPr>
          <w:p w14:paraId="6452624C" w14:textId="77777777" w:rsidR="009C7ACA" w:rsidRPr="002F2309" w:rsidRDefault="00E874A1" w:rsidP="00306D22">
            <w:pPr>
              <w:rPr>
                <w:rFonts w:asciiTheme="majorHAnsi" w:hAnsiTheme="majorHAnsi" w:cstheme="majorHAnsi"/>
                <w:color w:val="333333"/>
                <w:sz w:val="24"/>
                <w:szCs w:val="24"/>
              </w:rPr>
            </w:pPr>
            <w:r w:rsidRPr="002F2309">
              <w:rPr>
                <w:rFonts w:asciiTheme="majorHAnsi" w:hAnsiTheme="majorHAnsi" w:cstheme="majorHAnsi"/>
                <w:color w:val="4D5156"/>
                <w:sz w:val="24"/>
                <w:szCs w:val="24"/>
                <w:shd w:val="clear" w:color="auto" w:fill="FFFFFF"/>
              </w:rPr>
              <w:t>Long Walk to Freedom is an autobiography written by South African President Nelson Mandela, and first published in 1994 by Little Brown &amp; Co. The book profiles his early life, coming of age, education and 27 years in prison</w:t>
            </w:r>
          </w:p>
        </w:tc>
        <w:tc>
          <w:tcPr>
            <w:tcW w:w="1110" w:type="dxa"/>
          </w:tcPr>
          <w:p w14:paraId="4791F665" w14:textId="77777777" w:rsidR="009C7ACA" w:rsidRPr="002F2309" w:rsidRDefault="00E874A1" w:rsidP="00306D22">
            <w:pPr>
              <w:rPr>
                <w:rFonts w:asciiTheme="majorHAnsi" w:hAnsiTheme="majorHAnsi" w:cstheme="majorHAnsi"/>
                <w:color w:val="2F3333"/>
                <w:sz w:val="24"/>
                <w:szCs w:val="24"/>
              </w:rPr>
            </w:pPr>
            <w:r w:rsidRPr="002F2309">
              <w:rPr>
                <w:rFonts w:asciiTheme="majorHAnsi" w:hAnsiTheme="majorHAnsi" w:cstheme="majorHAnsi"/>
                <w:color w:val="70757A"/>
                <w:sz w:val="24"/>
                <w:szCs w:val="24"/>
              </w:rPr>
              <w:t>Nelson Mandela</w:t>
            </w:r>
          </w:p>
        </w:tc>
        <w:tc>
          <w:tcPr>
            <w:tcW w:w="2201" w:type="dxa"/>
          </w:tcPr>
          <w:p w14:paraId="45A6530A" w14:textId="77777777" w:rsidR="009C7ACA"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Autobiography/narrative</w:t>
            </w:r>
          </w:p>
        </w:tc>
        <w:tc>
          <w:tcPr>
            <w:tcW w:w="614" w:type="dxa"/>
          </w:tcPr>
          <w:p w14:paraId="18CC7203"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539</w:t>
            </w:r>
          </w:p>
        </w:tc>
      </w:tr>
      <w:tr w:rsidR="00306D22" w:rsidRPr="002F2309" w14:paraId="050AB02D" w14:textId="77777777" w:rsidTr="00626F56">
        <w:tc>
          <w:tcPr>
            <w:tcW w:w="1615" w:type="dxa"/>
          </w:tcPr>
          <w:p w14:paraId="5D6FEBFA" w14:textId="77777777" w:rsidR="009C7ACA" w:rsidRPr="002F2309" w:rsidRDefault="00E874A1" w:rsidP="00306D22">
            <w:pPr>
              <w:rPr>
                <w:rStyle w:val="a-size-extra-large"/>
                <w:rFonts w:asciiTheme="majorHAnsi" w:hAnsiTheme="majorHAnsi" w:cstheme="majorHAnsi"/>
                <w:color w:val="0F1111"/>
                <w:sz w:val="24"/>
                <w:szCs w:val="24"/>
              </w:rPr>
            </w:pPr>
            <w:r w:rsidRPr="002F2309">
              <w:rPr>
                <w:rFonts w:asciiTheme="majorHAnsi" w:eastAsia="Times New Roman" w:hAnsiTheme="majorHAnsi" w:cstheme="majorHAnsi"/>
                <w:color w:val="4D5156"/>
                <w:sz w:val="24"/>
                <w:szCs w:val="24"/>
                <w:lang w:eastAsia="en-IN"/>
              </w:rPr>
              <w:t>Wings of Fire</w:t>
            </w:r>
          </w:p>
        </w:tc>
        <w:tc>
          <w:tcPr>
            <w:tcW w:w="2756" w:type="dxa"/>
          </w:tcPr>
          <w:p w14:paraId="29BCCED5" w14:textId="77777777" w:rsidR="009C7ACA" w:rsidRPr="002F2309" w:rsidRDefault="00E874A1" w:rsidP="00306D22">
            <w:pPr>
              <w:rPr>
                <w:rFonts w:asciiTheme="majorHAnsi" w:hAnsiTheme="majorHAnsi" w:cstheme="majorHAnsi"/>
                <w:color w:val="333333"/>
                <w:sz w:val="24"/>
                <w:szCs w:val="24"/>
              </w:rPr>
            </w:pPr>
            <w:r w:rsidRPr="002F2309">
              <w:rPr>
                <w:rFonts w:asciiTheme="majorHAnsi" w:eastAsia="Times New Roman" w:hAnsiTheme="majorHAnsi" w:cstheme="majorHAnsi"/>
                <w:color w:val="4D5156"/>
                <w:sz w:val="24"/>
                <w:szCs w:val="24"/>
                <w:lang w:eastAsia="en-IN"/>
              </w:rPr>
              <w:t xml:space="preserve">: An Autobiography of </w:t>
            </w:r>
            <w:proofErr w:type="gramStart"/>
            <w:r w:rsidRPr="002F2309">
              <w:rPr>
                <w:rFonts w:asciiTheme="majorHAnsi" w:eastAsia="Times New Roman" w:hAnsiTheme="majorHAnsi" w:cstheme="majorHAnsi"/>
                <w:color w:val="4D5156"/>
                <w:sz w:val="24"/>
                <w:szCs w:val="24"/>
                <w:lang w:eastAsia="en-IN"/>
              </w:rPr>
              <w:t>A</w:t>
            </w:r>
            <w:proofErr w:type="gramEnd"/>
            <w:r w:rsidRPr="002F2309">
              <w:rPr>
                <w:rFonts w:asciiTheme="majorHAnsi" w:eastAsia="Times New Roman" w:hAnsiTheme="majorHAnsi" w:cstheme="majorHAnsi"/>
                <w:color w:val="4D5156"/>
                <w:sz w:val="24"/>
                <w:szCs w:val="24"/>
                <w:lang w:eastAsia="en-IN"/>
              </w:rPr>
              <w:t xml:space="preserve"> P J Abdul Kalam, former President of India. It was written by </w:t>
            </w:r>
            <w:proofErr w:type="spellStart"/>
            <w:r w:rsidRPr="002F2309">
              <w:rPr>
                <w:rFonts w:asciiTheme="majorHAnsi" w:eastAsia="Times New Roman" w:hAnsiTheme="majorHAnsi" w:cstheme="majorHAnsi"/>
                <w:color w:val="4D5156"/>
                <w:sz w:val="24"/>
                <w:szCs w:val="24"/>
                <w:lang w:eastAsia="en-IN"/>
              </w:rPr>
              <w:t>Dr.</w:t>
            </w:r>
            <w:proofErr w:type="spellEnd"/>
            <w:r w:rsidRPr="002F2309">
              <w:rPr>
                <w:rFonts w:asciiTheme="majorHAnsi" w:eastAsia="Times New Roman" w:hAnsiTheme="majorHAnsi" w:cstheme="majorHAnsi"/>
                <w:color w:val="4D5156"/>
                <w:sz w:val="24"/>
                <w:szCs w:val="24"/>
                <w:lang w:eastAsia="en-IN"/>
              </w:rPr>
              <w:t xml:space="preserve"> Abdul Kalam and Arun Tiwari. Kalam examines his early life, effort, hardship, fortitude, luck and chance that eventually led him to lead Indian space research, nuclear and missile programs. </w:t>
            </w:r>
            <w:r w:rsidR="002E2F98" w:rsidRPr="002F2309">
              <w:rPr>
                <w:rFonts w:asciiTheme="majorHAnsi" w:hAnsiTheme="majorHAnsi" w:cstheme="majorHAnsi"/>
                <w:color w:val="333333"/>
                <w:sz w:val="24"/>
                <w:szCs w:val="24"/>
              </w:rPr>
              <w:t xml:space="preserve"> </w:t>
            </w:r>
          </w:p>
        </w:tc>
        <w:tc>
          <w:tcPr>
            <w:tcW w:w="1110" w:type="dxa"/>
          </w:tcPr>
          <w:p w14:paraId="4B578244" w14:textId="77777777" w:rsidR="009C7ACA" w:rsidRPr="002F2309" w:rsidRDefault="002E2F98" w:rsidP="00306D22">
            <w:pPr>
              <w:rPr>
                <w:rFonts w:asciiTheme="majorHAnsi" w:hAnsiTheme="majorHAnsi" w:cstheme="majorHAnsi"/>
                <w:color w:val="2F3333"/>
                <w:sz w:val="24"/>
                <w:szCs w:val="24"/>
              </w:rPr>
            </w:pPr>
            <w:r w:rsidRPr="002F2309">
              <w:rPr>
                <w:rFonts w:asciiTheme="majorHAnsi" w:eastAsia="Times New Roman" w:hAnsiTheme="majorHAnsi" w:cstheme="majorHAnsi"/>
                <w:color w:val="4D5156"/>
                <w:sz w:val="24"/>
                <w:szCs w:val="24"/>
                <w:lang w:eastAsia="en-IN"/>
              </w:rPr>
              <w:t>A P J Abdul Kalam</w:t>
            </w:r>
          </w:p>
        </w:tc>
        <w:tc>
          <w:tcPr>
            <w:tcW w:w="2201" w:type="dxa"/>
          </w:tcPr>
          <w:p w14:paraId="772D5014" w14:textId="77777777" w:rsidR="009C7ACA"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Autobiography/narrative</w:t>
            </w:r>
          </w:p>
        </w:tc>
        <w:tc>
          <w:tcPr>
            <w:tcW w:w="614" w:type="dxa"/>
          </w:tcPr>
          <w:p w14:paraId="20660641"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350</w:t>
            </w:r>
          </w:p>
        </w:tc>
      </w:tr>
      <w:tr w:rsidR="00306D22" w:rsidRPr="002F2309" w14:paraId="5C67B001" w14:textId="77777777" w:rsidTr="00626F56">
        <w:tc>
          <w:tcPr>
            <w:tcW w:w="1615" w:type="dxa"/>
          </w:tcPr>
          <w:p w14:paraId="0615698B" w14:textId="77777777" w:rsidR="002E2F98" w:rsidRPr="002F2309" w:rsidRDefault="002E2F98" w:rsidP="00626F56">
            <w:pPr>
              <w:pStyle w:val="ListParagraph"/>
              <w:numPr>
                <w:ilvl w:val="0"/>
                <w:numId w:val="5"/>
              </w:numPr>
              <w:rPr>
                <w:rFonts w:asciiTheme="majorHAnsi" w:hAnsiTheme="majorHAnsi" w:cstheme="majorHAnsi"/>
                <w:sz w:val="24"/>
                <w:szCs w:val="24"/>
              </w:rPr>
            </w:pPr>
            <w:r w:rsidRPr="002F2309">
              <w:rPr>
                <w:rFonts w:asciiTheme="majorHAnsi" w:hAnsiTheme="majorHAnsi" w:cstheme="majorHAnsi"/>
                <w:bCs/>
                <w:sz w:val="24"/>
                <w:szCs w:val="24"/>
              </w:rPr>
              <w:t>The Palace of Illusions</w:t>
            </w:r>
          </w:p>
          <w:p w14:paraId="7E7EC000" w14:textId="77777777" w:rsidR="009C7ACA" w:rsidRPr="002F2309" w:rsidRDefault="009C7ACA" w:rsidP="00306D22">
            <w:pPr>
              <w:rPr>
                <w:rStyle w:val="a-size-extra-large"/>
                <w:rFonts w:asciiTheme="majorHAnsi" w:hAnsiTheme="majorHAnsi" w:cstheme="majorHAnsi"/>
                <w:color w:val="0F1111"/>
                <w:sz w:val="24"/>
                <w:szCs w:val="24"/>
              </w:rPr>
            </w:pPr>
          </w:p>
        </w:tc>
        <w:tc>
          <w:tcPr>
            <w:tcW w:w="2756" w:type="dxa"/>
          </w:tcPr>
          <w:p w14:paraId="5F98BD47" w14:textId="77777777" w:rsidR="009C7ACA" w:rsidRPr="002F2309" w:rsidRDefault="002E2F98" w:rsidP="00306D22">
            <w:pPr>
              <w:rPr>
                <w:rFonts w:asciiTheme="majorHAnsi" w:hAnsiTheme="majorHAnsi" w:cstheme="majorHAnsi"/>
                <w:color w:val="333333"/>
                <w:sz w:val="24"/>
                <w:szCs w:val="24"/>
              </w:rPr>
            </w:pPr>
            <w:r w:rsidRPr="002F2309">
              <w:rPr>
                <w:rFonts w:asciiTheme="majorHAnsi" w:hAnsiTheme="majorHAnsi" w:cstheme="majorHAnsi"/>
                <w:color w:val="4D5156"/>
                <w:sz w:val="24"/>
                <w:szCs w:val="24"/>
                <w:shd w:val="clear" w:color="auto" w:fill="FFFFFF"/>
              </w:rPr>
              <w:t xml:space="preserve">The Palace of Illusions: A Novel is a 2008 novel by award-winning novelist and poet Chitra Banerjee </w:t>
            </w:r>
            <w:proofErr w:type="spellStart"/>
            <w:r w:rsidRPr="002F2309">
              <w:rPr>
                <w:rFonts w:asciiTheme="majorHAnsi" w:hAnsiTheme="majorHAnsi" w:cstheme="majorHAnsi"/>
                <w:color w:val="4D5156"/>
                <w:sz w:val="24"/>
                <w:szCs w:val="24"/>
                <w:shd w:val="clear" w:color="auto" w:fill="FFFFFF"/>
              </w:rPr>
              <w:t>Divakaruni</w:t>
            </w:r>
            <w:proofErr w:type="spellEnd"/>
            <w:r w:rsidRPr="002F2309">
              <w:rPr>
                <w:rFonts w:asciiTheme="majorHAnsi" w:hAnsiTheme="majorHAnsi" w:cstheme="majorHAnsi"/>
                <w:color w:val="4D5156"/>
                <w:sz w:val="24"/>
                <w:szCs w:val="24"/>
                <w:shd w:val="clear" w:color="auto" w:fill="FFFFFF"/>
              </w:rPr>
              <w:t>. It was released by Doubleday. The novel is a rendition of the Hindu epic Mahabharata as told from Draupadi's viewpoint, namely, that of a woman living in a patriarchal world.</w:t>
            </w:r>
          </w:p>
        </w:tc>
        <w:tc>
          <w:tcPr>
            <w:tcW w:w="1110" w:type="dxa"/>
          </w:tcPr>
          <w:p w14:paraId="01A2419C" w14:textId="77777777" w:rsidR="002E2F98" w:rsidRPr="002F2309" w:rsidRDefault="002E2F98" w:rsidP="00306D22">
            <w:pPr>
              <w:rPr>
                <w:rFonts w:asciiTheme="majorHAnsi" w:hAnsiTheme="majorHAnsi" w:cstheme="majorHAnsi"/>
                <w:color w:val="70757A"/>
                <w:sz w:val="24"/>
                <w:szCs w:val="24"/>
              </w:rPr>
            </w:pPr>
            <w:r w:rsidRPr="002F2309">
              <w:rPr>
                <w:rFonts w:asciiTheme="majorHAnsi" w:hAnsiTheme="majorHAnsi" w:cstheme="majorHAnsi"/>
                <w:color w:val="70757A"/>
                <w:sz w:val="24"/>
                <w:szCs w:val="24"/>
              </w:rPr>
              <w:t xml:space="preserve">Chitra Banerjee </w:t>
            </w:r>
            <w:proofErr w:type="spellStart"/>
            <w:r w:rsidRPr="002F2309">
              <w:rPr>
                <w:rFonts w:asciiTheme="majorHAnsi" w:hAnsiTheme="majorHAnsi" w:cstheme="majorHAnsi"/>
                <w:color w:val="70757A"/>
                <w:sz w:val="24"/>
                <w:szCs w:val="24"/>
              </w:rPr>
              <w:t>Divakaruni</w:t>
            </w:r>
            <w:proofErr w:type="spellEnd"/>
          </w:p>
          <w:p w14:paraId="48BBB7F7" w14:textId="77777777" w:rsidR="009C7ACA" w:rsidRPr="002F2309" w:rsidRDefault="009C7ACA" w:rsidP="00306D22">
            <w:pPr>
              <w:rPr>
                <w:rFonts w:asciiTheme="majorHAnsi" w:hAnsiTheme="majorHAnsi" w:cstheme="majorHAnsi"/>
                <w:color w:val="2F3333"/>
                <w:sz w:val="24"/>
                <w:szCs w:val="24"/>
              </w:rPr>
            </w:pPr>
          </w:p>
        </w:tc>
        <w:tc>
          <w:tcPr>
            <w:tcW w:w="2201" w:type="dxa"/>
          </w:tcPr>
          <w:p w14:paraId="648D64B5" w14:textId="77777777" w:rsidR="009C7ACA"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Fictional Mythology</w:t>
            </w:r>
          </w:p>
        </w:tc>
        <w:tc>
          <w:tcPr>
            <w:tcW w:w="614" w:type="dxa"/>
          </w:tcPr>
          <w:p w14:paraId="1F5D613A" w14:textId="77777777" w:rsidR="009C7ACA"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225</w:t>
            </w:r>
          </w:p>
        </w:tc>
      </w:tr>
      <w:tr w:rsidR="00306D22" w:rsidRPr="002F2309" w14:paraId="77407C31" w14:textId="77777777" w:rsidTr="00626F56">
        <w:tc>
          <w:tcPr>
            <w:tcW w:w="1615" w:type="dxa"/>
          </w:tcPr>
          <w:p w14:paraId="10D81093" w14:textId="77777777" w:rsidR="002E2F98" w:rsidRPr="002F2309" w:rsidRDefault="002E2F98" w:rsidP="00306D22">
            <w:pPr>
              <w:rPr>
                <w:rFonts w:asciiTheme="majorHAnsi" w:hAnsiTheme="majorHAnsi" w:cstheme="majorHAnsi"/>
                <w:sz w:val="24"/>
                <w:szCs w:val="24"/>
              </w:rPr>
            </w:pPr>
            <w:r w:rsidRPr="002F2309">
              <w:rPr>
                <w:rFonts w:asciiTheme="majorHAnsi" w:hAnsiTheme="majorHAnsi" w:cstheme="majorHAnsi"/>
                <w:bCs/>
                <w:sz w:val="24"/>
                <w:szCs w:val="24"/>
              </w:rPr>
              <w:t xml:space="preserve">The Immortals of </w:t>
            </w:r>
            <w:proofErr w:type="spellStart"/>
            <w:r w:rsidRPr="002F2309">
              <w:rPr>
                <w:rFonts w:asciiTheme="majorHAnsi" w:hAnsiTheme="majorHAnsi" w:cstheme="majorHAnsi"/>
                <w:bCs/>
                <w:sz w:val="24"/>
                <w:szCs w:val="24"/>
              </w:rPr>
              <w:t>Meluha</w:t>
            </w:r>
            <w:proofErr w:type="spellEnd"/>
          </w:p>
          <w:p w14:paraId="4C0094B1" w14:textId="77777777" w:rsidR="002E2F98" w:rsidRPr="002F2309" w:rsidRDefault="002E2F98" w:rsidP="00306D22">
            <w:pPr>
              <w:rPr>
                <w:rStyle w:val="a-size-extra-large"/>
                <w:rFonts w:asciiTheme="majorHAnsi" w:hAnsiTheme="majorHAnsi" w:cstheme="majorHAnsi"/>
                <w:color w:val="0F1111"/>
                <w:sz w:val="24"/>
                <w:szCs w:val="24"/>
              </w:rPr>
            </w:pPr>
          </w:p>
        </w:tc>
        <w:tc>
          <w:tcPr>
            <w:tcW w:w="2756" w:type="dxa"/>
          </w:tcPr>
          <w:p w14:paraId="4D553A78" w14:textId="77777777" w:rsidR="002E2F98" w:rsidRPr="002F2309" w:rsidRDefault="002E2F98" w:rsidP="00306D22">
            <w:pPr>
              <w:rPr>
                <w:rFonts w:asciiTheme="majorHAnsi" w:eastAsia="Times New Roman" w:hAnsiTheme="majorHAnsi" w:cstheme="majorHAnsi"/>
                <w:color w:val="4D5156"/>
                <w:sz w:val="24"/>
                <w:szCs w:val="24"/>
                <w:lang w:eastAsia="en-IN"/>
              </w:rPr>
            </w:pPr>
            <w:r w:rsidRPr="002F2309">
              <w:rPr>
                <w:rFonts w:asciiTheme="majorHAnsi" w:eastAsia="Times New Roman" w:hAnsiTheme="majorHAnsi" w:cstheme="majorHAnsi"/>
                <w:color w:val="4D5156"/>
                <w:sz w:val="24"/>
                <w:szCs w:val="24"/>
                <w:lang w:eastAsia="en-IN"/>
              </w:rPr>
              <w:t xml:space="preserve">The Immortals of </w:t>
            </w:r>
            <w:proofErr w:type="spellStart"/>
            <w:r w:rsidRPr="002F2309">
              <w:rPr>
                <w:rFonts w:asciiTheme="majorHAnsi" w:eastAsia="Times New Roman" w:hAnsiTheme="majorHAnsi" w:cstheme="majorHAnsi"/>
                <w:color w:val="4D5156"/>
                <w:sz w:val="24"/>
                <w:szCs w:val="24"/>
                <w:lang w:eastAsia="en-IN"/>
              </w:rPr>
              <w:t>Meluha</w:t>
            </w:r>
            <w:proofErr w:type="spellEnd"/>
            <w:r w:rsidRPr="002F2309">
              <w:rPr>
                <w:rFonts w:asciiTheme="majorHAnsi" w:eastAsia="Times New Roman" w:hAnsiTheme="majorHAnsi" w:cstheme="majorHAnsi"/>
                <w:color w:val="4D5156"/>
                <w:sz w:val="24"/>
                <w:szCs w:val="24"/>
                <w:lang w:eastAsia="en-IN"/>
              </w:rPr>
              <w:t xml:space="preserve"> is the first book of Amish Tripathi, first book of </w:t>
            </w:r>
            <w:proofErr w:type="spellStart"/>
            <w:r w:rsidRPr="002F2309">
              <w:rPr>
                <w:rFonts w:asciiTheme="majorHAnsi" w:eastAsia="Times New Roman" w:hAnsiTheme="majorHAnsi" w:cstheme="majorHAnsi"/>
                <w:color w:val="4D5156"/>
                <w:sz w:val="24"/>
                <w:szCs w:val="24"/>
                <w:lang w:eastAsia="en-IN"/>
              </w:rPr>
              <w:t>Amishverse</w:t>
            </w:r>
            <w:proofErr w:type="spellEnd"/>
            <w:r w:rsidRPr="002F2309">
              <w:rPr>
                <w:rFonts w:asciiTheme="majorHAnsi" w:eastAsia="Times New Roman" w:hAnsiTheme="majorHAnsi" w:cstheme="majorHAnsi"/>
                <w:color w:val="4D5156"/>
                <w:sz w:val="24"/>
                <w:szCs w:val="24"/>
                <w:lang w:eastAsia="en-IN"/>
              </w:rPr>
              <w:t xml:space="preserve">, and also the first book of Shiva Trilogy. The story is set in the land of </w:t>
            </w:r>
            <w:proofErr w:type="spellStart"/>
            <w:r w:rsidRPr="002F2309">
              <w:rPr>
                <w:rFonts w:asciiTheme="majorHAnsi" w:eastAsia="Times New Roman" w:hAnsiTheme="majorHAnsi" w:cstheme="majorHAnsi"/>
                <w:color w:val="4D5156"/>
                <w:sz w:val="24"/>
                <w:szCs w:val="24"/>
                <w:lang w:eastAsia="en-IN"/>
              </w:rPr>
              <w:t>Meluha</w:t>
            </w:r>
            <w:proofErr w:type="spellEnd"/>
            <w:r w:rsidRPr="002F2309">
              <w:rPr>
                <w:rFonts w:asciiTheme="majorHAnsi" w:eastAsia="Times New Roman" w:hAnsiTheme="majorHAnsi" w:cstheme="majorHAnsi"/>
                <w:color w:val="4D5156"/>
                <w:sz w:val="24"/>
                <w:szCs w:val="24"/>
                <w:lang w:eastAsia="en-IN"/>
              </w:rPr>
              <w:t xml:space="preserve"> and starts with the arrival of the </w:t>
            </w:r>
            <w:r w:rsidRPr="002F2309">
              <w:rPr>
                <w:rFonts w:asciiTheme="majorHAnsi" w:eastAsia="Times New Roman" w:hAnsiTheme="majorHAnsi" w:cstheme="majorHAnsi"/>
                <w:color w:val="4D5156"/>
                <w:sz w:val="24"/>
                <w:szCs w:val="24"/>
                <w:lang w:eastAsia="en-IN"/>
              </w:rPr>
              <w:lastRenderedPageBreak/>
              <w:t xml:space="preserve">Shiva. The </w:t>
            </w:r>
            <w:proofErr w:type="spellStart"/>
            <w:r w:rsidRPr="002F2309">
              <w:rPr>
                <w:rFonts w:asciiTheme="majorHAnsi" w:eastAsia="Times New Roman" w:hAnsiTheme="majorHAnsi" w:cstheme="majorHAnsi"/>
                <w:color w:val="4D5156"/>
                <w:sz w:val="24"/>
                <w:szCs w:val="24"/>
                <w:lang w:eastAsia="en-IN"/>
              </w:rPr>
              <w:t>Meluhans</w:t>
            </w:r>
            <w:proofErr w:type="spellEnd"/>
            <w:r w:rsidRPr="002F2309">
              <w:rPr>
                <w:rFonts w:asciiTheme="majorHAnsi" w:eastAsia="Times New Roman" w:hAnsiTheme="majorHAnsi" w:cstheme="majorHAnsi"/>
                <w:color w:val="4D5156"/>
                <w:sz w:val="24"/>
                <w:szCs w:val="24"/>
                <w:lang w:eastAsia="en-IN"/>
              </w:rPr>
              <w:t xml:space="preserve"> believe that Shiva is their fabled saviour Neelkanth.  </w:t>
            </w:r>
          </w:p>
          <w:p w14:paraId="59B0E436" w14:textId="77777777" w:rsidR="002E2F98" w:rsidRPr="002F2309" w:rsidRDefault="002E2F98" w:rsidP="00306D22">
            <w:pPr>
              <w:rPr>
                <w:rFonts w:asciiTheme="majorHAnsi" w:hAnsiTheme="majorHAnsi" w:cstheme="majorHAnsi"/>
                <w:color w:val="333333"/>
                <w:sz w:val="24"/>
                <w:szCs w:val="24"/>
              </w:rPr>
            </w:pPr>
          </w:p>
        </w:tc>
        <w:tc>
          <w:tcPr>
            <w:tcW w:w="1110" w:type="dxa"/>
          </w:tcPr>
          <w:p w14:paraId="722FC48E" w14:textId="77777777" w:rsidR="002E2F98"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70757A"/>
                <w:sz w:val="24"/>
                <w:szCs w:val="24"/>
                <w:shd w:val="clear" w:color="auto" w:fill="FFFFFF"/>
              </w:rPr>
              <w:lastRenderedPageBreak/>
              <w:t>Amish Tripathi</w:t>
            </w:r>
          </w:p>
        </w:tc>
        <w:tc>
          <w:tcPr>
            <w:tcW w:w="2201" w:type="dxa"/>
          </w:tcPr>
          <w:p w14:paraId="2D946CBB" w14:textId="77777777" w:rsidR="002E2F98"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Fictional Mythology</w:t>
            </w:r>
          </w:p>
        </w:tc>
        <w:tc>
          <w:tcPr>
            <w:tcW w:w="614" w:type="dxa"/>
          </w:tcPr>
          <w:p w14:paraId="321C0033" w14:textId="77777777" w:rsidR="002E2F98"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355</w:t>
            </w:r>
          </w:p>
        </w:tc>
      </w:tr>
      <w:tr w:rsidR="00306D22" w:rsidRPr="002F2309" w14:paraId="147A10A0" w14:textId="77777777" w:rsidTr="00626F56">
        <w:tc>
          <w:tcPr>
            <w:tcW w:w="1615" w:type="dxa"/>
          </w:tcPr>
          <w:p w14:paraId="7FE95191" w14:textId="77777777" w:rsidR="001A47AC" w:rsidRPr="002F2309" w:rsidRDefault="001A47AC" w:rsidP="00306D22">
            <w:pPr>
              <w:rPr>
                <w:rFonts w:asciiTheme="majorHAnsi" w:hAnsiTheme="majorHAnsi" w:cstheme="majorHAnsi"/>
                <w:sz w:val="24"/>
                <w:szCs w:val="24"/>
              </w:rPr>
            </w:pPr>
            <w:r w:rsidRPr="002F2309">
              <w:rPr>
                <w:rFonts w:asciiTheme="majorHAnsi" w:hAnsiTheme="majorHAnsi" w:cstheme="majorHAnsi"/>
                <w:bCs/>
                <w:sz w:val="24"/>
                <w:szCs w:val="24"/>
              </w:rPr>
              <w:t>The Battle of the Labyrinth</w:t>
            </w:r>
          </w:p>
          <w:p w14:paraId="34EB2BED" w14:textId="77777777" w:rsidR="002E2F98" w:rsidRPr="002F2309" w:rsidRDefault="002E2F98" w:rsidP="00306D22">
            <w:pPr>
              <w:rPr>
                <w:rStyle w:val="a-size-extra-large"/>
                <w:rFonts w:asciiTheme="majorHAnsi" w:hAnsiTheme="majorHAnsi" w:cstheme="majorHAnsi"/>
                <w:color w:val="0F1111"/>
                <w:sz w:val="24"/>
                <w:szCs w:val="24"/>
              </w:rPr>
            </w:pPr>
          </w:p>
        </w:tc>
        <w:tc>
          <w:tcPr>
            <w:tcW w:w="2756" w:type="dxa"/>
          </w:tcPr>
          <w:p w14:paraId="3D00ED81" w14:textId="77777777" w:rsidR="002E2F98" w:rsidRPr="002F2309" w:rsidRDefault="001A47AC" w:rsidP="00306D22">
            <w:pPr>
              <w:rPr>
                <w:rFonts w:asciiTheme="majorHAnsi" w:hAnsiTheme="majorHAnsi" w:cstheme="majorHAnsi"/>
                <w:color w:val="333333"/>
                <w:sz w:val="24"/>
                <w:szCs w:val="24"/>
              </w:rPr>
            </w:pPr>
            <w:r w:rsidRPr="002F2309">
              <w:rPr>
                <w:rFonts w:asciiTheme="majorHAnsi" w:hAnsiTheme="majorHAnsi" w:cstheme="majorHAnsi"/>
                <w:sz w:val="24"/>
                <w:szCs w:val="24"/>
              </w:rPr>
              <w:br/>
            </w:r>
            <w:r w:rsidRPr="002F2309">
              <w:rPr>
                <w:rFonts w:asciiTheme="majorHAnsi" w:hAnsiTheme="majorHAnsi" w:cstheme="majorHAnsi"/>
                <w:color w:val="202122"/>
                <w:sz w:val="24"/>
                <w:szCs w:val="24"/>
                <w:shd w:val="clear" w:color="auto" w:fill="FFFFFF"/>
              </w:rPr>
              <w:t>The book follows the adventures of modern-day fifteen-year-old demigod </w:t>
            </w:r>
            <w:hyperlink r:id="rId10" w:tooltip="Percy Jackson" w:history="1">
              <w:r w:rsidRPr="002F2309">
                <w:rPr>
                  <w:rStyle w:val="Hyperlink"/>
                  <w:rFonts w:asciiTheme="majorHAnsi" w:hAnsiTheme="majorHAnsi" w:cstheme="majorHAnsi"/>
                  <w:color w:val="0B0080"/>
                  <w:sz w:val="24"/>
                  <w:szCs w:val="24"/>
                  <w:u w:val="none"/>
                  <w:shd w:val="clear" w:color="auto" w:fill="FFFFFF"/>
                </w:rPr>
                <w:t>Percy Jackson</w:t>
              </w:r>
            </w:hyperlink>
            <w:r w:rsidRPr="002F2309">
              <w:rPr>
                <w:rFonts w:asciiTheme="majorHAnsi" w:hAnsiTheme="majorHAnsi" w:cstheme="majorHAnsi"/>
                <w:color w:val="202122"/>
                <w:sz w:val="24"/>
                <w:szCs w:val="24"/>
                <w:shd w:val="clear" w:color="auto" w:fill="FFFFFF"/>
              </w:rPr>
              <w:t>, the son of a mortal woman and the </w:t>
            </w:r>
            <w:hyperlink r:id="rId11" w:tooltip="Greek god" w:history="1">
              <w:r w:rsidRPr="002F2309">
                <w:rPr>
                  <w:rStyle w:val="Hyperlink"/>
                  <w:rFonts w:asciiTheme="majorHAnsi" w:hAnsiTheme="majorHAnsi" w:cstheme="majorHAnsi"/>
                  <w:color w:val="0B0080"/>
                  <w:sz w:val="24"/>
                  <w:szCs w:val="24"/>
                  <w:u w:val="none"/>
                  <w:shd w:val="clear" w:color="auto" w:fill="FFFFFF"/>
                </w:rPr>
                <w:t>Greek god</w:t>
              </w:r>
            </w:hyperlink>
            <w:r w:rsidRPr="002F2309">
              <w:rPr>
                <w:rFonts w:asciiTheme="majorHAnsi" w:hAnsiTheme="majorHAnsi" w:cstheme="majorHAnsi"/>
                <w:color w:val="202122"/>
                <w:sz w:val="24"/>
                <w:szCs w:val="24"/>
                <w:shd w:val="clear" w:color="auto" w:fill="FFFFFF"/>
              </w:rPr>
              <w:t> </w:t>
            </w:r>
            <w:hyperlink r:id="rId12" w:tooltip="Poseidon" w:history="1">
              <w:r w:rsidRPr="002F2309">
                <w:rPr>
                  <w:rStyle w:val="Hyperlink"/>
                  <w:rFonts w:asciiTheme="majorHAnsi" w:hAnsiTheme="majorHAnsi" w:cstheme="majorHAnsi"/>
                  <w:color w:val="0B0080"/>
                  <w:sz w:val="24"/>
                  <w:szCs w:val="24"/>
                  <w:u w:val="none"/>
                  <w:shd w:val="clear" w:color="auto" w:fill="FFFFFF"/>
                </w:rPr>
                <w:t>Poseidon</w:t>
              </w:r>
            </w:hyperlink>
            <w:r w:rsidRPr="002F2309">
              <w:rPr>
                <w:rFonts w:asciiTheme="majorHAnsi" w:hAnsiTheme="majorHAnsi" w:cstheme="majorHAnsi"/>
                <w:color w:val="202122"/>
                <w:sz w:val="24"/>
                <w:szCs w:val="24"/>
                <w:shd w:val="clear" w:color="auto" w:fill="FFFFFF"/>
              </w:rPr>
              <w:t>. Percy and his friends </w:t>
            </w:r>
            <w:hyperlink r:id="rId13" w:anchor="Annabeth_Chase" w:tooltip="List of characters in mythology novels by Rick Riordan" w:history="1">
              <w:r w:rsidRPr="002F2309">
                <w:rPr>
                  <w:rStyle w:val="Hyperlink"/>
                  <w:rFonts w:asciiTheme="majorHAnsi" w:hAnsiTheme="majorHAnsi" w:cstheme="majorHAnsi"/>
                  <w:color w:val="0B0080"/>
                  <w:sz w:val="24"/>
                  <w:szCs w:val="24"/>
                  <w:u w:val="none"/>
                  <w:shd w:val="clear" w:color="auto" w:fill="FFFFFF"/>
                </w:rPr>
                <w:t>Annabeth Chase</w:t>
              </w:r>
            </w:hyperlink>
            <w:r w:rsidRPr="002F2309">
              <w:rPr>
                <w:rFonts w:asciiTheme="majorHAnsi" w:hAnsiTheme="majorHAnsi" w:cstheme="majorHAnsi"/>
                <w:color w:val="202122"/>
                <w:sz w:val="24"/>
                <w:szCs w:val="24"/>
                <w:shd w:val="clear" w:color="auto" w:fill="FFFFFF"/>
              </w:rPr>
              <w:t>, </w:t>
            </w:r>
            <w:hyperlink r:id="rId14" w:anchor="Grover_Underwood" w:tooltip="List of characters in mythology novels by Rick Riordan" w:history="1">
              <w:r w:rsidRPr="002F2309">
                <w:rPr>
                  <w:rStyle w:val="Hyperlink"/>
                  <w:rFonts w:asciiTheme="majorHAnsi" w:hAnsiTheme="majorHAnsi" w:cstheme="majorHAnsi"/>
                  <w:color w:val="0B0080"/>
                  <w:sz w:val="24"/>
                  <w:szCs w:val="24"/>
                  <w:u w:val="none"/>
                  <w:shd w:val="clear" w:color="auto" w:fill="FFFFFF"/>
                </w:rPr>
                <w:t>Grover Underwood</w:t>
              </w:r>
            </w:hyperlink>
            <w:r w:rsidRPr="002F2309">
              <w:rPr>
                <w:rFonts w:asciiTheme="majorHAnsi" w:hAnsiTheme="majorHAnsi" w:cstheme="majorHAnsi"/>
                <w:color w:val="202122"/>
                <w:sz w:val="24"/>
                <w:szCs w:val="24"/>
                <w:shd w:val="clear" w:color="auto" w:fill="FFFFFF"/>
              </w:rPr>
              <w:t>, </w:t>
            </w:r>
            <w:hyperlink r:id="rId15" w:anchor="Rachel_Dare" w:tooltip="List of characters in mythology novels by Rick Riordan" w:history="1">
              <w:r w:rsidRPr="002F2309">
                <w:rPr>
                  <w:rStyle w:val="Hyperlink"/>
                  <w:rFonts w:asciiTheme="majorHAnsi" w:hAnsiTheme="majorHAnsi" w:cstheme="majorHAnsi"/>
                  <w:color w:val="0B0080"/>
                  <w:sz w:val="24"/>
                  <w:szCs w:val="24"/>
                  <w:u w:val="none"/>
                  <w:shd w:val="clear" w:color="auto" w:fill="FFFFFF"/>
                </w:rPr>
                <w:t>Rachel Dare</w:t>
              </w:r>
            </w:hyperlink>
            <w:r w:rsidRPr="002F2309">
              <w:rPr>
                <w:rFonts w:asciiTheme="majorHAnsi" w:hAnsiTheme="majorHAnsi" w:cstheme="majorHAnsi"/>
                <w:color w:val="202122"/>
                <w:sz w:val="24"/>
                <w:szCs w:val="24"/>
                <w:shd w:val="clear" w:color="auto" w:fill="FFFFFF"/>
              </w:rPr>
              <w:t> and </w:t>
            </w:r>
            <w:hyperlink r:id="rId16" w:anchor="Tyson" w:tooltip="List of characters in mythology novels by Rick Riordan" w:history="1">
              <w:r w:rsidRPr="002F2309">
                <w:rPr>
                  <w:rStyle w:val="Hyperlink"/>
                  <w:rFonts w:asciiTheme="majorHAnsi" w:hAnsiTheme="majorHAnsi" w:cstheme="majorHAnsi"/>
                  <w:color w:val="0B0080"/>
                  <w:sz w:val="24"/>
                  <w:szCs w:val="24"/>
                  <w:u w:val="none"/>
                  <w:shd w:val="clear" w:color="auto" w:fill="FFFFFF"/>
                </w:rPr>
                <w:t>Tyson</w:t>
              </w:r>
            </w:hyperlink>
            <w:r w:rsidRPr="002F2309">
              <w:rPr>
                <w:rFonts w:asciiTheme="majorHAnsi" w:hAnsiTheme="majorHAnsi" w:cstheme="majorHAnsi"/>
                <w:color w:val="202122"/>
                <w:sz w:val="24"/>
                <w:szCs w:val="24"/>
                <w:shd w:val="clear" w:color="auto" w:fill="FFFFFF"/>
              </w:rPr>
              <w:t> attempt to stop </w:t>
            </w:r>
            <w:hyperlink r:id="rId17" w:anchor="Luke_Castellan" w:tooltip="List of characters in mythology novels by Rick Riordan" w:history="1">
              <w:r w:rsidRPr="002F2309">
                <w:rPr>
                  <w:rStyle w:val="Hyperlink"/>
                  <w:rFonts w:asciiTheme="majorHAnsi" w:hAnsiTheme="majorHAnsi" w:cstheme="majorHAnsi"/>
                  <w:color w:val="0B0080"/>
                  <w:sz w:val="24"/>
                  <w:szCs w:val="24"/>
                  <w:u w:val="none"/>
                  <w:shd w:val="clear" w:color="auto" w:fill="FFFFFF"/>
                </w:rPr>
                <w:t>Luke Castellan</w:t>
              </w:r>
            </w:hyperlink>
            <w:r w:rsidRPr="002F2309">
              <w:rPr>
                <w:rFonts w:asciiTheme="majorHAnsi" w:hAnsiTheme="majorHAnsi" w:cstheme="majorHAnsi"/>
                <w:color w:val="202122"/>
                <w:sz w:val="24"/>
                <w:szCs w:val="24"/>
                <w:shd w:val="clear" w:color="auto" w:fill="FFFFFF"/>
              </w:rPr>
              <w:t> and his army from invading Camp Half-Blood through </w:t>
            </w:r>
            <w:proofErr w:type="spellStart"/>
            <w:r w:rsidR="002F2309" w:rsidRPr="002F2309">
              <w:fldChar w:fldCharType="begin"/>
            </w:r>
            <w:r w:rsidR="002F2309" w:rsidRPr="002F2309">
              <w:rPr>
                <w:sz w:val="24"/>
                <w:szCs w:val="24"/>
              </w:rPr>
              <w:instrText xml:space="preserve"> HYPERLINK "https://en.wikipedia.org/wiki/Daedalus" \o "Daedalus" </w:instrText>
            </w:r>
            <w:r w:rsidR="002F2309" w:rsidRPr="002F2309">
              <w:fldChar w:fldCharType="separate"/>
            </w:r>
            <w:r w:rsidRPr="002F2309">
              <w:rPr>
                <w:rStyle w:val="Hyperlink"/>
                <w:rFonts w:asciiTheme="majorHAnsi" w:hAnsiTheme="majorHAnsi" w:cstheme="majorHAnsi"/>
                <w:color w:val="0B0080"/>
                <w:sz w:val="24"/>
                <w:szCs w:val="24"/>
                <w:u w:val="none"/>
                <w:shd w:val="clear" w:color="auto" w:fill="FFFFFF"/>
              </w:rPr>
              <w:t>Daedalus</w:t>
            </w:r>
            <w:r w:rsidR="002F2309" w:rsidRPr="002F2309">
              <w:rPr>
                <w:rStyle w:val="Hyperlink"/>
                <w:rFonts w:asciiTheme="majorHAnsi" w:hAnsiTheme="majorHAnsi" w:cstheme="majorHAnsi"/>
                <w:color w:val="0B0080"/>
                <w:sz w:val="24"/>
                <w:szCs w:val="24"/>
                <w:u w:val="none"/>
                <w:shd w:val="clear" w:color="auto" w:fill="FFFFFF"/>
              </w:rPr>
              <w:fldChar w:fldCharType="end"/>
            </w:r>
            <w:r w:rsidRPr="002F2309">
              <w:rPr>
                <w:rFonts w:asciiTheme="majorHAnsi" w:hAnsiTheme="majorHAnsi" w:cstheme="majorHAnsi"/>
                <w:color w:val="202122"/>
                <w:sz w:val="24"/>
                <w:szCs w:val="24"/>
                <w:shd w:val="clear" w:color="auto" w:fill="FFFFFF"/>
              </w:rPr>
              <w:t>'s</w:t>
            </w:r>
            <w:proofErr w:type="spellEnd"/>
            <w:r w:rsidRPr="002F2309">
              <w:rPr>
                <w:rFonts w:asciiTheme="majorHAnsi" w:hAnsiTheme="majorHAnsi" w:cstheme="majorHAnsi"/>
                <w:color w:val="202122"/>
                <w:sz w:val="24"/>
                <w:szCs w:val="24"/>
                <w:shd w:val="clear" w:color="auto" w:fill="FFFFFF"/>
              </w:rPr>
              <w:t> </w:t>
            </w:r>
            <w:hyperlink r:id="rId18" w:tooltip="Labyrinth" w:history="1">
              <w:r w:rsidRPr="002F2309">
                <w:rPr>
                  <w:rStyle w:val="Hyperlink"/>
                  <w:rFonts w:asciiTheme="majorHAnsi" w:hAnsiTheme="majorHAnsi" w:cstheme="majorHAnsi"/>
                  <w:color w:val="0B0080"/>
                  <w:sz w:val="24"/>
                  <w:szCs w:val="24"/>
                  <w:u w:val="none"/>
                  <w:shd w:val="clear" w:color="auto" w:fill="FFFFFF"/>
                </w:rPr>
                <w:t>labyrinth</w:t>
              </w:r>
            </w:hyperlink>
            <w:r w:rsidRPr="002F2309">
              <w:rPr>
                <w:rFonts w:asciiTheme="majorHAnsi" w:hAnsiTheme="majorHAnsi" w:cstheme="majorHAnsi"/>
                <w:color w:val="202122"/>
                <w:sz w:val="24"/>
                <w:szCs w:val="24"/>
                <w:shd w:val="clear" w:color="auto" w:fill="FFFFFF"/>
              </w:rPr>
              <w:t> by trying to prevent the </w:t>
            </w:r>
            <w:hyperlink r:id="rId19" w:tooltip="Ariadne's string" w:history="1">
              <w:r w:rsidRPr="002F2309">
                <w:rPr>
                  <w:rStyle w:val="Hyperlink"/>
                  <w:rFonts w:asciiTheme="majorHAnsi" w:hAnsiTheme="majorHAnsi" w:cstheme="majorHAnsi"/>
                  <w:color w:val="0B0080"/>
                  <w:sz w:val="24"/>
                  <w:szCs w:val="24"/>
                  <w:u w:val="none"/>
                  <w:shd w:val="clear" w:color="auto" w:fill="FFFFFF"/>
                </w:rPr>
                <w:t>Ariadne's string</w:t>
              </w:r>
            </w:hyperlink>
            <w:r w:rsidRPr="002F2309">
              <w:rPr>
                <w:rFonts w:asciiTheme="majorHAnsi" w:hAnsiTheme="majorHAnsi" w:cstheme="majorHAnsi"/>
                <w:color w:val="202122"/>
                <w:sz w:val="24"/>
                <w:szCs w:val="24"/>
                <w:shd w:val="clear" w:color="auto" w:fill="FFFFFF"/>
              </w:rPr>
              <w:t> from falling into his hands.</w:t>
            </w:r>
          </w:p>
        </w:tc>
        <w:tc>
          <w:tcPr>
            <w:tcW w:w="1110" w:type="dxa"/>
          </w:tcPr>
          <w:p w14:paraId="67A42F80" w14:textId="77777777" w:rsidR="002E2F98" w:rsidRPr="002F2309" w:rsidRDefault="001A47AC" w:rsidP="00306D22">
            <w:pPr>
              <w:rPr>
                <w:rFonts w:asciiTheme="majorHAnsi" w:hAnsiTheme="majorHAnsi" w:cstheme="majorHAnsi"/>
                <w:color w:val="2F3333"/>
                <w:sz w:val="24"/>
                <w:szCs w:val="24"/>
              </w:rPr>
            </w:pPr>
            <w:r w:rsidRPr="002F2309">
              <w:rPr>
                <w:rFonts w:asciiTheme="majorHAnsi" w:hAnsiTheme="majorHAnsi" w:cstheme="majorHAnsi"/>
                <w:color w:val="70757A"/>
                <w:sz w:val="24"/>
                <w:szCs w:val="24"/>
              </w:rPr>
              <w:t>Rick Riordan</w:t>
            </w:r>
          </w:p>
        </w:tc>
        <w:tc>
          <w:tcPr>
            <w:tcW w:w="2201" w:type="dxa"/>
          </w:tcPr>
          <w:p w14:paraId="20BF1FD6" w14:textId="77777777" w:rsidR="002E2F98"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Fictional Mythology</w:t>
            </w:r>
          </w:p>
        </w:tc>
        <w:tc>
          <w:tcPr>
            <w:tcW w:w="614" w:type="dxa"/>
          </w:tcPr>
          <w:p w14:paraId="5F352284" w14:textId="77777777" w:rsidR="002E2F98"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323</w:t>
            </w:r>
          </w:p>
        </w:tc>
      </w:tr>
      <w:tr w:rsidR="00306D22" w:rsidRPr="002F2309" w14:paraId="68D7DAF5" w14:textId="77777777" w:rsidTr="00626F56">
        <w:tc>
          <w:tcPr>
            <w:tcW w:w="1615" w:type="dxa"/>
          </w:tcPr>
          <w:p w14:paraId="29DC8878" w14:textId="77777777" w:rsidR="001A47AC" w:rsidRPr="002F2309" w:rsidRDefault="001A47AC" w:rsidP="00306D22">
            <w:pPr>
              <w:rPr>
                <w:rFonts w:asciiTheme="majorHAnsi" w:hAnsiTheme="majorHAnsi" w:cstheme="majorHAnsi"/>
                <w:color w:val="333333"/>
                <w:sz w:val="24"/>
                <w:szCs w:val="24"/>
              </w:rPr>
            </w:pPr>
            <w:r w:rsidRPr="002F2309">
              <w:rPr>
                <w:rStyle w:val="fn"/>
                <w:rFonts w:asciiTheme="majorHAnsi" w:hAnsiTheme="majorHAnsi" w:cstheme="majorHAnsi"/>
                <w:color w:val="333333"/>
                <w:sz w:val="24"/>
                <w:szCs w:val="24"/>
              </w:rPr>
              <w:t>The Goddess in India</w:t>
            </w:r>
            <w:r w:rsidRPr="002F2309">
              <w:rPr>
                <w:rFonts w:asciiTheme="majorHAnsi" w:hAnsiTheme="majorHAnsi" w:cstheme="majorHAnsi"/>
                <w:color w:val="333333"/>
                <w:sz w:val="24"/>
                <w:szCs w:val="24"/>
              </w:rPr>
              <w:t>: </w:t>
            </w:r>
            <w:r w:rsidRPr="002F2309">
              <w:rPr>
                <w:rStyle w:val="Subtitle1"/>
                <w:rFonts w:asciiTheme="majorHAnsi" w:hAnsiTheme="majorHAnsi" w:cstheme="majorHAnsi"/>
                <w:bCs/>
                <w:color w:val="333333"/>
                <w:sz w:val="24"/>
                <w:szCs w:val="24"/>
              </w:rPr>
              <w:t>The Five Faces of the Eternal Feminine</w:t>
            </w:r>
          </w:p>
          <w:p w14:paraId="0C6C1BDE" w14:textId="77777777" w:rsidR="002E2F98" w:rsidRPr="002F2309" w:rsidRDefault="001A47AC" w:rsidP="00306D22">
            <w:pPr>
              <w:rPr>
                <w:rStyle w:val="a-size-extra-large"/>
                <w:rFonts w:asciiTheme="majorHAnsi" w:hAnsiTheme="majorHAnsi" w:cstheme="majorHAnsi"/>
                <w:color w:val="0F1111"/>
                <w:sz w:val="24"/>
                <w:szCs w:val="24"/>
              </w:rPr>
            </w:pPr>
            <w:r w:rsidRPr="002F2309">
              <w:rPr>
                <w:rStyle w:val="a-size-extra-large"/>
                <w:rFonts w:asciiTheme="majorHAnsi" w:hAnsiTheme="majorHAnsi" w:cstheme="majorHAnsi"/>
                <w:color w:val="0F1111"/>
                <w:sz w:val="24"/>
                <w:szCs w:val="24"/>
              </w:rPr>
              <w:t xml:space="preserve"> </w:t>
            </w:r>
          </w:p>
        </w:tc>
        <w:tc>
          <w:tcPr>
            <w:tcW w:w="2756" w:type="dxa"/>
          </w:tcPr>
          <w:p w14:paraId="2A75D6F0" w14:textId="77777777" w:rsidR="001A47AC" w:rsidRPr="002F2309" w:rsidRDefault="001A47AC" w:rsidP="00306D22">
            <w:pPr>
              <w:rPr>
                <w:rFonts w:asciiTheme="majorHAnsi" w:eastAsia="Times New Roman" w:hAnsiTheme="majorHAnsi" w:cstheme="majorHAnsi"/>
                <w:sz w:val="24"/>
                <w:szCs w:val="24"/>
                <w:lang w:eastAsia="en-IN"/>
              </w:rPr>
            </w:pPr>
            <w:r w:rsidRPr="002F2309">
              <w:rPr>
                <w:rFonts w:asciiTheme="majorHAnsi" w:eastAsia="Times New Roman" w:hAnsiTheme="majorHAnsi" w:cstheme="majorHAnsi"/>
                <w:color w:val="333333"/>
                <w:sz w:val="24"/>
                <w:szCs w:val="24"/>
                <w:shd w:val="clear" w:color="auto" w:fill="FFFFFF"/>
                <w:lang w:eastAsia="en-IN"/>
              </w:rPr>
              <w:t>The first exhaustive collection of goddess mythologies from India.</w:t>
            </w:r>
          </w:p>
          <w:p w14:paraId="05C36D03" w14:textId="77777777" w:rsidR="001A47AC" w:rsidRPr="002F2309" w:rsidRDefault="001A47AC" w:rsidP="00306D22">
            <w:pPr>
              <w:rPr>
                <w:rFonts w:asciiTheme="majorHAnsi" w:eastAsia="Times New Roman" w:hAnsiTheme="majorHAnsi" w:cstheme="majorHAnsi"/>
                <w:color w:val="333333"/>
                <w:sz w:val="24"/>
                <w:szCs w:val="24"/>
                <w:lang w:eastAsia="en-IN"/>
              </w:rPr>
            </w:pPr>
            <w:r w:rsidRPr="002F2309">
              <w:rPr>
                <w:rFonts w:asciiTheme="majorHAnsi" w:eastAsia="Times New Roman" w:hAnsiTheme="majorHAnsi" w:cstheme="majorHAnsi"/>
                <w:color w:val="333333"/>
                <w:sz w:val="24"/>
                <w:szCs w:val="24"/>
                <w:lang w:eastAsia="en-IN"/>
              </w:rPr>
              <w:br/>
              <w:t>Explores the evolution of goddess worship in India over 4,000 years.</w:t>
            </w:r>
          </w:p>
          <w:p w14:paraId="3539CBEE" w14:textId="77777777" w:rsidR="002E2F98" w:rsidRPr="002F2309" w:rsidRDefault="002E2F98" w:rsidP="00306D22">
            <w:pPr>
              <w:rPr>
                <w:rFonts w:asciiTheme="majorHAnsi" w:hAnsiTheme="majorHAnsi" w:cstheme="majorHAnsi"/>
                <w:color w:val="333333"/>
                <w:sz w:val="24"/>
                <w:szCs w:val="24"/>
              </w:rPr>
            </w:pPr>
          </w:p>
        </w:tc>
        <w:tc>
          <w:tcPr>
            <w:tcW w:w="1110" w:type="dxa"/>
          </w:tcPr>
          <w:p w14:paraId="05513A03" w14:textId="77777777" w:rsidR="002E2F98" w:rsidRPr="002F2309" w:rsidRDefault="001A47AC" w:rsidP="00306D22">
            <w:pPr>
              <w:rPr>
                <w:rFonts w:asciiTheme="majorHAnsi" w:hAnsiTheme="majorHAnsi" w:cstheme="majorHAnsi"/>
                <w:color w:val="2F3333"/>
                <w:sz w:val="24"/>
                <w:szCs w:val="24"/>
              </w:rPr>
            </w:pPr>
            <w:proofErr w:type="spellStart"/>
            <w:r w:rsidRPr="002F2309">
              <w:rPr>
                <w:rFonts w:asciiTheme="majorHAnsi" w:hAnsiTheme="majorHAnsi" w:cstheme="majorHAnsi"/>
                <w:color w:val="70757A"/>
                <w:sz w:val="24"/>
                <w:szCs w:val="24"/>
              </w:rPr>
              <w:t>Devdutt</w:t>
            </w:r>
            <w:proofErr w:type="spellEnd"/>
            <w:r w:rsidRPr="002F2309">
              <w:rPr>
                <w:rFonts w:asciiTheme="majorHAnsi" w:hAnsiTheme="majorHAnsi" w:cstheme="majorHAnsi"/>
                <w:color w:val="70757A"/>
                <w:sz w:val="24"/>
                <w:szCs w:val="24"/>
              </w:rPr>
              <w:t xml:space="preserve"> </w:t>
            </w:r>
            <w:proofErr w:type="spellStart"/>
            <w:r w:rsidRPr="002F2309">
              <w:rPr>
                <w:rFonts w:asciiTheme="majorHAnsi" w:hAnsiTheme="majorHAnsi" w:cstheme="majorHAnsi"/>
                <w:color w:val="70757A"/>
                <w:sz w:val="24"/>
                <w:szCs w:val="24"/>
              </w:rPr>
              <w:t>Pattanaik</w:t>
            </w:r>
            <w:proofErr w:type="spellEnd"/>
          </w:p>
        </w:tc>
        <w:tc>
          <w:tcPr>
            <w:tcW w:w="2201" w:type="dxa"/>
          </w:tcPr>
          <w:p w14:paraId="182B42AF" w14:textId="77777777" w:rsidR="002E2F98" w:rsidRPr="002F2309" w:rsidRDefault="002E2F98"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Fictional Mythology</w:t>
            </w:r>
          </w:p>
        </w:tc>
        <w:tc>
          <w:tcPr>
            <w:tcW w:w="614" w:type="dxa"/>
          </w:tcPr>
          <w:p w14:paraId="4EA9F2E3" w14:textId="77777777" w:rsidR="002E2F98"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439</w:t>
            </w:r>
          </w:p>
        </w:tc>
      </w:tr>
      <w:tr w:rsidR="00306D22" w:rsidRPr="002F2309" w14:paraId="24817B08" w14:textId="77777777" w:rsidTr="00626F56">
        <w:tc>
          <w:tcPr>
            <w:tcW w:w="1615" w:type="dxa"/>
          </w:tcPr>
          <w:p w14:paraId="3BF7E9CE" w14:textId="77777777" w:rsidR="0033253D" w:rsidRPr="002F2309" w:rsidRDefault="00E94725" w:rsidP="00626F56">
            <w:pPr>
              <w:pStyle w:val="ListParagraph"/>
              <w:numPr>
                <w:ilvl w:val="0"/>
                <w:numId w:val="5"/>
              </w:numPr>
              <w:rPr>
                <w:rFonts w:asciiTheme="majorHAnsi" w:hAnsiTheme="majorHAnsi" w:cstheme="majorHAnsi"/>
                <w:sz w:val="24"/>
                <w:szCs w:val="24"/>
              </w:rPr>
            </w:pPr>
            <w:hyperlink r:id="rId20" w:anchor="imgrc=axzYd-NIFkZHZM" w:history="1">
              <w:r w:rsidR="0033253D" w:rsidRPr="002F2309">
                <w:rPr>
                  <w:rFonts w:asciiTheme="majorHAnsi" w:hAnsiTheme="majorHAnsi" w:cstheme="majorHAnsi"/>
                  <w:color w:val="660099"/>
                  <w:sz w:val="24"/>
                  <w:szCs w:val="24"/>
                </w:rPr>
                <w:br/>
              </w:r>
            </w:hyperlink>
            <w:r w:rsidR="0033253D" w:rsidRPr="002F2309">
              <w:rPr>
                <w:rFonts w:asciiTheme="majorHAnsi" w:hAnsiTheme="majorHAnsi" w:cstheme="majorHAnsi"/>
                <w:bCs/>
                <w:sz w:val="24"/>
                <w:szCs w:val="24"/>
              </w:rPr>
              <w:t>The Cat in the Hat</w:t>
            </w:r>
          </w:p>
          <w:p w14:paraId="30D166E4" w14:textId="77777777" w:rsidR="0033253D" w:rsidRPr="002F2309" w:rsidRDefault="0033253D" w:rsidP="00306D22">
            <w:pPr>
              <w:rPr>
                <w:rStyle w:val="a-size-extra-large"/>
                <w:rFonts w:asciiTheme="majorHAnsi" w:hAnsiTheme="majorHAnsi" w:cstheme="majorHAnsi"/>
                <w:color w:val="0F1111"/>
                <w:sz w:val="24"/>
                <w:szCs w:val="24"/>
              </w:rPr>
            </w:pPr>
          </w:p>
        </w:tc>
        <w:tc>
          <w:tcPr>
            <w:tcW w:w="2756" w:type="dxa"/>
          </w:tcPr>
          <w:p w14:paraId="6C65179C" w14:textId="77777777" w:rsidR="0033253D" w:rsidRPr="002F2309" w:rsidRDefault="0033253D" w:rsidP="00306D22">
            <w:pPr>
              <w:rPr>
                <w:rFonts w:asciiTheme="majorHAnsi" w:eastAsia="Times New Roman" w:hAnsiTheme="majorHAnsi" w:cstheme="majorHAnsi"/>
                <w:color w:val="4D5156"/>
                <w:sz w:val="24"/>
                <w:szCs w:val="24"/>
                <w:lang w:eastAsia="en-IN"/>
              </w:rPr>
            </w:pPr>
            <w:r w:rsidRPr="002F2309">
              <w:rPr>
                <w:rFonts w:asciiTheme="majorHAnsi" w:eastAsia="Times New Roman" w:hAnsiTheme="majorHAnsi" w:cstheme="majorHAnsi"/>
                <w:color w:val="4D5156"/>
                <w:sz w:val="24"/>
                <w:szCs w:val="24"/>
                <w:lang w:eastAsia="en-IN"/>
              </w:rPr>
              <w:t xml:space="preserve">The Cat in the Hat is a children's book written and illustrated by Theodor Geisel under the pen name </w:t>
            </w:r>
            <w:proofErr w:type="spellStart"/>
            <w:r w:rsidRPr="002F2309">
              <w:rPr>
                <w:rFonts w:asciiTheme="majorHAnsi" w:eastAsia="Times New Roman" w:hAnsiTheme="majorHAnsi" w:cstheme="majorHAnsi"/>
                <w:color w:val="4D5156"/>
                <w:sz w:val="24"/>
                <w:szCs w:val="24"/>
                <w:lang w:eastAsia="en-IN"/>
              </w:rPr>
              <w:t>Dr.</w:t>
            </w:r>
            <w:proofErr w:type="spellEnd"/>
            <w:r w:rsidRPr="002F2309">
              <w:rPr>
                <w:rFonts w:asciiTheme="majorHAnsi" w:eastAsia="Times New Roman" w:hAnsiTheme="majorHAnsi" w:cstheme="majorHAnsi"/>
                <w:color w:val="4D5156"/>
                <w:sz w:val="24"/>
                <w:szCs w:val="24"/>
                <w:lang w:eastAsia="en-IN"/>
              </w:rPr>
              <w:t xml:space="preserve"> Seuss and first published in 1957. The story </w:t>
            </w:r>
            <w:proofErr w:type="spellStart"/>
            <w:r w:rsidRPr="002F2309">
              <w:rPr>
                <w:rFonts w:asciiTheme="majorHAnsi" w:eastAsia="Times New Roman" w:hAnsiTheme="majorHAnsi" w:cstheme="majorHAnsi"/>
                <w:color w:val="4D5156"/>
                <w:sz w:val="24"/>
                <w:szCs w:val="24"/>
                <w:lang w:eastAsia="en-IN"/>
              </w:rPr>
              <w:t>centers</w:t>
            </w:r>
            <w:proofErr w:type="spellEnd"/>
            <w:r w:rsidRPr="002F2309">
              <w:rPr>
                <w:rFonts w:asciiTheme="majorHAnsi" w:eastAsia="Times New Roman" w:hAnsiTheme="majorHAnsi" w:cstheme="majorHAnsi"/>
                <w:color w:val="4D5156"/>
                <w:sz w:val="24"/>
                <w:szCs w:val="24"/>
                <w:lang w:eastAsia="en-IN"/>
              </w:rPr>
              <w:t xml:space="preserve"> on a tall anthropomorphic cat who wears a red and white-striped hat and a red bow tie.  </w:t>
            </w:r>
          </w:p>
          <w:p w14:paraId="7D47B341" w14:textId="77777777" w:rsidR="0033253D" w:rsidRPr="002F2309" w:rsidRDefault="0033253D" w:rsidP="00306D22">
            <w:pPr>
              <w:rPr>
                <w:rFonts w:asciiTheme="majorHAnsi" w:hAnsiTheme="majorHAnsi" w:cstheme="majorHAnsi"/>
                <w:color w:val="333333"/>
                <w:sz w:val="24"/>
                <w:szCs w:val="24"/>
              </w:rPr>
            </w:pPr>
          </w:p>
        </w:tc>
        <w:tc>
          <w:tcPr>
            <w:tcW w:w="1110" w:type="dxa"/>
          </w:tcPr>
          <w:p w14:paraId="42B4C0EB" w14:textId="77777777" w:rsidR="0033253D" w:rsidRPr="002F2309" w:rsidRDefault="0033253D" w:rsidP="00306D22">
            <w:pPr>
              <w:rPr>
                <w:rFonts w:asciiTheme="majorHAnsi" w:hAnsiTheme="majorHAnsi" w:cstheme="majorHAnsi"/>
                <w:color w:val="2F3333"/>
                <w:sz w:val="24"/>
                <w:szCs w:val="24"/>
              </w:rPr>
            </w:pPr>
            <w:proofErr w:type="spellStart"/>
            <w:r w:rsidRPr="002F2309">
              <w:rPr>
                <w:rFonts w:asciiTheme="majorHAnsi" w:hAnsiTheme="majorHAnsi" w:cstheme="majorHAnsi"/>
                <w:color w:val="70757A"/>
                <w:sz w:val="24"/>
                <w:szCs w:val="24"/>
              </w:rPr>
              <w:t>Dr.</w:t>
            </w:r>
            <w:proofErr w:type="spellEnd"/>
            <w:r w:rsidRPr="002F2309">
              <w:rPr>
                <w:rFonts w:asciiTheme="majorHAnsi" w:hAnsiTheme="majorHAnsi" w:cstheme="majorHAnsi"/>
                <w:color w:val="70757A"/>
                <w:sz w:val="24"/>
                <w:szCs w:val="24"/>
              </w:rPr>
              <w:t xml:space="preserve"> Seuss</w:t>
            </w:r>
          </w:p>
        </w:tc>
        <w:tc>
          <w:tcPr>
            <w:tcW w:w="2201" w:type="dxa"/>
          </w:tcPr>
          <w:p w14:paraId="2B59DE66" w14:textId="77777777" w:rsidR="0033253D" w:rsidRPr="002F2309" w:rsidRDefault="0033253D"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 xml:space="preserve">Children’s books </w:t>
            </w:r>
          </w:p>
        </w:tc>
        <w:tc>
          <w:tcPr>
            <w:tcW w:w="614" w:type="dxa"/>
          </w:tcPr>
          <w:p w14:paraId="31B5BF87" w14:textId="77777777" w:rsidR="0033253D"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165</w:t>
            </w:r>
          </w:p>
        </w:tc>
      </w:tr>
      <w:tr w:rsidR="00306D22" w:rsidRPr="002F2309" w14:paraId="40201FCA" w14:textId="77777777" w:rsidTr="00626F56">
        <w:tc>
          <w:tcPr>
            <w:tcW w:w="1615" w:type="dxa"/>
          </w:tcPr>
          <w:p w14:paraId="1659A558" w14:textId="77777777" w:rsidR="0033253D" w:rsidRPr="002F2309" w:rsidRDefault="0033253D" w:rsidP="00306D22">
            <w:pPr>
              <w:rPr>
                <w:rStyle w:val="a-size-extra-large"/>
                <w:rFonts w:asciiTheme="majorHAnsi" w:eastAsia="Times New Roman" w:hAnsiTheme="majorHAnsi" w:cstheme="majorHAnsi"/>
                <w:color w:val="202124"/>
                <w:sz w:val="24"/>
                <w:szCs w:val="24"/>
                <w:lang w:eastAsia="en-IN"/>
              </w:rPr>
            </w:pPr>
            <w:r w:rsidRPr="002F2309">
              <w:rPr>
                <w:rFonts w:asciiTheme="majorHAnsi" w:eastAsia="Times New Roman" w:hAnsiTheme="majorHAnsi" w:cstheme="majorHAnsi"/>
                <w:color w:val="202124"/>
                <w:sz w:val="24"/>
                <w:szCs w:val="24"/>
                <w:lang w:eastAsia="en-IN"/>
              </w:rPr>
              <w:t>Matilda</w:t>
            </w:r>
          </w:p>
        </w:tc>
        <w:tc>
          <w:tcPr>
            <w:tcW w:w="2756" w:type="dxa"/>
          </w:tcPr>
          <w:p w14:paraId="0828E6BB" w14:textId="77777777" w:rsidR="0033253D" w:rsidRPr="002F2309" w:rsidRDefault="0033253D" w:rsidP="00306D22">
            <w:pPr>
              <w:rPr>
                <w:rFonts w:asciiTheme="majorHAnsi" w:eastAsia="Times New Roman" w:hAnsiTheme="majorHAnsi" w:cstheme="majorHAnsi"/>
                <w:color w:val="202124"/>
                <w:sz w:val="24"/>
                <w:szCs w:val="24"/>
                <w:lang w:eastAsia="en-IN"/>
              </w:rPr>
            </w:pPr>
            <w:r w:rsidRPr="002F2309">
              <w:rPr>
                <w:rFonts w:asciiTheme="majorHAnsi" w:eastAsia="Times New Roman" w:hAnsiTheme="majorHAnsi" w:cstheme="majorHAnsi"/>
                <w:color w:val="202124"/>
                <w:sz w:val="24"/>
                <w:szCs w:val="24"/>
                <w:lang w:eastAsia="en-IN"/>
              </w:rPr>
              <w:t xml:space="preserve">This film adaptation of a Roald Dahl work tells the </w:t>
            </w:r>
            <w:r w:rsidRPr="002F2309">
              <w:rPr>
                <w:rFonts w:asciiTheme="majorHAnsi" w:eastAsia="Times New Roman" w:hAnsiTheme="majorHAnsi" w:cstheme="majorHAnsi"/>
                <w:color w:val="202124"/>
                <w:sz w:val="24"/>
                <w:szCs w:val="24"/>
                <w:lang w:eastAsia="en-IN"/>
              </w:rPr>
              <w:lastRenderedPageBreak/>
              <w:t>story of Matilda Wormwood (Mara Wilson), a gifted girl forced to put up with a crude, distant father (Danny DeVito) and mother (Rhea Perlman). Worse, Agatha Trunchbull (Pam Ferris), the evil principal at Matilda's school, is a terrifyingly strict bully. However, when Matilda realizes she has the power of telekinesis, she begins to defend her friends from Trunchbull's wrath and fight back against her unkind parents.</w:t>
            </w:r>
          </w:p>
          <w:p w14:paraId="24284B88" w14:textId="77777777" w:rsidR="0033253D" w:rsidRPr="002F2309" w:rsidRDefault="0033253D" w:rsidP="00306D22">
            <w:pPr>
              <w:rPr>
                <w:rFonts w:asciiTheme="majorHAnsi" w:hAnsiTheme="majorHAnsi" w:cstheme="majorHAnsi"/>
                <w:color w:val="333333"/>
                <w:sz w:val="24"/>
                <w:szCs w:val="24"/>
              </w:rPr>
            </w:pPr>
          </w:p>
        </w:tc>
        <w:tc>
          <w:tcPr>
            <w:tcW w:w="1110" w:type="dxa"/>
          </w:tcPr>
          <w:p w14:paraId="38E671B4" w14:textId="77777777" w:rsidR="0033253D" w:rsidRPr="002F2309" w:rsidRDefault="0033253D" w:rsidP="00306D22">
            <w:pPr>
              <w:rPr>
                <w:rFonts w:asciiTheme="majorHAnsi" w:hAnsiTheme="majorHAnsi" w:cstheme="majorHAnsi"/>
                <w:color w:val="2F3333"/>
                <w:sz w:val="24"/>
                <w:szCs w:val="24"/>
              </w:rPr>
            </w:pPr>
            <w:r w:rsidRPr="002F2309">
              <w:rPr>
                <w:rFonts w:asciiTheme="majorHAnsi" w:eastAsia="Times New Roman" w:hAnsiTheme="majorHAnsi" w:cstheme="majorHAnsi"/>
                <w:color w:val="202124"/>
                <w:sz w:val="24"/>
                <w:szCs w:val="24"/>
                <w:lang w:eastAsia="en-IN"/>
              </w:rPr>
              <w:lastRenderedPageBreak/>
              <w:t>Roald Dahl</w:t>
            </w:r>
          </w:p>
        </w:tc>
        <w:tc>
          <w:tcPr>
            <w:tcW w:w="2201" w:type="dxa"/>
          </w:tcPr>
          <w:p w14:paraId="7BA4E34C" w14:textId="77777777" w:rsidR="0033253D" w:rsidRPr="002F2309" w:rsidRDefault="0033253D"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 xml:space="preserve">Children’s books </w:t>
            </w:r>
          </w:p>
        </w:tc>
        <w:tc>
          <w:tcPr>
            <w:tcW w:w="614" w:type="dxa"/>
          </w:tcPr>
          <w:p w14:paraId="7FB0E3CD" w14:textId="77777777" w:rsidR="0033253D"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450</w:t>
            </w:r>
          </w:p>
        </w:tc>
      </w:tr>
      <w:tr w:rsidR="00306D22" w:rsidRPr="002F2309" w14:paraId="68E6E5EC" w14:textId="77777777" w:rsidTr="00626F56">
        <w:tc>
          <w:tcPr>
            <w:tcW w:w="1615" w:type="dxa"/>
          </w:tcPr>
          <w:p w14:paraId="2B706D03" w14:textId="77777777" w:rsidR="0033253D" w:rsidRPr="002F2309" w:rsidRDefault="0033253D" w:rsidP="00306D22">
            <w:pPr>
              <w:rPr>
                <w:rFonts w:asciiTheme="majorHAnsi" w:hAnsiTheme="majorHAnsi" w:cstheme="majorHAnsi"/>
                <w:color w:val="0F1111"/>
                <w:sz w:val="24"/>
                <w:szCs w:val="24"/>
              </w:rPr>
            </w:pPr>
            <w:r w:rsidRPr="002F2309">
              <w:rPr>
                <w:rStyle w:val="a-size-extra-large"/>
                <w:rFonts w:asciiTheme="majorHAnsi" w:hAnsiTheme="majorHAnsi" w:cstheme="majorHAnsi"/>
                <w:color w:val="0F1111"/>
                <w:sz w:val="24"/>
                <w:szCs w:val="24"/>
              </w:rPr>
              <w:t>Diary of a Wimpy Kid: The Long Haul</w:t>
            </w:r>
          </w:p>
          <w:p w14:paraId="1312E3C2" w14:textId="77777777" w:rsidR="0033253D" w:rsidRPr="002F2309" w:rsidRDefault="0033253D" w:rsidP="00306D22">
            <w:pPr>
              <w:rPr>
                <w:rStyle w:val="a-size-extra-large"/>
                <w:rFonts w:asciiTheme="majorHAnsi" w:hAnsiTheme="majorHAnsi" w:cstheme="majorHAnsi"/>
                <w:color w:val="0F1111"/>
                <w:sz w:val="24"/>
                <w:szCs w:val="24"/>
              </w:rPr>
            </w:pPr>
          </w:p>
        </w:tc>
        <w:tc>
          <w:tcPr>
            <w:tcW w:w="2756" w:type="dxa"/>
          </w:tcPr>
          <w:p w14:paraId="56B850E2" w14:textId="77777777" w:rsidR="0033253D" w:rsidRPr="002F2309" w:rsidRDefault="0033253D" w:rsidP="00306D22">
            <w:pPr>
              <w:rPr>
                <w:rFonts w:asciiTheme="majorHAnsi" w:hAnsiTheme="majorHAnsi" w:cstheme="majorHAnsi"/>
                <w:color w:val="333333"/>
                <w:sz w:val="24"/>
                <w:szCs w:val="24"/>
              </w:rPr>
            </w:pPr>
            <w:r w:rsidRPr="002F2309">
              <w:rPr>
                <w:rFonts w:asciiTheme="majorHAnsi" w:hAnsiTheme="majorHAnsi" w:cstheme="majorHAnsi"/>
                <w:color w:val="333333"/>
                <w:sz w:val="24"/>
                <w:szCs w:val="24"/>
                <w:shd w:val="clear" w:color="auto" w:fill="FFFFFF"/>
              </w:rPr>
              <w:t xml:space="preserve">The Long Haul revolves around a road trip that the </w:t>
            </w:r>
            <w:proofErr w:type="spellStart"/>
            <w:r w:rsidRPr="002F2309">
              <w:rPr>
                <w:rFonts w:asciiTheme="majorHAnsi" w:hAnsiTheme="majorHAnsi" w:cstheme="majorHAnsi"/>
                <w:color w:val="333333"/>
                <w:sz w:val="24"/>
                <w:szCs w:val="24"/>
                <w:shd w:val="clear" w:color="auto" w:fill="FFFFFF"/>
              </w:rPr>
              <w:t>Heffley</w:t>
            </w:r>
            <w:proofErr w:type="spellEnd"/>
            <w:r w:rsidRPr="002F2309">
              <w:rPr>
                <w:rFonts w:asciiTheme="majorHAnsi" w:hAnsiTheme="majorHAnsi" w:cstheme="majorHAnsi"/>
                <w:color w:val="333333"/>
                <w:sz w:val="24"/>
                <w:szCs w:val="24"/>
                <w:shd w:val="clear" w:color="auto" w:fill="FFFFFF"/>
              </w:rPr>
              <w:t xml:space="preserve"> family embarks on. Usually a family road trip is believed to be amusing… but that is not the case with the </w:t>
            </w:r>
            <w:proofErr w:type="spellStart"/>
            <w:r w:rsidRPr="002F2309">
              <w:rPr>
                <w:rFonts w:asciiTheme="majorHAnsi" w:hAnsiTheme="majorHAnsi" w:cstheme="majorHAnsi"/>
                <w:color w:val="333333"/>
                <w:sz w:val="24"/>
                <w:szCs w:val="24"/>
                <w:shd w:val="clear" w:color="auto" w:fill="FFFFFF"/>
              </w:rPr>
              <w:t>Heffleys</w:t>
            </w:r>
            <w:proofErr w:type="spellEnd"/>
            <w:r w:rsidRPr="002F2309">
              <w:rPr>
                <w:rFonts w:asciiTheme="majorHAnsi" w:hAnsiTheme="majorHAnsi" w:cstheme="majorHAnsi"/>
                <w:color w:val="333333"/>
                <w:sz w:val="24"/>
                <w:szCs w:val="24"/>
                <w:shd w:val="clear" w:color="auto" w:fill="FFFFFF"/>
              </w:rPr>
              <w:t xml:space="preserve">. Although the journey is quite promising at the beginning, it gradually takes some erroneous twists. Greg never imagined that he will have to face situations and scenarios like Gas Station Bathrooms, wild seagulls, a minor car accident and an escapee pig. However, the most horrible road trips may still turn into an escapade. This is what exactly happened with the </w:t>
            </w:r>
            <w:proofErr w:type="spellStart"/>
            <w:r w:rsidRPr="002F2309">
              <w:rPr>
                <w:rFonts w:asciiTheme="majorHAnsi" w:hAnsiTheme="majorHAnsi" w:cstheme="majorHAnsi"/>
                <w:color w:val="333333"/>
                <w:sz w:val="24"/>
                <w:szCs w:val="24"/>
                <w:shd w:val="clear" w:color="auto" w:fill="FFFFFF"/>
              </w:rPr>
              <w:t>Haffley</w:t>
            </w:r>
            <w:proofErr w:type="spellEnd"/>
            <w:r w:rsidRPr="002F2309">
              <w:rPr>
                <w:rFonts w:asciiTheme="majorHAnsi" w:hAnsiTheme="majorHAnsi" w:cstheme="majorHAnsi"/>
                <w:color w:val="333333"/>
                <w:sz w:val="24"/>
                <w:szCs w:val="24"/>
                <w:shd w:val="clear" w:color="auto" w:fill="FFFFFF"/>
              </w:rPr>
              <w:t xml:space="preserve"> family- a trip </w:t>
            </w:r>
            <w:r w:rsidRPr="002F2309">
              <w:rPr>
                <w:rFonts w:asciiTheme="majorHAnsi" w:hAnsiTheme="majorHAnsi" w:cstheme="majorHAnsi"/>
                <w:color w:val="333333"/>
                <w:sz w:val="24"/>
                <w:szCs w:val="24"/>
                <w:shd w:val="clear" w:color="auto" w:fill="FFFFFF"/>
              </w:rPr>
              <w:lastRenderedPageBreak/>
              <w:t>which they would not want to forget easily.</w:t>
            </w:r>
          </w:p>
        </w:tc>
        <w:tc>
          <w:tcPr>
            <w:tcW w:w="1110" w:type="dxa"/>
          </w:tcPr>
          <w:p w14:paraId="7803CBE9" w14:textId="77777777" w:rsidR="0033253D" w:rsidRPr="002F2309" w:rsidRDefault="0033253D"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lastRenderedPageBreak/>
              <w:t>Jeff Kinney</w:t>
            </w:r>
          </w:p>
        </w:tc>
        <w:tc>
          <w:tcPr>
            <w:tcW w:w="2201" w:type="dxa"/>
          </w:tcPr>
          <w:p w14:paraId="44B2935E" w14:textId="77777777" w:rsidR="0033253D" w:rsidRPr="002F2309" w:rsidRDefault="0033253D"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 xml:space="preserve">Children’s books </w:t>
            </w:r>
          </w:p>
        </w:tc>
        <w:tc>
          <w:tcPr>
            <w:tcW w:w="614" w:type="dxa"/>
          </w:tcPr>
          <w:p w14:paraId="11CC6261" w14:textId="77777777" w:rsidR="0033253D"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308</w:t>
            </w:r>
          </w:p>
        </w:tc>
      </w:tr>
      <w:tr w:rsidR="00306D22" w:rsidRPr="002F2309" w14:paraId="611062CE" w14:textId="77777777" w:rsidTr="00626F56">
        <w:tc>
          <w:tcPr>
            <w:tcW w:w="1615" w:type="dxa"/>
          </w:tcPr>
          <w:p w14:paraId="7D0F81E5" w14:textId="77777777" w:rsidR="0033253D" w:rsidRPr="002F2309" w:rsidRDefault="0033253D" w:rsidP="00306D22">
            <w:pPr>
              <w:rPr>
                <w:rFonts w:asciiTheme="majorHAnsi" w:hAnsiTheme="majorHAnsi" w:cstheme="majorHAnsi"/>
                <w:color w:val="333333"/>
                <w:sz w:val="24"/>
                <w:szCs w:val="24"/>
              </w:rPr>
            </w:pPr>
            <w:r w:rsidRPr="002F2309">
              <w:rPr>
                <w:rStyle w:val="fn"/>
                <w:rFonts w:asciiTheme="majorHAnsi" w:hAnsiTheme="majorHAnsi" w:cstheme="majorHAnsi"/>
                <w:color w:val="333333"/>
                <w:sz w:val="24"/>
                <w:szCs w:val="24"/>
              </w:rPr>
              <w:t>Thea Stilton Special Edition: The Secret of the Snow</w:t>
            </w:r>
          </w:p>
          <w:p w14:paraId="56F7355C" w14:textId="77777777" w:rsidR="0033253D" w:rsidRPr="002F2309" w:rsidRDefault="0033253D" w:rsidP="00306D22">
            <w:pPr>
              <w:rPr>
                <w:rStyle w:val="a-size-extra-large"/>
                <w:rFonts w:asciiTheme="majorHAnsi" w:hAnsiTheme="majorHAnsi" w:cstheme="majorHAnsi"/>
                <w:color w:val="0F1111"/>
                <w:sz w:val="24"/>
                <w:szCs w:val="24"/>
              </w:rPr>
            </w:pPr>
          </w:p>
        </w:tc>
        <w:tc>
          <w:tcPr>
            <w:tcW w:w="2756" w:type="dxa"/>
          </w:tcPr>
          <w:p w14:paraId="64C6FE56" w14:textId="77777777" w:rsidR="0033253D" w:rsidRPr="002F2309" w:rsidRDefault="0033253D" w:rsidP="00306D22">
            <w:pPr>
              <w:rPr>
                <w:rFonts w:asciiTheme="majorHAnsi" w:hAnsiTheme="majorHAnsi" w:cstheme="majorHAnsi"/>
                <w:color w:val="333333"/>
                <w:sz w:val="24"/>
                <w:szCs w:val="24"/>
              </w:rPr>
            </w:pPr>
            <w:r w:rsidRPr="002F2309">
              <w:rPr>
                <w:rFonts w:asciiTheme="majorHAnsi" w:hAnsiTheme="majorHAnsi" w:cstheme="majorHAnsi"/>
                <w:color w:val="333333"/>
                <w:sz w:val="24"/>
                <w:szCs w:val="24"/>
                <w:shd w:val="clear" w:color="auto" w:fill="FFFFFF"/>
              </w:rPr>
              <w:t xml:space="preserve">There's a mystery in the land of the lotus flowers! Thea Stilton and Thea Sisters are called to help to an enchanted land! It's a world linked to the legends of Japan, and it is in danger. The realm's special lotus flowers are disappearing, and no one knows why! The </w:t>
            </w:r>
            <w:proofErr w:type="spellStart"/>
            <w:r w:rsidRPr="002F2309">
              <w:rPr>
                <w:rFonts w:asciiTheme="majorHAnsi" w:hAnsiTheme="majorHAnsi" w:cstheme="majorHAnsi"/>
                <w:color w:val="333333"/>
                <w:sz w:val="24"/>
                <w:szCs w:val="24"/>
                <w:shd w:val="clear" w:color="auto" w:fill="FFFFFF"/>
              </w:rPr>
              <w:t>mouselets</w:t>
            </w:r>
            <w:proofErr w:type="spellEnd"/>
            <w:r w:rsidRPr="002F2309">
              <w:rPr>
                <w:rFonts w:asciiTheme="majorHAnsi" w:hAnsiTheme="majorHAnsi" w:cstheme="majorHAnsi"/>
                <w:color w:val="333333"/>
                <w:sz w:val="24"/>
                <w:szCs w:val="24"/>
                <w:shd w:val="clear" w:color="auto" w:fill="FFFFFF"/>
              </w:rPr>
              <w:t xml:space="preserve"> set off on a quest to solve this mystery. They must discover the secret of the lotus flowers -- but can they trust the strange magical creatures that they meet on their way? It's a </w:t>
            </w:r>
            <w:proofErr w:type="spellStart"/>
            <w:r w:rsidRPr="002F2309">
              <w:rPr>
                <w:rFonts w:asciiTheme="majorHAnsi" w:hAnsiTheme="majorHAnsi" w:cstheme="majorHAnsi"/>
                <w:color w:val="333333"/>
                <w:sz w:val="24"/>
                <w:szCs w:val="24"/>
                <w:shd w:val="clear" w:color="auto" w:fill="FFFFFF"/>
              </w:rPr>
              <w:t>fabumouse</w:t>
            </w:r>
            <w:proofErr w:type="spellEnd"/>
            <w:r w:rsidRPr="002F2309">
              <w:rPr>
                <w:rFonts w:asciiTheme="majorHAnsi" w:hAnsiTheme="majorHAnsi" w:cstheme="majorHAnsi"/>
                <w:color w:val="333333"/>
                <w:sz w:val="24"/>
                <w:szCs w:val="24"/>
                <w:shd w:val="clear" w:color="auto" w:fill="FFFFFF"/>
              </w:rPr>
              <w:t xml:space="preserve"> adventure!</w:t>
            </w:r>
          </w:p>
        </w:tc>
        <w:tc>
          <w:tcPr>
            <w:tcW w:w="1110" w:type="dxa"/>
          </w:tcPr>
          <w:p w14:paraId="41180302" w14:textId="77777777" w:rsidR="0033253D" w:rsidRPr="002F2309" w:rsidRDefault="00E94725" w:rsidP="00306D22">
            <w:pPr>
              <w:rPr>
                <w:rFonts w:asciiTheme="majorHAnsi" w:hAnsiTheme="majorHAnsi" w:cstheme="majorHAnsi"/>
                <w:color w:val="2F3333"/>
                <w:sz w:val="24"/>
                <w:szCs w:val="24"/>
              </w:rPr>
            </w:pPr>
            <w:hyperlink r:id="rId21" w:history="1">
              <w:r w:rsidR="0033253D" w:rsidRPr="002F2309">
                <w:rPr>
                  <w:rStyle w:val="Hyperlink"/>
                  <w:rFonts w:asciiTheme="majorHAnsi" w:hAnsiTheme="majorHAnsi" w:cstheme="majorHAnsi"/>
                  <w:color w:val="6611CC"/>
                  <w:sz w:val="24"/>
                  <w:szCs w:val="24"/>
                  <w:u w:val="none"/>
                  <w:shd w:val="clear" w:color="auto" w:fill="FFFFFF"/>
                </w:rPr>
                <w:t>Thea Stilton</w:t>
              </w:r>
            </w:hyperlink>
          </w:p>
        </w:tc>
        <w:tc>
          <w:tcPr>
            <w:tcW w:w="2201" w:type="dxa"/>
          </w:tcPr>
          <w:p w14:paraId="51382E6E" w14:textId="77777777" w:rsidR="0033253D" w:rsidRPr="002F2309" w:rsidRDefault="0033253D"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 xml:space="preserve">Children’s books </w:t>
            </w:r>
          </w:p>
        </w:tc>
        <w:tc>
          <w:tcPr>
            <w:tcW w:w="614" w:type="dxa"/>
          </w:tcPr>
          <w:p w14:paraId="735A0F78" w14:textId="77777777" w:rsidR="0033253D"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360</w:t>
            </w:r>
          </w:p>
        </w:tc>
      </w:tr>
      <w:tr w:rsidR="00626F56" w:rsidRPr="002F2309" w14:paraId="20C8A012" w14:textId="77777777" w:rsidTr="00626F56">
        <w:tc>
          <w:tcPr>
            <w:tcW w:w="1615" w:type="dxa"/>
          </w:tcPr>
          <w:p w14:paraId="4CAB6E8C" w14:textId="77777777" w:rsidR="002B1AE4" w:rsidRPr="002F2309" w:rsidRDefault="002B1AE4" w:rsidP="00626F56">
            <w:pPr>
              <w:pStyle w:val="ListParagraph"/>
              <w:numPr>
                <w:ilvl w:val="0"/>
                <w:numId w:val="5"/>
              </w:numPr>
              <w:rPr>
                <w:rFonts w:asciiTheme="majorHAnsi" w:hAnsiTheme="majorHAnsi" w:cstheme="majorHAnsi"/>
                <w:sz w:val="24"/>
                <w:szCs w:val="24"/>
              </w:rPr>
            </w:pPr>
            <w:r w:rsidRPr="002F2309">
              <w:rPr>
                <w:rFonts w:asciiTheme="majorHAnsi" w:hAnsiTheme="majorHAnsi" w:cstheme="majorHAnsi"/>
                <w:bCs/>
                <w:sz w:val="24"/>
                <w:szCs w:val="24"/>
              </w:rPr>
              <w:t>Hiroshima</w:t>
            </w:r>
          </w:p>
          <w:p w14:paraId="67BCD868" w14:textId="77777777" w:rsidR="002B1AE4" w:rsidRPr="002F2309" w:rsidRDefault="002B1AE4" w:rsidP="00306D22">
            <w:pPr>
              <w:rPr>
                <w:rStyle w:val="fn"/>
                <w:rFonts w:asciiTheme="majorHAnsi" w:hAnsiTheme="majorHAnsi" w:cstheme="majorHAnsi"/>
                <w:color w:val="333333"/>
                <w:sz w:val="24"/>
                <w:szCs w:val="24"/>
              </w:rPr>
            </w:pPr>
          </w:p>
        </w:tc>
        <w:tc>
          <w:tcPr>
            <w:tcW w:w="2756" w:type="dxa"/>
          </w:tcPr>
          <w:p w14:paraId="52C70F08" w14:textId="77777777" w:rsidR="002B1AE4" w:rsidRPr="002F2309" w:rsidRDefault="002B1AE4" w:rsidP="00306D22">
            <w:pPr>
              <w:rPr>
                <w:rFonts w:asciiTheme="majorHAnsi" w:eastAsia="Times New Roman" w:hAnsiTheme="majorHAnsi" w:cstheme="majorHAnsi"/>
                <w:color w:val="4D5156"/>
                <w:sz w:val="24"/>
                <w:szCs w:val="24"/>
                <w:lang w:eastAsia="en-IN"/>
              </w:rPr>
            </w:pPr>
            <w:r w:rsidRPr="002F2309">
              <w:rPr>
                <w:rFonts w:asciiTheme="majorHAnsi" w:eastAsia="Times New Roman" w:hAnsiTheme="majorHAnsi" w:cstheme="majorHAnsi"/>
                <w:color w:val="4D5156"/>
                <w:sz w:val="24"/>
                <w:szCs w:val="24"/>
                <w:lang w:eastAsia="en-IN"/>
              </w:rPr>
              <w:t xml:space="preserve">Hiroshima is a 1946 book by Pulitzer Prize-winning author John Hersey. It tells the stories of six survivors of the atomic bomb dropped on Hiroshima. It is regarded as one of the earliest examples of the New Journalism, in which the story-telling techniques of fiction are adapted to non-fiction reporting.  </w:t>
            </w:r>
          </w:p>
          <w:p w14:paraId="39988C69" w14:textId="77777777" w:rsidR="002B1AE4" w:rsidRPr="002F2309" w:rsidRDefault="002B1AE4" w:rsidP="00306D22">
            <w:pPr>
              <w:rPr>
                <w:rFonts w:asciiTheme="majorHAnsi" w:hAnsiTheme="majorHAnsi" w:cstheme="majorHAnsi"/>
                <w:color w:val="333333"/>
                <w:sz w:val="24"/>
                <w:szCs w:val="24"/>
                <w:shd w:val="clear" w:color="auto" w:fill="FFFFFF"/>
              </w:rPr>
            </w:pPr>
          </w:p>
        </w:tc>
        <w:tc>
          <w:tcPr>
            <w:tcW w:w="1110" w:type="dxa"/>
          </w:tcPr>
          <w:p w14:paraId="2C4F5E34"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color w:val="70757A"/>
                <w:sz w:val="24"/>
                <w:szCs w:val="24"/>
              </w:rPr>
              <w:t>John Hersey</w:t>
            </w:r>
          </w:p>
        </w:tc>
        <w:tc>
          <w:tcPr>
            <w:tcW w:w="2201" w:type="dxa"/>
          </w:tcPr>
          <w:p w14:paraId="7BDDC45B" w14:textId="77777777" w:rsidR="002B1AE4" w:rsidRPr="002F2309" w:rsidRDefault="002B1AE4" w:rsidP="00306D22">
            <w:pPr>
              <w:rPr>
                <w:rFonts w:asciiTheme="majorHAnsi" w:hAnsiTheme="majorHAnsi" w:cstheme="majorHAnsi"/>
                <w:color w:val="2F3333"/>
                <w:sz w:val="24"/>
                <w:szCs w:val="24"/>
              </w:rPr>
            </w:pPr>
            <w:proofErr w:type="gramStart"/>
            <w:r w:rsidRPr="002F2309">
              <w:rPr>
                <w:rFonts w:asciiTheme="majorHAnsi" w:hAnsiTheme="majorHAnsi" w:cstheme="majorHAnsi"/>
                <w:color w:val="2F3333"/>
                <w:sz w:val="24"/>
                <w:szCs w:val="24"/>
              </w:rPr>
              <w:t>Non Fiction</w:t>
            </w:r>
            <w:proofErr w:type="gramEnd"/>
          </w:p>
        </w:tc>
        <w:tc>
          <w:tcPr>
            <w:tcW w:w="614" w:type="dxa"/>
          </w:tcPr>
          <w:p w14:paraId="05C2E49A" w14:textId="77777777" w:rsidR="002B1AE4"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324</w:t>
            </w:r>
          </w:p>
        </w:tc>
      </w:tr>
      <w:tr w:rsidR="00626F56" w:rsidRPr="002F2309" w14:paraId="28C582A5" w14:textId="77777777" w:rsidTr="00626F56">
        <w:tc>
          <w:tcPr>
            <w:tcW w:w="1615" w:type="dxa"/>
          </w:tcPr>
          <w:p w14:paraId="4BB187E3"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bCs/>
                <w:sz w:val="24"/>
                <w:szCs w:val="24"/>
              </w:rPr>
              <w:t>A Room of One's Own</w:t>
            </w:r>
          </w:p>
          <w:p w14:paraId="74B6F5E4" w14:textId="77777777" w:rsidR="002B1AE4" w:rsidRPr="002F2309" w:rsidRDefault="002B1AE4" w:rsidP="00306D22">
            <w:pPr>
              <w:rPr>
                <w:rStyle w:val="fn"/>
                <w:rFonts w:asciiTheme="majorHAnsi" w:hAnsiTheme="majorHAnsi" w:cstheme="majorHAnsi"/>
                <w:color w:val="333333"/>
                <w:sz w:val="24"/>
                <w:szCs w:val="24"/>
              </w:rPr>
            </w:pPr>
          </w:p>
        </w:tc>
        <w:tc>
          <w:tcPr>
            <w:tcW w:w="2756" w:type="dxa"/>
          </w:tcPr>
          <w:p w14:paraId="2A041148" w14:textId="18963EE2" w:rsidR="002B1AE4" w:rsidRPr="002F2309" w:rsidRDefault="002B1AE4" w:rsidP="00306D22">
            <w:pPr>
              <w:rPr>
                <w:rFonts w:asciiTheme="majorHAnsi" w:hAnsiTheme="majorHAnsi" w:cstheme="majorHAnsi"/>
                <w:color w:val="333333"/>
                <w:sz w:val="24"/>
                <w:szCs w:val="24"/>
                <w:shd w:val="clear" w:color="auto" w:fill="FFFFFF"/>
              </w:rPr>
            </w:pPr>
            <w:r w:rsidRPr="002F2309">
              <w:rPr>
                <w:rFonts w:asciiTheme="majorHAnsi" w:hAnsiTheme="majorHAnsi" w:cstheme="majorHAnsi"/>
                <w:color w:val="4D5156"/>
                <w:sz w:val="24"/>
                <w:szCs w:val="24"/>
                <w:shd w:val="clear" w:color="auto" w:fill="FFFFFF"/>
              </w:rPr>
              <w:t xml:space="preserve">A Room of One's Own is an extended essay by Virginia Woolf, first published in September 1929. The work is based on two lectures Woolf delivered in October 1928 at Newnham College and </w:t>
            </w:r>
            <w:r w:rsidR="00E94725" w:rsidRPr="002F2309">
              <w:rPr>
                <w:rFonts w:asciiTheme="majorHAnsi" w:hAnsiTheme="majorHAnsi" w:cstheme="majorHAnsi"/>
                <w:color w:val="4D5156"/>
                <w:sz w:val="24"/>
                <w:szCs w:val="24"/>
                <w:shd w:val="clear" w:color="auto" w:fill="FFFFFF"/>
              </w:rPr>
              <w:t>Gorton</w:t>
            </w:r>
            <w:r w:rsidRPr="002F2309">
              <w:rPr>
                <w:rFonts w:asciiTheme="majorHAnsi" w:hAnsiTheme="majorHAnsi" w:cstheme="majorHAnsi"/>
                <w:color w:val="4D5156"/>
                <w:sz w:val="24"/>
                <w:szCs w:val="24"/>
                <w:shd w:val="clear" w:color="auto" w:fill="FFFFFF"/>
              </w:rPr>
              <w:t xml:space="preserve"> College, women's </w:t>
            </w:r>
            <w:r w:rsidRPr="002F2309">
              <w:rPr>
                <w:rFonts w:asciiTheme="majorHAnsi" w:hAnsiTheme="majorHAnsi" w:cstheme="majorHAnsi"/>
                <w:color w:val="4D5156"/>
                <w:sz w:val="24"/>
                <w:szCs w:val="24"/>
                <w:shd w:val="clear" w:color="auto" w:fill="FFFFFF"/>
              </w:rPr>
              <w:lastRenderedPageBreak/>
              <w:t>constituent colleges at the University of Cambridge</w:t>
            </w:r>
          </w:p>
        </w:tc>
        <w:tc>
          <w:tcPr>
            <w:tcW w:w="1110" w:type="dxa"/>
          </w:tcPr>
          <w:p w14:paraId="7917CEE5"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color w:val="70757A"/>
                <w:sz w:val="24"/>
                <w:szCs w:val="24"/>
                <w:shd w:val="clear" w:color="auto" w:fill="FFFFFF"/>
              </w:rPr>
              <w:lastRenderedPageBreak/>
              <w:t>Virginia Woolf</w:t>
            </w:r>
          </w:p>
        </w:tc>
        <w:tc>
          <w:tcPr>
            <w:tcW w:w="2201" w:type="dxa"/>
          </w:tcPr>
          <w:p w14:paraId="21691BEF" w14:textId="77777777" w:rsidR="002B1AE4" w:rsidRPr="002F2309" w:rsidRDefault="002B1AE4" w:rsidP="00306D22">
            <w:pPr>
              <w:rPr>
                <w:rFonts w:asciiTheme="majorHAnsi" w:hAnsiTheme="majorHAnsi" w:cstheme="majorHAnsi"/>
                <w:color w:val="2F3333"/>
                <w:sz w:val="24"/>
                <w:szCs w:val="24"/>
              </w:rPr>
            </w:pPr>
            <w:proofErr w:type="gramStart"/>
            <w:r w:rsidRPr="002F2309">
              <w:rPr>
                <w:rFonts w:asciiTheme="majorHAnsi" w:hAnsiTheme="majorHAnsi" w:cstheme="majorHAnsi"/>
                <w:color w:val="2F3333"/>
                <w:sz w:val="24"/>
                <w:szCs w:val="24"/>
              </w:rPr>
              <w:t>Non Fiction</w:t>
            </w:r>
            <w:proofErr w:type="gramEnd"/>
          </w:p>
        </w:tc>
        <w:tc>
          <w:tcPr>
            <w:tcW w:w="614" w:type="dxa"/>
          </w:tcPr>
          <w:p w14:paraId="5861534C" w14:textId="77777777" w:rsidR="002B1AE4"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159</w:t>
            </w:r>
          </w:p>
        </w:tc>
      </w:tr>
      <w:tr w:rsidR="00626F56" w:rsidRPr="002F2309" w14:paraId="5228B946" w14:textId="77777777" w:rsidTr="00626F56">
        <w:tc>
          <w:tcPr>
            <w:tcW w:w="1615" w:type="dxa"/>
          </w:tcPr>
          <w:p w14:paraId="3C31CD55"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bCs/>
                <w:sz w:val="24"/>
                <w:szCs w:val="24"/>
              </w:rPr>
              <w:t>In Cold Blood</w:t>
            </w:r>
          </w:p>
          <w:p w14:paraId="5D9F041A" w14:textId="77777777" w:rsidR="002B1AE4" w:rsidRPr="002F2309" w:rsidRDefault="002B1AE4" w:rsidP="00306D22">
            <w:pPr>
              <w:rPr>
                <w:rStyle w:val="fn"/>
                <w:rFonts w:asciiTheme="majorHAnsi" w:hAnsiTheme="majorHAnsi" w:cstheme="majorHAnsi"/>
                <w:color w:val="333333"/>
                <w:sz w:val="24"/>
                <w:szCs w:val="24"/>
              </w:rPr>
            </w:pPr>
          </w:p>
        </w:tc>
        <w:tc>
          <w:tcPr>
            <w:tcW w:w="2756" w:type="dxa"/>
          </w:tcPr>
          <w:p w14:paraId="386D4B90" w14:textId="77777777" w:rsidR="002B1AE4" w:rsidRPr="002F2309" w:rsidRDefault="002B1AE4" w:rsidP="00306D22">
            <w:pPr>
              <w:rPr>
                <w:rFonts w:asciiTheme="majorHAnsi" w:eastAsia="Times New Roman" w:hAnsiTheme="majorHAnsi" w:cstheme="majorHAnsi"/>
                <w:color w:val="4D5156"/>
                <w:sz w:val="24"/>
                <w:szCs w:val="24"/>
                <w:lang w:eastAsia="en-IN"/>
              </w:rPr>
            </w:pPr>
            <w:r w:rsidRPr="002F2309">
              <w:rPr>
                <w:rFonts w:asciiTheme="majorHAnsi" w:eastAsia="Times New Roman" w:hAnsiTheme="majorHAnsi" w:cstheme="majorHAnsi"/>
                <w:color w:val="4D5156"/>
                <w:sz w:val="24"/>
                <w:szCs w:val="24"/>
                <w:lang w:eastAsia="en-IN"/>
              </w:rPr>
              <w:t xml:space="preserve">In Cold Blood is a non-fiction novel by American author Truman Capote, first published in 1966; it details the 1959 murders of four members of the Herbert Clutter family in the small farming community of Holcomb, Kansas.  </w:t>
            </w:r>
          </w:p>
          <w:p w14:paraId="53F89F4A" w14:textId="77777777" w:rsidR="002B1AE4" w:rsidRPr="002F2309" w:rsidRDefault="002B1AE4" w:rsidP="00306D22">
            <w:pPr>
              <w:rPr>
                <w:rFonts w:asciiTheme="majorHAnsi" w:hAnsiTheme="majorHAnsi" w:cstheme="majorHAnsi"/>
                <w:color w:val="333333"/>
                <w:sz w:val="24"/>
                <w:szCs w:val="24"/>
                <w:shd w:val="clear" w:color="auto" w:fill="FFFFFF"/>
              </w:rPr>
            </w:pPr>
          </w:p>
        </w:tc>
        <w:tc>
          <w:tcPr>
            <w:tcW w:w="1110" w:type="dxa"/>
          </w:tcPr>
          <w:p w14:paraId="0403BAC5"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color w:val="70757A"/>
                <w:sz w:val="24"/>
                <w:szCs w:val="24"/>
              </w:rPr>
              <w:t>Truman Capote</w:t>
            </w:r>
          </w:p>
        </w:tc>
        <w:tc>
          <w:tcPr>
            <w:tcW w:w="2201" w:type="dxa"/>
          </w:tcPr>
          <w:p w14:paraId="1E20C5BA" w14:textId="77777777" w:rsidR="002B1AE4" w:rsidRPr="002F2309" w:rsidRDefault="002B1AE4" w:rsidP="00306D22">
            <w:pPr>
              <w:rPr>
                <w:rFonts w:asciiTheme="majorHAnsi" w:hAnsiTheme="majorHAnsi" w:cstheme="majorHAnsi"/>
                <w:color w:val="2F3333"/>
                <w:sz w:val="24"/>
                <w:szCs w:val="24"/>
              </w:rPr>
            </w:pPr>
            <w:proofErr w:type="gramStart"/>
            <w:r w:rsidRPr="002F2309">
              <w:rPr>
                <w:rFonts w:asciiTheme="majorHAnsi" w:hAnsiTheme="majorHAnsi" w:cstheme="majorHAnsi"/>
                <w:color w:val="2F3333"/>
                <w:sz w:val="24"/>
                <w:szCs w:val="24"/>
              </w:rPr>
              <w:t>Non Fiction</w:t>
            </w:r>
            <w:proofErr w:type="gramEnd"/>
          </w:p>
        </w:tc>
        <w:tc>
          <w:tcPr>
            <w:tcW w:w="614" w:type="dxa"/>
          </w:tcPr>
          <w:p w14:paraId="6A4E1FD9" w14:textId="77777777" w:rsidR="002B1AE4"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329</w:t>
            </w:r>
          </w:p>
        </w:tc>
      </w:tr>
      <w:tr w:rsidR="00626F56" w:rsidRPr="002F2309" w14:paraId="59A08229" w14:textId="77777777" w:rsidTr="00626F56">
        <w:tc>
          <w:tcPr>
            <w:tcW w:w="1615" w:type="dxa"/>
          </w:tcPr>
          <w:p w14:paraId="7F588C6A" w14:textId="77777777" w:rsidR="002B1AE4" w:rsidRPr="002F2309" w:rsidRDefault="00E94725" w:rsidP="00626F56">
            <w:pPr>
              <w:pStyle w:val="ListParagraph"/>
              <w:numPr>
                <w:ilvl w:val="0"/>
                <w:numId w:val="5"/>
              </w:numPr>
              <w:rPr>
                <w:rFonts w:asciiTheme="majorHAnsi" w:hAnsiTheme="majorHAnsi" w:cstheme="majorHAnsi"/>
                <w:sz w:val="24"/>
                <w:szCs w:val="24"/>
              </w:rPr>
            </w:pPr>
            <w:hyperlink r:id="rId22" w:tgtFrame="_blank" w:history="1">
              <w:r w:rsidR="002B1AE4" w:rsidRPr="002F2309">
                <w:rPr>
                  <w:rFonts w:asciiTheme="majorHAnsi" w:hAnsiTheme="majorHAnsi" w:cstheme="majorHAnsi"/>
                  <w:color w:val="337AB7"/>
                  <w:sz w:val="24"/>
                  <w:szCs w:val="24"/>
                </w:rPr>
                <w:t xml:space="preserve">The Lord of the Rings, </w:t>
              </w:r>
            </w:hyperlink>
            <w:r w:rsidR="002B1AE4" w:rsidRPr="002F2309">
              <w:rPr>
                <w:rFonts w:asciiTheme="majorHAnsi" w:hAnsiTheme="majorHAnsi" w:cstheme="majorHAnsi"/>
                <w:sz w:val="24"/>
                <w:szCs w:val="24"/>
              </w:rPr>
              <w:t>-</w:t>
            </w:r>
          </w:p>
          <w:p w14:paraId="030FC47C" w14:textId="77777777" w:rsidR="002B1AE4" w:rsidRPr="002F2309" w:rsidRDefault="002B1AE4" w:rsidP="00306D22">
            <w:pPr>
              <w:rPr>
                <w:rFonts w:asciiTheme="majorHAnsi" w:hAnsiTheme="majorHAnsi" w:cstheme="majorHAnsi"/>
                <w:color w:val="2F3333"/>
                <w:sz w:val="24"/>
                <w:szCs w:val="24"/>
              </w:rPr>
            </w:pPr>
          </w:p>
        </w:tc>
        <w:tc>
          <w:tcPr>
            <w:tcW w:w="2756" w:type="dxa"/>
          </w:tcPr>
          <w:p w14:paraId="0EF173D6" w14:textId="77777777" w:rsidR="002B1AE4" w:rsidRPr="002F2309" w:rsidRDefault="002B1AE4"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Frodo the hobbit and his companions set out on an epic quest to destroy the Ring of Power and restore peace to middle earth. Made into a hugely popular motion picture, The Lord of the Rings trilogy stands the test of time and sets the bar for all </w:t>
            </w:r>
            <w:hyperlink r:id="rId23" w:tgtFrame="_blank" w:history="1">
              <w:r w:rsidRPr="002F2309">
                <w:rPr>
                  <w:rStyle w:val="Hyperlink"/>
                  <w:rFonts w:asciiTheme="majorHAnsi" w:hAnsiTheme="majorHAnsi" w:cstheme="majorHAnsi"/>
                  <w:color w:val="337AB7"/>
                  <w:sz w:val="24"/>
                  <w:szCs w:val="24"/>
                  <w:u w:val="none"/>
                </w:rPr>
                <w:t>fantasy</w:t>
              </w:r>
            </w:hyperlink>
            <w:r w:rsidRPr="002F2309">
              <w:rPr>
                <w:rFonts w:asciiTheme="majorHAnsi" w:hAnsiTheme="majorHAnsi" w:cstheme="majorHAnsi"/>
                <w:color w:val="2F3333"/>
                <w:sz w:val="24"/>
                <w:szCs w:val="24"/>
              </w:rPr>
              <w:t>/sci-fi.</w:t>
            </w:r>
          </w:p>
          <w:p w14:paraId="5FF5815B" w14:textId="77777777" w:rsidR="002B1AE4" w:rsidRPr="002F2309" w:rsidRDefault="002B1AE4" w:rsidP="00306D22">
            <w:pPr>
              <w:rPr>
                <w:rFonts w:asciiTheme="majorHAnsi" w:hAnsiTheme="majorHAnsi" w:cstheme="majorHAnsi"/>
                <w:color w:val="2F3333"/>
                <w:sz w:val="24"/>
                <w:szCs w:val="24"/>
              </w:rPr>
            </w:pPr>
          </w:p>
        </w:tc>
        <w:tc>
          <w:tcPr>
            <w:tcW w:w="1110" w:type="dxa"/>
          </w:tcPr>
          <w:p w14:paraId="68705BC5" w14:textId="77777777" w:rsidR="002B1AE4" w:rsidRPr="002F2309" w:rsidRDefault="002B1AE4"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J.R.R. Tolkien</w:t>
            </w:r>
          </w:p>
        </w:tc>
        <w:tc>
          <w:tcPr>
            <w:tcW w:w="2201" w:type="dxa"/>
          </w:tcPr>
          <w:p w14:paraId="397D7AFE" w14:textId="77777777" w:rsidR="002B1AE4" w:rsidRPr="002F2309" w:rsidRDefault="002B1AE4"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Fantasy</w:t>
            </w:r>
          </w:p>
        </w:tc>
        <w:tc>
          <w:tcPr>
            <w:tcW w:w="614" w:type="dxa"/>
          </w:tcPr>
          <w:p w14:paraId="1DE447BB" w14:textId="77777777" w:rsidR="002B1AE4"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440</w:t>
            </w:r>
          </w:p>
        </w:tc>
      </w:tr>
      <w:tr w:rsidR="00626F56" w:rsidRPr="002F2309" w14:paraId="68BAF76E" w14:textId="77777777" w:rsidTr="00626F56">
        <w:tc>
          <w:tcPr>
            <w:tcW w:w="1615" w:type="dxa"/>
          </w:tcPr>
          <w:p w14:paraId="7DAE45B1"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bCs/>
                <w:sz w:val="24"/>
                <w:szCs w:val="24"/>
              </w:rPr>
              <w:t>The Lion, the Witch and the Wardrobe</w:t>
            </w:r>
          </w:p>
          <w:p w14:paraId="21B49F99" w14:textId="77777777" w:rsidR="002B1AE4" w:rsidRPr="002F2309" w:rsidRDefault="002B1AE4" w:rsidP="00306D22">
            <w:pPr>
              <w:rPr>
                <w:rStyle w:val="fn"/>
                <w:rFonts w:asciiTheme="majorHAnsi" w:hAnsiTheme="majorHAnsi" w:cstheme="majorHAnsi"/>
                <w:color w:val="333333"/>
                <w:sz w:val="24"/>
                <w:szCs w:val="24"/>
              </w:rPr>
            </w:pPr>
            <w:r w:rsidRPr="002F2309">
              <w:rPr>
                <w:rFonts w:asciiTheme="majorHAnsi" w:hAnsiTheme="majorHAnsi" w:cstheme="majorHAnsi"/>
                <w:color w:val="70757A"/>
                <w:sz w:val="24"/>
                <w:szCs w:val="24"/>
              </w:rPr>
              <w:t xml:space="preserve"> </w:t>
            </w:r>
          </w:p>
        </w:tc>
        <w:tc>
          <w:tcPr>
            <w:tcW w:w="2756" w:type="dxa"/>
          </w:tcPr>
          <w:p w14:paraId="295B73A5" w14:textId="77777777" w:rsidR="002B1AE4" w:rsidRPr="002F2309" w:rsidRDefault="002B1AE4" w:rsidP="00306D22">
            <w:pPr>
              <w:rPr>
                <w:rFonts w:asciiTheme="majorHAnsi" w:hAnsiTheme="majorHAnsi" w:cstheme="majorHAnsi"/>
                <w:color w:val="333333"/>
                <w:sz w:val="24"/>
                <w:szCs w:val="24"/>
                <w:shd w:val="clear" w:color="auto" w:fill="FFFFFF"/>
              </w:rPr>
            </w:pPr>
            <w:r w:rsidRPr="002F2309">
              <w:rPr>
                <w:rFonts w:asciiTheme="majorHAnsi" w:hAnsiTheme="majorHAnsi" w:cstheme="majorHAnsi"/>
                <w:color w:val="202122"/>
                <w:sz w:val="24"/>
                <w:szCs w:val="24"/>
                <w:shd w:val="clear" w:color="auto" w:fill="FFFFFF"/>
              </w:rPr>
              <w:t>Most of the novel is set in </w:t>
            </w:r>
            <w:hyperlink r:id="rId24" w:tooltip="Narnia (world)" w:history="1">
              <w:r w:rsidRPr="002F2309">
                <w:rPr>
                  <w:rStyle w:val="Hyperlink"/>
                  <w:rFonts w:asciiTheme="majorHAnsi" w:hAnsiTheme="majorHAnsi" w:cstheme="majorHAnsi"/>
                  <w:color w:val="0B0080"/>
                  <w:sz w:val="24"/>
                  <w:szCs w:val="24"/>
                  <w:u w:val="none"/>
                  <w:shd w:val="clear" w:color="auto" w:fill="FFFFFF"/>
                </w:rPr>
                <w:t>Narnia</w:t>
              </w:r>
            </w:hyperlink>
            <w:r w:rsidRPr="002F2309">
              <w:rPr>
                <w:rFonts w:asciiTheme="majorHAnsi" w:hAnsiTheme="majorHAnsi" w:cstheme="majorHAnsi"/>
                <w:color w:val="202122"/>
                <w:sz w:val="24"/>
                <w:szCs w:val="24"/>
                <w:shd w:val="clear" w:color="auto" w:fill="FFFFFF"/>
              </w:rPr>
              <w:t>, a land of </w:t>
            </w:r>
            <w:hyperlink r:id="rId25" w:tooltip="Talking animals in fiction" w:history="1">
              <w:r w:rsidRPr="002F2309">
                <w:rPr>
                  <w:rStyle w:val="Hyperlink"/>
                  <w:rFonts w:asciiTheme="majorHAnsi" w:hAnsiTheme="majorHAnsi" w:cstheme="majorHAnsi"/>
                  <w:color w:val="0B0080"/>
                  <w:sz w:val="24"/>
                  <w:szCs w:val="24"/>
                  <w:u w:val="none"/>
                  <w:shd w:val="clear" w:color="auto" w:fill="FFFFFF"/>
                </w:rPr>
                <w:t>talking animals</w:t>
              </w:r>
            </w:hyperlink>
            <w:r w:rsidRPr="002F2309">
              <w:rPr>
                <w:rFonts w:asciiTheme="majorHAnsi" w:hAnsiTheme="majorHAnsi" w:cstheme="majorHAnsi"/>
                <w:color w:val="202122"/>
                <w:sz w:val="24"/>
                <w:szCs w:val="24"/>
                <w:shd w:val="clear" w:color="auto" w:fill="FFFFFF"/>
              </w:rPr>
              <w:t> and </w:t>
            </w:r>
            <w:hyperlink r:id="rId26" w:tooltip="Mythical creatures" w:history="1">
              <w:r w:rsidRPr="002F2309">
                <w:rPr>
                  <w:rStyle w:val="Hyperlink"/>
                  <w:rFonts w:asciiTheme="majorHAnsi" w:hAnsiTheme="majorHAnsi" w:cstheme="majorHAnsi"/>
                  <w:color w:val="0B0080"/>
                  <w:sz w:val="24"/>
                  <w:szCs w:val="24"/>
                  <w:u w:val="none"/>
                  <w:shd w:val="clear" w:color="auto" w:fill="FFFFFF"/>
                </w:rPr>
                <w:t>mythical creatures</w:t>
              </w:r>
            </w:hyperlink>
            <w:r w:rsidRPr="002F2309">
              <w:rPr>
                <w:rFonts w:asciiTheme="majorHAnsi" w:hAnsiTheme="majorHAnsi" w:cstheme="majorHAnsi"/>
                <w:color w:val="202122"/>
                <w:sz w:val="24"/>
                <w:szCs w:val="24"/>
                <w:shd w:val="clear" w:color="auto" w:fill="FFFFFF"/>
              </w:rPr>
              <w:t> that is ruled by the evil </w:t>
            </w:r>
            <w:hyperlink r:id="rId27" w:tooltip="White Witch" w:history="1">
              <w:r w:rsidRPr="002F2309">
                <w:rPr>
                  <w:rStyle w:val="Hyperlink"/>
                  <w:rFonts w:asciiTheme="majorHAnsi" w:hAnsiTheme="majorHAnsi" w:cstheme="majorHAnsi"/>
                  <w:color w:val="0B0080"/>
                  <w:sz w:val="24"/>
                  <w:szCs w:val="24"/>
                  <w:u w:val="none"/>
                  <w:shd w:val="clear" w:color="auto" w:fill="FFFFFF"/>
                </w:rPr>
                <w:t>White Witch</w:t>
              </w:r>
            </w:hyperlink>
            <w:r w:rsidRPr="002F2309">
              <w:rPr>
                <w:rFonts w:asciiTheme="majorHAnsi" w:hAnsiTheme="majorHAnsi" w:cstheme="majorHAnsi"/>
                <w:color w:val="202122"/>
                <w:sz w:val="24"/>
                <w:szCs w:val="24"/>
                <w:shd w:val="clear" w:color="auto" w:fill="FFFFFF"/>
              </w:rPr>
              <w:t>. In the </w:t>
            </w:r>
            <w:hyperlink r:id="rId28" w:tooltip="Frame story" w:history="1">
              <w:r w:rsidRPr="002F2309">
                <w:rPr>
                  <w:rStyle w:val="Hyperlink"/>
                  <w:rFonts w:asciiTheme="majorHAnsi" w:hAnsiTheme="majorHAnsi" w:cstheme="majorHAnsi"/>
                  <w:color w:val="0B0080"/>
                  <w:sz w:val="24"/>
                  <w:szCs w:val="24"/>
                  <w:u w:val="none"/>
                  <w:shd w:val="clear" w:color="auto" w:fill="FFFFFF"/>
                </w:rPr>
                <w:t>frame story</w:t>
              </w:r>
            </w:hyperlink>
            <w:r w:rsidRPr="002F2309">
              <w:rPr>
                <w:rFonts w:asciiTheme="majorHAnsi" w:hAnsiTheme="majorHAnsi" w:cstheme="majorHAnsi"/>
                <w:color w:val="202122"/>
                <w:sz w:val="24"/>
                <w:szCs w:val="24"/>
                <w:shd w:val="clear" w:color="auto" w:fill="FFFFFF"/>
              </w:rPr>
              <w:t>, four English children are relocated to a large, old country house following a </w:t>
            </w:r>
            <w:hyperlink r:id="rId29" w:tooltip="Evacuations of civilians in Britain during World War II" w:history="1">
              <w:r w:rsidRPr="002F2309">
                <w:rPr>
                  <w:rStyle w:val="Hyperlink"/>
                  <w:rFonts w:asciiTheme="majorHAnsi" w:hAnsiTheme="majorHAnsi" w:cstheme="majorHAnsi"/>
                  <w:color w:val="0B0080"/>
                  <w:sz w:val="24"/>
                  <w:szCs w:val="24"/>
                  <w:u w:val="none"/>
                  <w:shd w:val="clear" w:color="auto" w:fill="FFFFFF"/>
                </w:rPr>
                <w:t>wartime evacuation</w:t>
              </w:r>
            </w:hyperlink>
            <w:r w:rsidRPr="002F2309">
              <w:rPr>
                <w:rFonts w:asciiTheme="majorHAnsi" w:hAnsiTheme="majorHAnsi" w:cstheme="majorHAnsi"/>
                <w:color w:val="202122"/>
                <w:sz w:val="24"/>
                <w:szCs w:val="24"/>
                <w:shd w:val="clear" w:color="auto" w:fill="FFFFFF"/>
              </w:rPr>
              <w:t>. The youngest, Lucy, visits Narnia three times via the magic of a </w:t>
            </w:r>
            <w:hyperlink r:id="rId30" w:tooltip="Wardrobe" w:history="1">
              <w:r w:rsidRPr="002F2309">
                <w:rPr>
                  <w:rStyle w:val="Hyperlink"/>
                  <w:rFonts w:asciiTheme="majorHAnsi" w:hAnsiTheme="majorHAnsi" w:cstheme="majorHAnsi"/>
                  <w:color w:val="0B0080"/>
                  <w:sz w:val="24"/>
                  <w:szCs w:val="24"/>
                  <w:u w:val="none"/>
                  <w:shd w:val="clear" w:color="auto" w:fill="FFFFFF"/>
                </w:rPr>
                <w:t>wardrobe</w:t>
              </w:r>
            </w:hyperlink>
            <w:r w:rsidRPr="002F2309">
              <w:rPr>
                <w:rFonts w:asciiTheme="majorHAnsi" w:hAnsiTheme="majorHAnsi" w:cstheme="majorHAnsi"/>
                <w:color w:val="202122"/>
                <w:sz w:val="24"/>
                <w:szCs w:val="24"/>
                <w:shd w:val="clear" w:color="auto" w:fill="FFFFFF"/>
              </w:rPr>
              <w:t xml:space="preserve"> in a spare room. Lucy's three siblings are with her on her third visit to Narnia. In Narnia, the siblings seem fit to </w:t>
            </w:r>
            <w:proofErr w:type="spellStart"/>
            <w:r w:rsidRPr="002F2309">
              <w:rPr>
                <w:rFonts w:asciiTheme="majorHAnsi" w:hAnsiTheme="majorHAnsi" w:cstheme="majorHAnsi"/>
                <w:color w:val="202122"/>
                <w:sz w:val="24"/>
                <w:szCs w:val="24"/>
                <w:shd w:val="clear" w:color="auto" w:fill="FFFFFF"/>
              </w:rPr>
              <w:t>fulfill</w:t>
            </w:r>
            <w:proofErr w:type="spellEnd"/>
            <w:r w:rsidRPr="002F2309">
              <w:rPr>
                <w:rFonts w:asciiTheme="majorHAnsi" w:hAnsiTheme="majorHAnsi" w:cstheme="majorHAnsi"/>
                <w:color w:val="202122"/>
                <w:sz w:val="24"/>
                <w:szCs w:val="24"/>
                <w:shd w:val="clear" w:color="auto" w:fill="FFFFFF"/>
              </w:rPr>
              <w:t xml:space="preserve"> an old prophecy and find </w:t>
            </w:r>
            <w:r w:rsidRPr="002F2309">
              <w:rPr>
                <w:rFonts w:asciiTheme="majorHAnsi" w:hAnsiTheme="majorHAnsi" w:cstheme="majorHAnsi"/>
                <w:color w:val="202122"/>
                <w:sz w:val="24"/>
                <w:szCs w:val="24"/>
                <w:shd w:val="clear" w:color="auto" w:fill="FFFFFF"/>
              </w:rPr>
              <w:lastRenderedPageBreak/>
              <w:t>themselves adventuring to save Narnia and their own lives. The lion Aslan gives his life to save one of the children; he later rises from the dead, vanquishes the White Witch, and crowns the children Kings and Queens of Narnia.</w:t>
            </w:r>
          </w:p>
        </w:tc>
        <w:tc>
          <w:tcPr>
            <w:tcW w:w="1110" w:type="dxa"/>
          </w:tcPr>
          <w:p w14:paraId="34704A39" w14:textId="77777777" w:rsidR="002B1AE4" w:rsidRPr="002F2309" w:rsidRDefault="002B1AE4" w:rsidP="00306D22">
            <w:pPr>
              <w:rPr>
                <w:rFonts w:asciiTheme="majorHAnsi" w:hAnsiTheme="majorHAnsi" w:cstheme="majorHAnsi"/>
                <w:color w:val="70757A"/>
                <w:sz w:val="24"/>
                <w:szCs w:val="24"/>
              </w:rPr>
            </w:pPr>
            <w:r w:rsidRPr="002F2309">
              <w:rPr>
                <w:rFonts w:asciiTheme="majorHAnsi" w:hAnsiTheme="majorHAnsi" w:cstheme="majorHAnsi"/>
                <w:color w:val="70757A"/>
                <w:sz w:val="24"/>
                <w:szCs w:val="24"/>
              </w:rPr>
              <w:lastRenderedPageBreak/>
              <w:t>C. S. Lewis</w:t>
            </w:r>
          </w:p>
          <w:p w14:paraId="52DC38E9" w14:textId="77777777" w:rsidR="002B1AE4" w:rsidRPr="002F2309" w:rsidRDefault="002B1AE4" w:rsidP="00306D22">
            <w:pPr>
              <w:rPr>
                <w:rFonts w:asciiTheme="majorHAnsi" w:hAnsiTheme="majorHAnsi" w:cstheme="majorHAnsi"/>
                <w:sz w:val="24"/>
                <w:szCs w:val="24"/>
              </w:rPr>
            </w:pPr>
          </w:p>
        </w:tc>
        <w:tc>
          <w:tcPr>
            <w:tcW w:w="2201" w:type="dxa"/>
          </w:tcPr>
          <w:p w14:paraId="65801211" w14:textId="77777777" w:rsidR="002B1AE4" w:rsidRPr="002F2309" w:rsidRDefault="002B1AE4"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Fantasy</w:t>
            </w:r>
          </w:p>
        </w:tc>
        <w:tc>
          <w:tcPr>
            <w:tcW w:w="614" w:type="dxa"/>
          </w:tcPr>
          <w:p w14:paraId="7D4204B1" w14:textId="77777777" w:rsidR="002B1AE4" w:rsidRPr="002F2309" w:rsidRDefault="00306D22"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569</w:t>
            </w:r>
          </w:p>
        </w:tc>
      </w:tr>
      <w:tr w:rsidR="00626F56" w:rsidRPr="002F2309" w14:paraId="625D1D94" w14:textId="77777777" w:rsidTr="00626F56">
        <w:tc>
          <w:tcPr>
            <w:tcW w:w="1615" w:type="dxa"/>
          </w:tcPr>
          <w:p w14:paraId="67B31DFC"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bCs/>
                <w:sz w:val="24"/>
                <w:szCs w:val="24"/>
              </w:rPr>
              <w:t>Northern Lights</w:t>
            </w:r>
          </w:p>
          <w:p w14:paraId="5D924362" w14:textId="77777777" w:rsidR="002B1AE4" w:rsidRPr="002F2309" w:rsidRDefault="002B1AE4" w:rsidP="00306D22">
            <w:pPr>
              <w:rPr>
                <w:rStyle w:val="fn"/>
                <w:rFonts w:asciiTheme="majorHAnsi" w:hAnsiTheme="majorHAnsi" w:cstheme="majorHAnsi"/>
                <w:color w:val="333333"/>
                <w:sz w:val="24"/>
                <w:szCs w:val="24"/>
              </w:rPr>
            </w:pPr>
          </w:p>
        </w:tc>
        <w:tc>
          <w:tcPr>
            <w:tcW w:w="2756" w:type="dxa"/>
          </w:tcPr>
          <w:p w14:paraId="4F2FE396" w14:textId="77777777" w:rsidR="002B1AE4" w:rsidRPr="002F2309" w:rsidRDefault="002B1AE4" w:rsidP="00306D22">
            <w:pPr>
              <w:rPr>
                <w:rFonts w:asciiTheme="majorHAnsi" w:eastAsia="Times New Roman" w:hAnsiTheme="majorHAnsi" w:cstheme="majorHAnsi"/>
                <w:color w:val="202124"/>
                <w:sz w:val="24"/>
                <w:szCs w:val="24"/>
                <w:lang w:eastAsia="en-IN"/>
              </w:rPr>
            </w:pPr>
            <w:r w:rsidRPr="002F2309">
              <w:rPr>
                <w:rFonts w:asciiTheme="majorHAnsi" w:eastAsia="Times New Roman" w:hAnsiTheme="majorHAnsi" w:cstheme="majorHAnsi"/>
                <w:bCs/>
                <w:color w:val="202124"/>
                <w:sz w:val="24"/>
                <w:szCs w:val="24"/>
                <w:lang w:eastAsia="en-IN"/>
              </w:rPr>
              <w:t>The Golden Compass</w:t>
            </w:r>
            <w:r w:rsidRPr="002F2309">
              <w:rPr>
                <w:rFonts w:asciiTheme="majorHAnsi" w:eastAsia="Times New Roman" w:hAnsiTheme="majorHAnsi" w:cstheme="majorHAnsi"/>
                <w:color w:val="202124"/>
                <w:sz w:val="24"/>
                <w:szCs w:val="24"/>
                <w:lang w:eastAsia="en-IN"/>
              </w:rPr>
              <w:t> is a 2007 fantasy adventure film based on the 1995 book </w:t>
            </w:r>
            <w:r w:rsidRPr="002F2309">
              <w:rPr>
                <w:rFonts w:asciiTheme="majorHAnsi" w:eastAsia="Times New Roman" w:hAnsiTheme="majorHAnsi" w:cstheme="majorHAnsi"/>
                <w:bCs/>
                <w:color w:val="202124"/>
                <w:sz w:val="24"/>
                <w:szCs w:val="24"/>
                <w:lang w:eastAsia="en-IN"/>
              </w:rPr>
              <w:t>Northern Lights</w:t>
            </w:r>
            <w:r w:rsidRPr="002F2309">
              <w:rPr>
                <w:rFonts w:asciiTheme="majorHAnsi" w:eastAsia="Times New Roman" w:hAnsiTheme="majorHAnsi" w:cstheme="majorHAnsi"/>
                <w:color w:val="202124"/>
                <w:sz w:val="24"/>
                <w:szCs w:val="24"/>
                <w:lang w:eastAsia="en-IN"/>
              </w:rPr>
              <w:t>, the first novel in Philip Pullman's trilogy His Dark Materials.</w:t>
            </w:r>
          </w:p>
          <w:p w14:paraId="7B3ADB4A" w14:textId="77777777" w:rsidR="002B1AE4" w:rsidRPr="002F2309" w:rsidRDefault="002B1AE4" w:rsidP="00306D22">
            <w:pPr>
              <w:rPr>
                <w:rFonts w:asciiTheme="majorHAnsi" w:hAnsiTheme="majorHAnsi" w:cstheme="majorHAnsi"/>
                <w:color w:val="333333"/>
                <w:sz w:val="24"/>
                <w:szCs w:val="24"/>
                <w:shd w:val="clear" w:color="auto" w:fill="FFFFFF"/>
              </w:rPr>
            </w:pPr>
          </w:p>
        </w:tc>
        <w:tc>
          <w:tcPr>
            <w:tcW w:w="1110" w:type="dxa"/>
          </w:tcPr>
          <w:p w14:paraId="1BFB9202" w14:textId="77777777" w:rsidR="002B1AE4" w:rsidRPr="002F2309" w:rsidRDefault="002B1AE4" w:rsidP="00306D22">
            <w:pPr>
              <w:rPr>
                <w:rFonts w:asciiTheme="majorHAnsi" w:hAnsiTheme="majorHAnsi" w:cstheme="majorHAnsi"/>
                <w:sz w:val="24"/>
                <w:szCs w:val="24"/>
              </w:rPr>
            </w:pPr>
            <w:r w:rsidRPr="002F2309">
              <w:rPr>
                <w:rFonts w:asciiTheme="majorHAnsi" w:hAnsiTheme="majorHAnsi" w:cstheme="majorHAnsi"/>
                <w:color w:val="70757A"/>
                <w:sz w:val="24"/>
                <w:szCs w:val="24"/>
              </w:rPr>
              <w:t>Philip Pullman</w:t>
            </w:r>
          </w:p>
        </w:tc>
        <w:tc>
          <w:tcPr>
            <w:tcW w:w="2201" w:type="dxa"/>
          </w:tcPr>
          <w:p w14:paraId="1D1D0E67" w14:textId="77777777" w:rsidR="002B1AE4" w:rsidRPr="002F2309" w:rsidRDefault="002B1AE4"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Fantasy</w:t>
            </w:r>
          </w:p>
        </w:tc>
        <w:tc>
          <w:tcPr>
            <w:tcW w:w="614" w:type="dxa"/>
          </w:tcPr>
          <w:p w14:paraId="7EBE3751" w14:textId="77777777" w:rsidR="002B1AE4" w:rsidRPr="002F2309" w:rsidRDefault="000E4CA6" w:rsidP="00306D22">
            <w:pPr>
              <w:rPr>
                <w:rFonts w:asciiTheme="majorHAnsi" w:hAnsiTheme="majorHAnsi" w:cstheme="majorHAnsi"/>
                <w:color w:val="2F3333"/>
                <w:sz w:val="24"/>
                <w:szCs w:val="24"/>
              </w:rPr>
            </w:pPr>
            <w:r w:rsidRPr="002F2309">
              <w:rPr>
                <w:rFonts w:asciiTheme="majorHAnsi" w:hAnsiTheme="majorHAnsi" w:cstheme="majorHAnsi"/>
                <w:color w:val="2F3333"/>
                <w:sz w:val="24"/>
                <w:szCs w:val="24"/>
              </w:rPr>
              <w:t>796</w:t>
            </w:r>
          </w:p>
        </w:tc>
      </w:tr>
    </w:tbl>
    <w:p w14:paraId="29449A0C" w14:textId="77777777" w:rsidR="00C806D2" w:rsidRPr="002F2309" w:rsidRDefault="00C806D2" w:rsidP="00306D22">
      <w:pPr>
        <w:rPr>
          <w:rFonts w:asciiTheme="majorHAnsi" w:hAnsiTheme="majorHAnsi" w:cstheme="majorHAnsi"/>
          <w:bCs/>
          <w:color w:val="2F3333"/>
          <w:sz w:val="24"/>
          <w:szCs w:val="24"/>
        </w:rPr>
      </w:pPr>
    </w:p>
    <w:p w14:paraId="47D68BAF" w14:textId="77777777" w:rsidR="00C806D2" w:rsidRPr="002F2309" w:rsidRDefault="00C806D2" w:rsidP="00306D22">
      <w:pPr>
        <w:rPr>
          <w:rFonts w:asciiTheme="majorHAnsi" w:hAnsiTheme="majorHAnsi" w:cstheme="majorHAnsi"/>
          <w:bCs/>
          <w:color w:val="2F3333"/>
          <w:sz w:val="24"/>
          <w:szCs w:val="24"/>
        </w:rPr>
      </w:pPr>
    </w:p>
    <w:p w14:paraId="0CB9A3CD" w14:textId="77777777" w:rsidR="00C806D2" w:rsidRPr="002F2309" w:rsidRDefault="00C806D2" w:rsidP="00306D22">
      <w:pPr>
        <w:rPr>
          <w:rFonts w:asciiTheme="majorHAnsi" w:hAnsiTheme="majorHAnsi" w:cstheme="majorHAnsi"/>
          <w:color w:val="2F3333"/>
          <w:sz w:val="24"/>
          <w:szCs w:val="24"/>
        </w:rPr>
      </w:pPr>
    </w:p>
    <w:p w14:paraId="48CDA02D" w14:textId="77777777" w:rsidR="00C806D2" w:rsidRPr="002F2309" w:rsidRDefault="00C806D2" w:rsidP="00306D22">
      <w:pPr>
        <w:rPr>
          <w:rFonts w:asciiTheme="majorHAnsi" w:hAnsiTheme="majorHAnsi" w:cstheme="majorHAnsi"/>
          <w:sz w:val="24"/>
          <w:szCs w:val="24"/>
        </w:rPr>
      </w:pPr>
    </w:p>
    <w:sectPr w:rsidR="00C806D2" w:rsidRPr="002F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7084"/>
    <w:multiLevelType w:val="hybridMultilevel"/>
    <w:tmpl w:val="B2366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433DE"/>
    <w:multiLevelType w:val="hybridMultilevel"/>
    <w:tmpl w:val="30C8D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8629F"/>
    <w:multiLevelType w:val="hybridMultilevel"/>
    <w:tmpl w:val="FF32E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E74642"/>
    <w:multiLevelType w:val="hybridMultilevel"/>
    <w:tmpl w:val="413E7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CC5B36"/>
    <w:multiLevelType w:val="hybridMultilevel"/>
    <w:tmpl w:val="F774AC9A"/>
    <w:lvl w:ilvl="0" w:tplc="40090001">
      <w:start w:val="1"/>
      <w:numFmt w:val="bullet"/>
      <w:lvlText w:val=""/>
      <w:lvlJc w:val="left"/>
      <w:pPr>
        <w:ind w:left="1088" w:hanging="360"/>
      </w:pPr>
      <w:rPr>
        <w:rFonts w:ascii="Symbol" w:hAnsi="Symbol" w:hint="default"/>
      </w:rPr>
    </w:lvl>
    <w:lvl w:ilvl="1" w:tplc="40090003" w:tentative="1">
      <w:start w:val="1"/>
      <w:numFmt w:val="bullet"/>
      <w:lvlText w:val="o"/>
      <w:lvlJc w:val="left"/>
      <w:pPr>
        <w:ind w:left="1808" w:hanging="360"/>
      </w:pPr>
      <w:rPr>
        <w:rFonts w:ascii="Courier New" w:hAnsi="Courier New" w:cs="Courier New" w:hint="default"/>
      </w:rPr>
    </w:lvl>
    <w:lvl w:ilvl="2" w:tplc="40090005" w:tentative="1">
      <w:start w:val="1"/>
      <w:numFmt w:val="bullet"/>
      <w:lvlText w:val=""/>
      <w:lvlJc w:val="left"/>
      <w:pPr>
        <w:ind w:left="2528" w:hanging="360"/>
      </w:pPr>
      <w:rPr>
        <w:rFonts w:ascii="Wingdings" w:hAnsi="Wingdings" w:hint="default"/>
      </w:rPr>
    </w:lvl>
    <w:lvl w:ilvl="3" w:tplc="40090001" w:tentative="1">
      <w:start w:val="1"/>
      <w:numFmt w:val="bullet"/>
      <w:lvlText w:val=""/>
      <w:lvlJc w:val="left"/>
      <w:pPr>
        <w:ind w:left="3248" w:hanging="360"/>
      </w:pPr>
      <w:rPr>
        <w:rFonts w:ascii="Symbol" w:hAnsi="Symbol" w:hint="default"/>
      </w:rPr>
    </w:lvl>
    <w:lvl w:ilvl="4" w:tplc="40090003" w:tentative="1">
      <w:start w:val="1"/>
      <w:numFmt w:val="bullet"/>
      <w:lvlText w:val="o"/>
      <w:lvlJc w:val="left"/>
      <w:pPr>
        <w:ind w:left="3968" w:hanging="360"/>
      </w:pPr>
      <w:rPr>
        <w:rFonts w:ascii="Courier New" w:hAnsi="Courier New" w:cs="Courier New" w:hint="default"/>
      </w:rPr>
    </w:lvl>
    <w:lvl w:ilvl="5" w:tplc="40090005" w:tentative="1">
      <w:start w:val="1"/>
      <w:numFmt w:val="bullet"/>
      <w:lvlText w:val=""/>
      <w:lvlJc w:val="left"/>
      <w:pPr>
        <w:ind w:left="4688" w:hanging="360"/>
      </w:pPr>
      <w:rPr>
        <w:rFonts w:ascii="Wingdings" w:hAnsi="Wingdings" w:hint="default"/>
      </w:rPr>
    </w:lvl>
    <w:lvl w:ilvl="6" w:tplc="40090001" w:tentative="1">
      <w:start w:val="1"/>
      <w:numFmt w:val="bullet"/>
      <w:lvlText w:val=""/>
      <w:lvlJc w:val="left"/>
      <w:pPr>
        <w:ind w:left="5408" w:hanging="360"/>
      </w:pPr>
      <w:rPr>
        <w:rFonts w:ascii="Symbol" w:hAnsi="Symbol" w:hint="default"/>
      </w:rPr>
    </w:lvl>
    <w:lvl w:ilvl="7" w:tplc="40090003" w:tentative="1">
      <w:start w:val="1"/>
      <w:numFmt w:val="bullet"/>
      <w:lvlText w:val="o"/>
      <w:lvlJc w:val="left"/>
      <w:pPr>
        <w:ind w:left="6128" w:hanging="360"/>
      </w:pPr>
      <w:rPr>
        <w:rFonts w:ascii="Courier New" w:hAnsi="Courier New" w:cs="Courier New" w:hint="default"/>
      </w:rPr>
    </w:lvl>
    <w:lvl w:ilvl="8" w:tplc="40090005" w:tentative="1">
      <w:start w:val="1"/>
      <w:numFmt w:val="bullet"/>
      <w:lvlText w:val=""/>
      <w:lvlJc w:val="left"/>
      <w:pPr>
        <w:ind w:left="6848" w:hanging="360"/>
      </w:pPr>
      <w:rPr>
        <w:rFonts w:ascii="Wingdings" w:hAnsi="Wingdings" w:hint="default"/>
      </w:rPr>
    </w:lvl>
  </w:abstractNum>
  <w:abstractNum w:abstractNumId="5" w15:restartNumberingAfterBreak="0">
    <w:nsid w:val="244D46ED"/>
    <w:multiLevelType w:val="hybridMultilevel"/>
    <w:tmpl w:val="F8184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6104C5"/>
    <w:multiLevelType w:val="hybridMultilevel"/>
    <w:tmpl w:val="1660B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D2"/>
    <w:rsid w:val="000E4CA6"/>
    <w:rsid w:val="001A47AC"/>
    <w:rsid w:val="002B1AE4"/>
    <w:rsid w:val="002E2F98"/>
    <w:rsid w:val="002F2309"/>
    <w:rsid w:val="00306D22"/>
    <w:rsid w:val="0033253D"/>
    <w:rsid w:val="003B5E65"/>
    <w:rsid w:val="00412CE7"/>
    <w:rsid w:val="005A1711"/>
    <w:rsid w:val="00626F56"/>
    <w:rsid w:val="00917FF1"/>
    <w:rsid w:val="009C7ACA"/>
    <w:rsid w:val="00BB466B"/>
    <w:rsid w:val="00C806D2"/>
    <w:rsid w:val="00E874A1"/>
    <w:rsid w:val="00E947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AB95"/>
  <w15:chartTrackingRefBased/>
  <w15:docId w15:val="{D9996523-A8E1-4EF7-942F-910A1CBD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A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C7A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806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6D2"/>
    <w:pPr>
      <w:ind w:left="720"/>
      <w:contextualSpacing/>
    </w:pPr>
  </w:style>
  <w:style w:type="character" w:customStyle="1" w:styleId="Heading3Char">
    <w:name w:val="Heading 3 Char"/>
    <w:basedOn w:val="DefaultParagraphFont"/>
    <w:link w:val="Heading3"/>
    <w:uiPriority w:val="9"/>
    <w:rsid w:val="00C806D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806D2"/>
    <w:rPr>
      <w:color w:val="0000FF"/>
      <w:u w:val="single"/>
    </w:rPr>
  </w:style>
  <w:style w:type="paragraph" w:styleId="NormalWeb">
    <w:name w:val="Normal (Web)"/>
    <w:basedOn w:val="Normal"/>
    <w:uiPriority w:val="99"/>
    <w:unhideWhenUsed/>
    <w:rsid w:val="00C806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06D2"/>
    <w:rPr>
      <w:i/>
      <w:iCs/>
    </w:rPr>
  </w:style>
  <w:style w:type="table" w:styleId="TableGrid">
    <w:name w:val="Table Grid"/>
    <w:basedOn w:val="TableNormal"/>
    <w:uiPriority w:val="39"/>
    <w:rsid w:val="0091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C7AC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C7ACA"/>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9C7ACA"/>
  </w:style>
  <w:style w:type="character" w:customStyle="1" w:styleId="fn">
    <w:name w:val="fn"/>
    <w:basedOn w:val="DefaultParagraphFont"/>
    <w:rsid w:val="001A47AC"/>
  </w:style>
  <w:style w:type="character" w:customStyle="1" w:styleId="Subtitle1">
    <w:name w:val="Subtitle1"/>
    <w:basedOn w:val="DefaultParagraphFont"/>
    <w:rsid w:val="001A47AC"/>
  </w:style>
  <w:style w:type="character" w:customStyle="1" w:styleId="hgkelc">
    <w:name w:val="hgkelc"/>
    <w:basedOn w:val="DefaultParagraphFont"/>
    <w:rsid w:val="002B1AE4"/>
  </w:style>
  <w:style w:type="paragraph" w:styleId="NoSpacing">
    <w:name w:val="No Spacing"/>
    <w:uiPriority w:val="1"/>
    <w:qFormat/>
    <w:rsid w:val="00306D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8586">
      <w:bodyDiv w:val="1"/>
      <w:marLeft w:val="0"/>
      <w:marRight w:val="0"/>
      <w:marTop w:val="0"/>
      <w:marBottom w:val="0"/>
      <w:divBdr>
        <w:top w:val="none" w:sz="0" w:space="0" w:color="auto"/>
        <w:left w:val="none" w:sz="0" w:space="0" w:color="auto"/>
        <w:bottom w:val="none" w:sz="0" w:space="0" w:color="auto"/>
        <w:right w:val="none" w:sz="0" w:space="0" w:color="auto"/>
      </w:divBdr>
      <w:divsChild>
        <w:div w:id="1642614359">
          <w:marLeft w:val="0"/>
          <w:marRight w:val="0"/>
          <w:marTop w:val="60"/>
          <w:marBottom w:val="60"/>
          <w:divBdr>
            <w:top w:val="none" w:sz="0" w:space="0" w:color="auto"/>
            <w:left w:val="none" w:sz="0" w:space="0" w:color="auto"/>
            <w:bottom w:val="none" w:sz="0" w:space="0" w:color="auto"/>
            <w:right w:val="none" w:sz="0" w:space="0" w:color="auto"/>
          </w:divBdr>
        </w:div>
      </w:divsChild>
    </w:div>
    <w:div w:id="91628486">
      <w:bodyDiv w:val="1"/>
      <w:marLeft w:val="0"/>
      <w:marRight w:val="0"/>
      <w:marTop w:val="0"/>
      <w:marBottom w:val="0"/>
      <w:divBdr>
        <w:top w:val="none" w:sz="0" w:space="0" w:color="auto"/>
        <w:left w:val="none" w:sz="0" w:space="0" w:color="auto"/>
        <w:bottom w:val="none" w:sz="0" w:space="0" w:color="auto"/>
        <w:right w:val="none" w:sz="0" w:space="0" w:color="auto"/>
      </w:divBdr>
    </w:div>
    <w:div w:id="163788016">
      <w:bodyDiv w:val="1"/>
      <w:marLeft w:val="0"/>
      <w:marRight w:val="0"/>
      <w:marTop w:val="0"/>
      <w:marBottom w:val="0"/>
      <w:divBdr>
        <w:top w:val="none" w:sz="0" w:space="0" w:color="auto"/>
        <w:left w:val="none" w:sz="0" w:space="0" w:color="auto"/>
        <w:bottom w:val="none" w:sz="0" w:space="0" w:color="auto"/>
        <w:right w:val="none" w:sz="0" w:space="0" w:color="auto"/>
      </w:divBdr>
      <w:divsChild>
        <w:div w:id="1478298962">
          <w:marLeft w:val="0"/>
          <w:marRight w:val="0"/>
          <w:marTop w:val="195"/>
          <w:marBottom w:val="195"/>
          <w:divBdr>
            <w:top w:val="none" w:sz="0" w:space="0" w:color="auto"/>
            <w:left w:val="none" w:sz="0" w:space="0" w:color="auto"/>
            <w:bottom w:val="none" w:sz="0" w:space="0" w:color="auto"/>
            <w:right w:val="none" w:sz="0" w:space="0" w:color="auto"/>
          </w:divBdr>
          <w:divsChild>
            <w:div w:id="2143309198">
              <w:marLeft w:val="0"/>
              <w:marRight w:val="0"/>
              <w:marTop w:val="0"/>
              <w:marBottom w:val="0"/>
              <w:divBdr>
                <w:top w:val="none" w:sz="0" w:space="0" w:color="auto"/>
                <w:left w:val="none" w:sz="0" w:space="0" w:color="auto"/>
                <w:bottom w:val="none" w:sz="0" w:space="0" w:color="auto"/>
                <w:right w:val="none" w:sz="0" w:space="0" w:color="auto"/>
              </w:divBdr>
              <w:divsChild>
                <w:div w:id="190072867">
                  <w:marLeft w:val="0"/>
                  <w:marRight w:val="0"/>
                  <w:marTop w:val="0"/>
                  <w:marBottom w:val="0"/>
                  <w:divBdr>
                    <w:top w:val="none" w:sz="0" w:space="0" w:color="auto"/>
                    <w:left w:val="none" w:sz="0" w:space="0" w:color="auto"/>
                    <w:bottom w:val="none" w:sz="0" w:space="0" w:color="auto"/>
                    <w:right w:val="none" w:sz="0" w:space="0" w:color="auto"/>
                  </w:divBdr>
                  <w:divsChild>
                    <w:div w:id="5496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007128">
      <w:bodyDiv w:val="1"/>
      <w:marLeft w:val="0"/>
      <w:marRight w:val="0"/>
      <w:marTop w:val="0"/>
      <w:marBottom w:val="0"/>
      <w:divBdr>
        <w:top w:val="none" w:sz="0" w:space="0" w:color="auto"/>
        <w:left w:val="none" w:sz="0" w:space="0" w:color="auto"/>
        <w:bottom w:val="none" w:sz="0" w:space="0" w:color="auto"/>
        <w:right w:val="none" w:sz="0" w:space="0" w:color="auto"/>
      </w:divBdr>
    </w:div>
    <w:div w:id="271519070">
      <w:bodyDiv w:val="1"/>
      <w:marLeft w:val="0"/>
      <w:marRight w:val="0"/>
      <w:marTop w:val="0"/>
      <w:marBottom w:val="0"/>
      <w:divBdr>
        <w:top w:val="none" w:sz="0" w:space="0" w:color="auto"/>
        <w:left w:val="none" w:sz="0" w:space="0" w:color="auto"/>
        <w:bottom w:val="none" w:sz="0" w:space="0" w:color="auto"/>
        <w:right w:val="none" w:sz="0" w:space="0" w:color="auto"/>
      </w:divBdr>
      <w:divsChild>
        <w:div w:id="416903633">
          <w:marLeft w:val="0"/>
          <w:marRight w:val="0"/>
          <w:marTop w:val="60"/>
          <w:marBottom w:val="60"/>
          <w:divBdr>
            <w:top w:val="none" w:sz="0" w:space="0" w:color="auto"/>
            <w:left w:val="none" w:sz="0" w:space="0" w:color="auto"/>
            <w:bottom w:val="none" w:sz="0" w:space="0" w:color="auto"/>
            <w:right w:val="none" w:sz="0" w:space="0" w:color="auto"/>
          </w:divBdr>
        </w:div>
      </w:divsChild>
    </w:div>
    <w:div w:id="419758886">
      <w:bodyDiv w:val="1"/>
      <w:marLeft w:val="0"/>
      <w:marRight w:val="0"/>
      <w:marTop w:val="0"/>
      <w:marBottom w:val="0"/>
      <w:divBdr>
        <w:top w:val="none" w:sz="0" w:space="0" w:color="auto"/>
        <w:left w:val="none" w:sz="0" w:space="0" w:color="auto"/>
        <w:bottom w:val="none" w:sz="0" w:space="0" w:color="auto"/>
        <w:right w:val="none" w:sz="0" w:space="0" w:color="auto"/>
      </w:divBdr>
    </w:div>
    <w:div w:id="422726283">
      <w:bodyDiv w:val="1"/>
      <w:marLeft w:val="0"/>
      <w:marRight w:val="0"/>
      <w:marTop w:val="0"/>
      <w:marBottom w:val="0"/>
      <w:divBdr>
        <w:top w:val="none" w:sz="0" w:space="0" w:color="auto"/>
        <w:left w:val="none" w:sz="0" w:space="0" w:color="auto"/>
        <w:bottom w:val="none" w:sz="0" w:space="0" w:color="auto"/>
        <w:right w:val="none" w:sz="0" w:space="0" w:color="auto"/>
      </w:divBdr>
    </w:div>
    <w:div w:id="563682470">
      <w:bodyDiv w:val="1"/>
      <w:marLeft w:val="0"/>
      <w:marRight w:val="0"/>
      <w:marTop w:val="0"/>
      <w:marBottom w:val="0"/>
      <w:divBdr>
        <w:top w:val="none" w:sz="0" w:space="0" w:color="auto"/>
        <w:left w:val="none" w:sz="0" w:space="0" w:color="auto"/>
        <w:bottom w:val="none" w:sz="0" w:space="0" w:color="auto"/>
        <w:right w:val="none" w:sz="0" w:space="0" w:color="auto"/>
      </w:divBdr>
    </w:div>
    <w:div w:id="635377963">
      <w:bodyDiv w:val="1"/>
      <w:marLeft w:val="0"/>
      <w:marRight w:val="0"/>
      <w:marTop w:val="0"/>
      <w:marBottom w:val="0"/>
      <w:divBdr>
        <w:top w:val="none" w:sz="0" w:space="0" w:color="auto"/>
        <w:left w:val="none" w:sz="0" w:space="0" w:color="auto"/>
        <w:bottom w:val="none" w:sz="0" w:space="0" w:color="auto"/>
        <w:right w:val="none" w:sz="0" w:space="0" w:color="auto"/>
      </w:divBdr>
      <w:divsChild>
        <w:div w:id="1304119319">
          <w:marLeft w:val="0"/>
          <w:marRight w:val="0"/>
          <w:marTop w:val="60"/>
          <w:marBottom w:val="60"/>
          <w:divBdr>
            <w:top w:val="none" w:sz="0" w:space="0" w:color="auto"/>
            <w:left w:val="none" w:sz="0" w:space="0" w:color="auto"/>
            <w:bottom w:val="none" w:sz="0" w:space="0" w:color="auto"/>
            <w:right w:val="none" w:sz="0" w:space="0" w:color="auto"/>
          </w:divBdr>
        </w:div>
      </w:divsChild>
    </w:div>
    <w:div w:id="674843373">
      <w:bodyDiv w:val="1"/>
      <w:marLeft w:val="0"/>
      <w:marRight w:val="0"/>
      <w:marTop w:val="0"/>
      <w:marBottom w:val="0"/>
      <w:divBdr>
        <w:top w:val="none" w:sz="0" w:space="0" w:color="auto"/>
        <w:left w:val="none" w:sz="0" w:space="0" w:color="auto"/>
        <w:bottom w:val="none" w:sz="0" w:space="0" w:color="auto"/>
        <w:right w:val="none" w:sz="0" w:space="0" w:color="auto"/>
      </w:divBdr>
      <w:divsChild>
        <w:div w:id="460927410">
          <w:marLeft w:val="0"/>
          <w:marRight w:val="0"/>
          <w:marTop w:val="195"/>
          <w:marBottom w:val="195"/>
          <w:divBdr>
            <w:top w:val="none" w:sz="0" w:space="0" w:color="auto"/>
            <w:left w:val="none" w:sz="0" w:space="0" w:color="auto"/>
            <w:bottom w:val="none" w:sz="0" w:space="0" w:color="auto"/>
            <w:right w:val="none" w:sz="0" w:space="0" w:color="auto"/>
          </w:divBdr>
          <w:divsChild>
            <w:div w:id="463935070">
              <w:marLeft w:val="0"/>
              <w:marRight w:val="0"/>
              <w:marTop w:val="0"/>
              <w:marBottom w:val="0"/>
              <w:divBdr>
                <w:top w:val="none" w:sz="0" w:space="0" w:color="auto"/>
                <w:left w:val="none" w:sz="0" w:space="0" w:color="auto"/>
                <w:bottom w:val="none" w:sz="0" w:space="0" w:color="auto"/>
                <w:right w:val="none" w:sz="0" w:space="0" w:color="auto"/>
              </w:divBdr>
              <w:divsChild>
                <w:div w:id="2141529255">
                  <w:marLeft w:val="0"/>
                  <w:marRight w:val="0"/>
                  <w:marTop w:val="0"/>
                  <w:marBottom w:val="0"/>
                  <w:divBdr>
                    <w:top w:val="none" w:sz="0" w:space="0" w:color="auto"/>
                    <w:left w:val="none" w:sz="0" w:space="0" w:color="auto"/>
                    <w:bottom w:val="none" w:sz="0" w:space="0" w:color="auto"/>
                    <w:right w:val="none" w:sz="0" w:space="0" w:color="auto"/>
                  </w:divBdr>
                  <w:divsChild>
                    <w:div w:id="3354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18957">
      <w:bodyDiv w:val="1"/>
      <w:marLeft w:val="0"/>
      <w:marRight w:val="0"/>
      <w:marTop w:val="0"/>
      <w:marBottom w:val="0"/>
      <w:divBdr>
        <w:top w:val="none" w:sz="0" w:space="0" w:color="auto"/>
        <w:left w:val="none" w:sz="0" w:space="0" w:color="auto"/>
        <w:bottom w:val="none" w:sz="0" w:space="0" w:color="auto"/>
        <w:right w:val="none" w:sz="0" w:space="0" w:color="auto"/>
      </w:divBdr>
      <w:divsChild>
        <w:div w:id="1140617294">
          <w:marLeft w:val="0"/>
          <w:marRight w:val="0"/>
          <w:marTop w:val="195"/>
          <w:marBottom w:val="195"/>
          <w:divBdr>
            <w:top w:val="none" w:sz="0" w:space="0" w:color="auto"/>
            <w:left w:val="none" w:sz="0" w:space="0" w:color="auto"/>
            <w:bottom w:val="none" w:sz="0" w:space="0" w:color="auto"/>
            <w:right w:val="none" w:sz="0" w:space="0" w:color="auto"/>
          </w:divBdr>
          <w:divsChild>
            <w:div w:id="135342114">
              <w:marLeft w:val="0"/>
              <w:marRight w:val="0"/>
              <w:marTop w:val="0"/>
              <w:marBottom w:val="0"/>
              <w:divBdr>
                <w:top w:val="none" w:sz="0" w:space="0" w:color="auto"/>
                <w:left w:val="none" w:sz="0" w:space="0" w:color="auto"/>
                <w:bottom w:val="none" w:sz="0" w:space="0" w:color="auto"/>
                <w:right w:val="none" w:sz="0" w:space="0" w:color="auto"/>
              </w:divBdr>
              <w:divsChild>
                <w:div w:id="1526167751">
                  <w:marLeft w:val="0"/>
                  <w:marRight w:val="0"/>
                  <w:marTop w:val="0"/>
                  <w:marBottom w:val="0"/>
                  <w:divBdr>
                    <w:top w:val="none" w:sz="0" w:space="0" w:color="auto"/>
                    <w:left w:val="none" w:sz="0" w:space="0" w:color="auto"/>
                    <w:bottom w:val="none" w:sz="0" w:space="0" w:color="auto"/>
                    <w:right w:val="none" w:sz="0" w:space="0" w:color="auto"/>
                  </w:divBdr>
                  <w:divsChild>
                    <w:div w:id="145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6085">
      <w:bodyDiv w:val="1"/>
      <w:marLeft w:val="0"/>
      <w:marRight w:val="0"/>
      <w:marTop w:val="0"/>
      <w:marBottom w:val="0"/>
      <w:divBdr>
        <w:top w:val="none" w:sz="0" w:space="0" w:color="auto"/>
        <w:left w:val="none" w:sz="0" w:space="0" w:color="auto"/>
        <w:bottom w:val="none" w:sz="0" w:space="0" w:color="auto"/>
        <w:right w:val="none" w:sz="0" w:space="0" w:color="auto"/>
      </w:divBdr>
    </w:div>
    <w:div w:id="775755362">
      <w:bodyDiv w:val="1"/>
      <w:marLeft w:val="0"/>
      <w:marRight w:val="0"/>
      <w:marTop w:val="0"/>
      <w:marBottom w:val="0"/>
      <w:divBdr>
        <w:top w:val="none" w:sz="0" w:space="0" w:color="auto"/>
        <w:left w:val="none" w:sz="0" w:space="0" w:color="auto"/>
        <w:bottom w:val="none" w:sz="0" w:space="0" w:color="auto"/>
        <w:right w:val="none" w:sz="0" w:space="0" w:color="auto"/>
      </w:divBdr>
    </w:div>
    <w:div w:id="887761620">
      <w:bodyDiv w:val="1"/>
      <w:marLeft w:val="0"/>
      <w:marRight w:val="0"/>
      <w:marTop w:val="0"/>
      <w:marBottom w:val="0"/>
      <w:divBdr>
        <w:top w:val="none" w:sz="0" w:space="0" w:color="auto"/>
        <w:left w:val="none" w:sz="0" w:space="0" w:color="auto"/>
        <w:bottom w:val="none" w:sz="0" w:space="0" w:color="auto"/>
        <w:right w:val="none" w:sz="0" w:space="0" w:color="auto"/>
      </w:divBdr>
    </w:div>
    <w:div w:id="900747100">
      <w:bodyDiv w:val="1"/>
      <w:marLeft w:val="0"/>
      <w:marRight w:val="0"/>
      <w:marTop w:val="0"/>
      <w:marBottom w:val="0"/>
      <w:divBdr>
        <w:top w:val="none" w:sz="0" w:space="0" w:color="auto"/>
        <w:left w:val="none" w:sz="0" w:space="0" w:color="auto"/>
        <w:bottom w:val="none" w:sz="0" w:space="0" w:color="auto"/>
        <w:right w:val="none" w:sz="0" w:space="0" w:color="auto"/>
      </w:divBdr>
      <w:divsChild>
        <w:div w:id="1614557038">
          <w:marLeft w:val="0"/>
          <w:marRight w:val="0"/>
          <w:marTop w:val="0"/>
          <w:marBottom w:val="0"/>
          <w:divBdr>
            <w:top w:val="none" w:sz="0" w:space="0" w:color="auto"/>
            <w:left w:val="none" w:sz="0" w:space="0" w:color="auto"/>
            <w:bottom w:val="none" w:sz="0" w:space="0" w:color="auto"/>
            <w:right w:val="none" w:sz="0" w:space="0" w:color="auto"/>
          </w:divBdr>
        </w:div>
      </w:divsChild>
    </w:div>
    <w:div w:id="995885644">
      <w:bodyDiv w:val="1"/>
      <w:marLeft w:val="0"/>
      <w:marRight w:val="0"/>
      <w:marTop w:val="0"/>
      <w:marBottom w:val="0"/>
      <w:divBdr>
        <w:top w:val="none" w:sz="0" w:space="0" w:color="auto"/>
        <w:left w:val="none" w:sz="0" w:space="0" w:color="auto"/>
        <w:bottom w:val="none" w:sz="0" w:space="0" w:color="auto"/>
        <w:right w:val="none" w:sz="0" w:space="0" w:color="auto"/>
      </w:divBdr>
      <w:divsChild>
        <w:div w:id="230312019">
          <w:marLeft w:val="0"/>
          <w:marRight w:val="0"/>
          <w:marTop w:val="60"/>
          <w:marBottom w:val="60"/>
          <w:divBdr>
            <w:top w:val="none" w:sz="0" w:space="0" w:color="auto"/>
            <w:left w:val="none" w:sz="0" w:space="0" w:color="auto"/>
            <w:bottom w:val="none" w:sz="0" w:space="0" w:color="auto"/>
            <w:right w:val="none" w:sz="0" w:space="0" w:color="auto"/>
          </w:divBdr>
        </w:div>
      </w:divsChild>
    </w:div>
    <w:div w:id="1004279079">
      <w:bodyDiv w:val="1"/>
      <w:marLeft w:val="0"/>
      <w:marRight w:val="0"/>
      <w:marTop w:val="0"/>
      <w:marBottom w:val="0"/>
      <w:divBdr>
        <w:top w:val="none" w:sz="0" w:space="0" w:color="auto"/>
        <w:left w:val="none" w:sz="0" w:space="0" w:color="auto"/>
        <w:bottom w:val="none" w:sz="0" w:space="0" w:color="auto"/>
        <w:right w:val="none" w:sz="0" w:space="0" w:color="auto"/>
      </w:divBdr>
    </w:div>
    <w:div w:id="1049650435">
      <w:bodyDiv w:val="1"/>
      <w:marLeft w:val="0"/>
      <w:marRight w:val="0"/>
      <w:marTop w:val="0"/>
      <w:marBottom w:val="0"/>
      <w:divBdr>
        <w:top w:val="none" w:sz="0" w:space="0" w:color="auto"/>
        <w:left w:val="none" w:sz="0" w:space="0" w:color="auto"/>
        <w:bottom w:val="none" w:sz="0" w:space="0" w:color="auto"/>
        <w:right w:val="none" w:sz="0" w:space="0" w:color="auto"/>
      </w:divBdr>
      <w:divsChild>
        <w:div w:id="576591288">
          <w:marLeft w:val="0"/>
          <w:marRight w:val="0"/>
          <w:marTop w:val="60"/>
          <w:marBottom w:val="60"/>
          <w:divBdr>
            <w:top w:val="none" w:sz="0" w:space="0" w:color="auto"/>
            <w:left w:val="none" w:sz="0" w:space="0" w:color="auto"/>
            <w:bottom w:val="none" w:sz="0" w:space="0" w:color="auto"/>
            <w:right w:val="none" w:sz="0" w:space="0" w:color="auto"/>
          </w:divBdr>
        </w:div>
      </w:divsChild>
    </w:div>
    <w:div w:id="1163279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9054">
          <w:marLeft w:val="0"/>
          <w:marRight w:val="0"/>
          <w:marTop w:val="60"/>
          <w:marBottom w:val="60"/>
          <w:divBdr>
            <w:top w:val="none" w:sz="0" w:space="0" w:color="auto"/>
            <w:left w:val="none" w:sz="0" w:space="0" w:color="auto"/>
            <w:bottom w:val="none" w:sz="0" w:space="0" w:color="auto"/>
            <w:right w:val="none" w:sz="0" w:space="0" w:color="auto"/>
          </w:divBdr>
        </w:div>
      </w:divsChild>
    </w:div>
    <w:div w:id="1233349454">
      <w:bodyDiv w:val="1"/>
      <w:marLeft w:val="0"/>
      <w:marRight w:val="0"/>
      <w:marTop w:val="0"/>
      <w:marBottom w:val="0"/>
      <w:divBdr>
        <w:top w:val="none" w:sz="0" w:space="0" w:color="auto"/>
        <w:left w:val="none" w:sz="0" w:space="0" w:color="auto"/>
        <w:bottom w:val="none" w:sz="0" w:space="0" w:color="auto"/>
        <w:right w:val="none" w:sz="0" w:space="0" w:color="auto"/>
      </w:divBdr>
      <w:divsChild>
        <w:div w:id="227569720">
          <w:marLeft w:val="0"/>
          <w:marRight w:val="0"/>
          <w:marTop w:val="60"/>
          <w:marBottom w:val="60"/>
          <w:divBdr>
            <w:top w:val="none" w:sz="0" w:space="0" w:color="auto"/>
            <w:left w:val="none" w:sz="0" w:space="0" w:color="auto"/>
            <w:bottom w:val="none" w:sz="0" w:space="0" w:color="auto"/>
            <w:right w:val="none" w:sz="0" w:space="0" w:color="auto"/>
          </w:divBdr>
        </w:div>
      </w:divsChild>
    </w:div>
    <w:div w:id="1265840791">
      <w:bodyDiv w:val="1"/>
      <w:marLeft w:val="0"/>
      <w:marRight w:val="0"/>
      <w:marTop w:val="0"/>
      <w:marBottom w:val="0"/>
      <w:divBdr>
        <w:top w:val="none" w:sz="0" w:space="0" w:color="auto"/>
        <w:left w:val="none" w:sz="0" w:space="0" w:color="auto"/>
        <w:bottom w:val="none" w:sz="0" w:space="0" w:color="auto"/>
        <w:right w:val="none" w:sz="0" w:space="0" w:color="auto"/>
      </w:divBdr>
    </w:div>
    <w:div w:id="1323313794">
      <w:bodyDiv w:val="1"/>
      <w:marLeft w:val="0"/>
      <w:marRight w:val="0"/>
      <w:marTop w:val="0"/>
      <w:marBottom w:val="0"/>
      <w:divBdr>
        <w:top w:val="none" w:sz="0" w:space="0" w:color="auto"/>
        <w:left w:val="none" w:sz="0" w:space="0" w:color="auto"/>
        <w:bottom w:val="none" w:sz="0" w:space="0" w:color="auto"/>
        <w:right w:val="none" w:sz="0" w:space="0" w:color="auto"/>
      </w:divBdr>
    </w:div>
    <w:div w:id="1331058143">
      <w:bodyDiv w:val="1"/>
      <w:marLeft w:val="0"/>
      <w:marRight w:val="0"/>
      <w:marTop w:val="0"/>
      <w:marBottom w:val="0"/>
      <w:divBdr>
        <w:top w:val="none" w:sz="0" w:space="0" w:color="auto"/>
        <w:left w:val="none" w:sz="0" w:space="0" w:color="auto"/>
        <w:bottom w:val="none" w:sz="0" w:space="0" w:color="auto"/>
        <w:right w:val="none" w:sz="0" w:space="0" w:color="auto"/>
      </w:divBdr>
    </w:div>
    <w:div w:id="1370687749">
      <w:bodyDiv w:val="1"/>
      <w:marLeft w:val="0"/>
      <w:marRight w:val="0"/>
      <w:marTop w:val="0"/>
      <w:marBottom w:val="0"/>
      <w:divBdr>
        <w:top w:val="none" w:sz="0" w:space="0" w:color="auto"/>
        <w:left w:val="none" w:sz="0" w:space="0" w:color="auto"/>
        <w:bottom w:val="none" w:sz="0" w:space="0" w:color="auto"/>
        <w:right w:val="none" w:sz="0" w:space="0" w:color="auto"/>
      </w:divBdr>
      <w:divsChild>
        <w:div w:id="440993586">
          <w:marLeft w:val="0"/>
          <w:marRight w:val="0"/>
          <w:marTop w:val="195"/>
          <w:marBottom w:val="195"/>
          <w:divBdr>
            <w:top w:val="none" w:sz="0" w:space="0" w:color="auto"/>
            <w:left w:val="none" w:sz="0" w:space="0" w:color="auto"/>
            <w:bottom w:val="none" w:sz="0" w:space="0" w:color="auto"/>
            <w:right w:val="none" w:sz="0" w:space="0" w:color="auto"/>
          </w:divBdr>
          <w:divsChild>
            <w:div w:id="300698243">
              <w:marLeft w:val="0"/>
              <w:marRight w:val="0"/>
              <w:marTop w:val="0"/>
              <w:marBottom w:val="0"/>
              <w:divBdr>
                <w:top w:val="none" w:sz="0" w:space="0" w:color="auto"/>
                <w:left w:val="none" w:sz="0" w:space="0" w:color="auto"/>
                <w:bottom w:val="none" w:sz="0" w:space="0" w:color="auto"/>
                <w:right w:val="none" w:sz="0" w:space="0" w:color="auto"/>
              </w:divBdr>
              <w:divsChild>
                <w:div w:id="1386643105">
                  <w:marLeft w:val="0"/>
                  <w:marRight w:val="0"/>
                  <w:marTop w:val="0"/>
                  <w:marBottom w:val="0"/>
                  <w:divBdr>
                    <w:top w:val="none" w:sz="0" w:space="0" w:color="auto"/>
                    <w:left w:val="none" w:sz="0" w:space="0" w:color="auto"/>
                    <w:bottom w:val="none" w:sz="0" w:space="0" w:color="auto"/>
                    <w:right w:val="none" w:sz="0" w:space="0" w:color="auto"/>
                  </w:divBdr>
                  <w:divsChild>
                    <w:div w:id="15869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30830">
      <w:bodyDiv w:val="1"/>
      <w:marLeft w:val="0"/>
      <w:marRight w:val="0"/>
      <w:marTop w:val="0"/>
      <w:marBottom w:val="0"/>
      <w:divBdr>
        <w:top w:val="none" w:sz="0" w:space="0" w:color="auto"/>
        <w:left w:val="none" w:sz="0" w:space="0" w:color="auto"/>
        <w:bottom w:val="none" w:sz="0" w:space="0" w:color="auto"/>
        <w:right w:val="none" w:sz="0" w:space="0" w:color="auto"/>
      </w:divBdr>
    </w:div>
    <w:div w:id="1612007960">
      <w:bodyDiv w:val="1"/>
      <w:marLeft w:val="0"/>
      <w:marRight w:val="0"/>
      <w:marTop w:val="0"/>
      <w:marBottom w:val="0"/>
      <w:divBdr>
        <w:top w:val="none" w:sz="0" w:space="0" w:color="auto"/>
        <w:left w:val="none" w:sz="0" w:space="0" w:color="auto"/>
        <w:bottom w:val="none" w:sz="0" w:space="0" w:color="auto"/>
        <w:right w:val="none" w:sz="0" w:space="0" w:color="auto"/>
      </w:divBdr>
    </w:div>
    <w:div w:id="1650551959">
      <w:bodyDiv w:val="1"/>
      <w:marLeft w:val="0"/>
      <w:marRight w:val="0"/>
      <w:marTop w:val="0"/>
      <w:marBottom w:val="0"/>
      <w:divBdr>
        <w:top w:val="none" w:sz="0" w:space="0" w:color="auto"/>
        <w:left w:val="none" w:sz="0" w:space="0" w:color="auto"/>
        <w:bottom w:val="none" w:sz="0" w:space="0" w:color="auto"/>
        <w:right w:val="none" w:sz="0" w:space="0" w:color="auto"/>
      </w:divBdr>
    </w:div>
    <w:div w:id="1659185931">
      <w:bodyDiv w:val="1"/>
      <w:marLeft w:val="0"/>
      <w:marRight w:val="0"/>
      <w:marTop w:val="0"/>
      <w:marBottom w:val="0"/>
      <w:divBdr>
        <w:top w:val="none" w:sz="0" w:space="0" w:color="auto"/>
        <w:left w:val="none" w:sz="0" w:space="0" w:color="auto"/>
        <w:bottom w:val="none" w:sz="0" w:space="0" w:color="auto"/>
        <w:right w:val="none" w:sz="0" w:space="0" w:color="auto"/>
      </w:divBdr>
      <w:divsChild>
        <w:div w:id="1319532064">
          <w:marLeft w:val="0"/>
          <w:marRight w:val="0"/>
          <w:marTop w:val="60"/>
          <w:marBottom w:val="60"/>
          <w:divBdr>
            <w:top w:val="none" w:sz="0" w:space="0" w:color="auto"/>
            <w:left w:val="none" w:sz="0" w:space="0" w:color="auto"/>
            <w:bottom w:val="none" w:sz="0" w:space="0" w:color="auto"/>
            <w:right w:val="none" w:sz="0" w:space="0" w:color="auto"/>
          </w:divBdr>
        </w:div>
      </w:divsChild>
    </w:div>
    <w:div w:id="1675299054">
      <w:bodyDiv w:val="1"/>
      <w:marLeft w:val="0"/>
      <w:marRight w:val="0"/>
      <w:marTop w:val="0"/>
      <w:marBottom w:val="0"/>
      <w:divBdr>
        <w:top w:val="none" w:sz="0" w:space="0" w:color="auto"/>
        <w:left w:val="none" w:sz="0" w:space="0" w:color="auto"/>
        <w:bottom w:val="none" w:sz="0" w:space="0" w:color="auto"/>
        <w:right w:val="none" w:sz="0" w:space="0" w:color="auto"/>
      </w:divBdr>
      <w:divsChild>
        <w:div w:id="1272010536">
          <w:marLeft w:val="0"/>
          <w:marRight w:val="0"/>
          <w:marTop w:val="0"/>
          <w:marBottom w:val="0"/>
          <w:divBdr>
            <w:top w:val="single" w:sz="6" w:space="7" w:color="DADCE0"/>
            <w:left w:val="none" w:sz="0" w:space="0" w:color="auto"/>
            <w:bottom w:val="none" w:sz="0" w:space="0" w:color="auto"/>
            <w:right w:val="none" w:sz="0" w:space="0" w:color="auto"/>
          </w:divBdr>
        </w:div>
        <w:div w:id="1517882762">
          <w:marLeft w:val="0"/>
          <w:marRight w:val="0"/>
          <w:marTop w:val="0"/>
          <w:marBottom w:val="0"/>
          <w:divBdr>
            <w:top w:val="none" w:sz="0" w:space="0" w:color="auto"/>
            <w:left w:val="none" w:sz="0" w:space="0" w:color="auto"/>
            <w:bottom w:val="none" w:sz="0" w:space="0" w:color="auto"/>
            <w:right w:val="none" w:sz="0" w:space="0" w:color="auto"/>
          </w:divBdr>
          <w:divsChild>
            <w:div w:id="43408429">
              <w:marLeft w:val="0"/>
              <w:marRight w:val="0"/>
              <w:marTop w:val="0"/>
              <w:marBottom w:val="0"/>
              <w:divBdr>
                <w:top w:val="none" w:sz="0" w:space="0" w:color="auto"/>
                <w:left w:val="none" w:sz="0" w:space="0" w:color="auto"/>
                <w:bottom w:val="none" w:sz="0" w:space="0" w:color="auto"/>
                <w:right w:val="none" w:sz="0" w:space="0" w:color="auto"/>
              </w:divBdr>
              <w:divsChild>
                <w:div w:id="592400970">
                  <w:marLeft w:val="0"/>
                  <w:marRight w:val="0"/>
                  <w:marTop w:val="0"/>
                  <w:marBottom w:val="0"/>
                  <w:divBdr>
                    <w:top w:val="none" w:sz="0" w:space="0" w:color="auto"/>
                    <w:left w:val="none" w:sz="0" w:space="0" w:color="auto"/>
                    <w:bottom w:val="none" w:sz="0" w:space="0" w:color="auto"/>
                    <w:right w:val="none" w:sz="0" w:space="0" w:color="auto"/>
                  </w:divBdr>
                  <w:divsChild>
                    <w:div w:id="913199567">
                      <w:marLeft w:val="0"/>
                      <w:marRight w:val="0"/>
                      <w:marTop w:val="0"/>
                      <w:marBottom w:val="0"/>
                      <w:divBdr>
                        <w:top w:val="none" w:sz="0" w:space="0" w:color="auto"/>
                        <w:left w:val="none" w:sz="0" w:space="0" w:color="auto"/>
                        <w:bottom w:val="none" w:sz="0" w:space="0" w:color="auto"/>
                        <w:right w:val="none" w:sz="0" w:space="0" w:color="auto"/>
                      </w:divBdr>
                      <w:divsChild>
                        <w:div w:id="9345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28433">
      <w:bodyDiv w:val="1"/>
      <w:marLeft w:val="0"/>
      <w:marRight w:val="0"/>
      <w:marTop w:val="0"/>
      <w:marBottom w:val="0"/>
      <w:divBdr>
        <w:top w:val="none" w:sz="0" w:space="0" w:color="auto"/>
        <w:left w:val="none" w:sz="0" w:space="0" w:color="auto"/>
        <w:bottom w:val="none" w:sz="0" w:space="0" w:color="auto"/>
        <w:right w:val="none" w:sz="0" w:space="0" w:color="auto"/>
      </w:divBdr>
    </w:div>
    <w:div w:id="1806384123">
      <w:bodyDiv w:val="1"/>
      <w:marLeft w:val="0"/>
      <w:marRight w:val="0"/>
      <w:marTop w:val="0"/>
      <w:marBottom w:val="0"/>
      <w:divBdr>
        <w:top w:val="none" w:sz="0" w:space="0" w:color="auto"/>
        <w:left w:val="none" w:sz="0" w:space="0" w:color="auto"/>
        <w:bottom w:val="none" w:sz="0" w:space="0" w:color="auto"/>
        <w:right w:val="none" w:sz="0" w:space="0" w:color="auto"/>
      </w:divBdr>
    </w:div>
    <w:div w:id="1819416429">
      <w:bodyDiv w:val="1"/>
      <w:marLeft w:val="0"/>
      <w:marRight w:val="0"/>
      <w:marTop w:val="0"/>
      <w:marBottom w:val="0"/>
      <w:divBdr>
        <w:top w:val="none" w:sz="0" w:space="0" w:color="auto"/>
        <w:left w:val="none" w:sz="0" w:space="0" w:color="auto"/>
        <w:bottom w:val="none" w:sz="0" w:space="0" w:color="auto"/>
        <w:right w:val="none" w:sz="0" w:space="0" w:color="auto"/>
      </w:divBdr>
      <w:divsChild>
        <w:div w:id="1782913018">
          <w:marLeft w:val="0"/>
          <w:marRight w:val="0"/>
          <w:marTop w:val="60"/>
          <w:marBottom w:val="60"/>
          <w:divBdr>
            <w:top w:val="none" w:sz="0" w:space="0" w:color="auto"/>
            <w:left w:val="none" w:sz="0" w:space="0" w:color="auto"/>
            <w:bottom w:val="none" w:sz="0" w:space="0" w:color="auto"/>
            <w:right w:val="none" w:sz="0" w:space="0" w:color="auto"/>
          </w:divBdr>
        </w:div>
      </w:divsChild>
    </w:div>
    <w:div w:id="1880899619">
      <w:bodyDiv w:val="1"/>
      <w:marLeft w:val="0"/>
      <w:marRight w:val="0"/>
      <w:marTop w:val="0"/>
      <w:marBottom w:val="0"/>
      <w:divBdr>
        <w:top w:val="none" w:sz="0" w:space="0" w:color="auto"/>
        <w:left w:val="none" w:sz="0" w:space="0" w:color="auto"/>
        <w:bottom w:val="none" w:sz="0" w:space="0" w:color="auto"/>
        <w:right w:val="none" w:sz="0" w:space="0" w:color="auto"/>
      </w:divBdr>
      <w:divsChild>
        <w:div w:id="2015526406">
          <w:marLeft w:val="0"/>
          <w:marRight w:val="0"/>
          <w:marTop w:val="195"/>
          <w:marBottom w:val="195"/>
          <w:divBdr>
            <w:top w:val="none" w:sz="0" w:space="0" w:color="auto"/>
            <w:left w:val="none" w:sz="0" w:space="0" w:color="auto"/>
            <w:bottom w:val="none" w:sz="0" w:space="0" w:color="auto"/>
            <w:right w:val="none" w:sz="0" w:space="0" w:color="auto"/>
          </w:divBdr>
          <w:divsChild>
            <w:div w:id="231163425">
              <w:marLeft w:val="0"/>
              <w:marRight w:val="0"/>
              <w:marTop w:val="0"/>
              <w:marBottom w:val="0"/>
              <w:divBdr>
                <w:top w:val="none" w:sz="0" w:space="0" w:color="auto"/>
                <w:left w:val="none" w:sz="0" w:space="0" w:color="auto"/>
                <w:bottom w:val="none" w:sz="0" w:space="0" w:color="auto"/>
                <w:right w:val="none" w:sz="0" w:space="0" w:color="auto"/>
              </w:divBdr>
              <w:divsChild>
                <w:div w:id="1685663788">
                  <w:marLeft w:val="0"/>
                  <w:marRight w:val="0"/>
                  <w:marTop w:val="0"/>
                  <w:marBottom w:val="0"/>
                  <w:divBdr>
                    <w:top w:val="none" w:sz="0" w:space="0" w:color="auto"/>
                    <w:left w:val="none" w:sz="0" w:space="0" w:color="auto"/>
                    <w:bottom w:val="none" w:sz="0" w:space="0" w:color="auto"/>
                    <w:right w:val="none" w:sz="0" w:space="0" w:color="auto"/>
                  </w:divBdr>
                  <w:divsChild>
                    <w:div w:id="10250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38889">
      <w:bodyDiv w:val="1"/>
      <w:marLeft w:val="0"/>
      <w:marRight w:val="0"/>
      <w:marTop w:val="0"/>
      <w:marBottom w:val="0"/>
      <w:divBdr>
        <w:top w:val="none" w:sz="0" w:space="0" w:color="auto"/>
        <w:left w:val="none" w:sz="0" w:space="0" w:color="auto"/>
        <w:bottom w:val="none" w:sz="0" w:space="0" w:color="auto"/>
        <w:right w:val="none" w:sz="0" w:space="0" w:color="auto"/>
      </w:divBdr>
      <w:divsChild>
        <w:div w:id="577981802">
          <w:marLeft w:val="0"/>
          <w:marRight w:val="0"/>
          <w:marTop w:val="60"/>
          <w:marBottom w:val="60"/>
          <w:divBdr>
            <w:top w:val="none" w:sz="0" w:space="0" w:color="auto"/>
            <w:left w:val="none" w:sz="0" w:space="0" w:color="auto"/>
            <w:bottom w:val="none" w:sz="0" w:space="0" w:color="auto"/>
            <w:right w:val="none" w:sz="0" w:space="0" w:color="auto"/>
          </w:divBdr>
        </w:div>
      </w:divsChild>
    </w:div>
    <w:div w:id="1953317313">
      <w:bodyDiv w:val="1"/>
      <w:marLeft w:val="0"/>
      <w:marRight w:val="0"/>
      <w:marTop w:val="0"/>
      <w:marBottom w:val="0"/>
      <w:divBdr>
        <w:top w:val="none" w:sz="0" w:space="0" w:color="auto"/>
        <w:left w:val="none" w:sz="0" w:space="0" w:color="auto"/>
        <w:bottom w:val="none" w:sz="0" w:space="0" w:color="auto"/>
        <w:right w:val="none" w:sz="0" w:space="0" w:color="auto"/>
      </w:divBdr>
    </w:div>
    <w:div w:id="1954894506">
      <w:bodyDiv w:val="1"/>
      <w:marLeft w:val="0"/>
      <w:marRight w:val="0"/>
      <w:marTop w:val="0"/>
      <w:marBottom w:val="0"/>
      <w:divBdr>
        <w:top w:val="none" w:sz="0" w:space="0" w:color="auto"/>
        <w:left w:val="none" w:sz="0" w:space="0" w:color="auto"/>
        <w:bottom w:val="none" w:sz="0" w:space="0" w:color="auto"/>
        <w:right w:val="none" w:sz="0" w:space="0" w:color="auto"/>
      </w:divBdr>
      <w:divsChild>
        <w:div w:id="372464242">
          <w:marLeft w:val="0"/>
          <w:marRight w:val="0"/>
          <w:marTop w:val="195"/>
          <w:marBottom w:val="195"/>
          <w:divBdr>
            <w:top w:val="none" w:sz="0" w:space="0" w:color="auto"/>
            <w:left w:val="none" w:sz="0" w:space="0" w:color="auto"/>
            <w:bottom w:val="none" w:sz="0" w:space="0" w:color="auto"/>
            <w:right w:val="none" w:sz="0" w:space="0" w:color="auto"/>
          </w:divBdr>
          <w:divsChild>
            <w:div w:id="1250315373">
              <w:marLeft w:val="0"/>
              <w:marRight w:val="0"/>
              <w:marTop w:val="0"/>
              <w:marBottom w:val="0"/>
              <w:divBdr>
                <w:top w:val="none" w:sz="0" w:space="0" w:color="auto"/>
                <w:left w:val="none" w:sz="0" w:space="0" w:color="auto"/>
                <w:bottom w:val="none" w:sz="0" w:space="0" w:color="auto"/>
                <w:right w:val="none" w:sz="0" w:space="0" w:color="auto"/>
              </w:divBdr>
              <w:divsChild>
                <w:div w:id="858276887">
                  <w:marLeft w:val="0"/>
                  <w:marRight w:val="0"/>
                  <w:marTop w:val="0"/>
                  <w:marBottom w:val="0"/>
                  <w:divBdr>
                    <w:top w:val="none" w:sz="0" w:space="0" w:color="auto"/>
                    <w:left w:val="none" w:sz="0" w:space="0" w:color="auto"/>
                    <w:bottom w:val="none" w:sz="0" w:space="0" w:color="auto"/>
                    <w:right w:val="none" w:sz="0" w:space="0" w:color="auto"/>
                  </w:divBdr>
                  <w:divsChild>
                    <w:div w:id="19466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70213">
      <w:bodyDiv w:val="1"/>
      <w:marLeft w:val="0"/>
      <w:marRight w:val="0"/>
      <w:marTop w:val="0"/>
      <w:marBottom w:val="0"/>
      <w:divBdr>
        <w:top w:val="none" w:sz="0" w:space="0" w:color="auto"/>
        <w:left w:val="none" w:sz="0" w:space="0" w:color="auto"/>
        <w:bottom w:val="none" w:sz="0" w:space="0" w:color="auto"/>
        <w:right w:val="none" w:sz="0" w:space="0" w:color="auto"/>
      </w:divBdr>
      <w:divsChild>
        <w:div w:id="656230999">
          <w:marLeft w:val="0"/>
          <w:marRight w:val="0"/>
          <w:marTop w:val="60"/>
          <w:marBottom w:val="60"/>
          <w:divBdr>
            <w:top w:val="none" w:sz="0" w:space="0" w:color="auto"/>
            <w:left w:val="none" w:sz="0" w:space="0" w:color="auto"/>
            <w:bottom w:val="none" w:sz="0" w:space="0" w:color="auto"/>
            <w:right w:val="none" w:sz="0" w:space="0" w:color="auto"/>
          </w:divBdr>
        </w:div>
      </w:divsChild>
    </w:div>
    <w:div w:id="2085297645">
      <w:bodyDiv w:val="1"/>
      <w:marLeft w:val="0"/>
      <w:marRight w:val="0"/>
      <w:marTop w:val="0"/>
      <w:marBottom w:val="0"/>
      <w:divBdr>
        <w:top w:val="none" w:sz="0" w:space="0" w:color="auto"/>
        <w:left w:val="none" w:sz="0" w:space="0" w:color="auto"/>
        <w:bottom w:val="none" w:sz="0" w:space="0" w:color="auto"/>
        <w:right w:val="none" w:sz="0" w:space="0" w:color="auto"/>
      </w:divBdr>
      <w:divsChild>
        <w:div w:id="1281687901">
          <w:marLeft w:val="0"/>
          <w:marRight w:val="0"/>
          <w:marTop w:val="0"/>
          <w:marBottom w:val="0"/>
          <w:divBdr>
            <w:top w:val="none" w:sz="0" w:space="0" w:color="auto"/>
            <w:left w:val="none" w:sz="0" w:space="0" w:color="auto"/>
            <w:bottom w:val="none" w:sz="0" w:space="0" w:color="auto"/>
            <w:right w:val="none" w:sz="0" w:space="0" w:color="auto"/>
          </w:divBdr>
          <w:divsChild>
            <w:div w:id="895580651">
              <w:marLeft w:val="0"/>
              <w:marRight w:val="0"/>
              <w:marTop w:val="0"/>
              <w:marBottom w:val="0"/>
              <w:divBdr>
                <w:top w:val="none" w:sz="0" w:space="0" w:color="auto"/>
                <w:left w:val="none" w:sz="0" w:space="0" w:color="auto"/>
                <w:bottom w:val="none" w:sz="0" w:space="0" w:color="auto"/>
                <w:right w:val="none" w:sz="0" w:space="0" w:color="auto"/>
              </w:divBdr>
              <w:divsChild>
                <w:div w:id="1795556604">
                  <w:marLeft w:val="0"/>
                  <w:marRight w:val="0"/>
                  <w:marTop w:val="0"/>
                  <w:marBottom w:val="0"/>
                  <w:divBdr>
                    <w:top w:val="none" w:sz="0" w:space="0" w:color="auto"/>
                    <w:left w:val="none" w:sz="0" w:space="0" w:color="auto"/>
                    <w:bottom w:val="none" w:sz="0" w:space="0" w:color="auto"/>
                    <w:right w:val="none" w:sz="0" w:space="0" w:color="auto"/>
                  </w:divBdr>
                  <w:divsChild>
                    <w:div w:id="12997815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book/show/2429135.The_Girl_with_the_Dragon_Tattoo" TargetMode="External"/><Relationship Id="rId13" Type="http://schemas.openxmlformats.org/officeDocument/2006/relationships/hyperlink" Target="https://en.wikipedia.org/wiki/List_of_characters_in_mythology_novels_by_Rick_Riordan" TargetMode="External"/><Relationship Id="rId18" Type="http://schemas.openxmlformats.org/officeDocument/2006/relationships/hyperlink" Target="https://en.wikipedia.org/wiki/Labyrinth" TargetMode="External"/><Relationship Id="rId26" Type="http://schemas.openxmlformats.org/officeDocument/2006/relationships/hyperlink" Target="https://en.wikipedia.org/wiki/Mythical_creatures" TargetMode="External"/><Relationship Id="rId3" Type="http://schemas.openxmlformats.org/officeDocument/2006/relationships/settings" Target="settings.xml"/><Relationship Id="rId21" Type="http://schemas.openxmlformats.org/officeDocument/2006/relationships/hyperlink" Target="https://www.google.co.in/search?tbo=p&amp;tbm=bks&amp;q=inauthor:%22Thea+Stilton%22" TargetMode="External"/><Relationship Id="rId7" Type="http://schemas.openxmlformats.org/officeDocument/2006/relationships/hyperlink" Target="https://www.goodreads.com/book/show/13496.A_Game_of_Thrones" TargetMode="External"/><Relationship Id="rId12" Type="http://schemas.openxmlformats.org/officeDocument/2006/relationships/hyperlink" Target="https://en.wikipedia.org/wiki/Poseidon" TargetMode="External"/><Relationship Id="rId17" Type="http://schemas.openxmlformats.org/officeDocument/2006/relationships/hyperlink" Target="https://en.wikipedia.org/wiki/List_of_characters_in_mythology_novels_by_Rick_Riordan" TargetMode="External"/><Relationship Id="rId25" Type="http://schemas.openxmlformats.org/officeDocument/2006/relationships/hyperlink" Target="https://en.wikipedia.org/wiki/Talking_animals_in_fiction" TargetMode="External"/><Relationship Id="rId2" Type="http://schemas.openxmlformats.org/officeDocument/2006/relationships/styles" Target="styles.xml"/><Relationship Id="rId16" Type="http://schemas.openxmlformats.org/officeDocument/2006/relationships/hyperlink" Target="https://en.wikipedia.org/wiki/List_of_characters_in_mythology_novels_by_Rick_Riordan" TargetMode="External"/><Relationship Id="rId20" Type="http://schemas.openxmlformats.org/officeDocument/2006/relationships/hyperlink" Target="https://www.google.com/search?q=Charlotte%27s+Web&amp;sa=X&amp;biw=1272&amp;bih=610&amp;stick=H4sIAAAAAAAAAH1Sv2_TQBiNoQ2pA6JxlyoIEbIQssRn-xybpRGdEC0gWsGEovh34l-172QnFhIC_gHEwIQYmBjY2BgAdSMDAxIMDCAxUZassBDa6r6Ovend973v3XufrrLYXOqEHRERpPjSmWBIaCN2GkYc-2TKHbYU38h9hrGeUZHhw5EpVznATqZHUM68MAGsE-wxStftYgbNfgaCSJZ0B7CvyBnDUqLJKWArRBobtfKQwJtFhhlD1pSiD3hkRvuK1Y7bQRLyd8Yjg3XMjOoUggR9BaYljEYyE3X9cRfKRaKAHVdFbg42NcuRphx_gFUl8Qgkl7RCmzAdjxQ6pNUIOLAUKobgMwxDjckoFIsexLVQYsECVbcoDEaSVNVXTbgkUkJSuHSj3IH8yLQwRJCpS1NmQ0WBwvhYjYhYAAdhzYIEKd5xYb1qNgZJLxF12IRleAG484gsA8fKiQbLxeMCLHSJroAOnhh5dhSAUCf7yf3lqst7f76v1Gfc09cfv3K_OH7hqk2ocJ-vbtl0O96MraEzEULB55c27dCwU3LTEW7w_HocBLZJh3Ek9PgL9XMd86jQMb1hYKV2RPqHP7lVqp_njyM0-dvsewWTKydaXNOQ7rz9_OxT-VattH8-XNzq1S-3Bf7UNbIRm4OgVv69-6D5ZbbWXuEr24NxHMXhpPb4xd7833y21lytbTycv3fr93qr1cbJFof8b_Mfz99c77VLj9692i0vVLjl0umXi2fXvUEaxJTal0jjrm08KXP_AUXtfYWRAwAA&amp;sxsrf=ALeKk00N3gOoGHy3nKMKeswmGLvStWtX7g:1600879228775&amp;tbm=isch&amp;source=iu&amp;ictx=1&amp;fir=axzYd-NIFkZHZM%252CV5IbM1bMBN0fsM%252C%252Fm%252F01s14k&amp;vet=1&amp;usg=AI4_-kTq6HDd4lbyKlqULSsCYldog5KyIQ&amp;ved=2ahUKEwi0ponu2__rAhVuxzgGHSpABzcQ_B16BAgqEAI" TargetMode="External"/><Relationship Id="rId29" Type="http://schemas.openxmlformats.org/officeDocument/2006/relationships/hyperlink" Target="https://en.wikipedia.org/wiki/Evacuations_of_civilians_in_Britain_during_World_War_II" TargetMode="External"/><Relationship Id="rId1" Type="http://schemas.openxmlformats.org/officeDocument/2006/relationships/numbering" Target="numbering.xml"/><Relationship Id="rId6" Type="http://schemas.openxmlformats.org/officeDocument/2006/relationships/hyperlink" Target="https://www.goodreads.com/book/show/375802.Ender_s_Game" TargetMode="External"/><Relationship Id="rId11" Type="http://schemas.openxmlformats.org/officeDocument/2006/relationships/hyperlink" Target="https://en.wikipedia.org/wiki/Greek_god" TargetMode="External"/><Relationship Id="rId24" Type="http://schemas.openxmlformats.org/officeDocument/2006/relationships/hyperlink" Target="https://en.wikipedia.org/wiki/Narnia_(world)" TargetMode="External"/><Relationship Id="rId32" Type="http://schemas.openxmlformats.org/officeDocument/2006/relationships/theme" Target="theme/theme1.xml"/><Relationship Id="rId5" Type="http://schemas.openxmlformats.org/officeDocument/2006/relationships/hyperlink" Target="https://www.goodreads.com/book/show/386162.The_Hitchhiker_s_Guide_to_the_Galaxy" TargetMode="External"/><Relationship Id="rId15" Type="http://schemas.openxmlformats.org/officeDocument/2006/relationships/hyperlink" Target="https://en.wikipedia.org/wiki/List_of_characters_in_mythology_novels_by_Rick_Riordan" TargetMode="External"/><Relationship Id="rId23" Type="http://schemas.openxmlformats.org/officeDocument/2006/relationships/hyperlink" Target="https://prowritingaid.com/art/741/the-best-fantasy-novels-of-all-time.aspx" TargetMode="External"/><Relationship Id="rId28" Type="http://schemas.openxmlformats.org/officeDocument/2006/relationships/hyperlink" Target="https://en.wikipedia.org/wiki/Frame_story" TargetMode="External"/><Relationship Id="rId10" Type="http://schemas.openxmlformats.org/officeDocument/2006/relationships/hyperlink" Target="https://en.wikipedia.org/wiki/Percy_Jackson" TargetMode="External"/><Relationship Id="rId19" Type="http://schemas.openxmlformats.org/officeDocument/2006/relationships/hyperlink" Target="https://en.wikipedia.org/wiki/Ariadne%27s_stri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dreads.com/book/show/16299.And_Then_There_Were_None" TargetMode="External"/><Relationship Id="rId14" Type="http://schemas.openxmlformats.org/officeDocument/2006/relationships/hyperlink" Target="https://en.wikipedia.org/wiki/List_of_characters_in_mythology_novels_by_Rick_Riordan" TargetMode="External"/><Relationship Id="rId22" Type="http://schemas.openxmlformats.org/officeDocument/2006/relationships/hyperlink" Target="https://www.goodreads.com/book/show/33.The_Lord_of_the_Rings" TargetMode="External"/><Relationship Id="rId27" Type="http://schemas.openxmlformats.org/officeDocument/2006/relationships/hyperlink" Target="https://en.wikipedia.org/wiki/White_Witch" TargetMode="External"/><Relationship Id="rId30" Type="http://schemas.openxmlformats.org/officeDocument/2006/relationships/hyperlink" Target="https://en.wikipedia.org/wiki/Wardr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 Shah</dc:creator>
  <cp:keywords/>
  <dc:description/>
  <cp:lastModifiedBy>Jahnvi Thakkar</cp:lastModifiedBy>
  <cp:revision>1</cp:revision>
  <dcterms:created xsi:type="dcterms:W3CDTF">2020-09-23T15:25:00Z</dcterms:created>
  <dcterms:modified xsi:type="dcterms:W3CDTF">2020-11-18T18:01:00Z</dcterms:modified>
</cp:coreProperties>
</file>