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right" w:tblpY="-31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0" w:type="dxa"/>
        </w:tblCellMar>
        <w:tblLook w:val="04A0" w:firstRow="1" w:lastRow="0" w:firstColumn="1" w:lastColumn="0" w:noHBand="0" w:noVBand="1"/>
      </w:tblPr>
      <w:tblGrid>
        <w:gridCol w:w="4032"/>
      </w:tblGrid>
      <w:tr w:rsidR="004F6116" w14:paraId="01390B6E" w14:textId="77777777" w:rsidTr="004F6116">
        <w:tc>
          <w:tcPr>
            <w:tcW w:w="4032" w:type="dxa"/>
          </w:tcPr>
          <w:p w14:paraId="1C443F31" w14:textId="19195968" w:rsidR="004F6116" w:rsidRDefault="004F6116" w:rsidP="004F6116"/>
        </w:tc>
      </w:tr>
      <w:tr w:rsidR="004F6116" w14:paraId="0E69F518" w14:textId="77777777" w:rsidTr="004F6116">
        <w:tc>
          <w:tcPr>
            <w:tcW w:w="4032" w:type="dxa"/>
          </w:tcPr>
          <w:p w14:paraId="04781929" w14:textId="7C87AAFE" w:rsidR="004F6116" w:rsidRPr="00D41832" w:rsidRDefault="004F6116" w:rsidP="004F6116">
            <w:pPr>
              <w:rPr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</w:tblGrid>
      <w:tr w:rsidR="00032EB7" w14:paraId="44BBE81E" w14:textId="77777777" w:rsidTr="00593A99">
        <w:tc>
          <w:tcPr>
            <w:tcW w:w="4320" w:type="dxa"/>
          </w:tcPr>
          <w:p w14:paraId="4EC05CFB" w14:textId="77777777" w:rsidR="00032EB7" w:rsidRDefault="00032EB7" w:rsidP="007E42A5">
            <w:r>
              <w:t xml:space="preserve">COMPNAME </w:t>
            </w:r>
          </w:p>
        </w:tc>
      </w:tr>
      <w:tr w:rsidR="00032EB7" w14:paraId="4E235B26" w14:textId="77777777" w:rsidTr="00593A99">
        <w:tc>
          <w:tcPr>
            <w:tcW w:w="4320" w:type="dxa"/>
          </w:tcPr>
          <w:p w14:paraId="77C4A60E" w14:textId="77777777" w:rsidR="00032EB7" w:rsidRDefault="00032EB7" w:rsidP="007E42A5">
            <w:r>
              <w:t>COMPPUROK, COMPBARANGAY,</w:t>
            </w:r>
          </w:p>
        </w:tc>
      </w:tr>
      <w:tr w:rsidR="00032EB7" w14:paraId="0C8C2590" w14:textId="77777777" w:rsidTr="00593A99">
        <w:tc>
          <w:tcPr>
            <w:tcW w:w="4320" w:type="dxa"/>
          </w:tcPr>
          <w:p w14:paraId="3D6CA895" w14:textId="77777777" w:rsidR="00032EB7" w:rsidRDefault="00032EB7" w:rsidP="007E42A5">
            <w:r>
              <w:t>COMPCITY, COMPPROVINCE</w:t>
            </w:r>
          </w:p>
        </w:tc>
      </w:tr>
      <w:tr w:rsidR="00032EB7" w14:paraId="798E6E89" w14:textId="77777777" w:rsidTr="00593A99">
        <w:tc>
          <w:tcPr>
            <w:tcW w:w="4320" w:type="dxa"/>
          </w:tcPr>
          <w:p w14:paraId="7789B916" w14:textId="77777777" w:rsidR="00032EB7" w:rsidRDefault="00032EB7" w:rsidP="007E42A5">
            <w:pPr>
              <w:jc w:val="center"/>
            </w:pPr>
            <w:r>
              <w:t>- Complainant/s -</w:t>
            </w:r>
          </w:p>
        </w:tc>
      </w:tr>
      <w:tr w:rsidR="00032EB7" w14:paraId="17F0A82D" w14:textId="77777777" w:rsidTr="00593A99">
        <w:trPr>
          <w:trHeight w:val="864"/>
        </w:trPr>
        <w:tc>
          <w:tcPr>
            <w:tcW w:w="4320" w:type="dxa"/>
            <w:vAlign w:val="center"/>
          </w:tcPr>
          <w:p w14:paraId="68336D30" w14:textId="77777777" w:rsidR="00032EB7" w:rsidRDefault="00032EB7" w:rsidP="007E42A5">
            <w:pPr>
              <w:jc w:val="center"/>
            </w:pPr>
            <w:r>
              <w:t>Against</w:t>
            </w:r>
          </w:p>
        </w:tc>
      </w:tr>
      <w:tr w:rsidR="00032EB7" w14:paraId="255475F0" w14:textId="77777777" w:rsidTr="00593A99">
        <w:tc>
          <w:tcPr>
            <w:tcW w:w="4320" w:type="dxa"/>
          </w:tcPr>
          <w:p w14:paraId="067082BE" w14:textId="77777777" w:rsidR="00032EB7" w:rsidRDefault="00032EB7" w:rsidP="007E42A5">
            <w:r>
              <w:t>RESPNAME</w:t>
            </w:r>
          </w:p>
        </w:tc>
      </w:tr>
      <w:tr w:rsidR="00032EB7" w14:paraId="2AEEBCDA" w14:textId="77777777" w:rsidTr="00593A99">
        <w:tc>
          <w:tcPr>
            <w:tcW w:w="4320" w:type="dxa"/>
          </w:tcPr>
          <w:p w14:paraId="343D3388" w14:textId="77777777" w:rsidR="00032EB7" w:rsidRDefault="00032EB7" w:rsidP="007E42A5">
            <w:r>
              <w:t>Purok RESPPUROK, Poblacion 8,</w:t>
            </w:r>
          </w:p>
        </w:tc>
      </w:tr>
      <w:tr w:rsidR="00032EB7" w14:paraId="74E6CB35" w14:textId="77777777" w:rsidTr="00593A99">
        <w:tc>
          <w:tcPr>
            <w:tcW w:w="4320" w:type="dxa"/>
          </w:tcPr>
          <w:p w14:paraId="23CFC5DF" w14:textId="77777777" w:rsidR="00032EB7" w:rsidRDefault="00032EB7" w:rsidP="007E42A5">
            <w:r>
              <w:t>Midsayap, Cotabato</w:t>
            </w:r>
          </w:p>
        </w:tc>
      </w:tr>
      <w:tr w:rsidR="00032EB7" w14:paraId="2F8BAA91" w14:textId="77777777" w:rsidTr="00593A99">
        <w:tc>
          <w:tcPr>
            <w:tcW w:w="4320" w:type="dxa"/>
            <w:vAlign w:val="center"/>
          </w:tcPr>
          <w:p w14:paraId="550EB03B" w14:textId="77777777" w:rsidR="00032EB7" w:rsidRDefault="00032EB7" w:rsidP="007E42A5">
            <w:pPr>
              <w:jc w:val="center"/>
            </w:pPr>
            <w:r>
              <w:t>- Respondent/s -</w:t>
            </w:r>
          </w:p>
        </w:tc>
      </w:tr>
    </w:tbl>
    <w:p w14:paraId="3A879B08" w14:textId="718A256F" w:rsidR="00F577DA" w:rsidRDefault="00F577DA" w:rsidP="00BA5233">
      <w:pPr>
        <w:spacing w:after="0"/>
      </w:pPr>
    </w:p>
    <w:p w14:paraId="5D6C09BD" w14:textId="77777777" w:rsidR="00032EB7" w:rsidRDefault="00032EB7" w:rsidP="00BA5233">
      <w:pPr>
        <w:spacing w:after="0"/>
      </w:pPr>
    </w:p>
    <w:p w14:paraId="695CE9F0" w14:textId="77777777" w:rsidR="00032EB7" w:rsidRDefault="00032EB7" w:rsidP="00BA5233">
      <w:pPr>
        <w:spacing w:after="0"/>
      </w:pPr>
    </w:p>
    <w:p w14:paraId="6585482B" w14:textId="77777777" w:rsidR="00032EB7" w:rsidRDefault="00032EB7" w:rsidP="00BA5233">
      <w:pPr>
        <w:spacing w:after="0"/>
      </w:pPr>
    </w:p>
    <w:p w14:paraId="2401912B" w14:textId="77777777" w:rsidR="00032EB7" w:rsidRDefault="00032EB7" w:rsidP="00BA5233">
      <w:pPr>
        <w:spacing w:after="0"/>
      </w:pPr>
    </w:p>
    <w:p w14:paraId="671DDFFB" w14:textId="77777777" w:rsidR="00032EB7" w:rsidRDefault="00032EB7" w:rsidP="00BA5233">
      <w:pPr>
        <w:spacing w:after="0"/>
      </w:pPr>
    </w:p>
    <w:p w14:paraId="637997EE" w14:textId="77777777" w:rsidR="00032EB7" w:rsidRDefault="00032EB7" w:rsidP="00BA5233">
      <w:pPr>
        <w:spacing w:after="0"/>
      </w:pPr>
    </w:p>
    <w:p w14:paraId="3A454A5F" w14:textId="77777777" w:rsidR="00032EB7" w:rsidRDefault="00032EB7" w:rsidP="00BA5233">
      <w:pPr>
        <w:spacing w:after="0"/>
      </w:pPr>
    </w:p>
    <w:p w14:paraId="17ABA175" w14:textId="77777777" w:rsidR="00032EB7" w:rsidRDefault="00032EB7" w:rsidP="00BA5233">
      <w:pPr>
        <w:spacing w:after="0"/>
      </w:pPr>
    </w:p>
    <w:p w14:paraId="5C044D10" w14:textId="77777777" w:rsidR="00032EB7" w:rsidRDefault="00032EB7" w:rsidP="00BA5233">
      <w:pPr>
        <w:spacing w:after="0"/>
      </w:pPr>
    </w:p>
    <w:p w14:paraId="1317E6C6" w14:textId="77777777" w:rsidR="00032EB7" w:rsidRDefault="00032EB7" w:rsidP="00BA5233">
      <w:pPr>
        <w:spacing w:after="0"/>
      </w:pPr>
    </w:p>
    <w:p w14:paraId="5616B11D" w14:textId="77777777" w:rsidR="00593A99" w:rsidRDefault="00593A99" w:rsidP="00BA5233">
      <w:pPr>
        <w:spacing w:after="0"/>
      </w:pPr>
    </w:p>
    <w:p w14:paraId="6B486893" w14:textId="6F6E8223" w:rsidR="00471023" w:rsidRPr="00471023" w:rsidRDefault="005476A5" w:rsidP="00987821">
      <w:pPr>
        <w:jc w:val="center"/>
      </w:pPr>
      <w:r>
        <w:t>S U B P O E N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26"/>
        <w:gridCol w:w="4330"/>
        <w:gridCol w:w="3069"/>
        <w:gridCol w:w="1525"/>
      </w:tblGrid>
      <w:tr w:rsidR="008F75D9" w14:paraId="0CFB64ED" w14:textId="77777777" w:rsidTr="008F75D9">
        <w:tc>
          <w:tcPr>
            <w:tcW w:w="426" w:type="dxa"/>
          </w:tcPr>
          <w:p w14:paraId="771A43E9" w14:textId="1DB32D7C" w:rsidR="008F75D9" w:rsidRDefault="00471023" w:rsidP="008F75D9">
            <w:r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964AE2" wp14:editId="4BA74EB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333375</wp:posOffset>
                      </wp:positionV>
                      <wp:extent cx="2743200" cy="0"/>
                      <wp:effectExtent l="0" t="0" r="0" b="0"/>
                      <wp:wrapNone/>
                      <wp:docPr id="1912806437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9A5C1CA" id="Straight Connector 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6pt,26.25pt" to="236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251903C" wp14:editId="7DE4C004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512445</wp:posOffset>
                      </wp:positionV>
                      <wp:extent cx="2743200" cy="0"/>
                      <wp:effectExtent l="0" t="0" r="0" b="0"/>
                      <wp:wrapNone/>
                      <wp:docPr id="126655196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7D7541" id="Straight Connector 3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40.35pt" to="236.95pt,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 w:rsidRPr="008F75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677D52F" wp14:editId="1A561D3A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161290</wp:posOffset>
                      </wp:positionV>
                      <wp:extent cx="2743200" cy="0"/>
                      <wp:effectExtent l="0" t="0" r="0" b="0"/>
                      <wp:wrapNone/>
                      <wp:docPr id="844698736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43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3A12922" id="Straight Connector 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.95pt,12.7pt" to="236.9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F75D9">
              <w:t>To:</w:t>
            </w:r>
          </w:p>
        </w:tc>
        <w:tc>
          <w:tcPr>
            <w:tcW w:w="4330" w:type="dxa"/>
          </w:tcPr>
          <w:p w14:paraId="0DD28B10" w14:textId="32AEAE92" w:rsidR="008F75D9" w:rsidRPr="008F75D9" w:rsidRDefault="008A6B41" w:rsidP="008F75D9">
            <w:r>
              <w:t>SUBNAME</w:t>
            </w:r>
          </w:p>
          <w:p w14:paraId="45AC4718" w14:textId="2DEC3067" w:rsidR="008F75D9" w:rsidRPr="008F75D9" w:rsidRDefault="008A6B41" w:rsidP="008F75D9">
            <w:r>
              <w:t>SUBPUROK, SUBBARANGAY</w:t>
            </w:r>
          </w:p>
        </w:tc>
        <w:tc>
          <w:tcPr>
            <w:tcW w:w="3069" w:type="dxa"/>
          </w:tcPr>
          <w:p w14:paraId="7D302A86" w14:textId="77777777" w:rsidR="008F75D9" w:rsidRDefault="008F75D9" w:rsidP="008F75D9"/>
        </w:tc>
        <w:tc>
          <w:tcPr>
            <w:tcW w:w="1525" w:type="dxa"/>
          </w:tcPr>
          <w:p w14:paraId="4C6B07BA" w14:textId="77777777" w:rsidR="008F75D9" w:rsidRDefault="008F75D9" w:rsidP="008F75D9">
            <w:pPr>
              <w:jc w:val="center"/>
            </w:pPr>
          </w:p>
          <w:p w14:paraId="3BDC4978" w14:textId="5EAE5B42" w:rsidR="00471023" w:rsidRDefault="00471023" w:rsidP="008F75D9">
            <w:pPr>
              <w:jc w:val="center"/>
            </w:pPr>
          </w:p>
        </w:tc>
      </w:tr>
      <w:tr w:rsidR="008F75D9" w14:paraId="3BB6FCC3" w14:textId="77777777" w:rsidTr="008F75D9">
        <w:tc>
          <w:tcPr>
            <w:tcW w:w="426" w:type="dxa"/>
          </w:tcPr>
          <w:p w14:paraId="4C017DA5" w14:textId="77777777" w:rsidR="008F75D9" w:rsidRDefault="008F75D9" w:rsidP="008F75D9"/>
        </w:tc>
        <w:tc>
          <w:tcPr>
            <w:tcW w:w="4330" w:type="dxa"/>
          </w:tcPr>
          <w:p w14:paraId="703DF177" w14:textId="130B9459" w:rsidR="008F75D9" w:rsidRPr="008F75D9" w:rsidRDefault="008A6B41" w:rsidP="008F75D9">
            <w:r>
              <w:t>SUBCITY</w:t>
            </w:r>
            <w:r w:rsidR="008F75D9" w:rsidRPr="008F75D9">
              <w:t xml:space="preserve">, </w:t>
            </w:r>
            <w:r>
              <w:t>SUBPROVINCE</w:t>
            </w:r>
          </w:p>
        </w:tc>
        <w:tc>
          <w:tcPr>
            <w:tcW w:w="3069" w:type="dxa"/>
          </w:tcPr>
          <w:p w14:paraId="136549DC" w14:textId="77777777" w:rsidR="008F75D9" w:rsidRDefault="008F75D9" w:rsidP="008F75D9"/>
        </w:tc>
        <w:tc>
          <w:tcPr>
            <w:tcW w:w="1525" w:type="dxa"/>
          </w:tcPr>
          <w:p w14:paraId="2FCF387E" w14:textId="77777777" w:rsidR="008F75D9" w:rsidRDefault="008F75D9" w:rsidP="008F75D9">
            <w:pPr>
              <w:jc w:val="center"/>
            </w:pPr>
          </w:p>
        </w:tc>
      </w:tr>
    </w:tbl>
    <w:p w14:paraId="7581F6EB" w14:textId="119D759E" w:rsidR="0009238A" w:rsidRDefault="0009238A" w:rsidP="0009238A">
      <w:pPr>
        <w:spacing w:line="240" w:lineRule="auto"/>
        <w:jc w:val="both"/>
      </w:pPr>
    </w:p>
    <w:p w14:paraId="3D98952F" w14:textId="28B90191" w:rsidR="00471023" w:rsidRDefault="005476A5" w:rsidP="005476A5">
      <w:pPr>
        <w:spacing w:line="240" w:lineRule="auto"/>
        <w:jc w:val="center"/>
      </w:pPr>
      <w:r>
        <w:t>Witnesses</w:t>
      </w:r>
    </w:p>
    <w:p w14:paraId="786A796F" w14:textId="27206DE9" w:rsidR="005476A5" w:rsidRDefault="005476A5" w:rsidP="005476A5">
      <w:pPr>
        <w:spacing w:after="0" w:line="240" w:lineRule="auto"/>
        <w:jc w:val="both"/>
      </w:pPr>
      <w:r>
        <w:tab/>
        <w:t xml:space="preserve">You are hereby commanded to appear before on the </w:t>
      </w:r>
      <w:r w:rsidR="00666D67" w:rsidRPr="00666D67">
        <w:rPr>
          <w:u w:val="single"/>
        </w:rPr>
        <w:t>SUMMONDAY</w:t>
      </w:r>
      <w:r w:rsidR="00666D67" w:rsidRPr="00666D67">
        <w:rPr>
          <w:u w:val="single"/>
          <w:vertAlign w:val="superscript"/>
        </w:rPr>
        <w:t>SUMMONSUFFIX</w:t>
      </w:r>
      <w:r w:rsidR="00666D67" w:rsidRPr="00666D67">
        <w:rPr>
          <w:b/>
          <w:bCs/>
          <w:u w:val="single"/>
        </w:rPr>
        <w:t xml:space="preserve"> </w:t>
      </w:r>
      <w:r w:rsidR="00666D67" w:rsidRPr="00666D67">
        <w:rPr>
          <w:u w:val="single"/>
        </w:rPr>
        <w:t>day of SUMMONMONTH, SUMMMONYEAR at SUMMONTIME o’clock in the SUMMONPERIOD</w:t>
      </w:r>
      <w:r>
        <w:t xml:space="preserve">, then and there to testing in the hearing of the complaint filed by </w:t>
      </w:r>
      <w:r w:rsidR="00666D67">
        <w:rPr>
          <w:u w:val="single"/>
        </w:rPr>
        <w:t>COMPNAME</w:t>
      </w:r>
      <w:r>
        <w:t>.</w:t>
      </w:r>
    </w:p>
    <w:p w14:paraId="39E511E1" w14:textId="01C53FB3" w:rsidR="00471023" w:rsidRDefault="00471023" w:rsidP="0009238A">
      <w:pPr>
        <w:spacing w:line="240" w:lineRule="auto"/>
        <w:jc w:val="both"/>
      </w:pPr>
      <w:r>
        <w:tab/>
      </w:r>
      <w:r w:rsidR="00807A73">
        <w:t xml:space="preserve">This </w:t>
      </w:r>
      <w:r w:rsidR="00807A73">
        <w:rPr>
          <w:u w:val="single"/>
        </w:rPr>
        <w:t>DAYTODAY</w:t>
      </w:r>
      <w:r w:rsidR="00807A73">
        <w:rPr>
          <w:u w:val="single"/>
          <w:vertAlign w:val="superscript"/>
        </w:rPr>
        <w:t>DAYSUFFIX</w:t>
      </w:r>
      <w:r w:rsidR="00807A73">
        <w:t xml:space="preserve"> day of </w:t>
      </w:r>
      <w:r w:rsidR="00807A73">
        <w:rPr>
          <w:u w:val="single"/>
        </w:rPr>
        <w:t>MONTHTODAY</w:t>
      </w:r>
      <w:r w:rsidR="00807A73">
        <w:t>, YEARTODAY.</w:t>
      </w:r>
    </w:p>
    <w:p w14:paraId="1EEE032A" w14:textId="77777777" w:rsidR="0009238A" w:rsidRDefault="0009238A" w:rsidP="0009238A">
      <w:pPr>
        <w:spacing w:line="240" w:lineRule="auto"/>
        <w:jc w:val="both"/>
      </w:pPr>
    </w:p>
    <w:p w14:paraId="44E3BA96" w14:textId="77777777" w:rsidR="005476A5" w:rsidRDefault="005476A5" w:rsidP="0009238A">
      <w:pPr>
        <w:spacing w:line="240" w:lineRule="auto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</w:tblGrid>
      <w:tr w:rsidR="0009238A" w14:paraId="3E30866E" w14:textId="77777777" w:rsidTr="005476A5">
        <w:trPr>
          <w:jc w:val="right"/>
        </w:trPr>
        <w:tc>
          <w:tcPr>
            <w:tcW w:w="4320" w:type="dxa"/>
            <w:tcBorders>
              <w:bottom w:val="single" w:sz="6" w:space="0" w:color="auto"/>
            </w:tcBorders>
            <w:vAlign w:val="center"/>
          </w:tcPr>
          <w:p w14:paraId="2D6CB38A" w14:textId="2ACE3991" w:rsidR="0009238A" w:rsidRDefault="008A6B41" w:rsidP="000A334C">
            <w:pPr>
              <w:jc w:val="center"/>
            </w:pPr>
            <w:r>
              <w:t>INCHARGENAME</w:t>
            </w:r>
          </w:p>
        </w:tc>
      </w:tr>
      <w:tr w:rsidR="0009238A" w14:paraId="70EE7BD7" w14:textId="77777777" w:rsidTr="005476A5">
        <w:trPr>
          <w:jc w:val="right"/>
        </w:trPr>
        <w:tc>
          <w:tcPr>
            <w:tcW w:w="4320" w:type="dxa"/>
            <w:tcBorders>
              <w:top w:val="single" w:sz="6" w:space="0" w:color="auto"/>
              <w:bottom w:val="nil"/>
            </w:tcBorders>
            <w:vAlign w:val="center"/>
          </w:tcPr>
          <w:p w14:paraId="66A206DF" w14:textId="3062F51F" w:rsidR="0009238A" w:rsidRPr="005476A5" w:rsidRDefault="008A6B41" w:rsidP="000A334C">
            <w:pPr>
              <w:jc w:val="center"/>
            </w:pPr>
            <w:r>
              <w:t>INCHARGEROLE</w:t>
            </w:r>
          </w:p>
        </w:tc>
      </w:tr>
      <w:tr w:rsidR="005476A5" w14:paraId="0D9C4247" w14:textId="77777777" w:rsidTr="005476A5">
        <w:trPr>
          <w:jc w:val="right"/>
        </w:trPr>
        <w:tc>
          <w:tcPr>
            <w:tcW w:w="4320" w:type="dxa"/>
            <w:tcBorders>
              <w:top w:val="nil"/>
            </w:tcBorders>
            <w:vAlign w:val="center"/>
          </w:tcPr>
          <w:p w14:paraId="5BC0C6EC" w14:textId="5F628139" w:rsidR="005476A5" w:rsidRDefault="005476A5" w:rsidP="008A6B41"/>
        </w:tc>
      </w:tr>
    </w:tbl>
    <w:p w14:paraId="68E2FA67" w14:textId="77777777" w:rsidR="00471023" w:rsidRPr="00BA5233" w:rsidRDefault="00471023" w:rsidP="005476A5">
      <w:pPr>
        <w:spacing w:before="240" w:line="240" w:lineRule="auto"/>
      </w:pPr>
    </w:p>
    <w:sectPr w:rsidR="00471023" w:rsidRPr="00BA5233" w:rsidSect="004406BE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D1635" w14:textId="77777777" w:rsidR="00A72C5F" w:rsidRDefault="00A72C5F" w:rsidP="002B263D">
      <w:pPr>
        <w:spacing w:after="0" w:line="240" w:lineRule="auto"/>
      </w:pPr>
      <w:r>
        <w:separator/>
      </w:r>
    </w:p>
  </w:endnote>
  <w:endnote w:type="continuationSeparator" w:id="0">
    <w:p w14:paraId="7612A78F" w14:textId="77777777" w:rsidR="00A72C5F" w:rsidRDefault="00A72C5F" w:rsidP="002B2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B9EE3" w14:textId="77777777" w:rsidR="00A72C5F" w:rsidRDefault="00A72C5F" w:rsidP="002B263D">
      <w:pPr>
        <w:spacing w:after="0" w:line="240" w:lineRule="auto"/>
      </w:pPr>
      <w:r>
        <w:separator/>
      </w:r>
    </w:p>
  </w:footnote>
  <w:footnote w:type="continuationSeparator" w:id="0">
    <w:p w14:paraId="2B03288F" w14:textId="77777777" w:rsidR="00A72C5F" w:rsidRDefault="00A72C5F" w:rsidP="002B2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A7C5A" w14:textId="77777777" w:rsidR="004F6116" w:rsidRDefault="004F6116" w:rsidP="004F6116">
    <w:pPr>
      <w:pStyle w:val="Header"/>
      <w:jc w:val="center"/>
    </w:pPr>
    <w:r>
      <w:t>Republic of the Philippines</w:t>
    </w:r>
  </w:p>
  <w:p w14:paraId="458142B1" w14:textId="77777777" w:rsidR="004F6116" w:rsidRDefault="004F6116" w:rsidP="004F6116">
    <w:pPr>
      <w:pStyle w:val="Header"/>
      <w:jc w:val="center"/>
    </w:pPr>
    <w:r>
      <w:t>REGION XII</w:t>
    </w:r>
  </w:p>
  <w:p w14:paraId="0AE84A69" w14:textId="77777777" w:rsidR="004F6116" w:rsidRDefault="004F6116" w:rsidP="004F6116">
    <w:pPr>
      <w:pStyle w:val="Header"/>
      <w:jc w:val="center"/>
    </w:pPr>
    <w:r>
      <w:t>Province of Cotabato</w:t>
    </w:r>
  </w:p>
  <w:p w14:paraId="0C7B43E9" w14:textId="77777777" w:rsidR="004F6116" w:rsidRDefault="004F6116" w:rsidP="004F6116">
    <w:pPr>
      <w:pStyle w:val="Header"/>
      <w:jc w:val="center"/>
    </w:pPr>
    <w:r>
      <w:t>Municipality of Midsayap</w:t>
    </w:r>
  </w:p>
  <w:p w14:paraId="6FE90A19" w14:textId="77777777" w:rsidR="004F6116" w:rsidRDefault="004F6116" w:rsidP="004F6116">
    <w:pPr>
      <w:pStyle w:val="Header"/>
      <w:jc w:val="center"/>
    </w:pPr>
    <w:r>
      <w:t>Barangay Poblacion 8</w:t>
    </w:r>
  </w:p>
  <w:p w14:paraId="2A566BB6" w14:textId="3C8D74EA" w:rsidR="002B263D" w:rsidRDefault="004F6116" w:rsidP="004F6116">
    <w:pPr>
      <w:pStyle w:val="Header"/>
      <w:jc w:val="center"/>
    </w:pPr>
    <w:r>
      <w:t>OFFICE OF THE LUPONG TAGAPAMAYAPA</w:t>
    </w:r>
  </w:p>
  <w:p w14:paraId="118EA34F" w14:textId="77777777" w:rsidR="004F6116" w:rsidRPr="004F6116" w:rsidRDefault="004F6116" w:rsidP="004F611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811250"/>
    <w:multiLevelType w:val="hybridMultilevel"/>
    <w:tmpl w:val="7EA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479909F9"/>
    <w:multiLevelType w:val="hybridMultilevel"/>
    <w:tmpl w:val="8F6E04C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 w16cid:durableId="889729520">
    <w:abstractNumId w:val="0"/>
  </w:num>
  <w:num w:numId="2" w16cid:durableId="11760746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D"/>
    <w:rsid w:val="00030BB1"/>
    <w:rsid w:val="00032EB7"/>
    <w:rsid w:val="00053B16"/>
    <w:rsid w:val="00056031"/>
    <w:rsid w:val="0009238A"/>
    <w:rsid w:val="00114374"/>
    <w:rsid w:val="00115AE4"/>
    <w:rsid w:val="001A7D49"/>
    <w:rsid w:val="001E3110"/>
    <w:rsid w:val="001F6DD7"/>
    <w:rsid w:val="00222F3A"/>
    <w:rsid w:val="00246050"/>
    <w:rsid w:val="002B263D"/>
    <w:rsid w:val="002F0EB8"/>
    <w:rsid w:val="00345EB4"/>
    <w:rsid w:val="004406BE"/>
    <w:rsid w:val="00471023"/>
    <w:rsid w:val="004D2A8D"/>
    <w:rsid w:val="004F5548"/>
    <w:rsid w:val="004F6116"/>
    <w:rsid w:val="00515AD5"/>
    <w:rsid w:val="00523590"/>
    <w:rsid w:val="00536E41"/>
    <w:rsid w:val="005476A5"/>
    <w:rsid w:val="00593A99"/>
    <w:rsid w:val="005F7265"/>
    <w:rsid w:val="00615E80"/>
    <w:rsid w:val="00641E21"/>
    <w:rsid w:val="00665413"/>
    <w:rsid w:val="00666D67"/>
    <w:rsid w:val="006705F7"/>
    <w:rsid w:val="006A14AC"/>
    <w:rsid w:val="00807A73"/>
    <w:rsid w:val="00896A47"/>
    <w:rsid w:val="008A6B41"/>
    <w:rsid w:val="008F75D9"/>
    <w:rsid w:val="00922185"/>
    <w:rsid w:val="00931289"/>
    <w:rsid w:val="00964339"/>
    <w:rsid w:val="00987821"/>
    <w:rsid w:val="00A16650"/>
    <w:rsid w:val="00A61CAA"/>
    <w:rsid w:val="00A72643"/>
    <w:rsid w:val="00A72C5F"/>
    <w:rsid w:val="00AA5698"/>
    <w:rsid w:val="00B44587"/>
    <w:rsid w:val="00B6247C"/>
    <w:rsid w:val="00B73E3E"/>
    <w:rsid w:val="00BA5233"/>
    <w:rsid w:val="00C65F1C"/>
    <w:rsid w:val="00C67C78"/>
    <w:rsid w:val="00D41832"/>
    <w:rsid w:val="00E342D1"/>
    <w:rsid w:val="00E570E1"/>
    <w:rsid w:val="00EC023B"/>
    <w:rsid w:val="00F5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584CA"/>
  <w15:chartTrackingRefBased/>
  <w15:docId w15:val="{6670E6F3-121D-4921-88CE-615B1BDC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63D"/>
  </w:style>
  <w:style w:type="paragraph" w:styleId="Footer">
    <w:name w:val="footer"/>
    <w:basedOn w:val="Normal"/>
    <w:link w:val="FooterChar"/>
    <w:uiPriority w:val="99"/>
    <w:unhideWhenUsed/>
    <w:rsid w:val="002B2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63D"/>
  </w:style>
  <w:style w:type="table" w:styleId="TableGrid">
    <w:name w:val="Table Grid"/>
    <w:basedOn w:val="TableNormal"/>
    <w:uiPriority w:val="39"/>
    <w:rsid w:val="002B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2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JWD</dc:creator>
  <cp:keywords/>
  <dc:description/>
  <cp:lastModifiedBy>JWD</cp:lastModifiedBy>
  <cp:revision>10</cp:revision>
  <dcterms:created xsi:type="dcterms:W3CDTF">2024-07-06T13:31:00Z</dcterms:created>
  <dcterms:modified xsi:type="dcterms:W3CDTF">2024-10-13T07:26:00Z</dcterms:modified>
</cp:coreProperties>
</file>