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5400">
      <w:pPr>
        <w:jc w:val="center"/>
        <w:rPr>
          <w:rFonts w:hint="eastAsia" w:ascii="方正小标宋简体" w:eastAsia="方正小标宋简体"/>
          <w:b w:val="0"/>
          <w:bCs w:val="0"/>
          <w:color w:val="FF0000"/>
          <w:spacing w:val="-74"/>
          <w:w w:val="50"/>
          <w:sz w:val="112"/>
          <w:szCs w:val="112"/>
          <w:lang w:eastAsia="zh-CN"/>
        </w:rPr>
      </w:pPr>
    </w:p>
    <w:p w14:paraId="2A70BB40">
      <w:pPr>
        <w:keepNext w:val="0"/>
        <w:keepLines w:val="0"/>
        <w:widowControl/>
        <w:suppressLineNumbers w:val="0"/>
        <w:jc w:val="left"/>
      </w:pPr>
      <w:r>
        <w:rPr>
          <w:rFonts w:ascii="方正小标宋简体" w:hAnsi="方正小标宋简体" w:eastAsia="方正小标宋简体" w:cs="方正小标宋简体"/>
          <w:color w:val="FF0000"/>
          <w:spacing w:val="-45"/>
          <w:kern w:val="0"/>
          <w:sz w:val="72"/>
          <w:szCs w:val="75"/>
          <w:lang w:val="en-US" w:eastAsia="zh-CN" w:bidi="ar"/>
        </w:rPr>
        <w:t>郑州航空港科创投资集团安委会</w:t>
      </w:r>
    </w:p>
    <w:p w14:paraId="4A38B337">
      <w:pPr>
        <w:spacing w:line="700" w:lineRule="exact"/>
        <w:jc w:val="center"/>
        <w:rPr>
          <w:rFonts w:hint="eastAsia" w:ascii="仿宋_GB2312" w:hAnsi="仿宋_GB2312" w:eastAsia="仿宋_GB2312"/>
          <w:kern w:val="0"/>
          <w:sz w:val="10"/>
          <w:szCs w:val="10"/>
        </w:rPr>
      </w:pPr>
    </w:p>
    <w:p w14:paraId="63888CA5">
      <w:pPr>
        <w:spacing w:line="440" w:lineRule="exact"/>
        <w:jc w:val="center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郑港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科创安决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〔20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号</w:t>
      </w:r>
    </w:p>
    <w:p w14:paraId="4DCD161F">
      <w:pPr>
        <w:spacing w:line="600" w:lineRule="exact"/>
        <w:jc w:val="center"/>
        <w:rPr>
          <w:rFonts w:hint="eastAsia" w:ascii="仿宋_GB2312" w:hAnsi="仿宋_GB2312" w:eastAsia="仿宋_GB2312"/>
          <w:kern w:val="0"/>
          <w:sz w:val="32"/>
        </w:rPr>
      </w:pPr>
      <w:r>
        <w:rPr>
          <w:rFonts w:ascii="Cambria" w:hAnsi="Cambria" w:eastAsia="宋体" w:cs="Times New Roman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-98425</wp:posOffset>
                </wp:positionH>
                <wp:positionV relativeFrom="margin">
                  <wp:posOffset>3005455</wp:posOffset>
                </wp:positionV>
                <wp:extent cx="5692775" cy="19685"/>
                <wp:effectExtent l="0" t="13970" r="3175" b="23495"/>
                <wp:wrapNone/>
                <wp:docPr id="7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2775" cy="1968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1" o:spid="_x0000_s1026" o:spt="32" type="#_x0000_t32" style="position:absolute;left:0pt;margin-left:-7.75pt;margin-top:236.65pt;height:1.55pt;width:448.25pt;mso-position-horizontal-relative:margin;mso-position-vertical-relative:margin;z-index:251660288;mso-width-relative:page;mso-height-relative:page;" filled="f" stroked="t" coordsize="21600,21600" o:gfxdata="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fXqUrNkAAAALAQAADwAAAAAAAAABACAAAAAiAAAAZHJzL2Rv&#10;d25yZXYueG1sUEsBAhQAFAAAAAgAh07iQAmAPZgAAgAA9wMAAA4AAAAAAAAAAQAgAAAAKAEAAGRy&#10;cy9lMm9Eb2MueG1sUEsFBgAAAAAGAAYAWQEAAJoFAAAAAA==&#10;">
                <v:fill on="f" focussize="0,0"/>
                <v:stroke weight="2.25pt" color="#FF0000" joinstyle="round"/>
                <v:imagedata o:title=""/>
                <o:lock v:ext="edit" aspectratio="f"/>
              </v:shape>
            </w:pict>
          </mc:Fallback>
        </mc:AlternateContent>
      </w:r>
    </w:p>
    <w:p w14:paraId="79FED063">
      <w:pPr>
        <w:spacing w:line="600" w:lineRule="exact"/>
        <w:jc w:val="center"/>
        <w:rPr>
          <w:rFonts w:hint="eastAsia" w:ascii="仿宋_GB2312" w:hAnsi="仿宋_GB2312" w:eastAsia="仿宋_GB2312"/>
          <w:kern w:val="0"/>
          <w:sz w:val="32"/>
        </w:rPr>
      </w:pPr>
    </w:p>
    <w:p w14:paraId="288E2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eastAsia="方正小标宋简体"/>
          <w:b/>
          <w:sz w:val="44"/>
          <w:szCs w:val="44"/>
        </w:rPr>
      </w:pPr>
      <w:r>
        <w:rPr>
          <w:rFonts w:hint="eastAsia" w:ascii="方正小标宋简体" w:eastAsia="方正小标宋简体"/>
          <w:b w:val="0"/>
          <w:bCs/>
          <w:sz w:val="44"/>
          <w:szCs w:val="44"/>
        </w:rPr>
        <w:t>关于</w:t>
      </w:r>
      <w:r>
        <w:rPr>
          <w:rFonts w:hint="eastAsia" w:ascii="方正小标宋简体" w:eastAsia="方正小标宋简体"/>
          <w:b w:val="0"/>
          <w:bCs/>
          <w:sz w:val="44"/>
          <w:szCs w:val="44"/>
          <w:lang w:val="en-US" w:eastAsia="zh-CN"/>
        </w:rPr>
        <w:t>XX项目1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bidi="zh-CN"/>
        </w:rPr>
        <w:t>·</w:t>
      </w:r>
      <w:r>
        <w:rPr>
          <w:rFonts w:hint="eastAsia" w:ascii="方正小标宋简体" w:eastAsia="方正小标宋简体"/>
          <w:b w:val="0"/>
          <w:bCs/>
          <w:sz w:val="44"/>
          <w:szCs w:val="44"/>
          <w:lang w:val="en-US" w:eastAsia="zh-CN"/>
        </w:rPr>
        <w:t>11事件</w:t>
      </w:r>
      <w:r>
        <w:rPr>
          <w:rFonts w:hint="eastAsia" w:ascii="方正小标宋简体" w:eastAsia="方正小标宋简体"/>
          <w:b w:val="0"/>
          <w:bCs/>
          <w:sz w:val="44"/>
          <w:szCs w:val="44"/>
        </w:rPr>
        <w:t>处分的决定</w:t>
      </w:r>
    </w:p>
    <w:p w14:paraId="1C55D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</w:rPr>
      </w:pPr>
    </w:p>
    <w:p w14:paraId="19807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月1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日上午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约</w:t>
      </w:r>
      <w:r>
        <w:rPr>
          <w:rFonts w:hint="eastAsia" w:ascii="仿宋_GB2312" w:hAnsi="仿宋_GB2312" w:eastAsia="仿宋_GB2312" w:cs="仿宋_GB2312"/>
          <w:sz w:val="32"/>
          <w:szCs w:val="32"/>
        </w:rPr>
        <w:t>10时2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分，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XX项目</w:t>
      </w:r>
      <w:r>
        <w:rPr>
          <w:rFonts w:hint="eastAsia" w:ascii="仿宋_GB2312" w:hAnsi="仿宋_GB2312" w:eastAsia="仿宋_GB2312" w:cs="仿宋_GB2312"/>
          <w:sz w:val="32"/>
          <w:szCs w:val="32"/>
        </w:rPr>
        <w:t>发生一起高处坠落事件，造成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sz w:val="32"/>
          <w:szCs w:val="32"/>
        </w:rPr>
        <w:t>人死亡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,X人受伤</w:t>
      </w:r>
      <w:r>
        <w:rPr>
          <w:rFonts w:hint="eastAsia" w:ascii="仿宋_GB2312" w:hAnsi="仿宋_GB2312" w:eastAsia="仿宋_GB2312" w:cs="仿宋_GB2312"/>
          <w:sz w:val="32"/>
          <w:szCs w:val="32"/>
        </w:rPr>
        <w:t>。现将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事件调查处理</w:t>
      </w:r>
      <w:r>
        <w:rPr>
          <w:rFonts w:hint="eastAsia" w:ascii="仿宋_GB2312" w:hAnsi="仿宋_GB2312" w:eastAsia="仿宋_GB2312" w:cs="仿宋_GB2312"/>
          <w:sz w:val="32"/>
          <w:szCs w:val="32"/>
        </w:rPr>
        <w:t>情况报告如下：</w:t>
      </w:r>
    </w:p>
    <w:p w14:paraId="4947A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一、事故基本情况</w:t>
      </w:r>
    </w:p>
    <w:p w14:paraId="176B3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死亡人员信息</w:t>
      </w:r>
    </w:p>
    <w:p w14:paraId="43F99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仿宋_GB2312" w:hAnsi="仿宋_GB2312" w:eastAsia="仿宋_GB2312" w:cs="仿宋_GB2312"/>
          <w:sz w:val="32"/>
          <w:szCs w:val="32"/>
        </w:rPr>
        <w:t>，男，身份证号：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XXXXXXXX</w:t>
      </w:r>
      <w:r>
        <w:rPr>
          <w:rFonts w:hint="eastAsia" w:ascii="仿宋_GB2312" w:hAnsi="仿宋_GB2312" w:eastAsia="仿宋_GB2312" w:cs="仿宋_GB2312"/>
          <w:sz w:val="32"/>
          <w:szCs w:val="32"/>
        </w:rPr>
        <w:t>，漯河舞阳县人，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</w:rPr>
        <w:t>月出生，现年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</w:rPr>
        <w:t>岁，钢构劳务班组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属主体劳务分包单位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吊装作业工人。</w:t>
      </w:r>
    </w:p>
    <w:p w14:paraId="368199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（二）单位信息</w:t>
      </w:r>
    </w:p>
    <w:p w14:paraId="0FA4D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建设单位：XXXX有限公司</w:t>
      </w:r>
    </w:p>
    <w:p w14:paraId="3A6982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总包单位：XXXX有限公司</w:t>
      </w:r>
    </w:p>
    <w:p w14:paraId="560A5F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劳务分包：XXXX有限公司</w:t>
      </w:r>
    </w:p>
    <w:p w14:paraId="0B1BB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（三）事件</w:t>
      </w: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</w:rPr>
        <w:t>经过</w:t>
      </w:r>
    </w:p>
    <w:p w14:paraId="57954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事发时，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</w:t>
      </w:r>
      <w:r>
        <w:rPr>
          <w:rFonts w:hint="eastAsia" w:ascii="仿宋_GB2312" w:hAnsi="仿宋_GB2312" w:eastAsia="仿宋_GB2312" w:cs="仿宋_GB2312"/>
          <w:sz w:val="32"/>
          <w:szCs w:val="32"/>
        </w:rPr>
        <w:t>站在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XX项目屋面</w:t>
      </w:r>
      <w:r>
        <w:rPr>
          <w:rFonts w:hint="eastAsia" w:ascii="仿宋_GB2312" w:hAnsi="仿宋_GB2312" w:eastAsia="仿宋_GB2312" w:cs="仿宋_GB2312"/>
          <w:sz w:val="32"/>
          <w:szCs w:val="32"/>
        </w:rPr>
        <w:t>东侧屋面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外吊装</w:t>
      </w:r>
      <w:r>
        <w:rPr>
          <w:rFonts w:hint="eastAsia" w:ascii="仿宋_GB2312" w:hAnsi="仿宋_GB2312" w:eastAsia="仿宋_GB2312" w:cs="仿宋_GB2312"/>
          <w:sz w:val="32"/>
          <w:szCs w:val="32"/>
        </w:rPr>
        <w:t>飘架上（高度距地面约40米）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进行</w:t>
      </w:r>
      <w:r>
        <w:rPr>
          <w:rFonts w:hint="eastAsia" w:ascii="仿宋_GB2312" w:hAnsi="仿宋_GB2312" w:eastAsia="仿宋_GB2312" w:cs="仿宋_GB2312"/>
          <w:sz w:val="32"/>
          <w:szCs w:val="32"/>
        </w:rPr>
        <w:t>飘架梁对位调整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在飘架梁校正过程中发生</w:t>
      </w:r>
      <w:r>
        <w:rPr>
          <w:rFonts w:hint="eastAsia" w:ascii="仿宋_GB2312" w:hAnsi="仿宋_GB2312" w:eastAsia="仿宋_GB2312" w:cs="仿宋_GB2312"/>
          <w:sz w:val="32"/>
          <w:szCs w:val="32"/>
        </w:rPr>
        <w:t>坠落。</w:t>
      </w:r>
    </w:p>
    <w:p w14:paraId="282D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约XX∶XX经现场监理人员上报得知发生事故，XX公司项目负责人XXX第一时间赶到事故现场参加救援工作，并按照突发事件处置程序进行上报；</w:t>
      </w:r>
    </w:p>
    <w:p w14:paraId="5A7D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约XX∶XX救护车到达现场，将当事人转移至XX医院；经医院判定伤者已无生命特征后。经劳务分包单位与家属协商，就赔偿达成一致意见。由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劳务分包单位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赔偿死者家属X万元。至此，死者家属安置工作结束。劳务分包单位将相关情况持续报告至辖区办事处、派出所、安监站及应急管理局等部门。</w:t>
      </w:r>
    </w:p>
    <w:p w14:paraId="634AF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二、责任认定</w:t>
      </w:r>
    </w:p>
    <w:p w14:paraId="3C5F42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本次事故共造成X人死亡，属一般事故。根据《科创安全生产管理处分制度（试行）》第九条的规定：发生一般事故，应对直接责任人、管理人员、监督人员给予相应的处分的规定。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经安委会调查核实，责任认定如下：</w:t>
      </w:r>
    </w:p>
    <w:p w14:paraId="117B3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事故人员所在的劳务公司为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XXXX有限公司，其项目负责人负有现场指挥管理的直接责任，属直接责任人。</w:t>
      </w:r>
    </w:p>
    <w:p w14:paraId="5D6DF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事故人员所在的项目总包单位为XXXX限公司，项目管理人员负有管理责任，属管理责任人。</w:t>
      </w:r>
    </w:p>
    <w:p w14:paraId="3C87B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事故人员所在项目的建设单位XXXX公司、监理单位XXXX有限公司，双方项目监督人员均负有监督管理责任，属监督责任人。</w:t>
      </w:r>
    </w:p>
    <w:p w14:paraId="2DD697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处分决定</w:t>
      </w:r>
    </w:p>
    <w:p w14:paraId="65250D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据科创集团安全生产相关文件要求，为严肃安全生产工作，落实安全生产责任追究制度，集团安委会决定对建发公司分管安全生产的同志实施约谈，并要求其作出深刻书面检讨。同时，责令建发公司对本次事故涉及的相关单位及责任人依规严肃处理。建发公司须以此为鉴，深刻反思，举一反三，并在后续工作中采取切实有效措施，持续强化各级人员安全责任意识，坚决杜绝类似事故再次发生。</w:t>
      </w:r>
    </w:p>
    <w:p w14:paraId="504E0C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四、处分申辩</w:t>
      </w:r>
    </w:p>
    <w:p w14:paraId="4D418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仿宋_GB2312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被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处分单位或人员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在收到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处分</w:t>
      </w:r>
      <w:r>
        <w:rPr>
          <w:rFonts w:hint="eastAsia" w:ascii="仿宋_GB2312" w:hAnsi="仿宋_GB2312" w:eastAsia="仿宋_GB2312" w:cs="仿宋_GB2312"/>
          <w:sz w:val="32"/>
          <w:szCs w:val="32"/>
        </w:rPr>
        <w:t>决定后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有异议</w:t>
      </w:r>
      <w:r>
        <w:rPr>
          <w:rFonts w:hint="eastAsia" w:ascii="仿宋_GB2312" w:hAnsi="仿宋_GB2312" w:eastAsia="仿宋_GB2312" w:cs="仿宋_GB2312"/>
          <w:sz w:val="32"/>
          <w:szCs w:val="32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个工作日内可以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向集团安委会</w:t>
      </w:r>
      <w:r>
        <w:rPr>
          <w:rFonts w:hint="eastAsia" w:ascii="仿宋_GB2312" w:hAnsi="仿宋_GB2312" w:eastAsia="仿宋_GB2312" w:cs="仿宋_GB2312"/>
          <w:sz w:val="32"/>
          <w:szCs w:val="32"/>
        </w:rPr>
        <w:t>提出申辩，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申辩材料包括申辩书（人员基本信息、申辩的事实与理由）、证据材料等。集团安委会将根据申辩材料进行研判，并于3个工作日内给予申辩单位或个人是否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组织听证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会的通知。</w:t>
      </w:r>
    </w:p>
    <w:p w14:paraId="10BF34A2">
      <w:pPr>
        <w:pStyle w:val="2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6B89CCB">
      <w:pPr>
        <w:pStyle w:val="2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7F792DF">
      <w:pPr>
        <w:pStyle w:val="2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4BD8A8A">
      <w:pPr>
        <w:pStyle w:val="2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F4C21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        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科创集团安委会</w:t>
      </w:r>
    </w:p>
    <w:p w14:paraId="761D59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 xml:space="preserve">                                 2025年X月XX日</w:t>
      </w:r>
    </w:p>
    <w:p w14:paraId="2863BAF3">
      <w:pPr>
        <w:pStyle w:val="2"/>
        <w:rPr>
          <w:rFonts w:hint="eastAsia"/>
        </w:rPr>
      </w:pPr>
    </w:p>
    <w:p w14:paraId="1A073F6E">
      <w:pPr>
        <w:pStyle w:val="2"/>
        <w:rPr>
          <w:rFonts w:hint="eastAsia"/>
        </w:rPr>
      </w:pPr>
    </w:p>
    <w:p w14:paraId="0190CD97">
      <w:pPr>
        <w:pStyle w:val="2"/>
        <w:rPr>
          <w:rFonts w:hint="eastAsia"/>
        </w:rPr>
      </w:pPr>
    </w:p>
    <w:p w14:paraId="54E6348B">
      <w:pPr>
        <w:pStyle w:val="2"/>
        <w:rPr>
          <w:rFonts w:hint="eastAsia"/>
        </w:rPr>
      </w:pPr>
    </w:p>
    <w:p w14:paraId="7644395A">
      <w:pPr>
        <w:pStyle w:val="2"/>
        <w:rPr>
          <w:rFonts w:hint="eastAsia"/>
        </w:rPr>
      </w:pPr>
    </w:p>
    <w:p w14:paraId="52F7A024">
      <w:pPr>
        <w:pStyle w:val="2"/>
        <w:rPr>
          <w:rFonts w:hint="eastAsia"/>
        </w:rPr>
      </w:pPr>
    </w:p>
    <w:p w14:paraId="3775A0B1">
      <w:pPr>
        <w:pStyle w:val="2"/>
        <w:rPr>
          <w:rFonts w:hint="eastAsia"/>
        </w:rPr>
      </w:pPr>
    </w:p>
    <w:p w14:paraId="286B6B5A">
      <w:pPr>
        <w:pStyle w:val="2"/>
        <w:rPr>
          <w:rFonts w:hint="eastAsia"/>
        </w:rPr>
      </w:pPr>
    </w:p>
    <w:p w14:paraId="361A6FDC">
      <w:pPr>
        <w:pStyle w:val="2"/>
        <w:rPr>
          <w:rFonts w:hint="eastAsia"/>
        </w:rPr>
      </w:pPr>
    </w:p>
    <w:p w14:paraId="5149E8E7">
      <w:pPr>
        <w:pStyle w:val="2"/>
        <w:rPr>
          <w:rFonts w:hint="eastAsia"/>
        </w:rPr>
      </w:pPr>
    </w:p>
    <w:p w14:paraId="0071248F">
      <w:pPr>
        <w:pStyle w:val="2"/>
        <w:rPr>
          <w:rFonts w:hint="eastAsia"/>
        </w:rPr>
      </w:pPr>
    </w:p>
    <w:p w14:paraId="124CBB4C">
      <w:pPr>
        <w:pStyle w:val="2"/>
        <w:rPr>
          <w:rFonts w:hint="eastAsia"/>
        </w:rPr>
      </w:pPr>
    </w:p>
    <w:p w14:paraId="347A9674">
      <w:pPr>
        <w:pStyle w:val="2"/>
        <w:rPr>
          <w:rFonts w:hint="eastAsia"/>
        </w:rPr>
      </w:pPr>
    </w:p>
    <w:p w14:paraId="71D22038">
      <w:pPr>
        <w:pStyle w:val="2"/>
        <w:rPr>
          <w:rFonts w:hint="eastAsia"/>
        </w:rPr>
      </w:pPr>
    </w:p>
    <w:p w14:paraId="0116DACC">
      <w:pPr>
        <w:pStyle w:val="2"/>
        <w:rPr>
          <w:rFonts w:hint="eastAsia"/>
        </w:rPr>
      </w:pPr>
    </w:p>
    <w:p w14:paraId="7E3B0D06">
      <w:pPr>
        <w:pStyle w:val="2"/>
        <w:rPr>
          <w:rFonts w:hint="eastAsia"/>
        </w:rPr>
      </w:pPr>
    </w:p>
    <w:p w14:paraId="3742D96C">
      <w:pPr>
        <w:pStyle w:val="2"/>
        <w:rPr>
          <w:rFonts w:hint="eastAsia"/>
        </w:rPr>
      </w:pPr>
    </w:p>
    <w:p w14:paraId="12E9A6E6">
      <w:pPr>
        <w:pStyle w:val="2"/>
        <w:rPr>
          <w:rFonts w:hint="eastAsia"/>
        </w:rPr>
      </w:pPr>
    </w:p>
    <w:p w14:paraId="1161D1EA">
      <w:pPr>
        <w:pStyle w:val="2"/>
        <w:rPr>
          <w:rFonts w:hint="eastAsia"/>
        </w:rPr>
      </w:pPr>
    </w:p>
    <w:p w14:paraId="41DDDFBE">
      <w:pPr>
        <w:pStyle w:val="2"/>
        <w:rPr>
          <w:rFonts w:hint="eastAsia"/>
        </w:rPr>
      </w:pPr>
    </w:p>
    <w:p w14:paraId="23644173">
      <w:pPr>
        <w:pStyle w:val="2"/>
        <w:rPr>
          <w:rFonts w:hint="eastAsia"/>
        </w:rPr>
      </w:pPr>
    </w:p>
    <w:p w14:paraId="1277408C">
      <w:pPr>
        <w:pStyle w:val="2"/>
        <w:rPr>
          <w:rFonts w:hint="eastAsia"/>
        </w:rPr>
      </w:pPr>
    </w:p>
    <w:p w14:paraId="521B8FF6">
      <w:pPr>
        <w:pStyle w:val="2"/>
        <w:rPr>
          <w:rFonts w:hint="eastAsia"/>
        </w:rPr>
      </w:pPr>
    </w:p>
    <w:p w14:paraId="6AE73FC1">
      <w:pPr>
        <w:pStyle w:val="2"/>
        <w:rPr>
          <w:rFonts w:hint="eastAsia"/>
        </w:rPr>
      </w:pPr>
    </w:p>
    <w:p w14:paraId="3314C754">
      <w:pPr>
        <w:pStyle w:val="2"/>
        <w:rPr>
          <w:rFonts w:hint="eastAsia"/>
        </w:rPr>
      </w:pPr>
    </w:p>
    <w:p w14:paraId="5221FDC4">
      <w:pPr>
        <w:pStyle w:val="2"/>
        <w:rPr>
          <w:rFonts w:hint="eastAsia"/>
        </w:rPr>
      </w:pPr>
    </w:p>
    <w:p w14:paraId="7FD25B52">
      <w:pPr>
        <w:pStyle w:val="2"/>
        <w:rPr>
          <w:rFonts w:hint="eastAsia"/>
        </w:rPr>
      </w:pPr>
    </w:p>
    <w:p w14:paraId="71A0366A">
      <w:pPr>
        <w:pStyle w:val="2"/>
        <w:rPr>
          <w:rFonts w:hint="eastAsia"/>
        </w:rPr>
      </w:pPr>
    </w:p>
    <w:p w14:paraId="13B6A015">
      <w:pPr>
        <w:pStyle w:val="2"/>
        <w:rPr>
          <w:rFonts w:hint="eastAsia"/>
        </w:rPr>
      </w:pPr>
      <w:bookmarkStart w:id="0" w:name="_GoBack"/>
      <w:bookmarkEnd w:id="0"/>
    </w:p>
    <w:p w14:paraId="1CDAA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240" w:firstLineChars="100"/>
        <w:jc w:val="left"/>
        <w:textAlignment w:val="auto"/>
      </w:pPr>
      <w:r>
        <w:rPr>
          <w:rFonts w:ascii="仿宋_GB2312" w:hAnsi="仿宋" w:eastAsia="仿宋_GB2312"/>
          <w:color w:val="auto"/>
          <w:spacing w:val="-2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379095</wp:posOffset>
                </wp:positionV>
                <wp:extent cx="5615940" cy="1905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5940" cy="190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29.85pt;height:0.15pt;width:442.2pt;z-index:251672576;mso-width-relative:page;mso-height-relative:page;" filled="f" stroked="t" coordsize="21600,21600" o:gfxdata="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hwInV9UA&#10;AAAGAQAADwAAAAAAAAABACAAAAAiAAAAZHJzL2Rvd25yZXYueG1sUEsBAhQAFAAAAAgAh07iQDgV&#10;rqfpAQAAvAMAAA4AAAAAAAAAAQAgAAAAJA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color w:val="auto"/>
          <w:spacing w:val="-2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48895</wp:posOffset>
                </wp:positionV>
                <wp:extent cx="5615940" cy="190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5940" cy="190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75pt;margin-top:3.85pt;height:0.15pt;width:442.2pt;z-index:251670528;mso-width-relative:page;mso-height-relative:page;" filled="f" stroked="t" coordsize="21600,21600" o:gfxdata="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gUluXSAAAA&#10;BQEAAA8AAAAAAAAAAQAgAAAAIgAAAGRycy9kb3ducmV2LnhtbFBLAQIUABQAAAAIAIdO4kCvoVqR&#10;6gEAALwDAAAOAAAAAAAAAAEAIAAAACEBAABkcnMvZTJvRG9jLnhtbFBLBQYAAAAABgAGAFkBAAB9&#10;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hAnsi="仿宋" w:eastAsia="仿宋_GB2312"/>
          <w:color w:val="auto"/>
          <w:spacing w:val="-20"/>
          <w:sz w:val="28"/>
          <w:szCs w:val="28"/>
          <w:lang w:val="en-US" w:eastAsia="zh-CN"/>
        </w:rPr>
        <w:t xml:space="preserve">郑州航空港科创投资集团有限公司安委会          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</w:rPr>
        <w:t xml:space="preserve"> 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</w:rPr>
        <w:t xml:space="preserve"> 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  <w:lang w:val="en-US" w:eastAsia="zh-CN"/>
        </w:rPr>
        <w:t xml:space="preserve">     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</w:rPr>
        <w:t>202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  <w:lang w:val="en-US" w:eastAsia="zh-CN"/>
        </w:rPr>
        <w:t>5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</w:rPr>
        <w:t>年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  <w:lang w:val="en-US" w:eastAsia="zh-CN"/>
        </w:rPr>
        <w:t>X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</w:rPr>
        <w:t>月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  <w:lang w:val="en-US" w:eastAsia="zh-CN"/>
        </w:rPr>
        <w:t>XX</w:t>
      </w:r>
      <w:r>
        <w:rPr>
          <w:rFonts w:hint="eastAsia" w:ascii="仿宋_GB2312" w:hAnsi="仿宋" w:eastAsia="仿宋_GB2312"/>
          <w:color w:val="auto"/>
          <w:spacing w:val="-20"/>
          <w:w w:val="90"/>
          <w:sz w:val="28"/>
          <w:szCs w:val="28"/>
        </w:rPr>
        <w:t>日印发</w:t>
      </w:r>
      <w:r>
        <w:rPr>
          <w:rFonts w:ascii="仿宋_GB2312" w:hAnsi="仿宋" w:eastAsia="仿宋_GB2312"/>
          <w:color w:val="auto"/>
          <w:spacing w:val="-2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-1733550</wp:posOffset>
                </wp:positionV>
                <wp:extent cx="635" cy="0"/>
                <wp:effectExtent l="0" t="4445" r="0" b="508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136.5pt;height:0pt;width:0.05pt;z-index:251671552;mso-width-relative:page;mso-height-relative:page;" filled="f" stroked="t" coordsize="21600,21600" o:gfxdata="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NZ9hdIAAAAHAQAA&#10;DwAAAAAAAAABACAAAAAiAAAAZHJzL2Rvd25yZXYueG1sUEsBAhQAFAAAAAgAh07iQLr1X1vmAQAA&#10;tgMAAA4AAAAAAAAAAQAgAAAAI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color w:val="auto"/>
          <w:spacing w:val="-2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167.7pt;height:0pt;width:0.05pt;z-index:251669504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ylmT9IAAAAHAQAA&#10;DwAAAAAAAAABACAAAAAiAAAAZHJzL2Rvd25yZXYueG1sUEsBAhQAFAAAAAgAh07iQM9b8DTmAQAA&#10;tgMAAA4AAAAAAAAAAQAgAAAAI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color w:val="auto"/>
          <w:spacing w:val="-2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167.7pt;height:0pt;width:0.05pt;z-index:251668480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ylmT9IAAAAHAQAA&#10;DwAAAAAAAAABACAAAAAiAAAAZHJzL2Rvd25yZXYueG1sUEsBAhQAFAAAAAgAh07iQFCpAITmAQAA&#10;tgMAAA4AAAAAAAAAAQAgAAAAI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-1733550</wp:posOffset>
                </wp:positionV>
                <wp:extent cx="635" cy="0"/>
                <wp:effectExtent l="0" t="4445" r="0" b="5080"/>
                <wp:wrapNone/>
                <wp:docPr id="1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0pt;margin-top:-136.5pt;height:0pt;width:0.05pt;z-index:251667456;mso-width-relative:page;mso-height-relative:page;" filled="f" stroked="t" coordsize="21600,21600" o:gfxdata="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gNZ9hdIAAAAHAQAADwAAAAAAAAABACAAAAAiAAAAZHJzL2Rv&#10;d25yZXYueG1sUEsBAhQAFAAAAAgAh07iQNvYoNnOAQAAiwMAAA4AAAAAAAAAAQAgAAAAI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4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0pt;margin-top:-167.7pt;height:0pt;width:0.05pt;z-index:251667456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ylmT9IAAAAHAQAADwAAAAAAAAABACAAAAAiAAAAZHJzL2Rv&#10;d25yZXYueG1sUEsBAhQAFAAAAAgAh07iQFS5Mo/OAQAAiwMAAA4AAAAAAAAAAQAgAAAAI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7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o:spt="20" style="position:absolute;left:0pt;margin-left:0pt;margin-top:-167.7pt;height:0pt;width:0.05pt;z-index:251667456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ylmT9IAAAAHAQAADwAAAAAAAAABACAAAAAiAAAAZHJzL2Rv&#10;d25yZXYueG1sUEsBAhQAFAAAAAgAh07iQFFJ49rOAQAAiwMAAA4AAAAAAAAAAQAgAAAAI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-1733550</wp:posOffset>
                </wp:positionV>
                <wp:extent cx="635" cy="0"/>
                <wp:effectExtent l="0" t="4445" r="0" b="5080"/>
                <wp:wrapNone/>
                <wp:docPr id="1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0pt;margin-top:-136.5pt;height:0pt;width:0.05pt;z-index:251666432;mso-width-relative:page;mso-height-relative:page;" filled="f" stroked="t" coordsize="21600,21600" o:gfxdata="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A1n2F0gAAAAcBAAAPAAAAAAAAAAEAIAAAACIAAABkcnMvZG93&#10;bnJldi54bWxQSwECFAAUAAAACACHTuJAKImwY80BAACLAwAADgAAAAAAAAABACAAAAAh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9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0pt;margin-top:-167.7pt;height:0pt;width:0.05pt;z-index:251666432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ylmT9IAAAAHAQAADwAAAAAAAAABACAAAAAiAAAAZHJzL2Rv&#10;d25yZXYueG1sUEsBAhQAFAAAAAgAh07iQNqA96bOAQAAiwMAAA4AAAAAAAAAAQAgAAAAI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20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o:spt="20" style="position:absolute;left:0pt;margin-left:0pt;margin-top:-167.7pt;height:0pt;width:0.05pt;z-index:251666432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ylmT9IAAAAHAQAADwAAAAAAAAABACAAAAAiAAAAZHJzL2Rv&#10;d25yZXYueG1sUEsBAhQAFAAAAAgAh07iQE2hg2bOAQAAiwMAAA4AAAAAAAAAAQAgAAAAI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color w:val="auto"/>
          <w:spacing w:val="-2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-1733550</wp:posOffset>
                </wp:positionV>
                <wp:extent cx="635" cy="0"/>
                <wp:effectExtent l="0" t="4445" r="0" b="50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136.5pt;height:0pt;width:0.05pt;z-index:251665408;mso-width-relative:page;mso-height-relative:page;" filled="f" stroked="t" coordsize="21600,21600" o:gfxdata="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A1n2F0gAAAAcBAAAP&#10;AAAAAAAAAAEAIAAAACIAAABkcnMvZG93bnJldi54bWxQSwECFAAUAAAACACHTuJAi4baVeUBAAC0&#10;AwAADgAAAAAAAAABACAAAAAh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color w:val="auto"/>
          <w:spacing w:val="-2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167.7pt;height:0pt;width:0.05pt;z-index:251664384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ylmT9IAAAAHAQAA&#10;DwAAAAAAAAABACAAAAAiAAAAZHJzL2Rvd25yZXYueG1sUEsBAhQAFAAAAAgAh07iQFrkP1HmAQAA&#10;tgMAAA4AAAAAAAAAAQAgAAAAI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color w:val="auto"/>
          <w:spacing w:val="-2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-167.7pt;height:0pt;width:0.05pt;z-index:251663360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ylmT9IAAAAHAQAA&#10;DwAAAAAAAAABACAAAAAiAAAAZHJzL2Rvd25yZXYueG1sUEsBAhQAFAAAAAgAh07iQMUWz+HmAQAA&#10;tgMAAA4AAAAAAAAAAQAgAAAAI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-1733550</wp:posOffset>
                </wp:positionV>
                <wp:extent cx="635" cy="0"/>
                <wp:effectExtent l="0" t="4445" r="0" b="5080"/>
                <wp:wrapNone/>
                <wp:docPr id="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0pt;margin-top:-136.5pt;height:0pt;width:0.05pt;z-index:251662336;mso-width-relative:page;mso-height-relative:page;" filled="f" stroked="t" coordsize="21600,21600" o:gfxdata="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A1n2F0gAAAAcBAAAPAAAAAAAAAAEAIAAAACIAAABkcnMvZG93&#10;bnJldi54bWxQSwECFAAUAAAACACHTuJAoWshgs0BAACKAwAADgAAAAAAAAABACAAAAAh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5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0pt;margin-top:-167.7pt;height:0pt;width:0.05pt;z-index:251662336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PKWZP0gAAAAcBAAAPAAAAAAAAAAEAIAAAACIAAABkcnMvZG93&#10;bnJldi54bWxQSwECFAAUAAAACACHTuJAU2JmR80BAACKAwAADgAAAAAAAAABACAAAAAh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6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o:spt="20" style="position:absolute;left:0pt;margin-left:0pt;margin-top:-167.7pt;height:0pt;width:0.05pt;z-index:251662336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PKWZP0gAAAAcBAAAPAAAAAAAAAAEAIAAAACIAAABkcnMvZG93&#10;bnJldi54bWxQSwECFAAUAAAACACHTuJAVpK3Es0BAACKAwAADgAAAAAAAAABACAAAAAh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-1733550</wp:posOffset>
                </wp:positionV>
                <wp:extent cx="635" cy="0"/>
                <wp:effectExtent l="0" t="4445" r="0" b="5080"/>
                <wp:wrapNone/>
                <wp:docPr id="103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0pt;margin-top:-136.5pt;height:0pt;width:0.05pt;z-index:251661312;mso-width-relative:page;mso-height-relative:page;" filled="f" stroked="t" coordsize="21600,21600" o:gfxdata="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DWfYXSAAAABwEAAA8AAAAAAAAAAQAgAAAAIgAAAGRycy9k&#10;b3ducmV2LnhtbFBLAQIUABQAAAAIAIdO4kA4I+fjzwEAAI0DAAAOAAAAAAAAAAEAIAAAACE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034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0pt;margin-top:-167.7pt;height:0pt;width:0.05pt;z-index:251661312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PKWZP0gAAAAcBAAAPAAAAAAAAAAEAIAAAACIAAABkcnMv&#10;ZG93bnJldi54bWxQSwECFAAUAAAACACHTuJAt0J1tdABAACNAwAADgAAAAAAAAABACAAAAAh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仿宋_GB2312" w:hAnsi="仿宋" w:eastAsia="仿宋_GB2312"/>
          <w:spacing w:val="-26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-2129790</wp:posOffset>
                </wp:positionV>
                <wp:extent cx="635" cy="0"/>
                <wp:effectExtent l="0" t="4445" r="0" b="5080"/>
                <wp:wrapNone/>
                <wp:docPr id="1035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o:spt="20" style="position:absolute;left:0pt;margin-left:0pt;margin-top:-167.7pt;height:0pt;width:0.05pt;z-index:251661312;mso-width-relative:page;mso-height-relative:page;" filled="f" stroked="t" coordsize="21600,21600" o:gfxdata="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ylmT9IAAAAHAQAADwAAAAAAAAABACAAAAAiAAAAZHJzL2Rv&#10;d25yZXYueG1sUEsBAhQAFAAAAAgAh07iQJlq6JHOAQAAjQMAAA4AAAAAAAAAAQAgAAAAI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7" w:header="851" w:footer="992" w:gutter="0"/>
      <w:pgNumType w:fmt="decimal"/>
      <w:cols w:space="720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8B8427-CA57-4366-92E0-EE6547C7E12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CFAD1C58-40C7-4AEA-B264-B1CC16E5E1CD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A8B5C715-D7A6-4357-B305-794CDDBAAB52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4" w:fontKey="{EFFBB5B5-1E32-440B-9D67-847857D3193A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35978BC3-FFFE-4C73-9505-E0026481E8B8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6781ED02-CBA8-443C-9AF7-9E27BAD8B4A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03892">
    <w:pPr>
      <w:pStyle w:val="3"/>
      <w:ind w:right="360"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D0B8EB">
                          <w:pPr>
                            <w:pStyle w:val="3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D0B8EB">
                    <w:pPr>
                      <w:pStyle w:val="3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- 1 -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6888C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2AAD9F71">
    <w:pPr>
      <w:pStyle w:val="3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4B05B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CD11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4D5BD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759C7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DD26C6"/>
    <w:multiLevelType w:val="singleLevel"/>
    <w:tmpl w:val="77DD26C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40ED1"/>
    <w:rsid w:val="0CB7164E"/>
    <w:rsid w:val="0F8114E1"/>
    <w:rsid w:val="17FA6EAF"/>
    <w:rsid w:val="2B8C5C18"/>
    <w:rsid w:val="324E00CB"/>
    <w:rsid w:val="33BA52ED"/>
    <w:rsid w:val="43F14D5A"/>
    <w:rsid w:val="4C3F1E25"/>
    <w:rsid w:val="52DB4B6D"/>
    <w:rsid w:val="54D77655"/>
    <w:rsid w:val="5C2A2760"/>
    <w:rsid w:val="5D066D29"/>
    <w:rsid w:val="5F5F6BC4"/>
    <w:rsid w:val="63CE4319"/>
    <w:rsid w:val="673E54E3"/>
    <w:rsid w:val="6EE101E4"/>
    <w:rsid w:val="7A4403AD"/>
    <w:rsid w:val="7DF4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autoSpaceDE w:val="0"/>
      <w:autoSpaceDN w:val="0"/>
      <w:jc w:val="left"/>
    </w:pPr>
    <w:rPr>
      <w:rFonts w:ascii="宋体" w:hAnsi="宋体" w:eastAsia="宋体" w:cs="宋体"/>
      <w:kern w:val="0"/>
      <w:sz w:val="30"/>
      <w:szCs w:val="30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1130</Words>
  <Characters>1180</Characters>
  <Lines>0</Lines>
  <Paragraphs>0</Paragraphs>
  <TotalTime>1</TotalTime>
  <ScaleCrop>false</ScaleCrop>
  <LinksUpToDate>false</LinksUpToDate>
  <CharactersWithSpaces>1271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2025-04-10T02:31:00Z</dcterms:created>
  <dc:creator>dell</dc:creator>
  <cp:lastModifiedBy>宁</cp:lastModifiedBy>
  <dcterms:modified xsi:type="dcterms:W3CDTF">2026-08-10T07:06:08Z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eyJoZGlkIjoiZmIwOGQxYmYzNzY4MWQyMzIyYzkzOWUzNGU3ZjAzYzgiLCJ1c2VySWQiOiI5MTcyMjg1MDYifQ==</vt:lpwstr>
  </property>
  <property fmtid="{D5CDD505-2E9C-101B-9397-08002B2CF9AE}" pid="4" name="ICV">
    <vt:lpwstr>4B3B89C050A94032AFDC242B4DE7B2C5_12</vt:lpwstr>
  </property>
</Properties>
</file>