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B5C5" w14:textId="77777777" w:rsidR="00AD4850" w:rsidRDefault="00AD4850" w:rsidP="006D701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Objective of the Study </w:t>
      </w:r>
    </w:p>
    <w:p w14:paraId="1BBD2899" w14:textId="77777777" w:rsidR="009E1E83" w:rsidRDefault="009E1E83" w:rsidP="006D701F">
      <w:pPr>
        <w:jc w:val="center"/>
        <w:rPr>
          <w:b/>
          <w:bCs/>
          <w:sz w:val="36"/>
          <w:szCs w:val="36"/>
        </w:rPr>
      </w:pPr>
    </w:p>
    <w:p w14:paraId="3F593729" w14:textId="605F91A1" w:rsidR="00AD4850" w:rsidRPr="00AD4850" w:rsidRDefault="00AD4850" w:rsidP="00AD4850">
      <w:r w:rsidRPr="00AD4850">
        <w:t xml:space="preserve">This project analyzed LEGO set data from </w:t>
      </w:r>
      <w:r w:rsidRPr="00AD4850">
        <w:rPr>
          <w:b/>
          <w:bCs/>
        </w:rPr>
        <w:t>1970 to 2022</w:t>
      </w:r>
      <w:r w:rsidRPr="00AD4850">
        <w:t xml:space="preserve">, covering </w:t>
      </w:r>
      <w:r w:rsidRPr="00AD4850">
        <w:rPr>
          <w:b/>
          <w:bCs/>
        </w:rPr>
        <w:t>18,458 LEGO sets</w:t>
      </w:r>
      <w:r w:rsidRPr="00AD4850">
        <w:t xml:space="preserve"> across </w:t>
      </w:r>
      <w:r w:rsidRPr="00AD4850">
        <w:rPr>
          <w:b/>
          <w:bCs/>
        </w:rPr>
        <w:t>154 themes</w:t>
      </w:r>
      <w:r w:rsidRPr="00AD4850">
        <w:t>. The objective was to identify long-term trends in LEGO production, pricing, themes, and the relationship between minifigures and licensed sets.</w:t>
      </w:r>
    </w:p>
    <w:p w14:paraId="6345972E" w14:textId="77777777" w:rsidR="00AD4850" w:rsidRDefault="00AD4850" w:rsidP="00AD4850">
      <w:pPr>
        <w:rPr>
          <w:b/>
          <w:bCs/>
          <w:sz w:val="36"/>
          <w:szCs w:val="36"/>
        </w:rPr>
      </w:pPr>
    </w:p>
    <w:p w14:paraId="24B8786D" w14:textId="5CA5E4C1" w:rsidR="00703961" w:rsidRPr="006D701F" w:rsidRDefault="006D701F" w:rsidP="006D701F">
      <w:pPr>
        <w:jc w:val="center"/>
        <w:rPr>
          <w:b/>
          <w:bCs/>
          <w:sz w:val="36"/>
          <w:szCs w:val="36"/>
        </w:rPr>
      </w:pPr>
      <w:r w:rsidRPr="006D701F">
        <w:rPr>
          <w:b/>
          <w:bCs/>
          <w:sz w:val="36"/>
          <w:szCs w:val="36"/>
        </w:rPr>
        <w:t>Key Business Questions</w:t>
      </w:r>
    </w:p>
    <w:p w14:paraId="1500D84A" w14:textId="05967EB0" w:rsidR="00AA29A2" w:rsidRPr="00AA29A2" w:rsidRDefault="00AA29A2" w:rsidP="00AA29A2">
      <w:pPr>
        <w:numPr>
          <w:ilvl w:val="0"/>
          <w:numId w:val="1"/>
        </w:numPr>
      </w:pPr>
      <w:r w:rsidRPr="00AA29A2">
        <w:t>How many LEGO sets have been released since 1970? Is there a notic</w:t>
      </w:r>
      <w:r w:rsidR="00F06DD0">
        <w:t>e</w:t>
      </w:r>
      <w:r w:rsidRPr="00AA29A2">
        <w:t>able trend?</w:t>
      </w:r>
    </w:p>
    <w:p w14:paraId="5C765C0F" w14:textId="77777777" w:rsidR="00AA29A2" w:rsidRPr="00AA29A2" w:rsidRDefault="00AA29A2" w:rsidP="00AA29A2">
      <w:pPr>
        <w:numPr>
          <w:ilvl w:val="0"/>
          <w:numId w:val="1"/>
        </w:numPr>
      </w:pPr>
      <w:r w:rsidRPr="00AA29A2">
        <w:t>Is there a relationship between the price of a set and its number of pieces?</w:t>
      </w:r>
    </w:p>
    <w:p w14:paraId="43B688BC" w14:textId="77777777" w:rsidR="00AA29A2" w:rsidRPr="00AA29A2" w:rsidRDefault="00AA29A2" w:rsidP="00AA29A2">
      <w:pPr>
        <w:numPr>
          <w:ilvl w:val="0"/>
          <w:numId w:val="1"/>
        </w:numPr>
      </w:pPr>
      <w:r w:rsidRPr="00AA29A2">
        <w:t>Which has been the most popular theme in each decade?</w:t>
      </w:r>
    </w:p>
    <w:p w14:paraId="4CA8739B" w14:textId="77777777" w:rsidR="00AA29A2" w:rsidRDefault="00AA29A2" w:rsidP="00AA29A2">
      <w:pPr>
        <w:numPr>
          <w:ilvl w:val="0"/>
          <w:numId w:val="1"/>
        </w:numPr>
      </w:pPr>
      <w:r w:rsidRPr="00AA29A2">
        <w:t>Are LEGO minifigures most closely tied to licensed sets?</w:t>
      </w:r>
    </w:p>
    <w:p w14:paraId="315CDCE7" w14:textId="77777777" w:rsidR="00B37041" w:rsidRPr="00AA29A2" w:rsidRDefault="00B37041" w:rsidP="00B37041">
      <w:pPr>
        <w:ind w:left="720"/>
      </w:pPr>
    </w:p>
    <w:p w14:paraId="233FB374" w14:textId="77777777" w:rsidR="00B37041" w:rsidRPr="00B37041" w:rsidRDefault="009E745C" w:rsidP="00B37041">
      <w:pPr>
        <w:jc w:val="center"/>
        <w:rPr>
          <w:b/>
          <w:bCs/>
          <w:sz w:val="36"/>
          <w:szCs w:val="36"/>
        </w:rPr>
      </w:pPr>
      <w:r w:rsidRPr="00B37041">
        <w:rPr>
          <w:b/>
          <w:bCs/>
          <w:sz w:val="36"/>
          <w:szCs w:val="36"/>
        </w:rPr>
        <w:t>Dat</w:t>
      </w:r>
      <w:r w:rsidR="00B37041" w:rsidRPr="00B37041">
        <w:rPr>
          <w:b/>
          <w:bCs/>
          <w:sz w:val="36"/>
          <w:szCs w:val="36"/>
        </w:rPr>
        <w:t>a Preparation</w:t>
      </w:r>
    </w:p>
    <w:p w14:paraId="7567DCF1" w14:textId="3B95C6A1" w:rsidR="00AA29A2" w:rsidRPr="00AA29A2" w:rsidRDefault="00B37041" w:rsidP="00AA29A2">
      <w:r>
        <w:t>This data was gotten</w:t>
      </w:r>
      <w:r w:rsidR="006111CD">
        <w:t xml:space="preserve"> from the maven </w:t>
      </w:r>
      <w:r w:rsidR="00762CD2">
        <w:t>analytics public data playground</w:t>
      </w:r>
      <w:r w:rsidR="00974A84">
        <w:t xml:space="preserve"> and</w:t>
      </w:r>
      <w:r w:rsidR="00FE6AC6">
        <w:t xml:space="preserve"> is </w:t>
      </w:r>
      <w:r w:rsidR="00FE6AC6">
        <w:t>under the license of</w:t>
      </w:r>
      <w:hyperlink r:id="rId5" w:tgtFrame="_blank" w:history="1">
        <w:r w:rsidR="00FE6AC6" w:rsidRPr="00AA29A2">
          <w:rPr>
            <w:rStyle w:val="Hyperlink"/>
          </w:rPr>
          <w:t xml:space="preserve"> </w:t>
        </w:r>
        <w:proofErr w:type="spellStart"/>
        <w:r w:rsidR="00FE6AC6" w:rsidRPr="00AA29A2">
          <w:rPr>
            <w:rStyle w:val="Hyperlink"/>
          </w:rPr>
          <w:t>Brickset</w:t>
        </w:r>
        <w:proofErr w:type="spellEnd"/>
      </w:hyperlink>
      <w:r w:rsidR="00FE6AC6">
        <w:t xml:space="preserve">. </w:t>
      </w:r>
    </w:p>
    <w:p w14:paraId="37BA6511" w14:textId="77777777" w:rsidR="00AA29A2" w:rsidRDefault="00AA29A2"/>
    <w:p w14:paraId="5A4E118A" w14:textId="0721DE0C" w:rsidR="00B2184D" w:rsidRPr="007562FB" w:rsidRDefault="00B2184D" w:rsidP="007562FB">
      <w:pPr>
        <w:jc w:val="center"/>
        <w:rPr>
          <w:b/>
          <w:bCs/>
          <w:sz w:val="32"/>
          <w:szCs w:val="32"/>
        </w:rPr>
      </w:pPr>
      <w:r w:rsidRPr="007562FB">
        <w:rPr>
          <w:b/>
          <w:bCs/>
          <w:sz w:val="32"/>
          <w:szCs w:val="32"/>
        </w:rPr>
        <w:t>Data Cleaning</w:t>
      </w:r>
    </w:p>
    <w:p w14:paraId="71BB558E" w14:textId="14EDFFC6" w:rsidR="00B2184D" w:rsidRDefault="00B2184D">
      <w:r>
        <w:t xml:space="preserve">Removed 17 rows for missing names </w:t>
      </w:r>
    </w:p>
    <w:p w14:paraId="0EDF6CFC" w14:textId="3C39A7C7" w:rsidR="00E15123" w:rsidRDefault="00E15123">
      <w:r>
        <w:t>Added another column for themes in order to analyze their numbers.</w:t>
      </w:r>
    </w:p>
    <w:p w14:paraId="0E1B2EE9" w14:textId="463FF2D2" w:rsidR="006D701F" w:rsidRDefault="00B2184D">
      <w:r>
        <w:t>Populated over 50% percent of null values in the us retail column and the minifigs column</w:t>
      </w:r>
      <w:r w:rsidR="009B470D">
        <w:t xml:space="preserve"> with their mean</w:t>
      </w:r>
      <w:r w:rsidR="001442DF">
        <w:t xml:space="preserve"> and median</w:t>
      </w:r>
      <w:r>
        <w:t xml:space="preserve"> using th</w:t>
      </w:r>
      <w:r w:rsidR="009B470D">
        <w:t>e find and replace function.</w:t>
      </w:r>
    </w:p>
    <w:p w14:paraId="72B2663E" w14:textId="77777777" w:rsidR="00FE6AC6" w:rsidRDefault="00FE6AC6"/>
    <w:p w14:paraId="230E3DBC" w14:textId="71AE8859" w:rsidR="00F37639" w:rsidRDefault="00D61266" w:rsidP="002F2BBA">
      <w:pPr>
        <w:jc w:val="center"/>
        <w:rPr>
          <w:b/>
          <w:bCs/>
          <w:sz w:val="36"/>
          <w:szCs w:val="36"/>
        </w:rPr>
      </w:pPr>
      <w:r w:rsidRPr="00D61266">
        <w:rPr>
          <w:b/>
          <w:bCs/>
          <w:sz w:val="36"/>
          <w:szCs w:val="36"/>
        </w:rPr>
        <w:t>Results of the Analysis</w:t>
      </w:r>
    </w:p>
    <w:p w14:paraId="7EE9ACF7" w14:textId="77777777" w:rsidR="00121BFD" w:rsidRPr="00121BFD" w:rsidRDefault="00121BFD" w:rsidP="00121BFD">
      <w:pPr>
        <w:rPr>
          <w:b/>
          <w:bCs/>
        </w:rPr>
      </w:pPr>
      <w:r w:rsidRPr="00121BFD">
        <w:rPr>
          <w:b/>
          <w:bCs/>
        </w:rPr>
        <w:t>1. How many LEGO sets have been released since 1970? Is there a noticeable trend?</w:t>
      </w:r>
    </w:p>
    <w:p w14:paraId="659D73B8" w14:textId="77777777" w:rsidR="00121BFD" w:rsidRPr="00121BFD" w:rsidRDefault="00121BFD" w:rsidP="00121BFD">
      <w:r w:rsidRPr="00121BFD">
        <w:t>The analysis shows that LEGO has significantly increased the number of sets released over time.</w:t>
      </w:r>
    </w:p>
    <w:p w14:paraId="646D3A93" w14:textId="77777777" w:rsidR="00121BFD" w:rsidRPr="00121BFD" w:rsidRDefault="00121BFD" w:rsidP="00121BFD">
      <w:pPr>
        <w:numPr>
          <w:ilvl w:val="0"/>
          <w:numId w:val="2"/>
        </w:numPr>
      </w:pPr>
      <w:r w:rsidRPr="00121BFD">
        <w:lastRenderedPageBreak/>
        <w:t xml:space="preserve">In the early 1970s, annual releases were generally below 100 sets. </w:t>
      </w:r>
    </w:p>
    <w:p w14:paraId="4D6D0659" w14:textId="77777777" w:rsidR="00121BFD" w:rsidRPr="00121BFD" w:rsidRDefault="00121BFD" w:rsidP="00121BFD">
      <w:pPr>
        <w:numPr>
          <w:ilvl w:val="0"/>
          <w:numId w:val="2"/>
        </w:numPr>
      </w:pPr>
      <w:r w:rsidRPr="00121BFD">
        <w:t xml:space="preserve">By the late 2010s and early 2020s, yearly releases exceeded 800–900 sets. </w:t>
      </w:r>
    </w:p>
    <w:p w14:paraId="6A996237" w14:textId="77777777" w:rsidR="00121BFD" w:rsidRDefault="00121BFD" w:rsidP="00121BFD">
      <w:pPr>
        <w:numPr>
          <w:ilvl w:val="0"/>
          <w:numId w:val="2"/>
        </w:numPr>
      </w:pPr>
      <w:r w:rsidRPr="00121BFD">
        <w:t>The highest number of releases in the dataset occurred in 2022, with nearly 1,000 sets.</w:t>
      </w:r>
    </w:p>
    <w:p w14:paraId="76F02D01" w14:textId="30807430" w:rsidR="00804EF6" w:rsidRDefault="003D1A97" w:rsidP="00804EF6">
      <w:pPr>
        <w:ind w:left="720"/>
      </w:pPr>
      <w:r>
        <w:t xml:space="preserve">This shows that </w:t>
      </w:r>
      <w:r w:rsidR="00FB4B30" w:rsidRPr="00FB4B30">
        <w:t>LEGO's product portfolio has expanded dramatically over the decades, indicating business growth, market diversification, and increased targeting of different customer segments.</w:t>
      </w:r>
    </w:p>
    <w:p w14:paraId="52430548" w14:textId="77777777" w:rsidR="00537E7C" w:rsidRDefault="00537E7C" w:rsidP="00804EF6">
      <w:pPr>
        <w:ind w:left="720"/>
      </w:pPr>
    </w:p>
    <w:p w14:paraId="7FBB432E" w14:textId="3FAB08B3" w:rsidR="00DA00EA" w:rsidRPr="00DA00EA" w:rsidRDefault="00DA00EA" w:rsidP="00DA00EA">
      <w:pPr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ab/>
      </w:r>
      <w:r w:rsidRPr="00DA00EA">
        <w:rPr>
          <w:b/>
          <w:bCs/>
        </w:rPr>
        <w:t>Is there a relationship between the price of a set and its number of pieces?</w:t>
      </w:r>
    </w:p>
    <w:p w14:paraId="4E0D3A1D" w14:textId="77777777" w:rsidR="00DA00EA" w:rsidRPr="00DA00EA" w:rsidRDefault="00DA00EA" w:rsidP="00DA00EA">
      <w:pPr>
        <w:ind w:left="720"/>
      </w:pPr>
      <w:r w:rsidRPr="00DA00EA">
        <w:t>A strong positive relationship was found between the number of pieces and the retail price of a set.</w:t>
      </w:r>
    </w:p>
    <w:p w14:paraId="6C7B54DB" w14:textId="77777777" w:rsidR="00DA00EA" w:rsidRPr="00DA00EA" w:rsidRDefault="00DA00EA" w:rsidP="00DA00EA">
      <w:pPr>
        <w:numPr>
          <w:ilvl w:val="0"/>
          <w:numId w:val="3"/>
        </w:numPr>
      </w:pPr>
      <w:r w:rsidRPr="00DA00EA">
        <w:t xml:space="preserve">Correlation coefficient: </w:t>
      </w:r>
      <w:r w:rsidRPr="00DA00EA">
        <w:rPr>
          <w:b/>
          <w:bCs/>
        </w:rPr>
        <w:t>0.87</w:t>
      </w:r>
      <w:r w:rsidRPr="00DA00EA">
        <w:t xml:space="preserve"> </w:t>
      </w:r>
    </w:p>
    <w:p w14:paraId="52734C18" w14:textId="77777777" w:rsidR="00DA00EA" w:rsidRPr="00DA00EA" w:rsidRDefault="00DA00EA" w:rsidP="00DA00EA">
      <w:pPr>
        <w:numPr>
          <w:ilvl w:val="0"/>
          <w:numId w:val="3"/>
        </w:numPr>
      </w:pPr>
      <w:r w:rsidRPr="00DA00EA">
        <w:t xml:space="preserve">Larger sets generally command higher prices. </w:t>
      </w:r>
    </w:p>
    <w:p w14:paraId="20C4FCEA" w14:textId="53BF289E" w:rsidR="00E87D5E" w:rsidRDefault="00DA00EA" w:rsidP="00E87D5E">
      <w:pPr>
        <w:numPr>
          <w:ilvl w:val="0"/>
          <w:numId w:val="3"/>
        </w:numPr>
      </w:pPr>
      <w:r w:rsidRPr="00DA00EA">
        <w:t xml:space="preserve">While some premium sets cost more because of branding, licensing, or collector value, piece count remains a major driver of price. </w:t>
      </w:r>
    </w:p>
    <w:p w14:paraId="72BB3DD3" w14:textId="6D7BF842" w:rsidR="00DA00EA" w:rsidRDefault="00DA00EA" w:rsidP="00E87D5E">
      <w:pPr>
        <w:ind w:left="720"/>
      </w:pPr>
      <w:r w:rsidRPr="00DA00EA">
        <w:t xml:space="preserve">The </w:t>
      </w:r>
      <w:proofErr w:type="gramStart"/>
      <w:r w:rsidR="00AC3203">
        <w:t>amount</w:t>
      </w:r>
      <w:proofErr w:type="gramEnd"/>
      <w:r w:rsidRPr="00DA00EA">
        <w:t xml:space="preserve"> of pieces is a strong predictor of LEGO set pricing and can be used as a benchmark when evaluating product value.</w:t>
      </w:r>
    </w:p>
    <w:p w14:paraId="084EC67A" w14:textId="77777777" w:rsidR="009E1E83" w:rsidRDefault="009E1E83" w:rsidP="00E87D5E">
      <w:pPr>
        <w:ind w:left="720"/>
      </w:pPr>
    </w:p>
    <w:p w14:paraId="241B97D3" w14:textId="23F36B55" w:rsidR="007420AA" w:rsidRPr="007420AA" w:rsidRDefault="007420AA" w:rsidP="007420AA">
      <w:pPr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</w:rPr>
        <w:tab/>
      </w:r>
      <w:r w:rsidRPr="007420AA">
        <w:rPr>
          <w:b/>
          <w:bCs/>
        </w:rPr>
        <w:t>Which has been the most popular theme in each decade?</w:t>
      </w:r>
    </w:p>
    <w:p w14:paraId="519C34EC" w14:textId="77777777" w:rsidR="007420AA" w:rsidRPr="007420AA" w:rsidRDefault="007420AA" w:rsidP="007420AA">
      <w:pPr>
        <w:ind w:left="720"/>
      </w:pPr>
      <w:r w:rsidRPr="007420AA">
        <w:t>The most frequently released themes varied across decades: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157"/>
      </w:tblGrid>
      <w:tr w:rsidR="007420AA" w:rsidRPr="007420AA" w14:paraId="25E6889E" w14:textId="77777777" w:rsidTr="007420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71AB6" w14:textId="77777777" w:rsidR="007420AA" w:rsidRPr="007420AA" w:rsidRDefault="007420AA" w:rsidP="007420AA">
            <w:pPr>
              <w:rPr>
                <w:b/>
                <w:bCs/>
              </w:rPr>
            </w:pPr>
            <w:r w:rsidRPr="007420AA">
              <w:rPr>
                <w:b/>
                <w:bCs/>
              </w:rPr>
              <w:t>Decade</w:t>
            </w:r>
          </w:p>
        </w:tc>
        <w:tc>
          <w:tcPr>
            <w:tcW w:w="0" w:type="auto"/>
            <w:vAlign w:val="center"/>
            <w:hideMark/>
          </w:tcPr>
          <w:p w14:paraId="55B89986" w14:textId="77777777" w:rsidR="007420AA" w:rsidRPr="007420AA" w:rsidRDefault="007420AA" w:rsidP="007420AA">
            <w:pPr>
              <w:rPr>
                <w:b/>
                <w:bCs/>
              </w:rPr>
            </w:pPr>
            <w:r w:rsidRPr="007420AA">
              <w:rPr>
                <w:b/>
                <w:bCs/>
              </w:rPr>
              <w:t>Most Popular Theme</w:t>
            </w:r>
          </w:p>
        </w:tc>
      </w:tr>
      <w:tr w:rsidR="007420AA" w:rsidRPr="007420AA" w14:paraId="2D5202FD" w14:textId="77777777" w:rsidTr="00742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CE32" w14:textId="77777777" w:rsidR="007420AA" w:rsidRPr="007420AA" w:rsidRDefault="007420AA" w:rsidP="007420AA">
            <w:r w:rsidRPr="007420AA">
              <w:t>1970s</w:t>
            </w:r>
          </w:p>
        </w:tc>
        <w:tc>
          <w:tcPr>
            <w:tcW w:w="0" w:type="auto"/>
            <w:vAlign w:val="center"/>
            <w:hideMark/>
          </w:tcPr>
          <w:p w14:paraId="4ADA21DD" w14:textId="77777777" w:rsidR="007420AA" w:rsidRPr="007420AA" w:rsidRDefault="007420AA" w:rsidP="007420AA">
            <w:r w:rsidRPr="007420AA">
              <w:t>LEGOLAND</w:t>
            </w:r>
          </w:p>
        </w:tc>
      </w:tr>
      <w:tr w:rsidR="007420AA" w:rsidRPr="007420AA" w14:paraId="2BCDFABD" w14:textId="77777777" w:rsidTr="00742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665F" w14:textId="77777777" w:rsidR="007420AA" w:rsidRPr="007420AA" w:rsidRDefault="007420AA" w:rsidP="007420AA">
            <w:r w:rsidRPr="007420AA">
              <w:t>1980s</w:t>
            </w:r>
          </w:p>
        </w:tc>
        <w:tc>
          <w:tcPr>
            <w:tcW w:w="0" w:type="auto"/>
            <w:vAlign w:val="center"/>
            <w:hideMark/>
          </w:tcPr>
          <w:p w14:paraId="20E928C6" w14:textId="77777777" w:rsidR="007420AA" w:rsidRPr="007420AA" w:rsidRDefault="007420AA" w:rsidP="007420AA">
            <w:r w:rsidRPr="007420AA">
              <w:t>Town</w:t>
            </w:r>
          </w:p>
        </w:tc>
      </w:tr>
      <w:tr w:rsidR="007420AA" w:rsidRPr="007420AA" w14:paraId="7B9CD4F1" w14:textId="77777777" w:rsidTr="00742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F117" w14:textId="77777777" w:rsidR="007420AA" w:rsidRPr="007420AA" w:rsidRDefault="007420AA" w:rsidP="007420AA">
            <w:r w:rsidRPr="007420AA">
              <w:t>1990s</w:t>
            </w:r>
          </w:p>
        </w:tc>
        <w:tc>
          <w:tcPr>
            <w:tcW w:w="0" w:type="auto"/>
            <w:vAlign w:val="center"/>
            <w:hideMark/>
          </w:tcPr>
          <w:p w14:paraId="0FE5BD53" w14:textId="77777777" w:rsidR="007420AA" w:rsidRPr="007420AA" w:rsidRDefault="007420AA" w:rsidP="007420AA">
            <w:r w:rsidRPr="007420AA">
              <w:t>Town</w:t>
            </w:r>
          </w:p>
        </w:tc>
      </w:tr>
      <w:tr w:rsidR="007420AA" w:rsidRPr="007420AA" w14:paraId="62E7A91F" w14:textId="77777777" w:rsidTr="00742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1FCE" w14:textId="77777777" w:rsidR="007420AA" w:rsidRPr="007420AA" w:rsidRDefault="007420AA" w:rsidP="007420AA">
            <w:r w:rsidRPr="007420AA">
              <w:t>2000s</w:t>
            </w:r>
          </w:p>
        </w:tc>
        <w:tc>
          <w:tcPr>
            <w:tcW w:w="0" w:type="auto"/>
            <w:vAlign w:val="center"/>
            <w:hideMark/>
          </w:tcPr>
          <w:p w14:paraId="48AAFE39" w14:textId="77777777" w:rsidR="007420AA" w:rsidRPr="007420AA" w:rsidRDefault="007420AA" w:rsidP="007420AA">
            <w:r w:rsidRPr="007420AA">
              <w:t>Gear</w:t>
            </w:r>
          </w:p>
        </w:tc>
      </w:tr>
      <w:tr w:rsidR="007420AA" w:rsidRPr="007420AA" w14:paraId="24AAFCA2" w14:textId="77777777" w:rsidTr="00742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F0FC" w14:textId="77777777" w:rsidR="007420AA" w:rsidRPr="007420AA" w:rsidRDefault="007420AA" w:rsidP="007420AA">
            <w:r w:rsidRPr="007420AA">
              <w:t>2010s</w:t>
            </w:r>
          </w:p>
        </w:tc>
        <w:tc>
          <w:tcPr>
            <w:tcW w:w="0" w:type="auto"/>
            <w:vAlign w:val="center"/>
            <w:hideMark/>
          </w:tcPr>
          <w:p w14:paraId="51DCF4DF" w14:textId="77777777" w:rsidR="007420AA" w:rsidRPr="007420AA" w:rsidRDefault="007420AA" w:rsidP="007420AA">
            <w:r w:rsidRPr="007420AA">
              <w:t>Gear</w:t>
            </w:r>
          </w:p>
        </w:tc>
      </w:tr>
      <w:tr w:rsidR="007420AA" w:rsidRPr="007420AA" w14:paraId="1DCECD64" w14:textId="77777777" w:rsidTr="00742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A2B9" w14:textId="77777777" w:rsidR="007420AA" w:rsidRPr="007420AA" w:rsidRDefault="007420AA" w:rsidP="007420AA">
            <w:r w:rsidRPr="007420AA">
              <w:t>2020s</w:t>
            </w:r>
          </w:p>
        </w:tc>
        <w:tc>
          <w:tcPr>
            <w:tcW w:w="0" w:type="auto"/>
            <w:vAlign w:val="center"/>
            <w:hideMark/>
          </w:tcPr>
          <w:p w14:paraId="0331852D" w14:textId="77777777" w:rsidR="007420AA" w:rsidRPr="007420AA" w:rsidRDefault="007420AA" w:rsidP="007420AA">
            <w:r w:rsidRPr="007420AA">
              <w:t>Gear</w:t>
            </w:r>
          </w:p>
        </w:tc>
      </w:tr>
    </w:tbl>
    <w:p w14:paraId="21AA3818" w14:textId="3C1AC76D" w:rsidR="007420AA" w:rsidRDefault="007420AA" w:rsidP="007420AA">
      <w:pPr>
        <w:ind w:left="720"/>
      </w:pPr>
      <w:r w:rsidRPr="007420AA">
        <w:lastRenderedPageBreak/>
        <w:br/>
        <w:t>LEGO's focus</w:t>
      </w:r>
      <w:r w:rsidR="00B157A0">
        <w:t xml:space="preserve"> has</w:t>
      </w:r>
      <w:r w:rsidRPr="007420AA">
        <w:t xml:space="preserve"> shifted from traditional city-building themes such as LEGOLAND and Town to merchandise-oriented products under the Gear theme. This suggests diversification beyond traditional brick sets into accessories, collectibles, and branded products.</w:t>
      </w:r>
      <w:r w:rsidR="006C5BC1">
        <w:t xml:space="preserve"> This also shows </w:t>
      </w:r>
      <w:r w:rsidR="0062072A">
        <w:t>willingness to change</w:t>
      </w:r>
      <w:r w:rsidR="006C5BC1">
        <w:t xml:space="preserve"> and gives confidence to </w:t>
      </w:r>
      <w:r w:rsidR="0062072A">
        <w:t>customers and investors.</w:t>
      </w:r>
    </w:p>
    <w:p w14:paraId="72363F12" w14:textId="46F7B88D" w:rsidR="00572AC3" w:rsidRPr="00572AC3" w:rsidRDefault="00572AC3" w:rsidP="00572AC3">
      <w:pPr>
        <w:rPr>
          <w:b/>
          <w:bCs/>
        </w:rPr>
      </w:pPr>
      <w:r>
        <w:rPr>
          <w:b/>
          <w:bCs/>
        </w:rPr>
        <w:t>4.</w:t>
      </w:r>
      <w:r>
        <w:rPr>
          <w:b/>
          <w:bCs/>
        </w:rPr>
        <w:tab/>
      </w:r>
      <w:r w:rsidRPr="00572AC3">
        <w:rPr>
          <w:b/>
          <w:bCs/>
        </w:rPr>
        <w:t>Are LEGO minifigures most closely tied to licensed sets?</w:t>
      </w:r>
    </w:p>
    <w:p w14:paraId="261E7DC4" w14:textId="4E7C4F76" w:rsidR="00572AC3" w:rsidRPr="00572AC3" w:rsidRDefault="00572AC3" w:rsidP="00572AC3">
      <w:pPr>
        <w:ind w:left="720"/>
      </w:pPr>
      <w:r w:rsidRPr="00572AC3">
        <w:t>The results indicate that licensed sets contain minifigures</w:t>
      </w:r>
      <w:r w:rsidR="00411C00">
        <w:t xml:space="preserve"> more</w:t>
      </w:r>
      <w:r w:rsidRPr="00572AC3">
        <w:t xml:space="preserve"> than non-licensed sets.</w:t>
      </w:r>
    </w:p>
    <w:p w14:paraId="7ACB9527" w14:textId="77777777" w:rsidR="00572AC3" w:rsidRPr="00572AC3" w:rsidRDefault="00572AC3" w:rsidP="00572AC3">
      <w:pPr>
        <w:numPr>
          <w:ilvl w:val="0"/>
          <w:numId w:val="4"/>
        </w:numPr>
      </w:pPr>
      <w:r w:rsidRPr="00572AC3">
        <w:t xml:space="preserve">Approximately </w:t>
      </w:r>
      <w:r w:rsidRPr="00572AC3">
        <w:rPr>
          <w:b/>
          <w:bCs/>
        </w:rPr>
        <w:t>74%</w:t>
      </w:r>
      <w:r w:rsidRPr="00572AC3">
        <w:t xml:space="preserve"> of licensed sets contain minifigures. </w:t>
      </w:r>
    </w:p>
    <w:p w14:paraId="6F25E7E9" w14:textId="77777777" w:rsidR="00572AC3" w:rsidRPr="00572AC3" w:rsidRDefault="00572AC3" w:rsidP="00572AC3">
      <w:pPr>
        <w:numPr>
          <w:ilvl w:val="0"/>
          <w:numId w:val="4"/>
        </w:numPr>
      </w:pPr>
      <w:r w:rsidRPr="00572AC3">
        <w:t xml:space="preserve">Approximately </w:t>
      </w:r>
      <w:r w:rsidRPr="00572AC3">
        <w:rPr>
          <w:b/>
          <w:bCs/>
        </w:rPr>
        <w:t>41%</w:t>
      </w:r>
      <w:r w:rsidRPr="00572AC3">
        <w:t xml:space="preserve"> of non-licensed sets contain minifigures. </w:t>
      </w:r>
    </w:p>
    <w:p w14:paraId="116FC3D5" w14:textId="77777777" w:rsidR="00654EE4" w:rsidRDefault="00572AC3" w:rsidP="00654EE4">
      <w:pPr>
        <w:numPr>
          <w:ilvl w:val="0"/>
          <w:numId w:val="4"/>
        </w:numPr>
      </w:pPr>
      <w:r w:rsidRPr="00572AC3">
        <w:t xml:space="preserve">Licensed sets also have a higher average number of minifigures per set. </w:t>
      </w:r>
    </w:p>
    <w:p w14:paraId="2E90DAC2" w14:textId="73FECF9E" w:rsidR="00572AC3" w:rsidRDefault="00572AC3" w:rsidP="00654EE4">
      <w:pPr>
        <w:ind w:left="720"/>
      </w:pPr>
      <w:r w:rsidRPr="00572AC3">
        <w:br/>
        <w:t>Minifigures play a crucial role in licensed themes because customers often purchase sets to collect or display recognizable characters from movies, television shows, comics, and games.</w:t>
      </w:r>
    </w:p>
    <w:p w14:paraId="4343864B" w14:textId="77777777" w:rsidR="00BC7CF5" w:rsidRPr="00BC7CF5" w:rsidRDefault="00BC7CF5" w:rsidP="00BC7CF5">
      <w:pPr>
        <w:ind w:left="720"/>
        <w:jc w:val="center"/>
        <w:rPr>
          <w:b/>
          <w:bCs/>
          <w:sz w:val="36"/>
          <w:szCs w:val="36"/>
        </w:rPr>
      </w:pPr>
      <w:r w:rsidRPr="00BC7CF5">
        <w:rPr>
          <w:b/>
          <w:bCs/>
          <w:sz w:val="36"/>
          <w:szCs w:val="36"/>
        </w:rPr>
        <w:t>Recommendations</w:t>
      </w:r>
    </w:p>
    <w:p w14:paraId="1083B6C7" w14:textId="739513C9" w:rsidR="00BC7CF5" w:rsidRPr="00EE5522" w:rsidRDefault="00BC7CF5" w:rsidP="00EE5522">
      <w:pPr>
        <w:pStyle w:val="ListParagraph"/>
        <w:numPr>
          <w:ilvl w:val="0"/>
          <w:numId w:val="8"/>
        </w:numPr>
        <w:rPr>
          <w:b/>
          <w:bCs/>
        </w:rPr>
      </w:pPr>
      <w:r w:rsidRPr="00EE5522">
        <w:rPr>
          <w:b/>
          <w:bCs/>
        </w:rPr>
        <w:t>Product Strategy</w:t>
      </w:r>
    </w:p>
    <w:p w14:paraId="2807A75E" w14:textId="77777777" w:rsidR="00BC7CF5" w:rsidRPr="00BC7CF5" w:rsidRDefault="00BC7CF5" w:rsidP="00BC7CF5">
      <w:pPr>
        <w:numPr>
          <w:ilvl w:val="0"/>
          <w:numId w:val="5"/>
        </w:numPr>
      </w:pPr>
      <w:r w:rsidRPr="00BC7CF5">
        <w:t xml:space="preserve">Continue investing in licensed themes, as they show strong engagement through minifigure inclusion. </w:t>
      </w:r>
    </w:p>
    <w:p w14:paraId="48AC8808" w14:textId="77777777" w:rsidR="00BC7CF5" w:rsidRPr="00BC7CF5" w:rsidRDefault="00BC7CF5" w:rsidP="00BC7CF5">
      <w:pPr>
        <w:numPr>
          <w:ilvl w:val="0"/>
          <w:numId w:val="5"/>
        </w:numPr>
      </w:pPr>
      <w:r w:rsidRPr="00BC7CF5">
        <w:t xml:space="preserve">Develop more premium large-piece sets since piece count strongly correlates with customer willingness to pay. </w:t>
      </w:r>
    </w:p>
    <w:p w14:paraId="1DEB6E4E" w14:textId="77777777" w:rsidR="00BC7CF5" w:rsidRPr="00BC7CF5" w:rsidRDefault="00BC7CF5" w:rsidP="00BC7CF5">
      <w:pPr>
        <w:numPr>
          <w:ilvl w:val="0"/>
          <w:numId w:val="5"/>
        </w:numPr>
      </w:pPr>
      <w:r w:rsidRPr="00BC7CF5">
        <w:t xml:space="preserve">Expand successful themes while regularly evaluating underperforming themes for retirement or redesign. </w:t>
      </w:r>
    </w:p>
    <w:p w14:paraId="6BF3602E" w14:textId="3C596ADA" w:rsidR="00BC7CF5" w:rsidRPr="00EE5522" w:rsidRDefault="00BC7CF5" w:rsidP="00EE5522">
      <w:pPr>
        <w:pStyle w:val="ListParagraph"/>
        <w:numPr>
          <w:ilvl w:val="0"/>
          <w:numId w:val="8"/>
        </w:numPr>
        <w:rPr>
          <w:b/>
          <w:bCs/>
        </w:rPr>
      </w:pPr>
      <w:r w:rsidRPr="00EE5522">
        <w:rPr>
          <w:b/>
          <w:bCs/>
        </w:rPr>
        <w:t>Pricing Optimization</w:t>
      </w:r>
    </w:p>
    <w:p w14:paraId="72BDA73D" w14:textId="77777777" w:rsidR="00BC7CF5" w:rsidRPr="00BC7CF5" w:rsidRDefault="00BC7CF5" w:rsidP="00BC7CF5">
      <w:pPr>
        <w:numPr>
          <w:ilvl w:val="0"/>
          <w:numId w:val="6"/>
        </w:numPr>
      </w:pPr>
      <w:r w:rsidRPr="00BC7CF5">
        <w:t xml:space="preserve">Use piece count as a pricing benchmark to maintain perceived value. </w:t>
      </w:r>
    </w:p>
    <w:p w14:paraId="70C5C9F7" w14:textId="1A3382B5" w:rsidR="00BC7CF5" w:rsidRPr="00BC7CF5" w:rsidRDefault="00BC7CF5" w:rsidP="00BC7CF5">
      <w:pPr>
        <w:numPr>
          <w:ilvl w:val="0"/>
          <w:numId w:val="6"/>
        </w:numPr>
      </w:pPr>
      <w:r w:rsidRPr="00BC7CF5">
        <w:t>Identify sets with unusually high prices relative to piece count and justify them through exclusive features</w:t>
      </w:r>
      <w:r w:rsidR="001D597D">
        <w:t xml:space="preserve"> and branding.</w:t>
      </w:r>
    </w:p>
    <w:p w14:paraId="6EE1FDD7" w14:textId="12DDFC8B" w:rsidR="00BC7CF5" w:rsidRPr="00EE5522" w:rsidRDefault="00BC7CF5" w:rsidP="00EE5522">
      <w:pPr>
        <w:pStyle w:val="ListParagraph"/>
        <w:numPr>
          <w:ilvl w:val="0"/>
          <w:numId w:val="8"/>
        </w:numPr>
        <w:rPr>
          <w:b/>
          <w:bCs/>
        </w:rPr>
      </w:pPr>
      <w:r w:rsidRPr="00EE5522">
        <w:rPr>
          <w:b/>
          <w:bCs/>
        </w:rPr>
        <w:t>Theme Portfolio Management</w:t>
      </w:r>
    </w:p>
    <w:p w14:paraId="6ED41DB5" w14:textId="77777777" w:rsidR="00BC7CF5" w:rsidRPr="00BC7CF5" w:rsidRDefault="00BC7CF5" w:rsidP="00BC7CF5">
      <w:pPr>
        <w:numPr>
          <w:ilvl w:val="0"/>
          <w:numId w:val="7"/>
        </w:numPr>
      </w:pPr>
      <w:r w:rsidRPr="00BC7CF5">
        <w:t xml:space="preserve">Monitor changing theme popularity over time to anticipate future demand. </w:t>
      </w:r>
    </w:p>
    <w:p w14:paraId="5A84ABA7" w14:textId="658F68D2" w:rsidR="00BC7CF5" w:rsidRDefault="00BC7CF5" w:rsidP="00BC7CF5">
      <w:pPr>
        <w:numPr>
          <w:ilvl w:val="0"/>
          <w:numId w:val="7"/>
        </w:numPr>
      </w:pPr>
      <w:r w:rsidRPr="00BC7CF5">
        <w:lastRenderedPageBreak/>
        <w:t>Introduce refreshed versions of historically successful themes such as Town and LEGOLAND</w:t>
      </w:r>
      <w:r w:rsidR="00072056">
        <w:t>.</w:t>
      </w:r>
    </w:p>
    <w:p w14:paraId="478FFB18" w14:textId="11D46CEE" w:rsidR="00196E79" w:rsidRPr="00196E79" w:rsidRDefault="00196E79" w:rsidP="00196E79">
      <w:pPr>
        <w:pStyle w:val="ListParagraph"/>
        <w:numPr>
          <w:ilvl w:val="0"/>
          <w:numId w:val="8"/>
        </w:numPr>
        <w:rPr>
          <w:b/>
          <w:bCs/>
        </w:rPr>
      </w:pPr>
      <w:r w:rsidRPr="00196E79">
        <w:rPr>
          <w:b/>
          <w:bCs/>
        </w:rPr>
        <w:t>Minifigure Strategy</w:t>
      </w:r>
    </w:p>
    <w:p w14:paraId="79A0A454" w14:textId="77777777" w:rsidR="00196E79" w:rsidRPr="00196E79" w:rsidRDefault="00196E79" w:rsidP="00196E79">
      <w:pPr>
        <w:numPr>
          <w:ilvl w:val="0"/>
          <w:numId w:val="9"/>
        </w:numPr>
      </w:pPr>
      <w:r w:rsidRPr="00196E79">
        <w:t xml:space="preserve">Continue making minifigures a central feature of licensed sets. </w:t>
      </w:r>
    </w:p>
    <w:p w14:paraId="22CD17D7" w14:textId="77777777" w:rsidR="00196E79" w:rsidRPr="00196E79" w:rsidRDefault="00196E79" w:rsidP="00196E79">
      <w:pPr>
        <w:numPr>
          <w:ilvl w:val="0"/>
          <w:numId w:val="9"/>
        </w:numPr>
      </w:pPr>
      <w:r w:rsidRPr="00196E79">
        <w:t xml:space="preserve">Increase the uniqueness and collectability of minifigures to encourage repeat purchases. </w:t>
      </w:r>
    </w:p>
    <w:p w14:paraId="3118472F" w14:textId="18D48B9F" w:rsidR="00196E79" w:rsidRPr="00196E79" w:rsidRDefault="00196E79" w:rsidP="00196E79">
      <w:pPr>
        <w:pStyle w:val="ListParagraph"/>
        <w:numPr>
          <w:ilvl w:val="0"/>
          <w:numId w:val="8"/>
        </w:numPr>
        <w:rPr>
          <w:b/>
          <w:bCs/>
        </w:rPr>
      </w:pPr>
      <w:r w:rsidRPr="00196E79">
        <w:rPr>
          <w:b/>
          <w:bCs/>
        </w:rPr>
        <w:t>Demand Forecasting</w:t>
      </w:r>
    </w:p>
    <w:p w14:paraId="0B6F92C5" w14:textId="77777777" w:rsidR="00196E79" w:rsidRPr="00196E79" w:rsidRDefault="00196E79" w:rsidP="00196E79">
      <w:pPr>
        <w:numPr>
          <w:ilvl w:val="0"/>
          <w:numId w:val="10"/>
        </w:numPr>
      </w:pPr>
      <w:r w:rsidRPr="00196E79">
        <w:t xml:space="preserve">Use historical release trends to forecast future production needs. </w:t>
      </w:r>
    </w:p>
    <w:p w14:paraId="525E47FD" w14:textId="77777777" w:rsidR="00196E79" w:rsidRDefault="00196E79" w:rsidP="00196E79">
      <w:pPr>
        <w:numPr>
          <w:ilvl w:val="0"/>
          <w:numId w:val="10"/>
        </w:numPr>
      </w:pPr>
      <w:r w:rsidRPr="00196E79">
        <w:t xml:space="preserve">Apply predictive analytics to estimate demand for new themes before large-scale launches. </w:t>
      </w:r>
    </w:p>
    <w:p w14:paraId="342DF661" w14:textId="447EFD88" w:rsidR="00F3036E" w:rsidRPr="00F3036E" w:rsidRDefault="00F3036E" w:rsidP="00F3036E">
      <w:pPr>
        <w:ind w:left="720"/>
        <w:jc w:val="center"/>
        <w:rPr>
          <w:b/>
          <w:bCs/>
          <w:sz w:val="36"/>
          <w:szCs w:val="36"/>
        </w:rPr>
      </w:pPr>
      <w:r w:rsidRPr="00F3036E">
        <w:rPr>
          <w:b/>
          <w:bCs/>
          <w:sz w:val="36"/>
          <w:szCs w:val="36"/>
        </w:rPr>
        <w:t>CONCLUSION</w:t>
      </w:r>
    </w:p>
    <w:p w14:paraId="484B9A58" w14:textId="3245A093" w:rsidR="00D077ED" w:rsidRPr="00D077ED" w:rsidRDefault="00D077ED" w:rsidP="00D077ED">
      <w:pPr>
        <w:ind w:left="720"/>
      </w:pPr>
      <w:r w:rsidRPr="00D077ED">
        <w:t>This project demonstrates skills in:</w:t>
      </w:r>
    </w:p>
    <w:p w14:paraId="176D09D2" w14:textId="77777777" w:rsidR="00D077ED" w:rsidRPr="00D077ED" w:rsidRDefault="00D077ED" w:rsidP="00D077ED">
      <w:pPr>
        <w:numPr>
          <w:ilvl w:val="0"/>
          <w:numId w:val="11"/>
        </w:numPr>
      </w:pPr>
      <w:r w:rsidRPr="00D077ED">
        <w:t xml:space="preserve">Data Cleaning and Preparation </w:t>
      </w:r>
    </w:p>
    <w:p w14:paraId="4D1E8DB0" w14:textId="77777777" w:rsidR="00D077ED" w:rsidRPr="00D077ED" w:rsidRDefault="00D077ED" w:rsidP="00D077ED">
      <w:pPr>
        <w:numPr>
          <w:ilvl w:val="0"/>
          <w:numId w:val="11"/>
        </w:numPr>
      </w:pPr>
      <w:r w:rsidRPr="00D077ED">
        <w:t xml:space="preserve">Exploratory Data Analysis (EDA) </w:t>
      </w:r>
    </w:p>
    <w:p w14:paraId="282E6EF5" w14:textId="77777777" w:rsidR="00D077ED" w:rsidRPr="00D077ED" w:rsidRDefault="00D077ED" w:rsidP="00D077ED">
      <w:pPr>
        <w:numPr>
          <w:ilvl w:val="0"/>
          <w:numId w:val="11"/>
        </w:numPr>
      </w:pPr>
      <w:r w:rsidRPr="00D077ED">
        <w:t xml:space="preserve">Trend Analysis </w:t>
      </w:r>
    </w:p>
    <w:p w14:paraId="18637490" w14:textId="77777777" w:rsidR="00D077ED" w:rsidRPr="00D077ED" w:rsidRDefault="00D077ED" w:rsidP="00D077ED">
      <w:pPr>
        <w:numPr>
          <w:ilvl w:val="0"/>
          <w:numId w:val="11"/>
        </w:numPr>
      </w:pPr>
      <w:r w:rsidRPr="00D077ED">
        <w:t xml:space="preserve">Correlation Analysis </w:t>
      </w:r>
    </w:p>
    <w:p w14:paraId="3A7B7DB2" w14:textId="77777777" w:rsidR="00D077ED" w:rsidRPr="00D077ED" w:rsidRDefault="00D077ED" w:rsidP="00D077ED">
      <w:pPr>
        <w:numPr>
          <w:ilvl w:val="0"/>
          <w:numId w:val="11"/>
        </w:numPr>
      </w:pPr>
      <w:r w:rsidRPr="00D077ED">
        <w:t xml:space="preserve">Business Insight Generation </w:t>
      </w:r>
    </w:p>
    <w:p w14:paraId="4A890702" w14:textId="6A3C9C50" w:rsidR="00D077ED" w:rsidRPr="00D077ED" w:rsidRDefault="00D077ED" w:rsidP="00F3036E">
      <w:pPr>
        <w:ind w:left="720"/>
      </w:pPr>
    </w:p>
    <w:p w14:paraId="74833F1A" w14:textId="77777777" w:rsidR="00D077ED" w:rsidRPr="00196E79" w:rsidRDefault="00D077ED" w:rsidP="00D077ED">
      <w:pPr>
        <w:ind w:left="720"/>
      </w:pPr>
    </w:p>
    <w:p w14:paraId="5399CEAC" w14:textId="77777777" w:rsidR="00196E79" w:rsidRPr="00BC7CF5" w:rsidRDefault="00196E79" w:rsidP="00196E79">
      <w:pPr>
        <w:ind w:left="720"/>
      </w:pPr>
    </w:p>
    <w:p w14:paraId="6EE66584" w14:textId="77777777" w:rsidR="00434285" w:rsidRPr="00572AC3" w:rsidRDefault="00434285" w:rsidP="00654EE4">
      <w:pPr>
        <w:ind w:left="720"/>
      </w:pPr>
    </w:p>
    <w:p w14:paraId="5B62789B" w14:textId="77777777" w:rsidR="00E9320C" w:rsidRPr="007420AA" w:rsidRDefault="00E9320C" w:rsidP="007420AA">
      <w:pPr>
        <w:ind w:left="720"/>
      </w:pPr>
    </w:p>
    <w:p w14:paraId="5D667515" w14:textId="77777777" w:rsidR="00990668" w:rsidRPr="00DA00EA" w:rsidRDefault="00990668" w:rsidP="007420AA"/>
    <w:p w14:paraId="68FFA2B2" w14:textId="77777777" w:rsidR="00DA00EA" w:rsidRDefault="00DA00EA" w:rsidP="00804EF6">
      <w:pPr>
        <w:ind w:left="720"/>
      </w:pPr>
    </w:p>
    <w:p w14:paraId="6554ACE2" w14:textId="77777777" w:rsidR="00537E7C" w:rsidRPr="00121BFD" w:rsidRDefault="00537E7C" w:rsidP="00804EF6">
      <w:pPr>
        <w:ind w:left="720"/>
      </w:pPr>
    </w:p>
    <w:p w14:paraId="708883DB" w14:textId="77777777" w:rsidR="00D61266" w:rsidRPr="00D61266" w:rsidRDefault="00D61266" w:rsidP="00D61266"/>
    <w:sectPr w:rsidR="00D61266" w:rsidRPr="00D61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22FA"/>
    <w:multiLevelType w:val="multilevel"/>
    <w:tmpl w:val="1276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97557"/>
    <w:multiLevelType w:val="hybridMultilevel"/>
    <w:tmpl w:val="93C8FD0E"/>
    <w:lvl w:ilvl="0" w:tplc="5CE2C6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0E769A"/>
    <w:multiLevelType w:val="multilevel"/>
    <w:tmpl w:val="6AF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81CC7"/>
    <w:multiLevelType w:val="multilevel"/>
    <w:tmpl w:val="76D0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17337"/>
    <w:multiLevelType w:val="multilevel"/>
    <w:tmpl w:val="CC92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B4AD3"/>
    <w:multiLevelType w:val="multilevel"/>
    <w:tmpl w:val="71F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0D"/>
    <w:multiLevelType w:val="multilevel"/>
    <w:tmpl w:val="B49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2321F"/>
    <w:multiLevelType w:val="multilevel"/>
    <w:tmpl w:val="281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9062E"/>
    <w:multiLevelType w:val="multilevel"/>
    <w:tmpl w:val="5FE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F787A"/>
    <w:multiLevelType w:val="multilevel"/>
    <w:tmpl w:val="49E8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36D9B"/>
    <w:multiLevelType w:val="multilevel"/>
    <w:tmpl w:val="31F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678977">
    <w:abstractNumId w:val="7"/>
  </w:num>
  <w:num w:numId="2" w16cid:durableId="1864510491">
    <w:abstractNumId w:val="9"/>
  </w:num>
  <w:num w:numId="3" w16cid:durableId="754017023">
    <w:abstractNumId w:val="8"/>
  </w:num>
  <w:num w:numId="4" w16cid:durableId="1949384358">
    <w:abstractNumId w:val="5"/>
  </w:num>
  <w:num w:numId="5" w16cid:durableId="1044140699">
    <w:abstractNumId w:val="4"/>
  </w:num>
  <w:num w:numId="6" w16cid:durableId="1234899538">
    <w:abstractNumId w:val="6"/>
  </w:num>
  <w:num w:numId="7" w16cid:durableId="717626538">
    <w:abstractNumId w:val="0"/>
  </w:num>
  <w:num w:numId="8" w16cid:durableId="618873367">
    <w:abstractNumId w:val="1"/>
  </w:num>
  <w:num w:numId="9" w16cid:durableId="1258755967">
    <w:abstractNumId w:val="10"/>
  </w:num>
  <w:num w:numId="10" w16cid:durableId="1056927303">
    <w:abstractNumId w:val="3"/>
  </w:num>
  <w:num w:numId="11" w16cid:durableId="1194342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4D"/>
    <w:rsid w:val="00072056"/>
    <w:rsid w:val="00121BFD"/>
    <w:rsid w:val="00131176"/>
    <w:rsid w:val="001442DF"/>
    <w:rsid w:val="00196E79"/>
    <w:rsid w:val="001D597D"/>
    <w:rsid w:val="001E052C"/>
    <w:rsid w:val="002D0A14"/>
    <w:rsid w:val="002F0FD1"/>
    <w:rsid w:val="002F2BBA"/>
    <w:rsid w:val="003D1A97"/>
    <w:rsid w:val="00411C00"/>
    <w:rsid w:val="00434285"/>
    <w:rsid w:val="00537E7C"/>
    <w:rsid w:val="00572AC3"/>
    <w:rsid w:val="006111CD"/>
    <w:rsid w:val="0062072A"/>
    <w:rsid w:val="0064707D"/>
    <w:rsid w:val="00654EE4"/>
    <w:rsid w:val="006C5BC1"/>
    <w:rsid w:val="006D701F"/>
    <w:rsid w:val="00703961"/>
    <w:rsid w:val="007420AA"/>
    <w:rsid w:val="007562FB"/>
    <w:rsid w:val="00762CD2"/>
    <w:rsid w:val="00783A8E"/>
    <w:rsid w:val="00793970"/>
    <w:rsid w:val="00804EF6"/>
    <w:rsid w:val="00966443"/>
    <w:rsid w:val="00974A84"/>
    <w:rsid w:val="00990668"/>
    <w:rsid w:val="009B470D"/>
    <w:rsid w:val="009E1E83"/>
    <w:rsid w:val="009E745C"/>
    <w:rsid w:val="00AA29A2"/>
    <w:rsid w:val="00AC3203"/>
    <w:rsid w:val="00AD4850"/>
    <w:rsid w:val="00B057A6"/>
    <w:rsid w:val="00B157A0"/>
    <w:rsid w:val="00B2184D"/>
    <w:rsid w:val="00B37041"/>
    <w:rsid w:val="00BC7CF5"/>
    <w:rsid w:val="00D077ED"/>
    <w:rsid w:val="00D61266"/>
    <w:rsid w:val="00DA00EA"/>
    <w:rsid w:val="00E15123"/>
    <w:rsid w:val="00E67DF3"/>
    <w:rsid w:val="00E87D5E"/>
    <w:rsid w:val="00E9320C"/>
    <w:rsid w:val="00EE5522"/>
    <w:rsid w:val="00F013F2"/>
    <w:rsid w:val="00F06DD0"/>
    <w:rsid w:val="00F3036E"/>
    <w:rsid w:val="00F37639"/>
    <w:rsid w:val="00F6763F"/>
    <w:rsid w:val="00FB4B30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B76D"/>
  <w15:chartTrackingRefBased/>
  <w15:docId w15:val="{EDC54FBC-79DB-4788-A09B-9AA5FD45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9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bryer/brickset/tree/main/data-raw/s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13827</TotalTime>
  <Pages>4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Jahswill Diribey</dc:creator>
  <cp:keywords/>
  <dc:description/>
  <cp:lastModifiedBy>Jahswill Diribey</cp:lastModifiedBy>
  <cp:revision>53</cp:revision>
  <dcterms:created xsi:type="dcterms:W3CDTF">2026-06-13T00:26:00Z</dcterms:created>
  <dcterms:modified xsi:type="dcterms:W3CDTF">2026-06-23T12:10:00Z</dcterms:modified>
</cp:coreProperties>
</file>