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Rule="auto"/>
        <w:ind w:firstLine="720"/>
        <w:rPr>
          <w:sz w:val="34"/>
          <w:szCs w:val="34"/>
        </w:rPr>
      </w:pPr>
      <w:bookmarkStart w:colFirst="0" w:colLast="0" w:name="_spm3ftaq5dyu" w:id="0"/>
      <w:bookmarkEnd w:id="0"/>
      <w:r w:rsidDel="00000000" w:rsidR="00000000" w:rsidRPr="00000000">
        <w:rPr>
          <w:sz w:val="34"/>
          <w:szCs w:val="34"/>
          <w:rtl w:val="0"/>
        </w:rPr>
        <w:t xml:space="preserve">Evaluator GPT System Prompt Design Document</w:t>
      </w:r>
    </w:p>
    <w:p w:rsidR="00000000" w:rsidDel="00000000" w:rsidP="00000000" w:rsidRDefault="00000000" w:rsidRPr="00000000" w14:paraId="00000002">
      <w:pPr>
        <w:pStyle w:val="Heading3"/>
        <w:keepNext w:val="0"/>
        <w:keepLines w:val="0"/>
        <w:rPr/>
      </w:pPr>
      <w:bookmarkStart w:colFirst="0" w:colLast="0" w:name="_abzm6lveddvr" w:id="1"/>
      <w:bookmarkEnd w:id="1"/>
      <w:r w:rsidDel="00000000" w:rsidR="00000000" w:rsidRPr="00000000">
        <w:rPr>
          <w:rtl w:val="0"/>
        </w:rPr>
        <w:t xml:space="preserve">Purpose</w:t>
      </w:r>
    </w:p>
    <w:p w:rsidR="00000000" w:rsidDel="00000000" w:rsidP="00000000" w:rsidRDefault="00000000" w:rsidRPr="00000000" w14:paraId="00000003">
      <w:pPr>
        <w:ind w:firstLine="0"/>
        <w:rPr/>
      </w:pPr>
      <w:r w:rsidDel="00000000" w:rsidR="00000000" w:rsidRPr="00000000">
        <w:rPr>
          <w:rtl w:val="0"/>
        </w:rPr>
        <w:t xml:space="preserve">The Evaluator GPT system prompt is designed to systematically and objectively assess chatbot responses in alignment with the objectives of the Master's thesis, specifically comparing regulated (personality-adaptive) chatbots against baseline (non-adaptive) chatbots. This document outlines the rationale, structure, and implementation of the Evaluator GPT prompt.</w:t>
      </w:r>
    </w:p>
    <w:p w:rsidR="00000000" w:rsidDel="00000000" w:rsidP="00000000" w:rsidRDefault="00000000" w:rsidRPr="00000000" w14:paraId="00000004">
      <w:pPr>
        <w:pStyle w:val="Heading3"/>
        <w:keepNext w:val="0"/>
        <w:keepLines w:val="0"/>
        <w:rPr/>
      </w:pPr>
      <w:bookmarkStart w:colFirst="0" w:colLast="0" w:name="_td5w3j7zkeb1" w:id="2"/>
      <w:bookmarkEnd w:id="2"/>
      <w:r w:rsidDel="00000000" w:rsidR="00000000" w:rsidRPr="00000000">
        <w:rPr>
          <w:rtl w:val="0"/>
        </w:rPr>
        <w:t xml:space="preserve">Thesis Context</w:t>
      </w:r>
    </w:p>
    <w:p w:rsidR="00000000" w:rsidDel="00000000" w:rsidP="00000000" w:rsidRDefault="00000000" w:rsidRPr="00000000" w14:paraId="00000005">
      <w:pPr>
        <w:ind w:firstLine="0"/>
        <w:rPr/>
      </w:pPr>
      <w:r w:rsidDel="00000000" w:rsidR="00000000" w:rsidRPr="00000000">
        <w:rPr>
          <w:rtl w:val="0"/>
        </w:rPr>
        <w:t xml:space="preserve">The Master's thesis aims to empirically evaluate the effectiveness of chatbot responses adapted to extreme user personality types, utilizing the Big Five personality model (OCEAN). Two extremes of personalities are simulated:</w:t>
      </w:r>
    </w:p>
    <w:p w:rsidR="00000000" w:rsidDel="00000000" w:rsidP="00000000" w:rsidRDefault="00000000" w:rsidRPr="00000000" w14:paraId="00000006">
      <w:pPr>
        <w:numPr>
          <w:ilvl w:val="0"/>
          <w:numId w:val="3"/>
        </w:numPr>
        <w:spacing w:after="0" w:afterAutospacing="0"/>
        <w:ind w:left="720" w:hanging="360"/>
      </w:pPr>
      <w:r w:rsidDel="00000000" w:rsidR="00000000" w:rsidRPr="00000000">
        <w:rPr>
          <w:b w:val="1"/>
          <w:rtl w:val="0"/>
        </w:rPr>
        <w:t xml:space="preserve">Personality Type A (Positive Extreme)</w:t>
      </w:r>
      <w:r w:rsidDel="00000000" w:rsidR="00000000" w:rsidRPr="00000000">
        <w:rPr>
          <w:rtl w:val="0"/>
        </w:rPr>
        <w:t xml:space="preserve">: OCEAN = (+1, +1, +1, +1, +1)</w:t>
        <w:br w:type="textWrapping"/>
      </w:r>
    </w:p>
    <w:p w:rsidR="00000000" w:rsidDel="00000000" w:rsidP="00000000" w:rsidRDefault="00000000" w:rsidRPr="00000000" w14:paraId="00000007">
      <w:pPr>
        <w:numPr>
          <w:ilvl w:val="0"/>
          <w:numId w:val="3"/>
        </w:numPr>
        <w:spacing w:before="0" w:beforeAutospacing="0"/>
        <w:ind w:left="720" w:hanging="360"/>
      </w:pPr>
      <w:r w:rsidDel="00000000" w:rsidR="00000000" w:rsidRPr="00000000">
        <w:rPr>
          <w:b w:val="1"/>
          <w:rtl w:val="0"/>
        </w:rPr>
        <w:t xml:space="preserve">Personality Type B (Negative Extreme)</w:t>
      </w:r>
      <w:r w:rsidDel="00000000" w:rsidR="00000000" w:rsidRPr="00000000">
        <w:rPr>
          <w:rtl w:val="0"/>
        </w:rPr>
        <w:t xml:space="preserve">: OCEAN = (–1, –1, –1, –1, –1)</w:t>
        <w:br w:type="textWrapping"/>
      </w:r>
    </w:p>
    <w:p w:rsidR="00000000" w:rsidDel="00000000" w:rsidP="00000000" w:rsidRDefault="00000000" w:rsidRPr="00000000" w14:paraId="00000008">
      <w:pPr>
        <w:pStyle w:val="Heading3"/>
        <w:keepNext w:val="0"/>
        <w:keepLines w:val="0"/>
        <w:rPr/>
      </w:pPr>
      <w:bookmarkStart w:colFirst="0" w:colLast="0" w:name="_hciberhkkwfc" w:id="3"/>
      <w:bookmarkEnd w:id="3"/>
      <w:r w:rsidDel="00000000" w:rsidR="00000000" w:rsidRPr="00000000">
        <w:rPr>
          <w:rtl w:val="0"/>
        </w:rPr>
        <w:t xml:space="preserve">Evaluator GPT Role</w:t>
      </w:r>
    </w:p>
    <w:p w:rsidR="00000000" w:rsidDel="00000000" w:rsidP="00000000" w:rsidRDefault="00000000" w:rsidRPr="00000000" w14:paraId="00000009">
      <w:pPr>
        <w:ind w:firstLine="0"/>
        <w:rPr/>
      </w:pPr>
      <w:r w:rsidDel="00000000" w:rsidR="00000000" w:rsidRPr="00000000">
        <w:rPr>
          <w:rtl w:val="0"/>
        </w:rPr>
        <w:t xml:space="preserve">The Evaluator GPT acts as an unbiased, transparent, and systematic assessor of chatbot conversations, differentiating clearly between regulated and baseline chatbot responses.</w:t>
      </w:r>
    </w:p>
    <w:p w:rsidR="00000000" w:rsidDel="00000000" w:rsidP="00000000" w:rsidRDefault="00000000" w:rsidRPr="00000000" w14:paraId="0000000A">
      <w:pPr>
        <w:pStyle w:val="Heading3"/>
        <w:keepNext w:val="0"/>
        <w:keepLines w:val="0"/>
        <w:rPr/>
      </w:pPr>
      <w:bookmarkStart w:colFirst="0" w:colLast="0" w:name="_fvkcdx2v7vy7" w:id="4"/>
      <w:bookmarkEnd w:id="4"/>
      <w:r w:rsidDel="00000000" w:rsidR="00000000" w:rsidRPr="00000000">
        <w:rPr>
          <w:rtl w:val="0"/>
        </w:rPr>
        <w:t xml:space="preserve">Evaluation Criteria</w:t>
      </w:r>
    </w:p>
    <w:p w:rsidR="00000000" w:rsidDel="00000000" w:rsidP="00000000" w:rsidRDefault="00000000" w:rsidRPr="00000000" w14:paraId="0000000B">
      <w:pPr>
        <w:ind w:firstLine="0"/>
        <w:rPr/>
      </w:pPr>
      <w:r w:rsidDel="00000000" w:rsidR="00000000" w:rsidRPr="00000000">
        <w:rPr>
          <w:rtl w:val="0"/>
        </w:rPr>
        <w:t xml:space="preserve">The Evaluator assesses two types of chatbots, each with their own clearly defined criteria:</w:t>
      </w:r>
    </w:p>
    <w:p w:rsidR="00000000" w:rsidDel="00000000" w:rsidP="00000000" w:rsidRDefault="00000000" w:rsidRPr="00000000" w14:paraId="0000000C">
      <w:pPr>
        <w:ind w:firstLine="0"/>
        <w:rPr>
          <w:b w:val="1"/>
        </w:rPr>
      </w:pPr>
      <w:r w:rsidDel="00000000" w:rsidR="00000000" w:rsidRPr="00000000">
        <w:rPr>
          <w:b w:val="1"/>
          <w:rtl w:val="0"/>
        </w:rPr>
        <w:t xml:space="preserve">Regulated Assistant:</w:t>
      </w:r>
    </w:p>
    <w:p w:rsidR="00000000" w:rsidDel="00000000" w:rsidP="00000000" w:rsidRDefault="00000000" w:rsidRPr="00000000" w14:paraId="0000000D">
      <w:pPr>
        <w:numPr>
          <w:ilvl w:val="0"/>
          <w:numId w:val="5"/>
        </w:numPr>
        <w:spacing w:after="0" w:afterAutospacing="0"/>
        <w:ind w:left="720" w:hanging="360"/>
      </w:pPr>
      <w:r w:rsidDel="00000000" w:rsidR="00000000" w:rsidRPr="00000000">
        <w:rPr>
          <w:rtl w:val="0"/>
        </w:rPr>
        <w:t xml:space="preserve">Detection Accuracy</w:t>
        <w:br w:type="textWrapping"/>
      </w:r>
    </w:p>
    <w:p w:rsidR="00000000" w:rsidDel="00000000" w:rsidP="00000000" w:rsidRDefault="00000000" w:rsidRPr="00000000" w14:paraId="0000000E">
      <w:pPr>
        <w:numPr>
          <w:ilvl w:val="0"/>
          <w:numId w:val="5"/>
        </w:numPr>
        <w:spacing w:after="0" w:afterAutospacing="0" w:before="0" w:beforeAutospacing="0"/>
        <w:ind w:left="720" w:hanging="360"/>
      </w:pPr>
      <w:r w:rsidDel="00000000" w:rsidR="00000000" w:rsidRPr="00000000">
        <w:rPr>
          <w:rtl w:val="0"/>
        </w:rPr>
        <w:t xml:space="preserve">Regulation Effectiveness</w:t>
        <w:br w:type="textWrapping"/>
      </w:r>
    </w:p>
    <w:p w:rsidR="00000000" w:rsidDel="00000000" w:rsidP="00000000" w:rsidRDefault="00000000" w:rsidRPr="00000000" w14:paraId="0000000F">
      <w:pPr>
        <w:numPr>
          <w:ilvl w:val="0"/>
          <w:numId w:val="5"/>
        </w:numPr>
        <w:spacing w:after="0" w:afterAutospacing="0" w:before="0" w:beforeAutospacing="0"/>
        <w:ind w:left="720" w:hanging="360"/>
      </w:pPr>
      <w:r w:rsidDel="00000000" w:rsidR="00000000" w:rsidRPr="00000000">
        <w:rPr>
          <w:rtl w:val="0"/>
        </w:rPr>
        <w:t xml:space="preserve">Emotional Tone Appropriateness</w:t>
        <w:br w:type="textWrapping"/>
      </w:r>
    </w:p>
    <w:p w:rsidR="00000000" w:rsidDel="00000000" w:rsidP="00000000" w:rsidRDefault="00000000" w:rsidRPr="00000000" w14:paraId="00000010">
      <w:pPr>
        <w:numPr>
          <w:ilvl w:val="0"/>
          <w:numId w:val="5"/>
        </w:numPr>
        <w:spacing w:after="0" w:afterAutospacing="0" w:before="0" w:beforeAutospacing="0"/>
        <w:ind w:left="720" w:hanging="360"/>
      </w:pPr>
      <w:r w:rsidDel="00000000" w:rsidR="00000000" w:rsidRPr="00000000">
        <w:rPr>
          <w:rtl w:val="0"/>
        </w:rPr>
        <w:t xml:space="preserve">Relevance &amp; Coherence</w:t>
        <w:br w:type="textWrapping"/>
      </w:r>
    </w:p>
    <w:p w:rsidR="00000000" w:rsidDel="00000000" w:rsidP="00000000" w:rsidRDefault="00000000" w:rsidRPr="00000000" w14:paraId="00000011">
      <w:pPr>
        <w:numPr>
          <w:ilvl w:val="0"/>
          <w:numId w:val="5"/>
        </w:numPr>
        <w:spacing w:before="0" w:beforeAutospacing="0"/>
        <w:ind w:left="720" w:hanging="360"/>
      </w:pPr>
      <w:r w:rsidDel="00000000" w:rsidR="00000000" w:rsidRPr="00000000">
        <w:rPr>
          <w:rtl w:val="0"/>
        </w:rPr>
        <w:t xml:space="preserve">Personality Needs Addressed</w:t>
        <w:br w:type="textWrapping"/>
      </w:r>
    </w:p>
    <w:p w:rsidR="00000000" w:rsidDel="00000000" w:rsidP="00000000" w:rsidRDefault="00000000" w:rsidRPr="00000000" w14:paraId="00000012">
      <w:pPr>
        <w:ind w:firstLine="0"/>
        <w:rPr>
          <w:b w:val="1"/>
        </w:rPr>
      </w:pPr>
      <w:r w:rsidDel="00000000" w:rsidR="00000000" w:rsidRPr="00000000">
        <w:rPr>
          <w:b w:val="1"/>
          <w:rtl w:val="0"/>
        </w:rPr>
        <w:t xml:space="preserve">Baseline Assistant:</w:t>
      </w:r>
    </w:p>
    <w:p w:rsidR="00000000" w:rsidDel="00000000" w:rsidP="00000000" w:rsidRDefault="00000000" w:rsidRPr="00000000" w14:paraId="00000013">
      <w:pPr>
        <w:numPr>
          <w:ilvl w:val="0"/>
          <w:numId w:val="4"/>
        </w:numPr>
        <w:spacing w:after="0" w:afterAutospacing="0"/>
        <w:ind w:left="720" w:hanging="360"/>
      </w:pPr>
      <w:r w:rsidDel="00000000" w:rsidR="00000000" w:rsidRPr="00000000">
        <w:rPr>
          <w:rtl w:val="0"/>
        </w:rPr>
        <w:t xml:space="preserve">Emotional Tone Appropriateness</w:t>
        <w:br w:type="textWrapping"/>
      </w:r>
    </w:p>
    <w:p w:rsidR="00000000" w:rsidDel="00000000" w:rsidP="00000000" w:rsidRDefault="00000000" w:rsidRPr="00000000" w14:paraId="00000014">
      <w:pPr>
        <w:numPr>
          <w:ilvl w:val="0"/>
          <w:numId w:val="4"/>
        </w:numPr>
        <w:spacing w:after="0" w:afterAutospacing="0" w:before="0" w:beforeAutospacing="0"/>
        <w:ind w:left="720" w:hanging="360"/>
      </w:pPr>
      <w:r w:rsidDel="00000000" w:rsidR="00000000" w:rsidRPr="00000000">
        <w:rPr>
          <w:rtl w:val="0"/>
        </w:rPr>
        <w:t xml:space="preserve">Relevance &amp; Coherence</w:t>
        <w:br w:type="textWrapping"/>
      </w:r>
    </w:p>
    <w:p w:rsidR="00000000" w:rsidDel="00000000" w:rsidP="00000000" w:rsidRDefault="00000000" w:rsidRPr="00000000" w14:paraId="00000015">
      <w:pPr>
        <w:numPr>
          <w:ilvl w:val="0"/>
          <w:numId w:val="4"/>
        </w:numPr>
        <w:spacing w:before="0" w:beforeAutospacing="0"/>
        <w:ind w:left="720" w:hanging="360"/>
      </w:pPr>
      <w:r w:rsidDel="00000000" w:rsidR="00000000" w:rsidRPr="00000000">
        <w:rPr>
          <w:rtl w:val="0"/>
        </w:rPr>
        <w:t xml:space="preserve">Personality Needs Addressed</w:t>
        <w:br w:type="textWrapping"/>
      </w:r>
    </w:p>
    <w:p w:rsidR="00000000" w:rsidDel="00000000" w:rsidP="00000000" w:rsidRDefault="00000000" w:rsidRPr="00000000" w14:paraId="00000016">
      <w:pPr>
        <w:pStyle w:val="Heading3"/>
        <w:keepNext w:val="0"/>
        <w:keepLines w:val="0"/>
        <w:rPr/>
      </w:pPr>
      <w:bookmarkStart w:colFirst="0" w:colLast="0" w:name="_4mbhbc1osqf4" w:id="5"/>
      <w:bookmarkEnd w:id="5"/>
      <w:r w:rsidDel="00000000" w:rsidR="00000000" w:rsidRPr="00000000">
        <w:rPr>
          <w:rtl w:val="0"/>
        </w:rPr>
        <w:t xml:space="preserve">Definition of OCEAN Traits</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990"/>
        <w:gridCol w:w="3200"/>
        <w:tblGridChange w:id="0">
          <w:tblGrid>
            <w:gridCol w:w="1850"/>
            <w:gridCol w:w="2990"/>
            <w:gridCol w:w="320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High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rtl w:val="0"/>
              </w:rPr>
              <w:t xml:space="preserve">Low (–1)</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Openness (O)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Curious, imaginative, open to novelty.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Prefers routine, resistant to new ideas.</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Conscientiousness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Organized, disciplined, 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Disorganized, impulsive, spontaneous.</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Extraversion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Outgoing, energetic, assertive.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Reserved, quiet, withdrawn.</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Agreeableness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Cooperative, empathetic, 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Critical, skeptical, confrontational.</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Neuroticism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Emotionally stable, resilient, calm.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Anxious, emotionally sensitive, insecure.</w:t>
            </w:r>
          </w:p>
        </w:tc>
      </w:tr>
    </w:tbl>
    <w:p w:rsidR="00000000" w:rsidDel="00000000" w:rsidP="00000000" w:rsidRDefault="00000000" w:rsidRPr="00000000" w14:paraId="00000029">
      <w:pPr>
        <w:ind w:firstLine="0"/>
        <w:rPr>
          <w:i w:val="1"/>
        </w:rPr>
      </w:pPr>
      <w:r w:rsidDel="00000000" w:rsidR="00000000" w:rsidRPr="00000000">
        <w:rPr>
          <w:i w:val="1"/>
          <w:rtl w:val="0"/>
        </w:rPr>
        <w:t xml:space="preserve">Note: Neuroticism inverted intentionally to maintain consistency.</w:t>
      </w:r>
    </w:p>
    <w:p w:rsidR="00000000" w:rsidDel="00000000" w:rsidP="00000000" w:rsidRDefault="00000000" w:rsidRPr="00000000" w14:paraId="0000002A">
      <w:pPr>
        <w:pStyle w:val="Heading3"/>
        <w:keepNext w:val="0"/>
        <w:keepLines w:val="0"/>
        <w:rPr/>
      </w:pPr>
      <w:bookmarkStart w:colFirst="0" w:colLast="0" w:name="_80pl8whxnv8b" w:id="6"/>
      <w:bookmarkEnd w:id="6"/>
      <w:r w:rsidDel="00000000" w:rsidR="00000000" w:rsidRPr="00000000">
        <w:rPr>
          <w:rtl w:val="0"/>
        </w:rPr>
        <w:t xml:space="preserve">Evaluator GPT Workflow</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b w:val="1"/>
          <w:rtl w:val="0"/>
        </w:rPr>
        <w:t xml:space="preserve">Initialization</w:t>
      </w:r>
      <w:r w:rsidDel="00000000" w:rsidR="00000000" w:rsidRPr="00000000">
        <w:rPr>
          <w:rtl w:val="0"/>
        </w:rPr>
        <w:t xml:space="preserve">: Evaluator GPT requests the user to paste the full evaluation matrix.</w:t>
        <w:br w:type="textWrapping"/>
      </w:r>
    </w:p>
    <w:p w:rsidR="00000000" w:rsidDel="00000000" w:rsidP="00000000" w:rsidRDefault="00000000" w:rsidRPr="00000000" w14:paraId="0000002C">
      <w:pPr>
        <w:numPr>
          <w:ilvl w:val="0"/>
          <w:numId w:val="2"/>
        </w:numPr>
        <w:spacing w:after="0" w:afterAutospacing="0" w:before="0" w:beforeAutospacing="0"/>
        <w:ind w:left="720" w:hanging="360"/>
      </w:pPr>
      <w:r w:rsidDel="00000000" w:rsidR="00000000" w:rsidRPr="00000000">
        <w:rPr>
          <w:b w:val="1"/>
          <w:rtl w:val="0"/>
        </w:rPr>
        <w:t xml:space="preserve">Step-by-step Evaluation</w:t>
      </w:r>
      <w:r w:rsidDel="00000000" w:rsidR="00000000" w:rsidRPr="00000000">
        <w:rPr>
          <w:rtl w:val="0"/>
        </w:rPr>
        <w:t xml:space="preserve">: The evaluator assesses each conversation row individually.</w:t>
        <w:br w:type="textWrapping"/>
      </w:r>
    </w:p>
    <w:p w:rsidR="00000000" w:rsidDel="00000000" w:rsidP="00000000" w:rsidRDefault="00000000" w:rsidRPr="00000000" w14:paraId="0000002D">
      <w:pPr>
        <w:numPr>
          <w:ilvl w:val="0"/>
          <w:numId w:val="2"/>
        </w:numPr>
        <w:spacing w:after="0" w:afterAutospacing="0" w:before="0" w:beforeAutospacing="0"/>
        <w:ind w:left="720" w:hanging="360"/>
      </w:pPr>
      <w:r w:rsidDel="00000000" w:rsidR="00000000" w:rsidRPr="00000000">
        <w:rPr>
          <w:b w:val="1"/>
          <w:rtl w:val="0"/>
        </w:rPr>
        <w:t xml:space="preserve">Transparency and Traceability</w:t>
      </w:r>
      <w:r w:rsidDel="00000000" w:rsidR="00000000" w:rsidRPr="00000000">
        <w:rPr>
          <w:rtl w:val="0"/>
        </w:rPr>
        <w:t xml:space="preserve">: Each evaluation explicitly restates the exact dialogue pair (user message and assistant response) being evaluated.</w:t>
        <w:br w:type="textWrapping"/>
      </w:r>
    </w:p>
    <w:p w:rsidR="00000000" w:rsidDel="00000000" w:rsidP="00000000" w:rsidRDefault="00000000" w:rsidRPr="00000000" w14:paraId="0000002E">
      <w:pPr>
        <w:numPr>
          <w:ilvl w:val="0"/>
          <w:numId w:val="2"/>
        </w:numPr>
        <w:spacing w:after="0" w:afterAutospacing="0" w:before="0" w:beforeAutospacing="0"/>
        <w:ind w:left="720" w:hanging="360"/>
      </w:pPr>
      <w:r w:rsidDel="00000000" w:rsidR="00000000" w:rsidRPr="00000000">
        <w:rPr>
          <w:b w:val="1"/>
          <w:rtl w:val="0"/>
        </w:rPr>
        <w:t xml:space="preserve">Unbiased Assessment</w:t>
      </w:r>
      <w:r w:rsidDel="00000000" w:rsidR="00000000" w:rsidRPr="00000000">
        <w:rPr>
          <w:rtl w:val="0"/>
        </w:rPr>
        <w:t xml:space="preserve">: Previous user assessments provided in the evaluation matrix are disregarded.</w:t>
        <w:br w:type="textWrapping"/>
      </w:r>
    </w:p>
    <w:p w:rsidR="00000000" w:rsidDel="00000000" w:rsidP="00000000" w:rsidRDefault="00000000" w:rsidRPr="00000000" w14:paraId="0000002F">
      <w:pPr>
        <w:numPr>
          <w:ilvl w:val="0"/>
          <w:numId w:val="2"/>
        </w:numPr>
        <w:spacing w:before="0" w:beforeAutospacing="0"/>
        <w:ind w:left="720" w:hanging="360"/>
      </w:pPr>
      <w:r w:rsidDel="00000000" w:rsidR="00000000" w:rsidRPr="00000000">
        <w:rPr>
          <w:b w:val="1"/>
          <w:rtl w:val="0"/>
        </w:rPr>
        <w:t xml:space="preserve">Incremental Confirmation</w:t>
      </w:r>
      <w:r w:rsidDel="00000000" w:rsidR="00000000" w:rsidRPr="00000000">
        <w:rPr>
          <w:rtl w:val="0"/>
        </w:rPr>
        <w:t xml:space="preserve">: After each row evaluation, the evaluator instructs the user to confirm completion before proceeding.</w:t>
        <w:br w:type="textWrapping"/>
      </w:r>
    </w:p>
    <w:p w:rsidR="00000000" w:rsidDel="00000000" w:rsidP="00000000" w:rsidRDefault="00000000" w:rsidRPr="00000000" w14:paraId="00000030">
      <w:pPr>
        <w:pStyle w:val="Heading3"/>
        <w:keepNext w:val="0"/>
        <w:keepLines w:val="0"/>
        <w:rPr/>
      </w:pPr>
      <w:bookmarkStart w:colFirst="0" w:colLast="0" w:name="_f2w6od4xhoxr" w:id="7"/>
      <w:bookmarkEnd w:id="7"/>
      <w:r w:rsidDel="00000000" w:rsidR="00000000" w:rsidRPr="00000000">
        <w:rPr>
          <w:rtl w:val="0"/>
        </w:rPr>
        <w:t xml:space="preserve">Structured Output Format</w:t>
      </w:r>
    </w:p>
    <w:p w:rsidR="00000000" w:rsidDel="00000000" w:rsidP="00000000" w:rsidRDefault="00000000" w:rsidRPr="00000000" w14:paraId="00000031">
      <w:pPr>
        <w:ind w:firstLine="0"/>
        <w:rPr/>
      </w:pPr>
      <w:r w:rsidDel="00000000" w:rsidR="00000000" w:rsidRPr="00000000">
        <w:rPr>
          <w:rtl w:val="0"/>
        </w:rPr>
        <w:t xml:space="preserve">Evaluator GPT outputs evaluations in a structured format:</w:t>
      </w:r>
    </w:p>
    <w:p w:rsidR="00000000" w:rsidDel="00000000" w:rsidP="00000000" w:rsidRDefault="00000000" w:rsidRPr="00000000" w14:paraId="00000032">
      <w:pPr>
        <w:numPr>
          <w:ilvl w:val="0"/>
          <w:numId w:val="1"/>
        </w:numPr>
        <w:spacing w:after="0" w:afterAutospacing="0"/>
        <w:ind w:left="720" w:hanging="360"/>
      </w:pPr>
      <w:r w:rsidDel="00000000" w:rsidR="00000000" w:rsidRPr="00000000">
        <w:rPr>
          <w:rtl w:val="0"/>
        </w:rPr>
        <w:t xml:space="preserve">Clearly delineated by assistant type (Regulated or Baseline).</w:t>
        <w:br w:type="textWrapping"/>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Contains explicit restatements of evaluated dialogues.</w:t>
        <w:br w:type="textWrapping"/>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Provides concise, unbiased justification for each evaluation criterion.</w:t>
        <w:br w:type="textWrapping"/>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Ensures clarity and easy transferability into the Excel evaluation matrix.</w:t>
        <w:br w:type="textWrapping"/>
      </w:r>
    </w:p>
    <w:p w:rsidR="00000000" w:rsidDel="00000000" w:rsidP="00000000" w:rsidRDefault="00000000" w:rsidRPr="00000000" w14:paraId="00000036">
      <w:pPr>
        <w:ind w:firstLine="0"/>
        <w:rPr/>
      </w:pPr>
      <w:r w:rsidDel="00000000" w:rsidR="00000000" w:rsidRPr="00000000">
        <w:rPr>
          <w:rtl w:val="0"/>
        </w:rPr>
        <w:t xml:space="preserve">Example Format for Regulated Assistant:</w:t>
      </w:r>
    </w:p>
    <w:p w:rsidR="00000000" w:rsidDel="00000000" w:rsidP="00000000" w:rsidRDefault="00000000" w:rsidRPr="00000000" w14:paraId="00000037">
      <w:pPr>
        <w:rPr/>
      </w:pPr>
      <w:r w:rsidDel="00000000" w:rsidR="00000000" w:rsidRPr="00000000">
        <w:rPr>
          <w:rtl w:val="0"/>
        </w:rPr>
        <w:t xml:space="preserve">**Regulated Row X**</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**User Message:**  </w:t>
      </w:r>
    </w:p>
    <w:p w:rsidR="00000000" w:rsidDel="00000000" w:rsidP="00000000" w:rsidRDefault="00000000" w:rsidRPr="00000000" w14:paraId="0000003A">
      <w:pPr>
        <w:rPr/>
      </w:pPr>
      <w:r w:rsidDel="00000000" w:rsidR="00000000" w:rsidRPr="00000000">
        <w:rPr>
          <w:rtl w:val="0"/>
        </w:rPr>
        <w:t xml:space="preserve">"[Exact user message]"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**Assistant Response:**  </w:t>
      </w:r>
    </w:p>
    <w:p w:rsidR="00000000" w:rsidDel="00000000" w:rsidP="00000000" w:rsidRDefault="00000000" w:rsidRPr="00000000" w14:paraId="0000003D">
      <w:pPr>
        <w:rPr/>
      </w:pPr>
      <w:r w:rsidDel="00000000" w:rsidR="00000000" w:rsidRPr="00000000">
        <w:rPr>
          <w:rtl w:val="0"/>
        </w:rPr>
        <w:t xml:space="preserve">"[Exact assistant response]"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**Evaluation:**</w:t>
      </w:r>
    </w:p>
    <w:p w:rsidR="00000000" w:rsidDel="00000000" w:rsidP="00000000" w:rsidRDefault="00000000" w:rsidRPr="00000000" w14:paraId="00000040">
      <w:pPr>
        <w:rPr/>
      </w:pPr>
      <w:r w:rsidDel="00000000" w:rsidR="00000000" w:rsidRPr="00000000">
        <w:rPr>
          <w:rtl w:val="0"/>
        </w:rPr>
        <w:t xml:space="preserve">- Detection Accuracy: Yes/No/Not Sure – [justification]</w:t>
      </w:r>
    </w:p>
    <w:p w:rsidR="00000000" w:rsidDel="00000000" w:rsidP="00000000" w:rsidRDefault="00000000" w:rsidRPr="00000000" w14:paraId="00000041">
      <w:pPr>
        <w:rPr/>
      </w:pPr>
      <w:r w:rsidDel="00000000" w:rsidR="00000000" w:rsidRPr="00000000">
        <w:rPr>
          <w:rtl w:val="0"/>
        </w:rPr>
        <w:t xml:space="preserve">- Regulation Effectiveness: Yes/No/Not Sure – [justification]</w:t>
      </w:r>
    </w:p>
    <w:p w:rsidR="00000000" w:rsidDel="00000000" w:rsidP="00000000" w:rsidRDefault="00000000" w:rsidRPr="00000000" w14:paraId="00000042">
      <w:pPr>
        <w:rPr/>
      </w:pPr>
      <w:r w:rsidDel="00000000" w:rsidR="00000000" w:rsidRPr="00000000">
        <w:rPr>
          <w:rtl w:val="0"/>
        </w:rPr>
        <w:t xml:space="preserve">- Emotional Tone Appropriate: Yes/No/Not Sure – [justification]</w:t>
      </w:r>
    </w:p>
    <w:p w:rsidR="00000000" w:rsidDel="00000000" w:rsidP="00000000" w:rsidRDefault="00000000" w:rsidRPr="00000000" w14:paraId="00000043">
      <w:pPr>
        <w:rPr/>
      </w:pPr>
      <w:r w:rsidDel="00000000" w:rsidR="00000000" w:rsidRPr="00000000">
        <w:rPr>
          <w:rtl w:val="0"/>
        </w:rPr>
        <w:t xml:space="preserve">- Relevance &amp; Coherence: Yes/No/Not Sure – [justification]</w:t>
      </w:r>
    </w:p>
    <w:p w:rsidR="00000000" w:rsidDel="00000000" w:rsidP="00000000" w:rsidRDefault="00000000" w:rsidRPr="00000000" w14:paraId="00000044">
      <w:pPr>
        <w:rPr/>
      </w:pPr>
      <w:r w:rsidDel="00000000" w:rsidR="00000000" w:rsidRPr="00000000">
        <w:rPr>
          <w:rtl w:val="0"/>
        </w:rPr>
        <w:t xml:space="preserve">- Personality Needs Addressed: Yes/No/Not Sure – [justification]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Regulated Row X complete. Type "Next" to continue.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0"/>
        <w:rPr/>
      </w:pPr>
      <w:r w:rsidDel="00000000" w:rsidR="00000000" w:rsidRPr="00000000">
        <w:rPr>
          <w:rtl w:val="0"/>
        </w:rPr>
        <w:t xml:space="preserve">Example Format for Baseline Assistant:</w:t>
      </w:r>
    </w:p>
    <w:p w:rsidR="00000000" w:rsidDel="00000000" w:rsidP="00000000" w:rsidRDefault="00000000" w:rsidRPr="00000000" w14:paraId="00000049">
      <w:pPr>
        <w:rPr/>
      </w:pPr>
      <w:r w:rsidDel="00000000" w:rsidR="00000000" w:rsidRPr="00000000">
        <w:rPr>
          <w:rtl w:val="0"/>
        </w:rPr>
        <w:t xml:space="preserve">**Baseline Row X**</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**User Message:**  </w:t>
      </w:r>
    </w:p>
    <w:p w:rsidR="00000000" w:rsidDel="00000000" w:rsidP="00000000" w:rsidRDefault="00000000" w:rsidRPr="00000000" w14:paraId="0000004C">
      <w:pPr>
        <w:rPr/>
      </w:pPr>
      <w:r w:rsidDel="00000000" w:rsidR="00000000" w:rsidRPr="00000000">
        <w:rPr>
          <w:rtl w:val="0"/>
        </w:rPr>
        <w:t xml:space="preserve">"[Exact user message]"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**Assistant Response:**  </w:t>
      </w:r>
    </w:p>
    <w:p w:rsidR="00000000" w:rsidDel="00000000" w:rsidP="00000000" w:rsidRDefault="00000000" w:rsidRPr="00000000" w14:paraId="0000004F">
      <w:pPr>
        <w:rPr/>
      </w:pPr>
      <w:r w:rsidDel="00000000" w:rsidR="00000000" w:rsidRPr="00000000">
        <w:rPr>
          <w:rtl w:val="0"/>
        </w:rPr>
        <w:t xml:space="preserve">"[Exact assistant response]"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**Evaluation:**</w:t>
      </w:r>
    </w:p>
    <w:p w:rsidR="00000000" w:rsidDel="00000000" w:rsidP="00000000" w:rsidRDefault="00000000" w:rsidRPr="00000000" w14:paraId="00000052">
      <w:pPr>
        <w:rPr/>
      </w:pPr>
      <w:r w:rsidDel="00000000" w:rsidR="00000000" w:rsidRPr="00000000">
        <w:rPr>
          <w:rtl w:val="0"/>
        </w:rPr>
        <w:t xml:space="preserve">- Emotional Tone Appropriate: Yes/No/Not Sure – [justification]</w:t>
      </w:r>
    </w:p>
    <w:p w:rsidR="00000000" w:rsidDel="00000000" w:rsidP="00000000" w:rsidRDefault="00000000" w:rsidRPr="00000000" w14:paraId="00000053">
      <w:pPr>
        <w:rPr/>
      </w:pPr>
      <w:r w:rsidDel="00000000" w:rsidR="00000000" w:rsidRPr="00000000">
        <w:rPr>
          <w:rtl w:val="0"/>
        </w:rPr>
        <w:t xml:space="preserve">- Relevance &amp; Coherence: Yes/No/Not Sure – [justification]</w:t>
      </w:r>
    </w:p>
    <w:p w:rsidR="00000000" w:rsidDel="00000000" w:rsidP="00000000" w:rsidRDefault="00000000" w:rsidRPr="00000000" w14:paraId="00000054">
      <w:pPr>
        <w:rPr/>
      </w:pPr>
      <w:r w:rsidDel="00000000" w:rsidR="00000000" w:rsidRPr="00000000">
        <w:rPr>
          <w:rtl w:val="0"/>
        </w:rPr>
        <w:t xml:space="preserve">- Personality Needs Addressed: Yes/No/Not Sure – [justification]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Baseline Row X complete. Type "Next" to continue.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rPr/>
      </w:pPr>
      <w:bookmarkStart w:colFirst="0" w:colLast="0" w:name="_prup6x12a0ep" w:id="8"/>
      <w:bookmarkEnd w:id="8"/>
      <w:r w:rsidDel="00000000" w:rsidR="00000000" w:rsidRPr="00000000">
        <w:rPr>
          <w:rtl w:val="0"/>
        </w:rPr>
        <w:t xml:space="preserve">Error Prevention Measures</w:t>
      </w:r>
    </w:p>
    <w:p w:rsidR="00000000" w:rsidDel="00000000" w:rsidP="00000000" w:rsidRDefault="00000000" w:rsidRPr="00000000" w14:paraId="00000059">
      <w:pPr>
        <w:numPr>
          <w:ilvl w:val="0"/>
          <w:numId w:val="7"/>
        </w:numPr>
        <w:spacing w:after="0" w:afterAutospacing="0"/>
        <w:ind w:left="720" w:hanging="360"/>
      </w:pPr>
      <w:r w:rsidDel="00000000" w:rsidR="00000000" w:rsidRPr="00000000">
        <w:rPr>
          <w:b w:val="1"/>
          <w:rtl w:val="0"/>
        </w:rPr>
        <w:t xml:space="preserve">Dialogue Restatement</w:t>
      </w:r>
      <w:r w:rsidDel="00000000" w:rsidR="00000000" w:rsidRPr="00000000">
        <w:rPr>
          <w:rtl w:val="0"/>
        </w:rPr>
        <w:t xml:space="preserve">: Each evaluation step explicitly restates dialogues to prevent hallucinations or misinterpretations.</w:t>
        <w:br w:type="textWrapping"/>
      </w:r>
    </w:p>
    <w:p w:rsidR="00000000" w:rsidDel="00000000" w:rsidP="00000000" w:rsidRDefault="00000000" w:rsidRPr="00000000" w14:paraId="0000005A">
      <w:pPr>
        <w:numPr>
          <w:ilvl w:val="0"/>
          <w:numId w:val="7"/>
        </w:numPr>
        <w:spacing w:after="0" w:afterAutospacing="0" w:before="0" w:beforeAutospacing="0"/>
        <w:ind w:left="720" w:hanging="360"/>
      </w:pPr>
      <w:r w:rsidDel="00000000" w:rsidR="00000000" w:rsidRPr="00000000">
        <w:rPr>
          <w:b w:val="1"/>
          <w:rtl w:val="0"/>
        </w:rPr>
        <w:t xml:space="preserve">Controlled Progression</w:t>
      </w:r>
      <w:r w:rsidDel="00000000" w:rsidR="00000000" w:rsidRPr="00000000">
        <w:rPr>
          <w:rtl w:val="0"/>
        </w:rPr>
        <w:t xml:space="preserve">: Evaluation progresses row-by-row with user confirmation, avoiding overextension beyond provided data.</w:t>
        <w:br w:type="textWrapping"/>
      </w:r>
    </w:p>
    <w:p w:rsidR="00000000" w:rsidDel="00000000" w:rsidP="00000000" w:rsidRDefault="00000000" w:rsidRPr="00000000" w14:paraId="0000005B">
      <w:pPr>
        <w:numPr>
          <w:ilvl w:val="0"/>
          <w:numId w:val="7"/>
        </w:numPr>
        <w:spacing w:before="0" w:beforeAutospacing="0"/>
        <w:ind w:left="720" w:hanging="360"/>
      </w:pPr>
      <w:r w:rsidDel="00000000" w:rsidR="00000000" w:rsidRPr="00000000">
        <w:rPr>
          <w:b w:val="1"/>
          <w:rtl w:val="0"/>
        </w:rPr>
        <w:t xml:space="preserve">Neutrality Enforcement</w:t>
      </w:r>
      <w:r w:rsidDel="00000000" w:rsidR="00000000" w:rsidRPr="00000000">
        <w:rPr>
          <w:rtl w:val="0"/>
        </w:rPr>
        <w:t xml:space="preserve">: Ignores pre-existing evaluation marks to eliminate bias.</w:t>
        <w:br w:type="textWrapping"/>
      </w:r>
    </w:p>
    <w:p w:rsidR="00000000" w:rsidDel="00000000" w:rsidP="00000000" w:rsidRDefault="00000000" w:rsidRPr="00000000" w14:paraId="0000005C">
      <w:pPr>
        <w:pStyle w:val="Heading3"/>
        <w:keepNext w:val="0"/>
        <w:keepLines w:val="0"/>
        <w:rPr/>
      </w:pPr>
      <w:bookmarkStart w:colFirst="0" w:colLast="0" w:name="_8yeb98nlzswc" w:id="9"/>
      <w:bookmarkEnd w:id="9"/>
      <w:r w:rsidDel="00000000" w:rsidR="00000000" w:rsidRPr="00000000">
        <w:rPr>
          <w:rtl w:val="0"/>
        </w:rPr>
        <w:t xml:space="preserve">Rationale for Design Choices</w:t>
      </w:r>
    </w:p>
    <w:p w:rsidR="00000000" w:rsidDel="00000000" w:rsidP="00000000" w:rsidRDefault="00000000" w:rsidRPr="00000000" w14:paraId="0000005D">
      <w:pPr>
        <w:numPr>
          <w:ilvl w:val="0"/>
          <w:numId w:val="6"/>
        </w:numPr>
        <w:spacing w:after="0" w:afterAutospacing="0"/>
        <w:ind w:left="720" w:hanging="360"/>
      </w:pPr>
      <w:r w:rsidDel="00000000" w:rsidR="00000000" w:rsidRPr="00000000">
        <w:rPr>
          <w:rtl w:val="0"/>
        </w:rPr>
        <w:t xml:space="preserve">Ensures </w:t>
      </w:r>
      <w:r w:rsidDel="00000000" w:rsidR="00000000" w:rsidRPr="00000000">
        <w:rPr>
          <w:b w:val="1"/>
          <w:rtl w:val="0"/>
        </w:rPr>
        <w:t xml:space="preserve">methodological rigor</w:t>
      </w:r>
      <w:r w:rsidDel="00000000" w:rsidR="00000000" w:rsidRPr="00000000">
        <w:rPr>
          <w:rtl w:val="0"/>
        </w:rPr>
        <w:t xml:space="preserve">, </w:t>
      </w:r>
      <w:r w:rsidDel="00000000" w:rsidR="00000000" w:rsidRPr="00000000">
        <w:rPr>
          <w:b w:val="1"/>
          <w:rtl w:val="0"/>
        </w:rPr>
        <w:t xml:space="preserve">transparency</w:t>
      </w:r>
      <w:r w:rsidDel="00000000" w:rsidR="00000000" w:rsidRPr="00000000">
        <w:rPr>
          <w:rtl w:val="0"/>
        </w:rPr>
        <w:t xml:space="preserve">, </w:t>
      </w:r>
      <w:r w:rsidDel="00000000" w:rsidR="00000000" w:rsidRPr="00000000">
        <w:rPr>
          <w:b w:val="1"/>
          <w:rtl w:val="0"/>
        </w:rPr>
        <w:t xml:space="preserve">auditability</w:t>
      </w:r>
      <w:r w:rsidDel="00000000" w:rsidR="00000000" w:rsidRPr="00000000">
        <w:rPr>
          <w:rtl w:val="0"/>
        </w:rPr>
        <w:t xml:space="preserve">, and alignment with thesis objectives.</w:t>
        <w:br w:type="textWrapping"/>
      </w:r>
    </w:p>
    <w:p w:rsidR="00000000" w:rsidDel="00000000" w:rsidP="00000000" w:rsidRDefault="00000000" w:rsidRPr="00000000" w14:paraId="0000005E">
      <w:pPr>
        <w:numPr>
          <w:ilvl w:val="0"/>
          <w:numId w:val="6"/>
        </w:numPr>
        <w:spacing w:after="0" w:afterAutospacing="0" w:before="0" w:beforeAutospacing="0"/>
        <w:ind w:left="720" w:hanging="360"/>
      </w:pPr>
      <w:r w:rsidDel="00000000" w:rsidR="00000000" w:rsidRPr="00000000">
        <w:rPr>
          <w:rtl w:val="0"/>
        </w:rPr>
        <w:t xml:space="preserve">Provides </w:t>
      </w:r>
      <w:r w:rsidDel="00000000" w:rsidR="00000000" w:rsidRPr="00000000">
        <w:rPr>
          <w:b w:val="1"/>
          <w:rtl w:val="0"/>
        </w:rPr>
        <w:t xml:space="preserve">systematic comparative analysis</w:t>
      </w:r>
      <w:r w:rsidDel="00000000" w:rsidR="00000000" w:rsidRPr="00000000">
        <w:rPr>
          <w:rtl w:val="0"/>
        </w:rPr>
        <w:t xml:space="preserve"> crucial for validating regulated vs. baseline assistant performance.</w:t>
        <w:br w:type="textWrapping"/>
      </w:r>
    </w:p>
    <w:p w:rsidR="00000000" w:rsidDel="00000000" w:rsidP="00000000" w:rsidRDefault="00000000" w:rsidRPr="00000000" w14:paraId="0000005F">
      <w:pPr>
        <w:numPr>
          <w:ilvl w:val="0"/>
          <w:numId w:val="6"/>
        </w:numPr>
        <w:spacing w:before="0" w:beforeAutospacing="0"/>
        <w:ind w:left="720" w:hanging="360"/>
      </w:pPr>
      <w:r w:rsidDel="00000000" w:rsidR="00000000" w:rsidRPr="00000000">
        <w:rPr>
          <w:rtl w:val="0"/>
        </w:rPr>
        <w:t xml:space="preserve">Facilitates ease of </w:t>
      </w:r>
      <w:r w:rsidDel="00000000" w:rsidR="00000000" w:rsidRPr="00000000">
        <w:rPr>
          <w:b w:val="1"/>
          <w:rtl w:val="0"/>
        </w:rPr>
        <w:t xml:space="preserve">documentation and integration</w:t>
      </w:r>
      <w:r w:rsidDel="00000000" w:rsidR="00000000" w:rsidRPr="00000000">
        <w:rPr>
          <w:rtl w:val="0"/>
        </w:rPr>
        <w:t xml:space="preserve"> into thesis methodology.</w:t>
        <w:br w:type="textWrapping"/>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after="180" w:before="180" w:line="480"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ind w:firstLine="0"/>
      <w:jc w:val="center"/>
    </w:pPr>
    <w:rPr>
      <w:b w:val="1"/>
      <w:sz w:val="30"/>
      <w:szCs w:val="30"/>
    </w:rPr>
  </w:style>
  <w:style w:type="paragraph" w:styleId="Heading2">
    <w:name w:val="heading 2"/>
    <w:basedOn w:val="Normal"/>
    <w:next w:val="Normal"/>
    <w:pPr>
      <w:keepNext w:val="1"/>
      <w:keepLines w:val="1"/>
      <w:ind w:firstLine="0"/>
    </w:pPr>
    <w:rPr>
      <w:b w:val="1"/>
      <w:sz w:val="28"/>
      <w:szCs w:val="28"/>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spacing w:after="80" w:before="360" w:lineRule="auto"/>
      <w:jc w:val="both"/>
    </w:pPr>
    <w:rPr>
      <w:b w:val="1"/>
      <w:sz w:val="34"/>
      <w:szCs w:val="3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ind w:firstLine="0"/>
    </w:pPr>
    <w:rPr>
      <w:b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