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[YYYY-MM-DD] </w:t>
      </w:r>
      <w:r>
        <w:rPr>
          <w:b/>
          <w:i w:val="0"/>
        </w:rPr>
        <w:t>Version:</w:t>
      </w:r>
      <w:r>
        <w:rPr>
          <w:b w:val="0"/>
          <w:i w:val="0"/>
        </w:rPr>
        <w:t xml:space="preserve"> 1.0 (Formal Academic Manuscript)</w:t>
      </w:r>
    </w:p>
    <w:p>
      <w:pPr/>
      <w:r>
        <w:rPr>
          <w:b w:val="0"/>
          <w:i w:val="0"/>
        </w:rPr>
        <w:t>---</w:t>
      </w:r>
    </w:p>
    <w:p>
      <w:pPr>
        <w:pStyle w:val="Heading2"/>
      </w:pPr>
      <w:r>
        <w:t>Abstract</w:t>
      </w:r>
    </w:p>
    <w:p>
      <w:pPr/>
      <w:r>
        <w:rPr>
          <w:b w:val="0"/>
          <w:i w:val="0"/>
        </w:rP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r>
        <w:rPr>
          <w:b w:val="0"/>
          <w:i w:val="0"/>
        </w:rP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r>
        <w:rPr>
          <w:b w:val="0"/>
          <w:i w:val="0"/>
        </w:rP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r>
        <w:rPr>
          <w:b w:val="0"/>
          <w:i w:val="0"/>
        </w:rP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r>
        <w:rPr>
          <w:b w:val="0"/>
          <w:i w:val="0"/>
        </w:rPr>
        <w:t>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r>
        <w:rPr>
          <w:b/>
        </w:rPr>
        <w:t>**Keywords:</w:t>
      </w:r>
      <w:r>
        <w:t xml:space="preserve"> ** personality-aware chatbot; OCEAN; Zurich Model; behavior regulation; N8N; evaluation; dialog grounding; human-centered AI; emotional support; emotional assistant; digital companion</w:t>
      </w:r>
    </w:p>
    <w:p>
      <w:pPr/>
      <w:r>
        <w:rPr>
          <w:b w:val="0"/>
          <w:i w:val="0"/>
        </w:rPr>
        <w:t>---</w:t>
      </w:r>
    </w:p>
    <w:p>
      <w:pPr>
        <w:pStyle w:val="Heading2"/>
      </w:pPr>
      <w:r>
        <w:t>1. Background</w:t>
      </w:r>
    </w:p>
    <w:p>
      <w:pPr>
        <w:pStyle w:val="Heading3"/>
      </w:pPr>
      <w:r>
        <w:t>1.1 Problem Context: Emotional Wellbeing and Personalized Support Challenges</w:t>
      </w:r>
    </w:p>
    <w:p>
      <w:pPr/>
      <w:r>
        <w:rPr>
          <w:b w:val="0"/>
          <w:i w:val="0"/>
        </w:rP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r>
        <w:rPr>
          <w:b w:val="0"/>
          <w:i w:val="0"/>
        </w:rP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pPr>
        <w:pStyle w:val="Heading3"/>
      </w:pPr>
      <w:r>
        <w:t>1.2 Limitations of Current Digital Assistants</w:t>
      </w:r>
    </w:p>
    <w:p>
      <w:pPr/>
      <w:r>
        <w:rPr>
          <w:b w:val="0"/>
          <w:i w:val="0"/>
        </w:rPr>
        <w:t>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r>
        <w:rPr>
          <w:b w:val="0"/>
          <w:i w:val="0"/>
        </w:rP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r>
        <w:rPr>
          <w:b w:val="0"/>
          <w:i w:val="0"/>
        </w:rP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pPr>
        <w:pStyle w:val="Heading3"/>
      </w:pPr>
      <w:r>
        <w:t>1.3 Research Gap and Contribution</w:t>
      </w:r>
    </w:p>
    <w:p>
      <w:pPr/>
      <w:r>
        <w:rPr>
          <w:b w:val="0"/>
          <w:i w:val="0"/>
        </w:rP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r>
        <w:rPr>
          <w:b w:val="0"/>
          <w:i w:val="0"/>
        </w:rP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r>
        <w:rPr>
          <w:b w:val="0"/>
          <w:i w:val="0"/>
        </w:rP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w:t>
      </w:r>
      <w:r>
        <w:rPr>
          <w:b/>
          <w:i w:val="0"/>
        </w:rPr>
        <w:t>continuous per-turn inference with values in the range [−1.0, +1.0]</w:t>
      </w:r>
      <w:r>
        <w:rPr>
          <w:b w:val="0"/>
          <w:i w:val="0"/>
        </w:rPr>
        <w:t xml:space="preserve"> 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pPr>
        <w:pStyle w:val="Heading3"/>
      </w:pPr>
      <w:r>
        <w:t>2.2 Scope and Application Context</w:t>
      </w:r>
    </w:p>
    <w:p>
      <w:pPr/>
      <w:r>
        <w:rPr>
          <w:b/>
          <w:i w:val="0"/>
        </w:rPr>
        <w:t>Human-centered applications.</w:t>
      </w:r>
      <w:r>
        <w:rPr>
          <w:b w:val="0"/>
          <w:i w:val="0"/>
        </w:rPr>
        <w:t xml:space="preserve"> 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r>
        <w:rPr>
          <w:b/>
          <w:i w:val="0"/>
        </w:rPr>
        <w:t>Technical scope.</w:t>
      </w:r>
      <w:r>
        <w:rPr>
          <w:b w:val="0"/>
          <w:i w:val="0"/>
        </w:rP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pStyle w:val="Heading3"/>
      </w:pPr>
      <w:r>
        <w:t>2.3 Primary Use Case: Stress Self-Regulation Micro-Coach</w:t>
      </w:r>
    </w:p>
    <w:p>
      <w:pPr/>
      <w:r>
        <w:rPr>
          <w:b/>
          <w:i w:val="0"/>
        </w:rPr>
        <w:t>Target population and context.</w:t>
      </w:r>
      <w:r>
        <w:rPr>
          <w:b w:val="0"/>
          <w:i w:val="0"/>
        </w:rPr>
        <w:t xml:space="preserve"> For this preliminary study, we focus on a </w:t>
      </w:r>
      <w:r>
        <w:rPr>
          <w:b/>
          <w:i w:val="0"/>
        </w:rPr>
        <w:t>stress self-regulation micro-coach for adult learners</w:t>
      </w:r>
      <w:r>
        <w:rPr>
          <w:b w:val="0"/>
          <w:i w:val="0"/>
        </w:rPr>
        <w:t xml:space="preserve"> (e.g.,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r>
        <w:rPr>
          <w:b/>
          <w:i w:val="0"/>
        </w:rPr>
        <w:t>Three coaching modes (intent-based).</w:t>
      </w:r>
      <w:r>
        <w:rPr>
          <w:b w:val="0"/>
          <w:i w:val="0"/>
        </w:rPr>
        <w:t xml:space="preserve"> The system supports three primary interaction patterns mapped to common stress-related needs:</w:t>
      </w:r>
    </w:p>
    <w:p>
      <w:pPr/>
      <w:r>
        <w:rPr>
          <w:b w:val="0"/>
          <w:i w:val="0"/>
        </w:rPr>
        <w:t xml:space="preserve">1. </w:t>
      </w:r>
      <w:r>
        <w:rPr>
          <w:b/>
          <w:i w:val="0"/>
        </w:rPr>
        <w:t>Vent &amp; Validate (Affiliation + Security):</w:t>
      </w:r>
      <w:r>
        <w:rPr>
          <w:b w:val="0"/>
          <w:i w:val="0"/>
        </w:rPr>
        <w:t xml:space="preserve"> 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r>
        <w:rPr>
          <w:b w:val="0"/>
          <w:i w:val="0"/>
        </w:rPr>
        <w:t xml:space="preserve">2. </w:t>
      </w:r>
      <w:r>
        <w:rPr>
          <w:b/>
          <w:i w:val="0"/>
        </w:rPr>
        <w:t>Plan &amp; Structure (Security + Arousal):</w:t>
      </w:r>
      <w:r>
        <w:rPr>
          <w:b w:val="0"/>
          <w:i w:val="0"/>
        </w:rPr>
        <w:t xml:space="preserve"> 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r>
        <w:rPr>
          <w:b w:val="0"/>
          <w:i w:val="0"/>
        </w:rPr>
        <w:t xml:space="preserve">3. </w:t>
      </w:r>
      <w:r>
        <w:rPr>
          <w:b/>
          <w:i w:val="0"/>
        </w:rPr>
        <w:t>Cope &amp; Rehearse (Security + Arousal):</w:t>
      </w:r>
      <w:r>
        <w:rPr>
          <w:b w:val="0"/>
          <w:i w:val="0"/>
        </w:rPr>
        <w:t xml:space="preserve"> 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r>
        <w:rPr>
          <w:b/>
          <w:i w:val="0"/>
        </w:rPr>
        <w:t>Evidence-based techniques.</w:t>
      </w:r>
      <w:r>
        <w:rPr>
          <w:b w:val="0"/>
          <w:i w:val="0"/>
        </w:rPr>
        <w:t xml:space="preserve"> 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r>
        <w:rPr>
          <w:b/>
          <w:i w:val="0"/>
        </w:rPr>
        <w:t>Safety boundaries.</w:t>
      </w:r>
      <w:r>
        <w:rPr>
          <w:b w:val="0"/>
          <w:i w:val="0"/>
        </w:rPr>
        <w:t xml:space="preserve"> 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pPr/>
      <w:r>
        <w:rPr>
          <w:b w:val="0"/>
          <w:i w:val="0"/>
        </w:rPr>
        <w:t>---</w:t>
      </w:r>
    </w:p>
    <w:p>
      <w:pPr>
        <w:pStyle w:val="Heading2"/>
      </w:pPr>
      <w:r>
        <w:t>3. Research Questions</w:t>
      </w:r>
    </w:p>
    <w:p>
      <w:pPr>
        <w:pStyle w:val="Heading3"/>
      </w:pPr>
      <w:r>
        <w:t>3.1 Primary Research Question</w:t>
      </w:r>
    </w:p>
    <w:p>
      <w:pPr/>
      <w:r>
        <w:rPr>
          <w:b w:val="0"/>
          <w:i w:val="0"/>
        </w:rPr>
        <w:t>How can an adaptive LLM-based chatbot employ real-time personality detection and Zurich Model-guided behavior regulation to improve conversational quality and user-aligned emotional support compared to non-adaptive baseline systems?</w:t>
      </w:r>
    </w:p>
    <w:p>
      <w:pPr/>
      <w:r>
        <w:rPr>
          <w:b w:val="0"/>
          <w:i w:val="0"/>
        </w:rP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pPr>
        <w:pStyle w:val="Heading3"/>
      </w:pPr>
      <w:r>
        <w:t>3.2 Sub-Research Questions (Scoped for Stress Micro-Coach)</w:t>
      </w:r>
    </w:p>
    <w:p>
      <w:pPr/>
      <w:r>
        <w:rPr>
          <w:b/>
          <w:i w:val="0"/>
        </w:rPr>
        <w:t>RQ1 - Detection Mechanisms:</w:t>
      </w:r>
      <w:r>
        <w:rPr>
          <w:b w:val="0"/>
          <w:i w:val="0"/>
        </w:rPr>
        <w:t xml:space="preserve"> 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r>
        <w:rPr>
          <w:b/>
          <w:i w:val="0"/>
        </w:rPr>
        <w:t>RQ2 - Regulation Strategies:</w:t>
      </w:r>
      <w:r>
        <w:rPr>
          <w:b w:val="0"/>
          <w:i w:val="0"/>
        </w:rPr>
        <w:t xml:space="preserve"> 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r>
        <w:rPr>
          <w:b/>
          <w:i w:val="0"/>
        </w:rPr>
        <w:t>RQ3 - Evaluation Methodology:</w:t>
      </w:r>
      <w:r>
        <w:rPr>
          <w:b w:val="0"/>
          <w:i w:val="0"/>
        </w:rPr>
        <w:t xml:space="preserve"> 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r>
        <w:rPr>
          <w:b/>
          <w:i w:val="0"/>
        </w:rPr>
        <w:t>RQ4 - System Architecture (Reusability Focus):</w:t>
      </w:r>
      <w:r>
        <w:rPr>
          <w:b w:val="0"/>
          <w:i w:val="0"/>
        </w:rPr>
        <w:t xml:space="preserve"> 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r>
        <w:rPr>
          <w:b/>
          <w:i w:val="0"/>
        </w:rPr>
        <w:t>RQ5 - Generalization and Limitations:</w:t>
      </w:r>
      <w:r>
        <w:rPr>
          <w:b w:val="0"/>
          <w:i w:val="0"/>
        </w:rPr>
        <w:t xml:space="preserve"> 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p>
      <w:pPr>
        <w:pStyle w:val="Heading3"/>
      </w:pPr>
      <w:r>
        <w:t>3.3 Success Criteria (Architecture-Oriented)</w:t>
      </w:r>
    </w:p>
    <w:p>
      <w:pPr/>
      <w:r>
        <w:rPr>
          <w:b w:val="0"/>
          <w:i w:val="0"/>
        </w:rPr>
        <w:t xml:space="preserve">To ensure the system meets the objective of building a </w:t>
      </w:r>
      <w:r>
        <w:rPr>
          <w:b/>
          <w:i w:val="0"/>
        </w:rPr>
        <w:t>reusable, reliable, and personality-adaptable chatbot architecture</w:t>
      </w:r>
      <w:r>
        <w:rPr>
          <w:b w:val="0"/>
          <w:i w:val="0"/>
        </w:rPr>
        <w:t>, we define explicit success criteria across three dimensions:</w:t>
      </w:r>
    </w:p>
    <w:p>
      <w:pPr/>
      <w:r>
        <w:rPr>
          <w:b/>
          <w:i w:val="0"/>
        </w:rPr>
        <w:t>Reusability:</w:t>
      </w:r>
      <w:r>
        <w:rPr>
          <w:b w:val="0"/>
          <w:i w:val="0"/>
        </w:rPr>
        <w:t xml:space="preserve"> - </w:t>
      </w:r>
      <w:r>
        <w:rPr>
          <w:b/>
          <w:i w:val="0"/>
        </w:rPr>
        <w:t>Personality Adapter Module:</w:t>
      </w:r>
      <w:r>
        <w:rPr>
          <w:b w:val="0"/>
          <w:i w:val="0"/>
        </w:rPr>
        <w:t xml:space="preserve"> Stable API contracts for detect→regulate→generate pipeline with comprehensive interface documentation - </w:t>
      </w:r>
      <w:r>
        <w:rPr>
          <w:b/>
          <w:i w:val="0"/>
        </w:rPr>
        <w:t>Config-Driven Policy Packs:</w:t>
      </w:r>
      <w:r>
        <w:rPr>
          <w:b w:val="0"/>
          <w:i w:val="0"/>
        </w:rPr>
        <w:t xml:space="preserve"> YAML/JSON configuration files enabling domain transfer (stress coaching → customer service → tutoring) without code modifications - </w:t>
      </w:r>
      <w:r>
        <w:rPr>
          <w:b/>
          <w:i w:val="0"/>
        </w:rPr>
        <w:t>Evaluator Harness:</w:t>
      </w:r>
      <w:r>
        <w:rPr>
          <w:b w:val="0"/>
          <w:i w:val="0"/>
        </w:rPr>
        <w:t xml:space="preserve"> Portable assessment framework with pluggable rubrics and automated scoring procedures - </w:t>
      </w:r>
      <w:r>
        <w:rPr>
          <w:b/>
          <w:i w:val="0"/>
        </w:rPr>
        <w:t>Success Threshold:</w:t>
      </w:r>
      <w:r>
        <w:rPr>
          <w:b w:val="0"/>
          <w:i w:val="0"/>
        </w:rPr>
        <w:t xml:space="preserve"> Policy pack swap completed in &lt; 30 minutes; zero breaking changes to core contracts during preliminary study</w:t>
      </w:r>
    </w:p>
    <w:p>
      <w:pPr/>
      <w:r>
        <w:rPr>
          <w:b/>
          <w:i w:val="0"/>
        </w:rPr>
        <w:t>Reliability:</w:t>
      </w:r>
      <w:r>
        <w:rPr>
          <w:b w:val="0"/>
          <w:i w:val="0"/>
        </w:rPr>
        <w:t xml:space="preserve"> - </w:t>
      </w:r>
      <w:r>
        <w:rPr>
          <w:b/>
          <w:i w:val="0"/>
        </w:rPr>
        <w:t>JSON Contract Compliance:</w:t>
      </w:r>
      <w:r>
        <w:rPr>
          <w:b w:val="0"/>
          <w:i w:val="0"/>
        </w:rPr>
        <w:t xml:space="preserve"> ≥ 99.5% valid structured outputs from detection and generation modules - </w:t>
      </w:r>
      <w:r>
        <w:rPr>
          <w:b/>
          <w:i w:val="0"/>
        </w:rPr>
        <w:t>EMA Stabilization:</w:t>
      </w:r>
      <w:r>
        <w:rPr>
          <w:b w:val="0"/>
          <w:i w:val="0"/>
        </w:rPr>
        <w:t xml:space="preserve"> ≥ 80% of sessions achieve stable personality estimates (variance &lt; 0.15) within 6–8 turns - </w:t>
      </w:r>
      <w:r>
        <w:rPr>
          <w:b/>
          <w:i w:val="0"/>
        </w:rPr>
        <w:t>Confidence Calibration:</w:t>
      </w:r>
      <w:r>
        <w:rPr>
          <w:b w:val="0"/>
          <w:i w:val="0"/>
        </w:rPr>
        <w:t xml:space="preserve"> Low-confidence detections (&lt; 0.4) correctly filtered; high-confidence detections (≥ 0.7) show ≥ 85% alignment with personality cues - </w:t>
      </w:r>
      <w:r>
        <w:rPr>
          <w:b/>
          <w:i w:val="0"/>
        </w:rPr>
        <w:t>Graceful Degradation:</w:t>
      </w:r>
      <w:r>
        <w:rPr>
          <w:b w:val="0"/>
          <w:i w:val="0"/>
        </w:rPr>
        <w:t xml:space="preserve"> 100% of failures handled with neutral fallback responses; zero unhandled exceptions; comprehensive error logging</w:t>
      </w:r>
    </w:p>
    <w:p>
      <w:pPr/>
      <w:r>
        <w:rPr>
          <w:b/>
          <w:i w:val="0"/>
        </w:rPr>
        <w:t>Effectiveness (vs. Non-Adaptive Baseline):</w:t>
      </w:r>
      <w:r>
        <w:rPr>
          <w:b w:val="0"/>
          <w:i w:val="0"/>
        </w:rPr>
        <w:t xml:space="preserve"> - </w:t>
      </w:r>
      <w:r>
        <w:rPr>
          <w:b/>
          <w:i w:val="0"/>
        </w:rPr>
        <w:t>Primary Outcome:</w:t>
      </w:r>
      <w:r>
        <w:rPr>
          <w:b w:val="0"/>
          <w:i w:val="0"/>
        </w:rPr>
        <w:t xml:space="preserve"> ≥ 20% relative improvement on shared evaluation criteria (tone appropriateness, relevance/coherence, personality needs addressed) with 95% confidence intervals - </w:t>
      </w:r>
      <w:r>
        <w:rPr>
          <w:b/>
          <w:i w:val="0"/>
        </w:rPr>
        <w:t>Secondary Outcomes:</w:t>
      </w:r>
      <w:r>
        <w:rPr>
          <w:b w:val="0"/>
          <w:i w:val="0"/>
        </w:rPr>
        <w:t xml:space="preserve"> - Intent classification accuracy ≥ 85% for three coaching modes - Directive-outcome alignment ≥ 80% (evaluator-assessed) - Inter-run evaluator consistency ≥ 0.85 (Pearson correlation)</w:t>
      </w:r>
    </w:p>
    <w:p>
      <w:pPr/>
      <w:r>
        <w:rPr>
          <w:b/>
          <w:i w:val="0"/>
        </w:rPr>
        <w:t>Observability and Reproducibility:</w:t>
      </w:r>
      <w:r>
        <w:rPr>
          <w:b w:val="0"/>
          <w:i w:val="0"/>
        </w:rPr>
        <w:t xml:space="preserve"> - Complete per-turn JSONL traces with OCEAN evolution, directives applied, confidence scores, and response metadata - Reproducible seeds, version-locked models/prompts, and configuration snapshots for all experimental runs - Automated testing suite covering contract validation, EMA convergence, and evaluator determinism</w:t>
      </w:r>
    </w:p>
    <w:p>
      <w:pPr>
        <w:pStyle w:val="Heading3"/>
      </w:pPr>
      <w:r>
        <w:t>3.4 Mapping to Methodology</w:t>
      </w:r>
    </w:p>
    <w:p>
      <w:pPr/>
      <w:r>
        <w:rPr>
          <w:b w:val="0"/>
          <w:i w:val="0"/>
        </w:rPr>
        <w:t>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r>
        <w:rPr>
          <w:b/>
          <w:i w:val="0"/>
        </w:rPr>
        <w:t>Implemented Architecture:</w:t>
      </w:r>
    </w:p>
    <w:p>
      <w:pPr>
        <w:pStyle w:val="CodeBlock"/>
      </w:pPr>
      <w:r>
        <w:t xml:space="preserve">Webhook → Enhanced Ingest → Load Previous State (PostgreSQL) → Combine Inputs → </w:t>
      </w:r>
    </w:p>
    <w:p>
      <w:pPr>
        <w:pStyle w:val="CodeBlock"/>
      </w:pPr>
      <w:r>
        <w:t xml:space="preserve">Merge Previous State → Zurich Model Detection (EMA) → Enhanced Regulation → </w:t>
      </w:r>
    </w:p>
    <w:p>
      <w:pPr>
        <w:pStyle w:val="CodeBlock"/>
      </w:pPr>
      <w:r>
        <w:t xml:space="preserve">Enhanced Generation → Verification &amp; Refinement → Save to PostgreSQL </w:t>
      </w:r>
    </w:p>
    <w:p>
      <w:pPr>
        <w:pStyle w:val="CodeBlock"/>
      </w:pPr>
      <w:r>
        <w:t>(Sessions, Turns, Personality States) → Return API Response</w:t>
      </w:r>
    </w:p>
    <w:p>
      <w:pPr/>
      <w:r>
        <w:rPr>
          <w:b w:val="0"/>
          <w:i w:val="0"/>
        </w:rPr>
        <w:t xml:space="preserve">This production-ready architecture features: (i) </w:t>
      </w:r>
      <w:r>
        <w:rPr>
          <w:b/>
          <w:i w:val="0"/>
        </w:rPr>
        <w:t>Exponential Moving Average (EMA) smoothing</w:t>
      </w:r>
      <w:r>
        <w:rPr>
          <w:b w:val="0"/>
          <w:i w:val="0"/>
        </w:rPr>
        <w:t xml:space="preserve"> (α=0.3) for temporal personality stability, (ii) </w:t>
      </w:r>
      <w:r>
        <w:rPr>
          <w:b/>
          <w:i w:val="0"/>
        </w:rPr>
        <w:t>PostgreSQL persistence</w:t>
      </w:r>
      <w:r>
        <w:rPr>
          <w:b w:val="0"/>
          <w:i w:val="0"/>
        </w:rPr>
        <w:t xml:space="preserve"> for longitudinal analysis across sessions, (iii) </w:t>
      </w:r>
      <w:r>
        <w:rPr>
          <w:b/>
          <w:i w:val="0"/>
        </w:rPr>
        <w:t>confidence-weighted updates</w:t>
      </w:r>
      <w:r>
        <w:rPr>
          <w:b w:val="0"/>
          <w:i w:val="0"/>
        </w:rPr>
        <w:t xml:space="preserve"> filtering low-certainty detections (threshold ≥0.4), (iv) </w:t>
      </w:r>
      <w:r>
        <w:rPr>
          <w:b/>
          <w:i w:val="0"/>
        </w:rPr>
        <w:t>Zurich Model-aligned regulation</w:t>
      </w:r>
      <w:r>
        <w:rPr>
          <w:b w:val="0"/>
          <w:i w:val="0"/>
        </w:rPr>
        <w:t xml:space="preserve"> mapping continuous OCEAN values to motivational directives, and (v) comprehensive audit trails with node-level logging for reproducibility and quality assurance.</w:t>
      </w:r>
    </w:p>
    <w:p>
      <w:pPr>
        <w:pStyle w:val="Heading3"/>
      </w:pPr>
      <w:r>
        <w:t>4.2 N8N Workflow Implementation</w:t>
      </w:r>
    </w:p>
    <w:p>
      <w:pPr/>
      <w:r>
        <w:rPr>
          <w:b/>
          <w:i w:val="0"/>
        </w:rPr>
        <w:t>Figure 1. N8N Production Workflow Architecture</w:t>
      </w:r>
    </w:p>
    <w:p>
      <w:pPr>
        <w:pStyle w:val="CodeBlock"/>
      </w:pPr>
      <w:r>
        <w:t>[Webhook: POST Zurich] → [Enhanced Ingest] → [Load Previous State (PostgreSQL)]</w:t>
      </w:r>
    </w:p>
    <w:p>
      <w:pPr>
        <w:pStyle w:val="CodeBlock"/>
      </w:pPr>
      <w:r>
        <w:t xml:space="preserve">                                                           ↓</w:t>
      </w:r>
    </w:p>
    <w:p>
      <w:pPr>
        <w:pStyle w:val="CodeBlock"/>
      </w:pPr>
      <w:r>
        <w:t>[Combine Inputs] ← ─ ─ ─ ─ ─ ─ ─ ─ ─ ─ ─ ─ ─ ─ ─ ─ ─ ─ ┘</w:t>
      </w:r>
    </w:p>
    <w:p>
      <w:pPr>
        <w:pStyle w:val="CodeBlock"/>
      </w:pPr>
      <w:r>
        <w:t xml:space="preserve">       ↓</w:t>
      </w:r>
    </w:p>
    <w:p>
      <w:pPr>
        <w:pStyle w:val="CodeBlock"/>
      </w:pPr>
      <w:r>
        <w:t>[Merge Previous State] → [Zurich Model Detection (GPT-4 + EMA)]</w:t>
      </w:r>
    </w:p>
    <w:p>
      <w:pPr>
        <w:pStyle w:val="CodeBlock"/>
      </w:pPr>
      <w:r>
        <w:t xml:space="preserve">       ↓</w:t>
      </w:r>
    </w:p>
    <w:p>
      <w:pPr>
        <w:pStyle w:val="CodeBlock"/>
      </w:pPr>
      <w:r>
        <w:t>[Stress Assessment &amp; Mode Classification] → [Enhanced Regulation (Directive Mapping)] → [Enhanced Generation (GPT-4)]</w:t>
      </w:r>
    </w:p>
    <w:p>
      <w:pPr>
        <w:pStyle w:val="CodeBlock"/>
      </w:pPr>
      <w:r>
        <w:t xml:space="preserve">       ↓</w:t>
      </w:r>
    </w:p>
    <w:p>
      <w:pPr>
        <w:pStyle w:val="CodeBlock"/>
      </w:pPr>
      <w:r>
        <w:t>[Verification &amp; Refinement] → [Save Session (PostgreSQL)]</w:t>
      </w:r>
    </w:p>
    <w:p>
      <w:pPr>
        <w:pStyle w:val="CodeBlock"/>
      </w:pPr>
      <w:r>
        <w:t xml:space="preserve">       ↓                              ↓</w:t>
      </w:r>
    </w:p>
    <w:p>
      <w:pPr>
        <w:pStyle w:val="CodeBlock"/>
      </w:pPr>
      <w:r>
        <w:t>[Return API Response] ← ─ ─ ─ [Save Turns &amp; States (PostgreSQL)]</w:t>
      </w:r>
    </w:p>
    <w:p>
      <w:pPr/>
      <w:r>
        <w:rPr>
          <w:b w:val="0"/>
          <w:i/>
        </w:rPr>
        <w:t>Source: `preliminary-studies/w9-Technical-Specifications/MVP/Phase-1/workflows/phase1-2-postgres-manual.json`</w:t>
      </w:r>
    </w:p>
    <w:p>
      <w:pPr/>
      <w:r>
        <w:rPr>
          <w:b/>
          <w:i w:val="0"/>
        </w:rPr>
        <w:t>Table 1. N8N Node Specifications and Contracts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Pr>
                <w:b/>
              </w:rPr>
              <w:t>Node</w:t>
            </w:r>
          </w:p>
        </w:tc>
        <w:tc>
          <w:tcPr>
            <w:tcW w:type="dxa" w:w="1728"/>
          </w:tcPr>
          <w:p>
            <w:pPr>
              <w:jc w:val="left"/>
            </w:pPr>
            <w:r>
              <w:rPr>
                <w:b/>
              </w:rPr>
              <w:t>Type</w:t>
            </w:r>
          </w:p>
        </w:tc>
        <w:tc>
          <w:tcPr>
            <w:tcW w:type="dxa" w:w="1728"/>
          </w:tcPr>
          <w:p>
            <w:pPr>
              <w:jc w:val="left"/>
            </w:pPr>
            <w:r>
              <w:rPr>
                <w:b/>
              </w:rPr>
              <w:t>Purpose</w:t>
            </w:r>
          </w:p>
        </w:tc>
        <w:tc>
          <w:tcPr>
            <w:tcW w:type="dxa" w:w="1728"/>
          </w:tcPr>
          <w:p>
            <w:pPr>
              <w:jc w:val="left"/>
            </w:pPr>
            <w:r>
              <w:rPr>
                <w:b/>
              </w:rPr>
              <w:t>Input Contract</w:t>
            </w:r>
          </w:p>
        </w:tc>
        <w:tc>
          <w:tcPr>
            <w:tcW w:type="dxa" w:w="1728"/>
          </w:tcPr>
          <w:p>
            <w:pPr>
              <w:jc w:val="left"/>
            </w:pPr>
            <w:r>
              <w:rPr>
                <w:b/>
              </w:rPr>
              <w:t>Output Contract</w:t>
            </w:r>
          </w:p>
        </w:tc>
      </w:tr>
      <w:tr>
        <w:tc>
          <w:tcPr>
            <w:tcW w:type="dxa" w:w="1728"/>
          </w:tcPr>
          <w:p>
            <w:pPr>
              <w:jc w:val="left"/>
            </w:pPr>
            <w:r>
              <w:t>Webhook Trigger</w:t>
            </w:r>
          </w:p>
        </w:tc>
        <w:tc>
          <w:tcPr>
            <w:tcW w:type="dxa" w:w="1728"/>
          </w:tcPr>
          <w:p>
            <w:pPr>
              <w:jc w:val="left"/>
            </w:pPr>
            <w:r>
              <w:t>N8N Webhook</w:t>
            </w:r>
          </w:p>
        </w:tc>
        <w:tc>
          <w:tcPr>
            <w:tcW w:type="dxa" w:w="1728"/>
          </w:tcPr>
          <w:p>
            <w:pPr>
              <w:jc w:val="left"/>
            </w:pPr>
            <w:r>
              <w:t>Accept POST requests</w:t>
            </w:r>
          </w:p>
        </w:tc>
        <w:tc>
          <w:tcPr>
            <w:tcW w:type="dxa" w:w="1728"/>
          </w:tcPr>
          <w:p>
            <w:pPr>
              <w:jc w:val="left"/>
            </w:pPr>
            <w:r>
              <w:t>`{session_id, message, turn_index}`</w:t>
            </w:r>
          </w:p>
        </w:tc>
        <w:tc>
          <w:tcPr>
            <w:tcW w:type="dxa" w:w="1728"/>
          </w:tcPr>
          <w:p>
            <w:pPr>
              <w:jc w:val="left"/>
            </w:pPr>
            <w:r>
              <w:t>Execution context</w:t>
            </w:r>
          </w:p>
        </w:tc>
      </w:tr>
      <w:tr>
        <w:tc>
          <w:tcPr>
            <w:tcW w:type="dxa" w:w="1728"/>
          </w:tcPr>
          <w:p>
            <w:pPr>
              <w:jc w:val="left"/>
            </w:pPr>
            <w:r>
              <w:t>Enhanced Ingest</w:t>
            </w:r>
          </w:p>
        </w:tc>
        <w:tc>
          <w:tcPr>
            <w:tcW w:type="dxa" w:w="1728"/>
          </w:tcPr>
          <w:p>
            <w:pPr>
              <w:jc w:val="left"/>
            </w:pPr>
            <w:r>
              <w:t>Code</w:t>
            </w:r>
          </w:p>
        </w:tc>
        <w:tc>
          <w:tcPr>
            <w:tcW w:type="dxa" w:w="1728"/>
          </w:tcPr>
          <w:p>
            <w:pPr>
              <w:jc w:val="left"/>
            </w:pPr>
            <w:r>
              <w:t>Normalize input, validate session</w:t>
            </w:r>
          </w:p>
        </w:tc>
        <w:tc>
          <w:tcPr>
            <w:tcW w:type="dxa" w:w="1728"/>
          </w:tcPr>
          <w:p>
            <w:pPr>
              <w:jc w:val="left"/>
            </w:pPr>
            <w:r>
              <w:t>Input payload</w:t>
            </w:r>
          </w:p>
        </w:tc>
        <w:tc>
          <w:tcPr>
            <w:tcW w:type="dxa" w:w="1728"/>
          </w:tcPr>
          <w:p>
            <w:pPr>
              <w:jc w:val="left"/>
            </w:pPr>
            <w:r>
              <w:t>`{session_id, clean_msg, turn_index, conversation_context}`</w:t>
            </w:r>
          </w:p>
        </w:tc>
      </w:tr>
      <w:tr>
        <w:tc>
          <w:tcPr>
            <w:tcW w:type="dxa" w:w="1728"/>
          </w:tcPr>
          <w:p>
            <w:pPr>
              <w:jc w:val="left"/>
            </w:pPr>
            <w:r>
              <w:t>Load Previous State</w:t>
            </w:r>
          </w:p>
        </w:tc>
        <w:tc>
          <w:tcPr>
            <w:tcW w:type="dxa" w:w="1728"/>
          </w:tcPr>
          <w:p>
            <w:pPr>
              <w:jc w:val="left"/>
            </w:pPr>
            <w:r>
              <w:t>PostgreSQL</w:t>
            </w:r>
          </w:p>
        </w:tc>
        <w:tc>
          <w:tcPr>
            <w:tcW w:type="dxa" w:w="1728"/>
          </w:tcPr>
          <w:p>
            <w:pPr>
              <w:jc w:val="left"/>
            </w:pPr>
            <w:r>
              <w:t>Retrieve last personality state</w:t>
            </w:r>
          </w:p>
        </w:tc>
        <w:tc>
          <w:tcPr>
            <w:tcW w:type="dxa" w:w="1728"/>
          </w:tcPr>
          <w:p>
            <w:pPr>
              <w:jc w:val="left"/>
            </w:pPr>
            <w:r>
              <w:t>`{session_id}`</w:t>
            </w:r>
          </w:p>
        </w:tc>
        <w:tc>
          <w:tcPr>
            <w:tcW w:type="dxa" w:w="1728"/>
          </w:tcPr>
          <w:p>
            <w:pPr>
              <w:jc w:val="left"/>
            </w:pPr>
            <w:r>
              <w:t>`{ocean: {O,C,E,A,N}, confidence: {...}, stable}` or empty</w:t>
            </w:r>
          </w:p>
        </w:tc>
      </w:tr>
      <w:tr>
        <w:tc>
          <w:tcPr>
            <w:tcW w:type="dxa" w:w="1728"/>
          </w:tcPr>
          <w:p>
            <w:pPr>
              <w:jc w:val="left"/>
            </w:pPr>
            <w:r>
              <w:t>Combine Inputs</w:t>
            </w:r>
          </w:p>
        </w:tc>
        <w:tc>
          <w:tcPr>
            <w:tcW w:type="dxa" w:w="1728"/>
          </w:tcPr>
          <w:p>
            <w:pPr>
              <w:jc w:val="left"/>
            </w:pPr>
            <w:r>
              <w:t>Merge</w:t>
            </w:r>
          </w:p>
        </w:tc>
        <w:tc>
          <w:tcPr>
            <w:tcW w:type="dxa" w:w="1728"/>
          </w:tcPr>
          <w:p>
            <w:pPr>
              <w:jc w:val="left"/>
            </w:pPr>
            <w:r>
              <w:t>Wait for both inputs</w:t>
            </w:r>
          </w:p>
        </w:tc>
        <w:tc>
          <w:tcPr>
            <w:tcW w:type="dxa" w:w="1728"/>
          </w:tcPr>
          <w:p>
            <w:pPr>
              <w:jc w:val="left"/>
            </w:pPr>
            <w:r>
              <w:t>Enhanced Ingest + PostgreSQL outputs</w:t>
            </w:r>
          </w:p>
        </w:tc>
        <w:tc>
          <w:tcPr>
            <w:tcW w:type="dxa" w:w="1728"/>
          </w:tcPr>
          <w:p>
            <w:pPr>
              <w:jc w:val="left"/>
            </w:pPr>
            <w:r>
              <w:t>Combined data object</w:t>
            </w:r>
          </w:p>
        </w:tc>
      </w:tr>
      <w:tr>
        <w:tc>
          <w:tcPr>
            <w:tcW w:type="dxa" w:w="1728"/>
          </w:tcPr>
          <w:p>
            <w:pPr>
              <w:jc w:val="left"/>
            </w:pPr>
            <w:r>
              <w:t>Merge Previous State</w:t>
            </w:r>
          </w:p>
        </w:tc>
        <w:tc>
          <w:tcPr>
            <w:tcW w:type="dxa" w:w="1728"/>
          </w:tcPr>
          <w:p>
            <w:pPr>
              <w:jc w:val="left"/>
            </w:pPr>
            <w:r>
              <w:t>Code</w:t>
            </w:r>
          </w:p>
        </w:tc>
        <w:tc>
          <w:tcPr>
            <w:tcW w:type="dxa" w:w="1728"/>
          </w:tcPr>
          <w:p>
            <w:pPr>
              <w:jc w:val="left"/>
            </w:pPr>
            <w:r>
              <w:t>Merge current + previous</w:t>
            </w:r>
          </w:p>
        </w:tc>
        <w:tc>
          <w:tcPr>
            <w:tcW w:type="dxa" w:w="1728"/>
          </w:tcPr>
          <w:p>
            <w:pPr>
              <w:jc w:val="left"/>
            </w:pPr>
            <w:r>
              <w:t>Combined inputs</w:t>
            </w:r>
          </w:p>
        </w:tc>
        <w:tc>
          <w:tcPr>
            <w:tcW w:type="dxa" w:w="1728"/>
          </w:tcPr>
          <w:p>
            <w:pPr>
              <w:jc w:val="left"/>
            </w:pPr>
            <w:r>
              <w:t>`{inputData + previous_state}`</w:t>
            </w:r>
          </w:p>
        </w:tc>
      </w:tr>
      <w:tr>
        <w:tc>
          <w:tcPr>
            <w:tcW w:type="dxa" w:w="1728"/>
          </w:tcPr>
          <w:p>
            <w:pPr>
              <w:jc w:val="left"/>
            </w:pPr>
            <w:r>
              <w:t>Zurich Model Detection</w:t>
            </w:r>
          </w:p>
        </w:tc>
        <w:tc>
          <w:tcPr>
            <w:tcW w:type="dxa" w:w="1728"/>
          </w:tcPr>
          <w:p>
            <w:pPr>
              <w:jc w:val="left"/>
            </w:pPr>
            <w:r>
              <w:t>Code/HTTP</w:t>
            </w:r>
          </w:p>
        </w:tc>
        <w:tc>
          <w:tcPr>
            <w:tcW w:type="dxa" w:w="1728"/>
          </w:tcPr>
          <w:p>
            <w:pPr>
              <w:jc w:val="left"/>
            </w:pPr>
            <w:r>
              <w:t>GPT-4 personality detection + EMA</w:t>
            </w:r>
          </w:p>
        </w:tc>
        <w:tc>
          <w:tcPr>
            <w:tcW w:type="dxa" w:w="1728"/>
          </w:tcPr>
          <w:p>
            <w:pPr>
              <w:jc w:val="left"/>
            </w:pPr>
            <w:r>
              <w:t>Context + previous state</w:t>
            </w:r>
          </w:p>
        </w:tc>
        <w:tc>
          <w:tcPr>
            <w:tcW w:type="dxa" w:w="1728"/>
          </w:tcPr>
          <w:p>
            <w:pPr>
              <w:jc w:val="left"/>
            </w:pPr>
            <w:r>
              <w:t>`{ocean: {O,C,E,A,N ∈ [-1.0,1.0]}, confidence: {...}, stable}`</w:t>
            </w:r>
          </w:p>
        </w:tc>
      </w:tr>
      <w:tr>
        <w:tc>
          <w:tcPr>
            <w:tcW w:type="dxa" w:w="1728"/>
          </w:tcPr>
          <w:p>
            <w:pPr>
              <w:jc w:val="left"/>
            </w:pPr>
            <w:r>
              <w:t>Stress Assessment &amp; Mode Classification</w:t>
            </w:r>
          </w:p>
        </w:tc>
        <w:tc>
          <w:tcPr>
            <w:tcW w:type="dxa" w:w="1728"/>
          </w:tcPr>
          <w:p>
            <w:pPr>
              <w:jc w:val="left"/>
            </w:pPr>
            <w:r>
              <w:t>Function/HTTP</w:t>
            </w:r>
          </w:p>
        </w:tc>
        <w:tc>
          <w:tcPr>
            <w:tcW w:type="dxa" w:w="1728"/>
          </w:tcPr>
          <w:p>
            <w:pPr>
              <w:jc w:val="left"/>
            </w:pPr>
            <w:r>
              <w:t>Infer stress level (0–4), drivers, and coaching mode</w:t>
            </w:r>
          </w:p>
        </w:tc>
        <w:tc>
          <w:tcPr>
            <w:tcW w:type="dxa" w:w="1728"/>
          </w:tcPr>
          <w:p>
            <w:pPr>
              <w:jc w:val="left"/>
            </w:pPr>
            <w:r>
              <w:t>`{session_id, conversation_context}`</w:t>
            </w:r>
          </w:p>
        </w:tc>
        <w:tc>
          <w:tcPr>
            <w:tcW w:type="dxa" w:w="1728"/>
          </w:tcPr>
          <w:p>
            <w:pPr>
              <w:jc w:val="left"/>
            </w:pPr>
            <w:r>
              <w:t>`{stress_level: 0-4, drivers: [...], coaching_mode: vent_validate</w:t>
            </w:r>
          </w:p>
        </w:tc>
      </w:tr>
      <w:tr>
        <w:tc>
          <w:tcPr>
            <w:tcW w:type="dxa" w:w="1728"/>
          </w:tcPr>
          <w:p>
            <w:pPr>
              <w:jc w:val="left"/>
            </w:pPr>
            <w:r>
              <w:t>Enhanced Regulation</w:t>
            </w:r>
          </w:p>
        </w:tc>
        <w:tc>
          <w:tcPr>
            <w:tcW w:type="dxa" w:w="1728"/>
          </w:tcPr>
          <w:p>
            <w:pPr>
              <w:jc w:val="left"/>
            </w:pPr>
            <w:r>
              <w:t>Function</w:t>
            </w:r>
          </w:p>
        </w:tc>
        <w:tc>
          <w:tcPr>
            <w:tcW w:type="dxa" w:w="1728"/>
          </w:tcPr>
          <w:p>
            <w:pPr>
              <w:jc w:val="left"/>
            </w:pPr>
            <w:r>
              <w:t>Map continuous traits to directives</w:t>
            </w:r>
          </w:p>
        </w:tc>
        <w:tc>
          <w:tcPr>
            <w:tcW w:type="dxa" w:w="1728"/>
          </w:tcPr>
          <w:p>
            <w:pPr>
              <w:jc w:val="left"/>
            </w:pPr>
            <w:r>
              <w:t>`{ocean, confidence, stable}`</w:t>
            </w:r>
          </w:p>
        </w:tc>
        <w:tc>
          <w:tcPr>
            <w:tcW w:type="dxa" w:w="1728"/>
          </w:tcPr>
          <w:p>
            <w:pPr>
              <w:jc w:val="left"/>
            </w:pPr>
            <w:r>
              <w:t>`{directives: [...], policy_plan: [...]}`</w:t>
            </w:r>
          </w:p>
        </w:tc>
      </w:tr>
      <w:tr>
        <w:tc>
          <w:tcPr>
            <w:tcW w:type="dxa" w:w="1728"/>
          </w:tcPr>
          <w:p>
            <w:pPr>
              <w:jc w:val="left"/>
            </w:pPr>
            <w:r>
              <w:t>Enhanced Generation</w:t>
            </w:r>
          </w:p>
        </w:tc>
        <w:tc>
          <w:tcPr>
            <w:tcW w:type="dxa" w:w="1728"/>
          </w:tcPr>
          <w:p>
            <w:pPr>
              <w:jc w:val="left"/>
            </w:pPr>
            <w:r>
              <w:t>Code/HTTP</w:t>
            </w:r>
          </w:p>
        </w:tc>
        <w:tc>
          <w:tcPr>
            <w:tcW w:type="dxa" w:w="1728"/>
          </w:tcPr>
          <w:p>
            <w:pPr>
              <w:jc w:val="left"/>
            </w:pPr>
            <w:r>
              <w:t>GPT-4 regulated response</w:t>
            </w:r>
          </w:p>
        </w:tc>
        <w:tc>
          <w:tcPr>
            <w:tcW w:type="dxa" w:w="1728"/>
          </w:tcPr>
          <w:p>
            <w:pPr>
              <w:jc w:val="left"/>
            </w:pPr>
            <w:r>
              <w:t>`{directives, policy_plan, context}`</w:t>
            </w:r>
          </w:p>
        </w:tc>
        <w:tc>
          <w:tcPr>
            <w:tcW w:type="dxa" w:w="1728"/>
          </w:tcPr>
          <w:p>
            <w:pPr>
              <w:jc w:val="left"/>
            </w:pPr>
            <w:r>
              <w:t>`{assistant_response, metadata}`</w:t>
            </w:r>
          </w:p>
        </w:tc>
      </w:tr>
      <w:tr>
        <w:tc>
          <w:tcPr>
            <w:tcW w:type="dxa" w:w="1728"/>
          </w:tcPr>
          <w:p>
            <w:pPr>
              <w:jc w:val="left"/>
            </w:pPr>
            <w:r>
              <w:t>Verification &amp; Refinement</w:t>
            </w:r>
          </w:p>
        </w:tc>
        <w:tc>
          <w:tcPr>
            <w:tcW w:type="dxa" w:w="1728"/>
          </w:tcPr>
          <w:p>
            <w:pPr>
              <w:jc w:val="left"/>
            </w:pPr>
            <w:r>
              <w:t>Code</w:t>
            </w:r>
          </w:p>
        </w:tc>
        <w:tc>
          <w:tcPr>
            <w:tcW w:type="dxa" w:w="1728"/>
          </w:tcPr>
          <w:p>
            <w:pPr>
              <w:jc w:val="left"/>
            </w:pPr>
            <w:r>
              <w:t>Validate response quality</w:t>
            </w:r>
          </w:p>
        </w:tc>
        <w:tc>
          <w:tcPr>
            <w:tcW w:type="dxa" w:w="1728"/>
          </w:tcPr>
          <w:p>
            <w:pPr>
              <w:jc w:val="left"/>
            </w:pPr>
            <w:r>
              <w:t>Generated response</w:t>
            </w:r>
          </w:p>
        </w:tc>
        <w:tc>
          <w:tcPr>
            <w:tcW w:type="dxa" w:w="1728"/>
          </w:tcPr>
          <w:p>
            <w:pPr>
              <w:jc w:val="left"/>
            </w:pPr>
            <w:r>
              <w:t>`{verified_response, verification_score}`</w:t>
            </w:r>
          </w:p>
        </w:tc>
      </w:tr>
      <w:tr>
        <w:tc>
          <w:tcPr>
            <w:tcW w:type="dxa" w:w="1728"/>
          </w:tcPr>
          <w:p>
            <w:pPr>
              <w:jc w:val="left"/>
            </w:pPr>
            <w:r>
              <w:t>Save Session</w:t>
            </w:r>
          </w:p>
        </w:tc>
        <w:tc>
          <w:tcPr>
            <w:tcW w:type="dxa" w:w="1728"/>
          </w:tcPr>
          <w:p>
            <w:pPr>
              <w:jc w:val="left"/>
            </w:pPr>
            <w:r>
              <w:t>PostgreSQL</w:t>
            </w:r>
          </w:p>
        </w:tc>
        <w:tc>
          <w:tcPr>
            <w:tcW w:type="dxa" w:w="1728"/>
          </w:tcPr>
          <w:p>
            <w:pPr>
              <w:jc w:val="left"/>
            </w:pPr>
            <w:r>
              <w:t>Upsert session metadata</w:t>
            </w:r>
          </w:p>
        </w:tc>
        <w:tc>
          <w:tcPr>
            <w:tcW w:type="dxa" w:w="1728"/>
          </w:tcPr>
          <w:p>
            <w:pPr>
              <w:jc w:val="left"/>
            </w:pPr>
            <w:r>
              <w:t>`{session_id, total_turns}`</w:t>
            </w:r>
          </w:p>
        </w:tc>
        <w:tc>
          <w:tcPr>
            <w:tcW w:type="dxa" w:w="1728"/>
          </w:tcPr>
          <w:p>
            <w:pPr>
              <w:jc w:val="left"/>
            </w:pPr>
            <w:r>
              <w:t>Success confirmation</w:t>
            </w:r>
          </w:p>
        </w:tc>
      </w:tr>
      <w:tr>
        <w:tc>
          <w:tcPr>
            <w:tcW w:type="dxa" w:w="1728"/>
          </w:tcPr>
          <w:p>
            <w:pPr>
              <w:jc w:val="left"/>
            </w:pPr>
            <w:r>
              <w:t>Save Turns</w:t>
            </w:r>
          </w:p>
        </w:tc>
        <w:tc>
          <w:tcPr>
            <w:tcW w:type="dxa" w:w="1728"/>
          </w:tcPr>
          <w:p>
            <w:pPr>
              <w:jc w:val="left"/>
            </w:pPr>
            <w:r>
              <w:t>PostgreSQL</w:t>
            </w:r>
          </w:p>
        </w:tc>
        <w:tc>
          <w:tcPr>
            <w:tcW w:type="dxa" w:w="1728"/>
          </w:tcPr>
          <w:p>
            <w:pPr>
              <w:jc w:val="left"/>
            </w:pPr>
            <w:r>
              <w:t>Store conversation turns</w:t>
            </w:r>
          </w:p>
        </w:tc>
        <w:tc>
          <w:tcPr>
            <w:tcW w:type="dxa" w:w="1728"/>
          </w:tcPr>
          <w:p>
            <w:pPr>
              <w:jc w:val="left"/>
            </w:pPr>
            <w:r>
              <w:t>`{session_id, turn_index, messages}`</w:t>
            </w:r>
          </w:p>
        </w:tc>
        <w:tc>
          <w:tcPr>
            <w:tcW w:type="dxa" w:w="1728"/>
          </w:tcPr>
          <w:p>
            <w:pPr>
              <w:jc w:val="left"/>
            </w:pPr>
            <w:r>
              <w:t>Success confirmation</w:t>
            </w:r>
          </w:p>
        </w:tc>
      </w:tr>
      <w:tr>
        <w:tc>
          <w:tcPr>
            <w:tcW w:type="dxa" w:w="1728"/>
          </w:tcPr>
          <w:p>
            <w:pPr>
              <w:jc w:val="left"/>
            </w:pPr>
            <w:r>
              <w:t>Save Personality State</w:t>
            </w:r>
          </w:p>
        </w:tc>
        <w:tc>
          <w:tcPr>
            <w:tcW w:type="dxa" w:w="1728"/>
          </w:tcPr>
          <w:p>
            <w:pPr>
              <w:jc w:val="left"/>
            </w:pPr>
            <w:r>
              <w:t>PostgreSQL</w:t>
            </w:r>
          </w:p>
        </w:tc>
        <w:tc>
          <w:tcPr>
            <w:tcW w:type="dxa" w:w="1728"/>
          </w:tcPr>
          <w:p>
            <w:pPr>
              <w:jc w:val="left"/>
            </w:pPr>
            <w:r>
              <w:t>Store EMA-smoothed OCEAN</w:t>
            </w:r>
          </w:p>
        </w:tc>
        <w:tc>
          <w:tcPr>
            <w:tcW w:type="dxa" w:w="1728"/>
          </w:tcPr>
          <w:p>
            <w:pPr>
              <w:jc w:val="left"/>
            </w:pPr>
            <w:r>
              <w:t>`{session_id, turn_index, ocean, confidence, stable}`</w:t>
            </w:r>
          </w:p>
        </w:tc>
        <w:tc>
          <w:tcPr>
            <w:tcW w:type="dxa" w:w="1728"/>
          </w:tcPr>
          <w:p>
            <w:pPr>
              <w:jc w:val="left"/>
            </w:pPr>
            <w:r>
              <w:t>Success confirmation</w:t>
            </w:r>
          </w:p>
        </w:tc>
      </w:tr>
      <w:tr>
        <w:tc>
          <w:tcPr>
            <w:tcW w:type="dxa" w:w="1728"/>
          </w:tcPr>
          <w:p>
            <w:pPr>
              <w:jc w:val="left"/>
            </w:pPr>
            <w:r>
              <w:t>Return API Response</w:t>
            </w:r>
          </w:p>
        </w:tc>
        <w:tc>
          <w:tcPr>
            <w:tcW w:type="dxa" w:w="1728"/>
          </w:tcPr>
          <w:p>
            <w:pPr>
              <w:jc w:val="left"/>
            </w:pPr>
            <w:r>
              <w:t>Code</w:t>
            </w:r>
          </w:p>
        </w:tc>
        <w:tc>
          <w:tcPr>
            <w:tcW w:type="dxa" w:w="1728"/>
          </w:tcPr>
          <w:p>
            <w:pPr>
              <w:jc w:val="left"/>
            </w:pPr>
            <w:r>
              <w:t>Format final output</w:t>
            </w:r>
          </w:p>
        </w:tc>
        <w:tc>
          <w:tcPr>
            <w:tcW w:type="dxa" w:w="1728"/>
          </w:tcPr>
          <w:p>
            <w:pPr>
              <w:jc w:val="left"/>
            </w:pPr>
            <w:r>
              <w:t>All upstream data</w:t>
            </w:r>
          </w:p>
        </w:tc>
        <w:tc>
          <w:tcPr>
            <w:tcW w:type="dxa" w:w="1728"/>
          </w:tcPr>
          <w:p>
            <w:pPr>
              <w:jc w:val="left"/>
            </w:pPr>
            <w:r>
              <w:t>`{assistant_response, personality_state, session_metadata}`</w:t>
            </w:r>
          </w:p>
        </w:tc>
      </w:tr>
    </w:tbl>
    <w:p/>
    <w:p>
      <w:pPr>
        <w:pStyle w:val="Heading3"/>
      </w:pPr>
      <w:r>
        <w:t>4.3 Detection Module: Continuous OCEAN Inference with EMA Smoothing</w:t>
      </w:r>
    </w:p>
    <w:p>
      <w:pPr/>
      <w:r>
        <w:rPr>
          <w:b/>
          <w:i w:val="0"/>
        </w:rPr>
        <w:t>Input Processing:</w:t>
      </w:r>
      <w:r>
        <w:rPr>
          <w:b w:val="0"/>
          <w:i w:val="0"/>
        </w:rPr>
        <w:t xml:space="preserve"> 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r>
        <w:rPr>
          <w:b/>
          <w:i w:val="0"/>
        </w:rPr>
        <w:t>LLM Contract Specification:</w:t>
      </w:r>
      <w:r>
        <w:rPr>
          <w:b w:val="0"/>
          <w:i w:val="0"/>
        </w:rPr>
        <w:t xml:space="preserve"> - </w:t>
      </w:r>
      <w:r>
        <w:rPr>
          <w:b/>
          <w:i w:val="0"/>
        </w:rPr>
        <w:t>Model:</w:t>
      </w:r>
      <w:r>
        <w:rPr>
          <w:b w:val="0"/>
          <w:i w:val="0"/>
        </w:rPr>
        <w:t xml:space="preserve"> GPT-4 (or GPT-4-turbo) via OpenAI-compatible API endpoint - </w:t>
      </w:r>
      <w:r>
        <w:rPr>
          <w:b/>
          <w:i w:val="0"/>
        </w:rPr>
        <w:t>Parameters:</w:t>
      </w:r>
      <w:r>
        <w:rPr>
          <w:b w:val="0"/>
          <w:i w:val="0"/>
        </w:rPr>
        <w:t xml:space="preserve"> Temperature 0.3 (balances consistency with nuance), max_tokens 300, 30-second timeout - </w:t>
      </w:r>
      <w:r>
        <w:rPr>
          <w:b/>
          <w:i w:val="0"/>
        </w:rPr>
        <w:t>Response Format:</w:t>
      </w:r>
      <w:r>
        <w:rPr>
          <w:b w:val="0"/>
          <w:i w:val="0"/>
        </w:rPr>
        <w:t xml:space="preserve"> JSON with continuous values and confidence scores:</w:t>
      </w:r>
    </w:p>
    <w:p>
      <w:pPr>
        <w:pStyle w:val="CodeBlock"/>
      </w:pPr>
      <w:r>
        <w:t xml:space="preserve">  {</w:t>
      </w:r>
    </w:p>
    <w:p>
      <w:pPr>
        <w:pStyle w:val="CodeBlock"/>
      </w:pPr>
      <w:r>
        <w:t xml:space="preserve">    "ocean": {"O": [-1.0 to 1.0], "C": [-1.0 to 1.0], "E": [-1.0 to 1.0], "A": [-1.0 to 1.0], "N": [-1.0 to 1.0]},</w:t>
      </w:r>
    </w:p>
    <w:p>
      <w:pPr>
        <w:pStyle w:val="CodeBlock"/>
      </w:pPr>
      <w:r>
        <w:t xml:space="preserve">    "confidence": {"O": [0.0 to 1.0], "C": [0.0 to 1.0], "E": [0.0 to 1.0], "A": [0.0 to 1.0], "N": [0.0 to 1.0]},</w:t>
      </w:r>
    </w:p>
    <w:p>
      <w:pPr>
        <w:pStyle w:val="CodeBlock"/>
      </w:pPr>
      <w:r>
        <w:t xml:space="preserve">    "reasoning": "Brief explanation of detected motivations"</w:t>
      </w:r>
    </w:p>
    <w:p>
      <w:pPr>
        <w:pStyle w:val="CodeBlock"/>
      </w:pPr>
      <w:r>
        <w:t xml:space="preserve">  }</w:t>
      </w:r>
    </w:p>
    <w:p>
      <w:pPr>
        <w:pStyle w:val="CodeBlock"/>
      </w:pPr>
      <w:r>
        <w:t xml:space="preserve">  ```</w:t>
      </w:r>
    </w:p>
    <w:p>
      <w:pPr>
        <w:pStyle w:val="CodeBlock"/>
      </w:pPr>
      <w:r/>
    </w:p>
    <w:p>
      <w:pPr>
        <w:pStyle w:val="CodeBlock"/>
      </w:pPr>
      <w:r>
        <w:t>**Exponential Moving Average (EMA) Smoothing:**</w:t>
      </w:r>
    </w:p>
    <w:p>
      <w:pPr>
        <w:pStyle w:val="CodeBlock"/>
      </w:pPr>
      <w:r/>
    </w:p>
    <w:p>
      <w:pPr>
        <w:pStyle w:val="CodeBlock"/>
      </w:pPr>
      <w:r>
        <w:t>The system applies EMA smoothing to achieve temporal stability while remaining responsive to genuine personality evolution:</w:t>
      </w:r>
    </w:p>
    <w:p>
      <w:pPr>
        <w:pStyle w:val="CodeBlock"/>
      </w:pPr>
      <w:r/>
    </w:p>
    <w:p>
      <w:pPr/>
      <w:r>
        <w:rPr>
          <w:b w:val="0"/>
          <w:i w:val="0"/>
        </w:rPr>
        <w:t>// EMA Parameters const EMA_ALPHA = 0.3;  // Weight for current detection (30%) const MIN_CONFIDENCE_THRESHOLD = 0.4;  // Minimum confidence to update const STABILIZATION_TURNS = 6;  // Turns required for stability designation</w:t>
      </w:r>
    </w:p>
    <w:p>
      <w:pPr/>
      <w:r>
        <w:rPr>
          <w:b w:val="0"/>
          <w:i w:val="0"/>
        </w:rPr>
        <w:t xml:space="preserve">// Per-trait smoothing for (trait in ['O', 'C', 'E', 'A', 'N']) { if (currentConfidence[trait] &gt;= MIN_CONFIDENCE_THRESHOLD) { smoothed[trait] = EMA_ALPHA </w:t>
      </w:r>
      <w:r>
        <w:rPr>
          <w:b w:val="0"/>
          <w:i/>
        </w:rPr>
        <w:t xml:space="preserve"> current[trait] + (1 - EMA_ALPHA) </w:t>
      </w:r>
      <w:r>
        <w:rPr>
          <w:b w:val="0"/>
          <w:i w:val="0"/>
        </w:rPr>
        <w:t xml:space="preserve"> previous[trait]; } else { smoothed[trait] = previous[trait];  // Keep previous if confidence too low } }</w:t>
      </w:r>
    </w:p>
    <w:p>
      <w:pPr/>
      <w:r>
        <w:rPr>
          <w:b w:val="0"/>
          <w:i w:val="0"/>
        </w:rPr>
        <w:t>// Stability determination stable = (consistentTurns &gt;= STABILIZATION_TURNS &amp;&amp; variance &lt; 0.15);</w:t>
      </w:r>
    </w:p>
    <w:p>
      <w:pPr>
        <w:pStyle w:val="CodeBlock"/>
      </w:pPr>
      <w:r/>
    </w:p>
    <w:p>
      <w:pPr>
        <w:pStyle w:val="CodeBlock"/>
      </w:pPr>
      <w:r>
        <w:t>**Confidence-Weighted Updates:** GPT-4 self-assesses confidence based on evidence clarity, consistency with previous turns, and behavioral indicator strength. Low-confidence detections (&lt; 0.4) are filtered to prevent noise from corrupting the personality profile.</w:t>
      </w:r>
    </w:p>
    <w:p>
      <w:pPr>
        <w:pStyle w:val="CodeBlock"/>
      </w:pPr>
      <w:r/>
    </w:p>
    <w:p>
      <w:pPr>
        <w:pStyle w:val="CodeBlock"/>
      </w:pPr>
      <w:r>
        <w:t>**Example Evolution Across 6 Turns:**</w:t>
      </w:r>
    </w:p>
    <w:p>
      <w:pPr/>
      <w:r>
        <w:rPr>
          <w:b w:val="0"/>
          <w:i w:val="0"/>
        </w:rPr>
        <w:t>Turn 1: detected=0.5, conf=0.6  → smoothed = 0.3×0.5 + 0.7×0.0 = 0.15 Turn 2: detected=0.7, conf=0.7  → smoothed = 0.3×0.7 + 0.7×0.15 = 0.315 Turn 3: detected=0.6, conf=0.9  → smoothed = 0.3×0.6 + 0.7×0.315 = 0.40 Turn 4: detected=0.8, conf=0.8  → smoothed = 0.3×0.8 + 0.7×0.40 = 0.52 Turn 5: detected=0.7, conf=0.8  → smoothed = 0.3×0.7 + 0.7×0.52 = 0.574 Turn 6: detected=0.7, conf=0.9  → smoothed = 0.3×0.7 + 0.7×0.574 = 0.612 → STABLE = TRUE (6 consistent turns, low variance)</w:t>
      </w:r>
    </w:p>
    <w:p>
      <w:pPr>
        <w:pStyle w:val="CodeBlock"/>
      </w:pPr>
      <w:r/>
    </w:p>
    <w:p>
      <w:pPr>
        <w:pStyle w:val="CodeBlock"/>
      </w:pPr>
      <w:r>
        <w:t>### 4.4 Regulation Module: Zurich Model-Aligned Behavior Mapping</w:t>
      </w:r>
    </w:p>
    <w:p>
      <w:pPr>
        <w:pStyle w:val="CodeBlock"/>
      </w:pPr>
      <w:r/>
    </w:p>
    <w:p>
      <w:pPr>
        <w:pStyle w:val="CodeBlock"/>
      </w:pPr>
      <w:r>
        <w:t>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CodeBlock"/>
      </w:pPr>
      <w:r/>
    </w:p>
    <w:p>
      <w:pPr>
        <w:pStyle w:val="CodeBlock"/>
      </w:pPr>
      <w:r>
        <w:t>**Table 2. Continuous Trait-to-Directive Mapping Schema**</w:t>
      </w:r>
    </w:p>
    <w:p>
      <w:pPr>
        <w:pStyle w:val="CodeBlock"/>
      </w:pPr>
      <w:r/>
    </w:p>
    <w:p>
      <w:pPr>
        <w:pStyle w:val="CodeBlock"/>
      </w:pPr>
      <w:r>
        <w:t>| Trait | Threshold | Zurich Domain | Behavioral Directive (Intensity-Scaled) |</w:t>
      </w:r>
    </w:p>
    <w:p>
      <w:pPr>
        <w:pStyle w:val="CodeBlock"/>
      </w:pPr>
      <w:r>
        <w:t>|-------|-----------|---------------|----------------------------------------|</w:t>
      </w:r>
    </w:p>
    <w:p>
      <w:pPr>
        <w:pStyle w:val="CodeBlock"/>
      </w:pPr>
      <w:r>
        <w:t>| **Openness (O)** | O &gt; 0.2 | Arousal | "Introduce novel concepts and creative perspectives" (scaled by O value) |</w:t>
      </w:r>
    </w:p>
    <w:p>
      <w:pPr>
        <w:pStyle w:val="CodeBlock"/>
      </w:pPr>
      <w:r>
        <w:t>| | O &lt; -0.2 | Arousal | "Use concrete, familiar examples; avoid abstract novelty" (scaled by |O|) |</w:t>
      </w:r>
    </w:p>
    <w:p>
      <w:pPr>
        <w:pStyle w:val="CodeBlock"/>
      </w:pPr>
      <w:r>
        <w:t>| **Conscientiousness (C)** | C &gt; 0.2 | Structure | "Provide structured plans with clear steps and organization" (scaled by C) |</w:t>
      </w:r>
    </w:p>
    <w:p>
      <w:pPr>
        <w:pStyle w:val="CodeBlock"/>
      </w:pPr>
      <w:r>
        <w:t>| | C &lt; -0.2 | Structure | "Keep guidance flexible; avoid rigid timelines or prescriptive steps" (scaled by |C|) |</w:t>
      </w:r>
    </w:p>
    <w:p>
      <w:pPr>
        <w:pStyle w:val="CodeBlock"/>
      </w:pPr>
      <w:r>
        <w:t>| **Extraversion (E)** | E &gt; 0.2 | Arousal | "Use energetic, engaging tone; frame as collaborative" (scaled by E) |</w:t>
      </w:r>
    </w:p>
    <w:p>
      <w:pPr>
        <w:pStyle w:val="CodeBlock"/>
      </w:pPr>
      <w:r>
        <w:t>| | E &lt; -0.2 | Arousal | "Adopt calm, reflective tone; respect need for introspection" (scaled by |E|) |</w:t>
      </w:r>
    </w:p>
    <w:p>
      <w:pPr>
        <w:pStyle w:val="CodeBlock"/>
      </w:pPr>
      <w:r>
        <w:t>| **Agreeableness (A)** | A &gt; 0.2 | Affiliation | "Use warm, empathetic language; emphasize cooperation" (scaled by A) |</w:t>
      </w:r>
    </w:p>
    <w:p>
      <w:pPr>
        <w:pStyle w:val="CodeBlock"/>
      </w:pPr>
      <w:r>
        <w:t>| | A &lt; -0.2 | Affiliation | "Maintain matter-of-fact, direct stance; respect autonomy" (scaled by |A|) |</w:t>
      </w:r>
    </w:p>
    <w:p>
      <w:pPr>
        <w:pStyle w:val="CodeBlock"/>
      </w:pPr>
      <w:r>
        <w:t>| **Neuroticism (N)** | N &gt; 0.2 | Security | "Provide reassurance; acknowledge concerns; offer coping strategies" (scaled by N) |</w:t>
      </w:r>
    </w:p>
    <w:p>
      <w:pPr>
        <w:pStyle w:val="CodeBlock"/>
      </w:pPr>
      <w:r>
        <w:t>| | N &lt; -0.2 | Security | "Match confident tone; focus on pragmatic solutions" (scaled by |N|) |</w:t>
      </w:r>
    </w:p>
    <w:p>
      <w:pPr>
        <w:pStyle w:val="CodeBlock"/>
      </w:pPr>
      <w:r/>
    </w:p>
    <w:p>
      <w:pPr>
        <w:pStyle w:val="CodeBlock"/>
      </w:pPr>
      <w:r>
        <w:t>**Directive Intensity Scaling Example:**</w:t>
      </w:r>
    </w:p>
    <w:p>
      <w:pPr/>
      <w:r>
        <w:rPr>
          <w:b w:val="0"/>
          <w:i w:val="0"/>
        </w:rPr>
        <w:t>// Conscientiousness C = -0.7 (strong avoidance of structure) if (C &lt; -0.2 &amp;&amp; confidence_C &gt;= 0.4) { intensity = Math.abs(C);  // 0.7 if (intensity &gt; 0.6) { directive = "Strongly emphasize flexibility; actively avoid any rigid frameworks or detailed schedules"; } else if (intensity &gt; 0.4) { directive = "Provide flexible options; minimize structure"; } else { directive = "Keep guidance somewhat flexible"; } }</w:t>
      </w:r>
    </w:p>
    <w:p>
      <w:pPr>
        <w:pStyle w:val="CodeBlock"/>
      </w:pPr>
      <w:r/>
    </w:p>
    <w:p>
      <w:pPr>
        <w:pStyle w:val="CodeBlock"/>
      </w:pPr>
      <w:r>
        <w:t>**Conflict Resolution:** 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p>
      <w:pPr>
        <w:pStyle w:val="CodeBlock"/>
      </w:pPr>
      <w:r/>
    </w:p>
    <w:p>
      <w:pPr>
        <w:pStyle w:val="CodeBlock"/>
      </w:pPr>
      <w:r>
        <w:t>### 4.5 Generation Module: Quote-and-Bound Response Production</w:t>
      </w:r>
    </w:p>
    <w:p>
      <w:pPr>
        <w:pStyle w:val="CodeBlock"/>
      </w:pPr>
      <w:r/>
    </w:p>
    <w:p>
      <w:pPr>
        <w:pStyle w:val="CodeBlock"/>
      </w:pPr>
      <w:r>
        <w:t>**Response Constraints:**</w:t>
      </w:r>
    </w:p>
    <w:p>
      <w:pPr>
        <w:pStyle w:val="CodeBlock"/>
      </w:pPr>
      <w:r>
        <w:t>- **Grounding:** All responses must be strictly grounded in user's conversational input; no external claims or information</w:t>
      </w:r>
    </w:p>
    <w:p>
      <w:pPr>
        <w:pStyle w:val="CodeBlock"/>
      </w:pPr>
      <w:r>
        <w:t>- **Length:** 70-150 words to ensure substantive but focused responses</w:t>
      </w:r>
    </w:p>
    <w:p>
      <w:pPr>
        <w:pStyle w:val="CodeBlock"/>
      </w:pPr>
      <w:r>
        <w:t>- **Interaction:** Maximum 2 questions per response to maintain conversational flow</w:t>
      </w:r>
    </w:p>
    <w:p>
      <w:pPr>
        <w:pStyle w:val="CodeBlock"/>
      </w:pPr>
      <w:r>
        <w:t>- **Parameters:** Temperature 0.7, max_tokens 220, 20-second timeout</w:t>
      </w:r>
    </w:p>
    <w:p>
      <w:pPr>
        <w:pStyle w:val="CodeBlock"/>
      </w:pPr>
      <w:r>
        <w:t xml:space="preserve"> - **Safety:** If `stress_level ≥ 3` and crisis indicators (e.g., self-harm/violence terms) are detected, return a neutral, supportive message with escalation guidance; never provide clinical advice.</w:t>
      </w:r>
    </w:p>
    <w:p>
      <w:pPr>
        <w:pStyle w:val="CodeBlock"/>
      </w:pPr>
      <w:r/>
    </w:p>
    <w:p>
      <w:pPr>
        <w:pStyle w:val="CodeBlock"/>
      </w:pPr>
      <w:r>
        <w:t>**Prompt Construction:** The generation prompt integrates behavioral directives with strict grounding constraints:</w:t>
      </w:r>
    </w:p>
    <w:p>
      <w:pPr/>
      <w:r>
        <w:rPr>
          <w:b w:val="0"/>
          <w:i w:val="0"/>
        </w:rPr>
        <w:t>"You are a supportive assistant. Follow these behavior directives strictly: [concatenated directives]. Coaching mode: {coaching_mode}. Constraints: Stay grounded in the user's text only; ask at most 1-2 questions; respond in 70-150 words."</w:t>
      </w:r>
    </w:p>
    <w:p>
      <w:pPr>
        <w:pStyle w:val="CodeBlock"/>
      </w:pPr>
      <w:r/>
    </w:p>
    <w:p>
      <w:pPr>
        <w:pStyle w:val="CodeBlock"/>
      </w:pPr>
      <w:r>
        <w:t>**Error Handling:** On generation failure, the system provides a supportive fallback message while preserving all metadata fields for debugging and continuity: "I'm here to support you. Could you tell me more about how you're feeling?" with full session context maintained.</w:t>
      </w:r>
    </w:p>
    <w:p>
      <w:pPr>
        <w:pStyle w:val="CodeBlock"/>
      </w:pPr>
      <w:r/>
    </w:p>
    <w:p>
      <w:pPr>
        <w:pStyle w:val="CodeBlock"/>
      </w:pPr>
      <w:r>
        <w:t>### 4.6 PostgreSQL Database Schema and Persistence</w:t>
      </w:r>
    </w:p>
    <w:p>
      <w:pPr>
        <w:pStyle w:val="CodeBlock"/>
      </w:pPr>
      <w:r/>
    </w:p>
    <w:p>
      <w:pPr>
        <w:pStyle w:val="CodeBlock"/>
      </w:pPr>
      <w:r>
        <w:t>**Database Architecture:** The system employs PostgreSQL for comprehensive state management, enabling longitudinal personality tracking, conversation replay, and research analysis.</w:t>
      </w:r>
    </w:p>
    <w:p>
      <w:pPr>
        <w:pStyle w:val="CodeBlock"/>
      </w:pPr>
      <w:r/>
    </w:p>
    <w:p>
      <w:pPr>
        <w:pStyle w:val="CodeBlock"/>
      </w:pPr>
      <w:r>
        <w:t>**Table 3. Database Schema Overview**</w:t>
      </w:r>
    </w:p>
    <w:p>
      <w:pPr>
        <w:pStyle w:val="CodeBlock"/>
      </w:pPr>
      <w:r/>
    </w:p>
    <w:p>
      <w:pPr>
        <w:pStyle w:val="CodeBlock"/>
      </w:pPr>
      <w:r>
        <w:t>| Table Name | Primary Key | Purpose | Key Columns |</w:t>
      </w:r>
    </w:p>
    <w:p>
      <w:pPr>
        <w:pStyle w:val="CodeBlock"/>
      </w:pPr>
      <w:r>
        <w:t>|------------|-------------|---------|-------------|</w:t>
      </w:r>
    </w:p>
    <w:p>
      <w:pPr>
        <w:pStyle w:val="CodeBlock"/>
      </w:pPr>
      <w:r>
        <w:t>| `chat_sessions` | `session_id` (UUID) | Session metadata | `total_turns`, `evaluation_mode`, `status`, `created_at` |</w:t>
      </w:r>
    </w:p>
    <w:p>
      <w:pPr>
        <w:pStyle w:val="CodeBlock"/>
      </w:pPr>
      <w:r>
        <w:t>| `conversation_turns` | `(session_id, turn_index)` | Conversation history | `user_message`, `assistant_response`, `directives_applied`, `coaching_mode`, `stress_level`, `stress_drivers` |</w:t>
      </w:r>
    </w:p>
    <w:p>
      <w:pPr>
        <w:pStyle w:val="CodeBlock"/>
      </w:pPr>
      <w:r>
        <w:t>| `personality_states` | `(session_id, turn_index)` | EMA-smoothed OCEAN values | `ocean_o/c/e/a/n`, `confidence_o/c/e/a/n`, `stable`, `ema_applied` |</w:t>
      </w:r>
    </w:p>
    <w:p>
      <w:pPr>
        <w:pStyle w:val="CodeBlock"/>
      </w:pPr>
      <w:r>
        <w:t>| `performance_metrics` | `(session_id, turn_index)` | System performance | `detection_latency_ms`, `generation_latency_ms`, `total_tokens` |</w:t>
      </w:r>
    </w:p>
    <w:p>
      <w:pPr>
        <w:pStyle w:val="CodeBlock"/>
      </w:pPr>
      <w:r/>
    </w:p>
    <w:p>
      <w:pPr>
        <w:pStyle w:val="CodeBlock"/>
      </w:pPr>
      <w:r>
        <w:t>**Helper Functions:**</w:t>
      </w:r>
    </w:p>
    <w:p>
      <w:pPr/>
      <w:r>
        <w:rPr>
          <w:b w:val="0"/>
          <w:i w:val="0"/>
        </w:rPr>
        <w:t>-- Retrieve latest personality state for session CREATE FUNCTION get_latest_personality_state(p_session_id UUID) RETURNS TABLE(ocean_o FLOAT, ocean_c FLOAT, ocean_e FLOAT, ocean_a FLOAT, ocean_n FLOAT, ...);</w:t>
      </w:r>
    </w:p>
    <w:p>
      <w:pPr/>
      <w:r>
        <w:rPr>
          <w:b w:val="0"/>
          <w:i w:val="0"/>
        </w:rPr>
        <w:t>-- Get conversation history for context window CREATE FUNCTION get_conversation_history(p_session_id UUID, p_limit INTEGER) RETURNS TABLE(turn_index INTEGER, user_message TEXT, assistant_response TEXT);</w:t>
      </w:r>
    </w:p>
    <w:p>
      <w:pPr>
        <w:pStyle w:val="CodeBlock"/>
      </w:pPr>
      <w:r/>
    </w:p>
    <w:p>
      <w:pPr>
        <w:pStyle w:val="CodeBlock"/>
      </w:pPr>
      <w:r>
        <w:t>**Data Flow:**</w:t>
      </w:r>
    </w:p>
    <w:p>
      <w:pPr>
        <w:pStyle w:val="CodeBlock"/>
      </w:pPr>
      <w:r>
        <w:t>1. **Turn Start:** Load previous personality state from `personality_states` table</w:t>
      </w:r>
    </w:p>
    <w:p>
      <w:pPr>
        <w:pStyle w:val="CodeBlock"/>
      </w:pPr>
      <w:r>
        <w:t>2. **Detection:** GPT-4 analyzes conversation → produces raw OCEAN + confidence</w:t>
      </w:r>
    </w:p>
    <w:p>
      <w:pPr>
        <w:pStyle w:val="CodeBlock"/>
      </w:pPr>
      <w:r>
        <w:t>3. **EMA Smoothing:** Blend current with previous state (α=0.3)</w:t>
      </w:r>
    </w:p>
    <w:p>
      <w:pPr>
        <w:pStyle w:val="CodeBlock"/>
      </w:pPr>
      <w:r>
        <w:t>4. **Persistence:** Save smoothed state, conversation turn, session metadata to PostgreSQL</w:t>
      </w:r>
    </w:p>
    <w:p>
      <w:pPr>
        <w:pStyle w:val="CodeBlock"/>
      </w:pPr>
      <w:r>
        <w:t>5. **Next Turn:** Retrieve smoothed state as `previous_state` for EMA continuity</w:t>
      </w:r>
    </w:p>
    <w:p>
      <w:pPr>
        <w:pStyle w:val="CodeBlock"/>
      </w:pPr>
      <w:r/>
    </w:p>
    <w:p>
      <w:pPr>
        <w:pStyle w:val="CodeBlock"/>
      </w:pPr>
      <w:r>
        <w:t>### 4.7 Dialogue Simulation Protocol (Stress Micro-Coach Scenarios)</w:t>
      </w:r>
    </w:p>
    <w:p>
      <w:pPr>
        <w:pStyle w:val="CodeBlock"/>
      </w:pPr>
      <w:r/>
    </w:p>
    <w:p>
      <w:pPr>
        <w:pStyle w:val="CodeBlock"/>
      </w:pPr>
      <w:r>
        <w:t>**Personality Profiles (Continuous):**</w:t>
      </w:r>
    </w:p>
    <w:p>
      <w:pPr>
        <w:pStyle w:val="CodeBlock"/>
      </w:pPr>
      <w:r>
        <w:t>- **Type A (High OCEAN):** OCEAN values approximately (+0.8, +0.8, +0.8, +0.8, -0.8) representing open, conscientious, extraverted, agreeable, emotionally stable users</w:t>
      </w:r>
    </w:p>
    <w:p>
      <w:pPr>
        <w:pStyle w:val="CodeBlock"/>
      </w:pPr>
      <w:r>
        <w:t>- **Type B (Low OCEAN):** OCEAN values approximately (-0.8, -0.8, -0.8, -0.8, +0.8) representing closed, disorganized, introverted, disagreeable, emotionally sensitive users</w:t>
      </w:r>
    </w:p>
    <w:p>
      <w:pPr>
        <w:pStyle w:val="CodeBlock"/>
      </w:pPr>
      <w:r>
        <w:t>- **Type C (Mixed Profile):** e.g., (+0.6, -0.7, +0.3, +0.8, -0.4) for generalization testing (moderate openness, low conscientiousness, slight extraversion, high agreeableness, moderate emotional stability)</w:t>
      </w:r>
    </w:p>
    <w:p>
      <w:pPr>
        <w:pStyle w:val="CodeBlock"/>
      </w:pPr>
      <w:r>
        <w:t>- **Expected Variance:** ±0.15 per trait to simulate natural conversation variability</w:t>
      </w:r>
    </w:p>
    <w:p>
      <w:pPr>
        <w:pStyle w:val="CodeBlock"/>
      </w:pPr>
      <w:r/>
    </w:p>
    <w:p>
      <w:pPr>
        <w:pStyle w:val="CodeBlock"/>
      </w:pPr>
      <w:r>
        <w:t>**Stress-Coaching Scenarios (Intent Coverage):**</w:t>
      </w:r>
    </w:p>
    <w:p>
      <w:pPr>
        <w:pStyle w:val="CodeBlock"/>
      </w:pPr>
      <w:r>
        <w:t>Each personality profile engages in three standardized stress scenarios covering all coaching modes:</w:t>
      </w:r>
    </w:p>
    <w:p>
      <w:pPr>
        <w:pStyle w:val="CodeBlock"/>
      </w:pPr>
      <w:r/>
    </w:p>
    <w:p>
      <w:pPr>
        <w:pStyle w:val="CodeBlock"/>
      </w:pPr>
      <w:r>
        <w:t>1. **Workload Overload (Vent &amp; Plan):** "I have three major deadlines this week and I don't know where to start. Everything feels overwhelming..." → Expected intents: Vent &amp; Validate (turns 1-3), Plan &amp; Structure (turns 4-8)</w:t>
      </w:r>
    </w:p>
    <w:p>
      <w:pPr>
        <w:pStyle w:val="CodeBlock"/>
      </w:pPr>
      <w:r/>
    </w:p>
    <w:p>
      <w:pPr>
        <w:pStyle w:val="CodeBlock"/>
      </w:pPr>
      <w:r>
        <w:t>2. **Deadline Anxiety (Cope &amp; Plan):** "My thesis defense is in two days and I'm panicking. I can't focus and my mind keeps racing..." → Expected intents: Cope &amp; Rehearse (turns 1-4), Plan &amp; Structure (turns 5-8)</w:t>
      </w:r>
    </w:p>
    <w:p>
      <w:pPr>
        <w:pStyle w:val="CodeBlock"/>
      </w:pPr>
      <w:r/>
    </w:p>
    <w:p>
      <w:pPr>
        <w:pStyle w:val="CodeBlock"/>
      </w:pPr>
      <w:r>
        <w:t>3. **Interpersonal Conflict (Vent &amp; Cope):** "I had a difficult meeting with my supervisor and I'm still upset about it. I don't know how to handle the next conversation..." → Expected intents: Vent &amp; Validate (turns 1-4), Cope &amp; Rehearse (turns 5-10)</w:t>
      </w:r>
    </w:p>
    <w:p>
      <w:pPr>
        <w:pStyle w:val="CodeBlock"/>
      </w:pPr>
      <w:r/>
    </w:p>
    <w:p>
      <w:pPr>
        <w:pStyle w:val="CodeBlock"/>
      </w:pPr>
      <w:r>
        <w:t>**Conversation Structure:**</w:t>
      </w:r>
    </w:p>
    <w:p>
      <w:pPr>
        <w:pStyle w:val="CodeBlock"/>
      </w:pPr>
      <w:r>
        <w:t>- **Length:** 8-10 turns per conversation to allow EMA convergence and stability assessment</w:t>
      </w:r>
    </w:p>
    <w:p>
      <w:pPr>
        <w:pStyle w:val="CodeBlock"/>
      </w:pPr>
      <w:r>
        <w:t>- **Replication:** 10-15 sessions per personality profile × 3 scenarios = 90-135 total conversations</w:t>
      </w:r>
    </w:p>
    <w:p>
      <w:pPr>
        <w:pStyle w:val="CodeBlock"/>
      </w:pPr>
      <w:r>
        <w:t>- **Turn Composition:** User messages exhibit clear personality cues aligned with profile; assistant responses logged with applied directives and coaching mode classification</w:t>
      </w:r>
    </w:p>
    <w:p>
      <w:pPr>
        <w:pStyle w:val="CodeBlock"/>
      </w:pPr>
      <w:r>
        <w:t>- **Convergence Tracking:** Monitor when `stable=TRUE` flag activates (target: turns 6-8 for ≥ 80% sessions)</w:t>
      </w:r>
    </w:p>
    <w:p>
      <w:pPr>
        <w:pStyle w:val="CodeBlock"/>
      </w:pPr>
      <w:r/>
    </w:p>
    <w:p>
      <w:pPr>
        <w:pStyle w:val="CodeBlock"/>
      </w:pPr>
      <w:r>
        <w:t>**Baseline Condition (Non-Adaptive):**</w:t>
      </w:r>
    </w:p>
    <w:p>
      <w:pPr>
        <w:pStyle w:val="CodeBlock"/>
      </w:pPr>
      <w:r>
        <w:t>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CodeBlock"/>
      </w:pPr>
      <w:r/>
    </w:p>
    <w:p>
      <w:pPr>
        <w:pStyle w:val="CodeBlock"/>
      </w:pPr>
      <w:r>
        <w:t>**Data Export:** PostgreSQL queries generate comprehensive CSV/JSONL logs including:</w:t>
      </w:r>
    </w:p>
    <w:p>
      <w:pPr>
        <w:pStyle w:val="CodeBlock"/>
      </w:pPr>
      <w:r>
        <w:t>- Per-turn OCEAN evolution (raw detection + EMA-smoothed + confidence)</w:t>
      </w:r>
    </w:p>
    <w:p>
      <w:pPr>
        <w:pStyle w:val="CodeBlock"/>
      </w:pPr>
      <w:r>
        <w:t>- Applied directives, coaching mode classifications, and policy plans</w:t>
      </w:r>
    </w:p>
    <w:p>
      <w:pPr>
        <w:pStyle w:val="CodeBlock"/>
      </w:pPr>
      <w:r>
        <w:t>- Response latencies, token usage, and contract compliance flags</w:t>
      </w:r>
    </w:p>
    <w:p>
      <w:pPr>
        <w:pStyle w:val="CodeBlock"/>
      </w:pPr>
      <w:r>
        <w:t>- Stability flags, convergence metrics, and variance tracking</w:t>
      </w:r>
    </w:p>
    <w:p>
      <w:pPr>
        <w:pStyle w:val="CodeBlock"/>
      </w:pPr>
      <w:r>
        <w:t>- Scenario metadata (workload/deadline/interpersonal) for stratified analysis</w:t>
      </w:r>
    </w:p>
    <w:p>
      <w:pPr>
        <w:pStyle w:val="CodeBlock"/>
      </w:pPr>
      <w:r/>
    </w:p>
    <w:p>
      <w:pPr>
        <w:pStyle w:val="CodeBlock"/>
      </w:pPr>
      <w:r>
        <w:t>### 4.8 Evaluation Framework</w:t>
      </w:r>
    </w:p>
    <w:p>
      <w:pPr>
        <w:pStyle w:val="CodeBlock"/>
      </w:pPr>
      <w:r/>
    </w:p>
    <w:p>
      <w:pPr>
        <w:pStyle w:val="CodeBlock"/>
      </w:pPr>
      <w:r>
        <w:t>**Assessment Dimensions:**</w:t>
      </w:r>
    </w:p>
    <w:p>
      <w:pPr>
        <w:pStyle w:val="CodeBlock"/>
      </w:pPr>
      <w:r/>
    </w:p>
    <w:p>
      <w:pPr>
        <w:pStyle w:val="CodeBlock"/>
      </w:pPr>
      <w:r>
        <w:t>*For EMA-Regulated Assistants (7 criteria):*</w:t>
      </w:r>
    </w:p>
    <w:p>
      <w:pPr>
        <w:pStyle w:val="CodeBlock"/>
      </w:pPr>
      <w:r>
        <w:t>1. **Detection Accuracy:** Alignment between continuous OCEAN inference and simulated personality cues</w:t>
      </w:r>
    </w:p>
    <w:p>
      <w:pPr>
        <w:pStyle w:val="CodeBlock"/>
      </w:pPr>
      <w:r>
        <w:t>2. **EMA Convergence Quality:** Smooth progression toward stable personality estimate (low variance, appropriate α)</w:t>
      </w:r>
    </w:p>
    <w:p>
      <w:pPr>
        <w:pStyle w:val="CodeBlock"/>
      </w:pPr>
      <w:r>
        <w:t>3. **Confidence Calibration:** Appropriate confidence scores matching evidence strength</w:t>
      </w:r>
    </w:p>
    <w:p>
      <w:pPr>
        <w:pStyle w:val="CodeBlock"/>
      </w:pPr>
      <w:r>
        <w:t>4. **Regulation Effectiveness:** Appropriate application of intensity-scaled behavioral strategies</w:t>
      </w:r>
    </w:p>
    <w:p>
      <w:pPr>
        <w:pStyle w:val="CodeBlock"/>
      </w:pPr>
      <w:r>
        <w:t>5. **Emotional Tone Appropriateness:** Match between response tone and user emotional state/personality</w:t>
      </w:r>
    </w:p>
    <w:p>
      <w:pPr>
        <w:pStyle w:val="CodeBlock"/>
      </w:pPr>
      <w:r>
        <w:t>6. **Relevance &amp; Coherence:** Contextual appropriateness and logical consistency</w:t>
      </w:r>
    </w:p>
    <w:p>
      <w:pPr>
        <w:pStyle w:val="CodeBlock"/>
      </w:pPr>
      <w:r>
        <w:t>7. **Personality Needs Addressed:** Satisfaction of trait-specific emotional and interactional requirements</w:t>
      </w:r>
    </w:p>
    <w:p>
      <w:pPr>
        <w:pStyle w:val="CodeBlock"/>
      </w:pPr>
      <w:r/>
    </w:p>
    <w:p>
      <w:pPr>
        <w:pStyle w:val="CodeBlock"/>
      </w:pPr>
      <w:r>
        <w:t>*For Baseline Assistants (3 criteria):*</w:t>
      </w:r>
    </w:p>
    <w:p>
      <w:pPr>
        <w:pStyle w:val="CodeBlock"/>
      </w:pPr>
      <w:r>
        <w:t>1. **Emotional Tone Appropriateness**</w:t>
      </w:r>
    </w:p>
    <w:p>
      <w:pPr>
        <w:pStyle w:val="CodeBlock"/>
      </w:pPr>
      <w:r>
        <w:t xml:space="preserve">2. **Relevance &amp; Coherence**  </w:t>
      </w:r>
    </w:p>
    <w:p>
      <w:pPr>
        <w:pStyle w:val="CodeBlock"/>
      </w:pPr>
      <w:r>
        <w:t>3. **Personality Needs Addressed**</w:t>
      </w:r>
    </w:p>
    <w:p>
      <w:pPr>
        <w:pStyle w:val="CodeBlock"/>
      </w:pPr>
      <w:r/>
    </w:p>
    <w:p>
      <w:pPr>
        <w:pStyle w:val="CodeBlock"/>
      </w:pPr>
      <w:r>
        <w:t>**Table 4. Evaluation Matrix Schema (Continuous Values)**</w:t>
      </w:r>
    </w:p>
    <w:p>
      <w:pPr>
        <w:pStyle w:val="CodeBlock"/>
      </w:pPr>
      <w:r/>
    </w:p>
    <w:p>
      <w:pPr>
        <w:pStyle w:val="CodeBlock"/>
      </w:pPr>
      <w:r>
        <w:t>| Row | Profile | Turn | User Message | Assistant Reply | OCEAN (Smoothed) | Confidence | Stable | Directives | Det.Acc | EMA.Conv | Conf.Cal | Reg.Eff | Tone | Rel&amp;Coh | Needs | Total |</w:t>
      </w:r>
    </w:p>
    <w:p>
      <w:pPr>
        <w:pStyle w:val="CodeBlock"/>
      </w:pPr>
      <w:r>
        <w:t>|-----|---------|------|--------------|-----------------|------------------|------------|--------|------------|---------|----------|----------|---------|------|---------|-------|-------|</w:t>
      </w:r>
    </w:p>
    <w:p>
      <w:pPr>
        <w:pStyle w:val="CodeBlock"/>
      </w:pPr>
      <w:r>
        <w:t>| 1 | A-High | 6 | "I'm excited to try new approaches..." | "That's wonderful! Let's explore some creative strategies..." | O:0.78, C:0.65, E:0.82, A:0.71, N:-0.68 | O:0.85, C:0.78, ... | TRUE | ["Introduce novel ideas", "Energetic tone", "Structured steps"] | 2 | 2 | 2 | 2 | 2 | 2 | 2 | 14 |</w:t>
      </w:r>
    </w:p>
    <w:p>
      <w:pPr>
        <w:pStyle w:val="CodeBlock"/>
      </w:pPr>
      <w:r>
        <w:t>| 2 | B-Low | 6 | "Everything feels uncertain..." | "I understand uncertainty is difficult. Let's focus on what you can control..." | O:-0.72, C:-0.68, E:-0.75, A:-0.61, N:0.79 | O:0.81, C:0.76, ... | TRUE | ["Familiar examples", "Calm tone", "Flexible guidance", "Extra comfort"] | 2 | 2 | 2 | 2 | 2 | 2 | 2 | 14 |</w:t>
      </w:r>
    </w:p>
    <w:p>
      <w:pPr>
        <w:pStyle w:val="CodeBlock"/>
      </w:pPr>
      <w:r/>
    </w:p>
    <w:p>
      <w:pPr>
        <w:pStyle w:val="CodeBlock"/>
      </w:pPr>
      <w:r>
        <w:t>**EMA-Specific Metrics:**</w:t>
      </w:r>
    </w:p>
    <w:p>
      <w:pPr>
        <w:pStyle w:val="CodeBlock"/>
      </w:pPr>
      <w:r>
        <w:t>- **Convergence Rate:** Turns required to reach `stable=TRUE` (target: 6-8 turns)</w:t>
      </w:r>
    </w:p>
    <w:p>
      <w:pPr>
        <w:pStyle w:val="CodeBlock"/>
      </w:pPr>
      <w:r>
        <w:t>- **Smoothness:** Variance in OCEAN values across turns (target: &lt; 0.15 after stabilization)</w:t>
      </w:r>
    </w:p>
    <w:p>
      <w:pPr>
        <w:pStyle w:val="CodeBlock"/>
      </w:pPr>
      <w:r>
        <w:t>- **Confidence-Weighted Accuracy:** Correlation between confidence scores and actual detection accuracy</w:t>
      </w:r>
    </w:p>
    <w:p>
      <w:pPr>
        <w:pStyle w:val="CodeBlock"/>
      </w:pPr>
      <w:r>
        <w:t>- **Temporal Consistency:** Autocorrelation of OCEAN values (should be high, r &gt; 0.7)</w:t>
      </w:r>
    </w:p>
    <w:p>
      <w:pPr>
        <w:pStyle w:val="CodeBlock"/>
      </w:pPr>
      <w:r/>
    </w:p>
    <w:p>
      <w:pPr>
        <w:pStyle w:val="CodeBlock"/>
      </w:pPr>
      <w:r>
        <w:t>**Scoring Protocol:**</w:t>
      </w:r>
    </w:p>
    <w:p>
      <w:pPr>
        <w:pStyle w:val="CodeBlock"/>
      </w:pPr>
      <w:r>
        <w:t>- **Scale:** Trinary scoring (Yes=2, Partial=1, No=0) for each criterion</w:t>
      </w:r>
    </w:p>
    <w:p>
      <w:pPr>
        <w:pStyle w:val="CodeBlock"/>
      </w:pPr>
      <w:r>
        <w:t>- **Aggregation:** Per-session averages, per-profile comparisons, stability-stratified analysis</w:t>
      </w:r>
    </w:p>
    <w:p>
      <w:pPr>
        <w:pStyle w:val="CodeBlock"/>
      </w:pPr>
      <w:r>
        <w:t>- **Evaluator:** GPT-4-based scripted evaluator with fixed prompts, blinded assessment, randomized order</w:t>
      </w:r>
    </w:p>
    <w:p>
      <w:pPr>
        <w:pStyle w:val="CodeBlock"/>
      </w:pPr>
      <w:r>
        <w:t>- **Bias Control:** Multiple evaluation runs, inter-run consistency ≥ 0.85, systematic prompt validation</w:t>
      </w:r>
    </w:p>
    <w:p>
      <w:pPr>
        <w:pStyle w:val="CodeBlock"/>
      </w:pPr>
      <w:r/>
    </w:p>
    <w:p>
      <w:pPr>
        <w:pStyle w:val="CodeBlock"/>
      </w:pPr>
      <w:r>
        <w:t xml:space="preserve">**Visualization:** </w:t>
      </w:r>
    </w:p>
    <w:p>
      <w:pPr>
        <w:pStyle w:val="CodeBlock"/>
      </w:pPr>
      <w:r>
        <w:t>- Time-series plots showing OCEAN evolution with EMA smoothing</w:t>
      </w:r>
    </w:p>
    <w:p>
      <w:pPr>
        <w:pStyle w:val="CodeBlock"/>
      </w:pPr>
      <w:r>
        <w:t>- Convergence curves comparing different personality profiles</w:t>
      </w:r>
    </w:p>
    <w:p>
      <w:pPr>
        <w:pStyle w:val="CodeBlock"/>
      </w:pPr>
      <w:r>
        <w:t>- Bar charts comparing regulated vs. baseline performance with 95% confidence intervals</w:t>
      </w:r>
    </w:p>
    <w:p>
      <w:pPr>
        <w:pStyle w:val="CodeBlock"/>
      </w:pPr>
      <w:r>
        <w:t>- Heatmaps showing trait-directive-outcome relationships</w:t>
      </w:r>
    </w:p>
    <w:p>
      <w:pPr>
        <w:pStyle w:val="CodeBlock"/>
      </w:pPr>
      <w:r/>
    </w:p>
    <w:p>
      <w:pPr>
        <w:pStyle w:val="CodeBlock"/>
      </w:pPr>
      <w:r>
        <w:t>### 4.9 Key Advantages of Continuous + EMA Architecture</w:t>
      </w:r>
    </w:p>
    <w:p>
      <w:pPr>
        <w:pStyle w:val="CodeBlock"/>
      </w:pPr>
      <w:r/>
    </w:p>
    <w:p>
      <w:pPr>
        <w:pStyle w:val="CodeBlock"/>
      </w:pPr>
      <w:r>
        <w:t>**Theoretical Alignment:**</w:t>
      </w:r>
    </w:p>
    <w:p>
      <w:pPr>
        <w:pStyle w:val="CodeBlock"/>
      </w:pPr>
      <w:r>
        <w:t>- **Zurich Model Fidelity:** Continuous values capture motivational intensity as conceptualized in the Zurich Model (Quirin et al., 2023), not just categorical "high/low" states</w:t>
      </w:r>
    </w:p>
    <w:p>
      <w:pPr>
        <w:pStyle w:val="CodeBlock"/>
      </w:pPr>
      <w:r>
        <w:t>- **Big Five Foundations:** Aligns with NEO-PI-R and established personality psychology which treat traits as dimensional, not categorical (Costa &amp; McCrae, 1992)</w:t>
      </w:r>
    </w:p>
    <w:p>
      <w:pPr>
        <w:pStyle w:val="CodeBlock"/>
      </w:pPr>
      <w:r>
        <w:t>- **Information Preservation:** 79% more information content vs. discrete {-1, 0, 1} representation (38 bits vs. 8 bits for all 5 traits)</w:t>
      </w:r>
    </w:p>
    <w:p>
      <w:pPr>
        <w:pStyle w:val="CodeBlock"/>
      </w:pPr>
      <w:r/>
    </w:p>
    <w:p>
      <w:pPr>
        <w:pStyle w:val="CodeBlock"/>
      </w:pPr>
      <w:r>
        <w:t>**Technical Benefits:**</w:t>
      </w:r>
    </w:p>
    <w:p>
      <w:pPr>
        <w:pStyle w:val="CodeBlock"/>
      </w:pPr>
      <w:r>
        <w:t>- **EMA Smoothing Feasibility:** Discrete values create quantization noise preventing convergence; continuous enables smooth temporal tracking</w:t>
      </w:r>
    </w:p>
    <w:p>
      <w:pPr>
        <w:pStyle w:val="CodeBlock"/>
      </w:pPr>
      <w:r>
        <w:t>- **Fine-Grained Adaptation:** Can distinguish moderate (0.3) from strong (0.8) trait expression, enabling proportional directive intensity</w:t>
      </w:r>
    </w:p>
    <w:p>
      <w:pPr>
        <w:pStyle w:val="CodeBlock"/>
      </w:pPr>
      <w:r>
        <w:t>- **Confidence Weighting:** Low-confidence detections filtered without binary commit/reject decisions</w:t>
      </w:r>
    </w:p>
    <w:p>
      <w:pPr>
        <w:pStyle w:val="CodeBlock"/>
      </w:pPr>
      <w:r>
        <w:t>- **Statistical Power:** Enables proper correlation, regression, and distributional analysis for research validation</w:t>
      </w:r>
    </w:p>
    <w:p>
      <w:pPr>
        <w:pStyle w:val="CodeBlock"/>
      </w:pPr>
      <w:r/>
    </w:p>
    <w:p>
      <w:pPr>
        <w:pStyle w:val="CodeBlock"/>
      </w:pPr>
      <w:r>
        <w:t>**Practical Impact:**</w:t>
      </w:r>
    </w:p>
    <w:p>
      <w:pPr>
        <w:pStyle w:val="CodeBlock"/>
      </w:pPr>
      <w:r>
        <w:t>- **Reduced Flickering:** EMA prevents personality estimates from jumping erratically between turns</w:t>
      </w:r>
    </w:p>
    <w:p>
      <w:pPr>
        <w:pStyle w:val="CodeBlock"/>
      </w:pPr>
      <w:r>
        <w:t>- **Graceful Evolution:** System adapts gradually as it gathers evidence, mimicking human personality perception</w:t>
      </w:r>
    </w:p>
    <w:p>
      <w:pPr>
        <w:pStyle w:val="CodeBlock"/>
      </w:pPr>
      <w:r>
        <w:t>- **Longitudinal Tracking:** PostgreSQL persistence enables analysis of personality stability across extended interactions</w:t>
      </w:r>
    </w:p>
    <w:p>
      <w:pPr>
        <w:pStyle w:val="CodeBlock"/>
      </w:pPr>
      <w:r>
        <w:t>- **Research Reproducibility:** Continuous logs support detailed analysis of detection accuracy, convergence dynamics, and regulation effectiveness</w:t>
      </w:r>
    </w:p>
    <w:p>
      <w:pPr>
        <w:pStyle w:val="CodeBlock"/>
      </w:pPr>
      <w:r/>
    </w:p>
    <w:p>
      <w:pPr>
        <w:pStyle w:val="CodeBlock"/>
      </w:pPr>
      <w:r>
        <w:t>**Comparison with Discrete Baseline:**</w:t>
      </w:r>
    </w:p>
    <w:p>
      <w:pPr/>
      <w:r>
        <w:rPr>
          <w:b w:val="0"/>
          <w:i w:val="0"/>
        </w:rPr>
        <w:t>Discrete System: Turn 1: +1 → Turn 2: +1 → Turn 3: 0 → Turn 4: +1 (flickering) Continuous + EMA: Turn 1: 0.15 → Turn 2: 0.31 → Turn 3: 0.40 → Turn 4: 0.52 (smooth)</w:t>
      </w:r>
    </w:p>
    <w:p>
      <w:pPr>
        <w:pStyle w:val="CodeBlock"/>
      </w:pPr>
      <w:r/>
    </w:p>
    <w:p>
      <w:pPr>
        <w:pStyle w:val="CodeBlock"/>
      </w:pPr>
      <w:r>
        <w:t>### 4.10 Automation and Reproducibility Measures</w:t>
      </w:r>
    </w:p>
    <w:p>
      <w:pPr>
        <w:pStyle w:val="CodeBlock"/>
      </w:pPr>
      <w:r/>
    </w:p>
    <w:p>
      <w:pPr>
        <w:pStyle w:val="CodeBlock"/>
      </w:pPr>
      <w:r>
        <w:t>**Parameter Fixation:**</w:t>
      </w:r>
    </w:p>
    <w:p>
      <w:pPr>
        <w:pStyle w:val="CodeBlock"/>
      </w:pPr>
      <w:r>
        <w:t>- Model versions and API endpoints documented and archived</w:t>
      </w:r>
    </w:p>
    <w:p>
      <w:pPr>
        <w:pStyle w:val="CodeBlock"/>
      </w:pPr>
      <w:r>
        <w:t>- Temperature, token limits, and timeout values specified in configuration files</w:t>
      </w:r>
    </w:p>
    <w:p>
      <w:pPr>
        <w:pStyle w:val="CodeBlock"/>
      </w:pPr>
      <w:r>
        <w:t>- Random seeds fixed for all stochastic processes</w:t>
      </w:r>
    </w:p>
    <w:p>
      <w:pPr>
        <w:pStyle w:val="CodeBlock"/>
      </w:pPr>
      <w:r>
        <w:t>- Prompt versions tracked with cryptographic hashes</w:t>
      </w:r>
    </w:p>
    <w:p>
      <w:pPr>
        <w:pStyle w:val="CodeBlock"/>
      </w:pPr>
      <w:r/>
    </w:p>
    <w:p>
      <w:pPr>
        <w:pStyle w:val="CodeBlock"/>
      </w:pPr>
      <w:r>
        <w:t>**Comprehensive Logging:**</w:t>
      </w:r>
    </w:p>
    <w:p>
      <w:pPr>
        <w:pStyle w:val="CodeBlock"/>
      </w:pPr>
      <w:r>
        <w:t>- Per-turn JSONL files with complete interaction traces</w:t>
      </w:r>
    </w:p>
    <w:p>
      <w:pPr>
        <w:pStyle w:val="CodeBlock"/>
      </w:pPr>
      <w:r>
        <w:t>- Node execution timings and error rates</w:t>
      </w:r>
    </w:p>
    <w:p>
      <w:pPr>
        <w:pStyle w:val="CodeBlock"/>
      </w:pPr>
      <w:r>
        <w:t>- Configuration snapshots for each experimental run</w:t>
      </w:r>
    </w:p>
    <w:p>
      <w:pPr>
        <w:pStyle w:val="CodeBlock"/>
      </w:pPr>
      <w:r>
        <w:t>- Automated CSV export for statistical analysis</w:t>
      </w:r>
    </w:p>
    <w:p>
      <w:pPr>
        <w:pStyle w:val="CodeBlock"/>
      </w:pPr>
      <w:r/>
    </w:p>
    <w:p>
      <w:pPr>
        <w:pStyle w:val="CodeBlock"/>
      </w:pPr>
      <w:r>
        <w:t>**Safety and Error Handling:**</w:t>
      </w:r>
    </w:p>
    <w:p>
      <w:pPr>
        <w:pStyle w:val="CodeBlock"/>
      </w:pPr>
      <w:r>
        <w:t>- Neutral fallback responses for all failure modes</w:t>
      </w:r>
    </w:p>
    <w:p>
      <w:pPr>
        <w:pStyle w:val="CodeBlock"/>
      </w:pPr>
      <w:r>
        <w:t>- Dialog-only grounding enforcement</w:t>
      </w:r>
    </w:p>
    <w:p>
      <w:pPr>
        <w:pStyle w:val="CodeBlock"/>
      </w:pPr>
      <w:r>
        <w:t>- Comprehensive error logging with stack traces</w:t>
      </w:r>
    </w:p>
    <w:p>
      <w:pPr>
        <w:pStyle w:val="CodeBlock"/>
      </w:pPr>
      <w:r>
        <w:t>- Graceful degradation maintaining conversation continuity</w:t>
      </w:r>
    </w:p>
    <w:p>
      <w:pPr>
        <w:pStyle w:val="CodeBlock"/>
      </w:pPr>
      <w:r/>
    </w:p>
    <w:p>
      <w:pPr>
        <w:pStyle w:val="CodeBlock"/>
      </w:pPr>
      <w:r>
        <w:t>---</w:t>
      </w:r>
    </w:p>
    <w:p>
      <w:pPr>
        <w:pStyle w:val="CodeBlock"/>
      </w:pPr>
      <w:r/>
    </w:p>
    <w:p>
      <w:pPr>
        <w:pStyle w:val="CodeBlock"/>
      </w:pPr>
      <w:r>
        <w:t>## 5. Underlying Data Sources</w:t>
      </w:r>
    </w:p>
    <w:p>
      <w:pPr>
        <w:pStyle w:val="CodeBlock"/>
      </w:pPr>
      <w:r/>
    </w:p>
    <w:p>
      <w:pPr>
        <w:pStyle w:val="CodeBlock"/>
      </w:pPr>
      <w:r>
        <w:t>### 5.1 Technical Documentation Repository</w:t>
      </w:r>
    </w:p>
    <w:p>
      <w:pPr>
        <w:pStyle w:val="CodeBlock"/>
      </w:pPr>
      <w:r/>
    </w:p>
    <w:p>
      <w:pPr>
        <w:pStyle w:val="CodeBlock"/>
      </w:pPr>
      <w:r>
        <w:t>**Comprehensive Technical Documentation:**</w:t>
      </w:r>
    </w:p>
    <w:p>
      <w:pPr>
        <w:pStyle w:val="CodeBlock"/>
      </w:pPr>
      <w:r>
        <w:t>The implementation is supported by extensive technical documentation covering all system aspects:</w:t>
      </w:r>
    </w:p>
    <w:p>
      <w:pPr>
        <w:pStyle w:val="CodeBlock"/>
      </w:pPr>
      <w:r/>
    </w:p>
    <w:p>
      <w:pPr>
        <w:pStyle w:val="CodeBlock"/>
      </w:pPr>
      <w:r>
        <w:t>| Document | Location | Purpose | Key Content |</w:t>
      </w:r>
    </w:p>
    <w:p>
      <w:pPr>
        <w:pStyle w:val="CodeBlock"/>
      </w:pPr>
      <w:r>
        <w:t>|----------|----------|---------|-------------|</w:t>
      </w:r>
    </w:p>
    <w:p>
      <w:pPr>
        <w:pStyle w:val="CodeBlock"/>
      </w:pPr>
      <w:r>
        <w:t>| **EMA Implementation** | `MVP/Docs/EMA_IMPLEMENTATION_DETAILED.md` | Complete EMA technical breakdown | α=0.3 parameter justification, node-by-node flow, PostgreSQL schema, turn-by-turn examples, convergence analysis |</w:t>
      </w:r>
    </w:p>
    <w:p>
      <w:pPr>
        <w:pStyle w:val="CodeBlock"/>
      </w:pPr>
      <w:r>
        <w:t>| **Continuous Values Rationale** | `MVP/Docs/CONTINUOUS_VS_DISCRETE_PERSONALITY_VALUES.md` | Justification for continuous representation | Theoretical foundation (Zurich Model, Big Five), mathematical proofs, 79% information gain analysis, academic citations |</w:t>
      </w:r>
    </w:p>
    <w:p>
      <w:pPr>
        <w:pStyle w:val="CodeBlock"/>
      </w:pPr>
      <w:r>
        <w:t>| **Confidence Calculation** | `MVP/Docs/CONFIDENCE_CALCULATION_EXPLAINED.md` | GPT-4 self-assessment mechanism | How confidence scores are generated, filtering thresholds, calibration examples, EMA integration |</w:t>
      </w:r>
    </w:p>
    <w:p>
      <w:pPr>
        <w:pStyle w:val="CodeBlock"/>
      </w:pPr>
      <w:r>
        <w:t>| **Database Design** | `MVP/Docs/DATABASE_DESIGN_AND_DATAFLOW.md` | PostgreSQL architecture | Complete schema (4 tables, helper functions), data flow diagrams, indexing strategy, ER diagrams, query examples |</w:t>
      </w:r>
    </w:p>
    <w:p>
      <w:pPr>
        <w:pStyle w:val="CodeBlock"/>
      </w:pPr>
      <w:r>
        <w:t>| **Zurich Model Application** | `MVP/Docs/ZURICH_MODEL_APPLICATION.md` | Complete Zurich Model framework | Approach-avoidance motivation theory, OCEAN-to-directive mapping, practical examples (mental health, education, customer service), 90KB comprehensive guide |</w:t>
      </w:r>
    </w:p>
    <w:p>
      <w:pPr>
        <w:pStyle w:val="CodeBlock"/>
      </w:pPr>
      <w:r>
        <w:t>| **Workflow Explanation** | `MVP/Phase-1/docs/WORKFLOW_DETAILED_EXPLANATION.md` | Complete N8N workflow documentation | Node-by-node breakdown, data contracts, error handling, 30KB technical reference |</w:t>
      </w:r>
    </w:p>
    <w:p>
      <w:pPr>
        <w:pStyle w:val="CodeBlock"/>
      </w:pPr>
      <w:r>
        <w:t>| **Deployment Guide** | `MVP/Phase-1/docs/PHASE1_DEPLOYMENT_GUIDE.md` | Production deployment procedures | Environment setup, configuration, testing, monitoring |</w:t>
      </w:r>
    </w:p>
    <w:p>
      <w:pPr>
        <w:pStyle w:val="CodeBlock"/>
      </w:pPr>
      <w:r>
        <w:t>| **Troubleshooting Docs** | `MVP/Phase-1/docs/` (4 fix guides) | Bug fixes and solutions | SESSION_ID_FIX, MERGE_STATE_DEBUG_FIX, POSTGRESQL_CONNECTION_FIX, COMBINE_INPUTS_FIX |</w:t>
      </w:r>
    </w:p>
    <w:p>
      <w:pPr>
        <w:pStyle w:val="CodeBlock"/>
      </w:pPr>
      <w:r/>
    </w:p>
    <w:p>
      <w:pPr>
        <w:pStyle w:val="CodeBlock"/>
      </w:pPr>
      <w:r>
        <w:t>**Total Documentation:** 200+ pages (7 major documents + 4 troubleshooting guides) covering theoretical foundations, implementation details, and operational procedures.</w:t>
      </w:r>
    </w:p>
    <w:p>
      <w:pPr>
        <w:pStyle w:val="CodeBlock"/>
      </w:pPr>
      <w:r/>
    </w:p>
    <w:p>
      <w:pPr>
        <w:pStyle w:val="CodeBlock"/>
      </w:pPr>
      <w:r>
        <w:t>### 5.2 Simulated Dialogue Components</w:t>
      </w:r>
    </w:p>
    <w:p>
      <w:pPr>
        <w:pStyle w:val="CodeBlock"/>
      </w:pPr>
      <w:r/>
    </w:p>
    <w:p>
      <w:pPr>
        <w:pStyle w:val="CodeBlock"/>
      </w:pPr>
      <w:r>
        <w:t>**Personality Type A/B Simulation Scripts**</w:t>
      </w:r>
    </w:p>
    <w:p>
      <w:pPr>
        <w:pStyle w:val="CodeBlock"/>
      </w:pPr>
      <w:r>
        <w:t>- **Location:** `preliminary-studies/w9-Technical-Specifications/MVP/workflows/` and associated script directories</w:t>
      </w:r>
    </w:p>
    <w:p>
      <w:pPr>
        <w:pStyle w:val="CodeBlock"/>
      </w:pPr>
      <w:r>
        <w:t>- **Content:** Carefully crafted user messages exhibiting clear personality indicators across OCEAN dimensions</w:t>
      </w:r>
    </w:p>
    <w:p>
      <w:pPr>
        <w:pStyle w:val="CodeBlock"/>
      </w:pPr>
      <w:r>
        <w:t>- **Validation:** Scripts reviewed for psychological authenticity and trait clarity by domain experts</w:t>
      </w:r>
    </w:p>
    <w:p>
      <w:pPr>
        <w:pStyle w:val="CodeBlock"/>
      </w:pPr>
      <w:r>
        <w:t>- **License/Usage:** Internal research use; compliance with LLM provider Terms of Service ensured</w:t>
      </w:r>
    </w:p>
    <w:p>
      <w:pPr>
        <w:pStyle w:val="CodeBlock"/>
      </w:pPr>
      <w:r>
        <w:t>- **Format:** Structured JSON with personality labels, message content, and expected trait indicators</w:t>
      </w:r>
    </w:p>
    <w:p>
      <w:pPr>
        <w:pStyle w:val="CodeBlock"/>
      </w:pPr>
      <w:r/>
    </w:p>
    <w:p>
      <w:pPr>
        <w:pStyle w:val="CodeBlock"/>
      </w:pPr>
      <w:r>
        <w:t>**Example Type A (High OCEAN ~0.8) Messages with Expected Detection:**</w:t>
      </w:r>
    </w:p>
    <w:p>
      <w:pPr>
        <w:pStyle w:val="CodeBlock"/>
      </w:pPr>
      <w:r>
        <w:t xml:space="preserve">- "I'm really excited to explore new creative approaches!" </w:t>
      </w:r>
    </w:p>
    <w:p>
      <w:pPr>
        <w:pStyle w:val="CodeBlock"/>
      </w:pPr>
      <w:r>
        <w:t xml:space="preserve">  - Expected: O≈0.7-0.9, E≈0.6-0.8, confidence O/E≥0.7</w:t>
      </w:r>
    </w:p>
    <w:p>
      <w:pPr>
        <w:pStyle w:val="CodeBlock"/>
      </w:pPr>
      <w:r>
        <w:t>- "I've created a comprehensive organizational system with clear milestones."</w:t>
      </w:r>
    </w:p>
    <w:p>
      <w:pPr>
        <w:pStyle w:val="CodeBlock"/>
      </w:pPr>
      <w:r>
        <w:t xml:space="preserve">  - Expected: C≈0.7-0.9, confidence C≥0.8</w:t>
      </w:r>
    </w:p>
    <w:p>
      <w:pPr>
        <w:pStyle w:val="CodeBlock"/>
      </w:pPr>
      <w:r>
        <w:t>- "I deeply value collaboration and everyone's contributions."</w:t>
      </w:r>
    </w:p>
    <w:p>
      <w:pPr>
        <w:pStyle w:val="CodeBlock"/>
      </w:pPr>
      <w:r>
        <w:t xml:space="preserve">  - Expected: A≈0.6-0.9, confidence A≥0.7</w:t>
      </w:r>
    </w:p>
    <w:p>
      <w:pPr>
        <w:pStyle w:val="CodeBlock"/>
      </w:pPr>
      <w:r>
        <w:t>- "I feel confident and optimistic about handling challenges."</w:t>
      </w:r>
    </w:p>
    <w:p>
      <w:pPr>
        <w:pStyle w:val="CodeBlock"/>
      </w:pPr>
      <w:r>
        <w:t xml:space="preserve">  - Expected: N≈-0.6 to -0.8 (emotionally stable), confidence N≥0.7</w:t>
      </w:r>
    </w:p>
    <w:p>
      <w:pPr>
        <w:pStyle w:val="CodeBlock"/>
      </w:pPr>
      <w:r/>
    </w:p>
    <w:p>
      <w:pPr>
        <w:pStyle w:val="CodeBlock"/>
      </w:pPr>
      <w:r>
        <w:t>**Example Type B (Low OCEAN ~-0.8) Messages with Expected Detection:**</w:t>
      </w:r>
    </w:p>
    <w:p>
      <w:pPr>
        <w:pStyle w:val="CodeBlock"/>
      </w:pPr>
      <w:r>
        <w:t>- "I prefer sticking to familiar, proven methods rather than experimenting."</w:t>
      </w:r>
    </w:p>
    <w:p>
      <w:pPr>
        <w:pStyle w:val="CodeBlock"/>
      </w:pPr>
      <w:r>
        <w:t xml:space="preserve">  - Expected: O≈-0.6 to -0.9, confidence O≥0.7</w:t>
      </w:r>
    </w:p>
    <w:p>
      <w:pPr>
        <w:pStyle w:val="CodeBlock"/>
      </w:pPr>
      <w:r>
        <w:t>- "My approach is flexible and spontaneous; I don't plan much."</w:t>
      </w:r>
    </w:p>
    <w:p>
      <w:pPr>
        <w:pStyle w:val="CodeBlock"/>
      </w:pPr>
      <w:r>
        <w:t xml:space="preserve">  - Expected: C≈-0.6 to -0.9, confidence C≥0.8</w:t>
      </w:r>
    </w:p>
    <w:p>
      <w:pPr>
        <w:pStyle w:val="CodeBlock"/>
      </w:pPr>
      <w:r>
        <w:t>- "I work best independently with minimal social interaction."</w:t>
      </w:r>
    </w:p>
    <w:p>
      <w:pPr>
        <w:pStyle w:val="CodeBlock"/>
      </w:pPr>
      <w:r>
        <w:t xml:space="preserve">  - Expected: E≈-0.6 to -0.9, confidence E≥0.7</w:t>
      </w:r>
    </w:p>
    <w:p>
      <w:pPr>
        <w:pStyle w:val="CodeBlock"/>
      </w:pPr>
      <w:r>
        <w:t>- "I feel anxious and worried about uncertain situations."</w:t>
      </w:r>
    </w:p>
    <w:p>
      <w:pPr>
        <w:pStyle w:val="CodeBlock"/>
      </w:pPr>
      <w:r>
        <w:t xml:space="preserve">  - Expected: N≈0.6 to 0.9 (high neuroticism), confidence N≥0.8</w:t>
      </w:r>
    </w:p>
    <w:p>
      <w:pPr>
        <w:pStyle w:val="CodeBlock"/>
      </w:pPr>
      <w:r/>
    </w:p>
    <w:p>
      <w:pPr>
        <w:pStyle w:val="CodeBlock"/>
      </w:pPr>
      <w:r>
        <w:t>**Convergence Tracking Example:**</w:t>
      </w:r>
    </w:p>
    <w:p>
      <w:pPr/>
      <w:r>
        <w:rPr>
          <w:b w:val="0"/>
          <w:i w:val="0"/>
        </w:rPr>
        <w:t>Session: Type A User, Openness Trait Turn 1: "I love trying new things!" → detected=0.7, conf=0.6 → EMA=0.21 Turn 3: "Novel ideas fascinate me" → detected=0.8, conf=0.8 → EMA=0.45 Turn 6: "Change excites me" → detected=0.75, conf=0.85 → EMA=0.68 → STABLE</w:t>
      </w:r>
    </w:p>
    <w:p>
      <w:pPr>
        <w:pStyle w:val="CodeBlock"/>
      </w:pPr>
      <w:r/>
    </w:p>
    <w:p>
      <w:pPr>
        <w:pStyle w:val="CodeBlock"/>
      </w:pPr>
      <w:r>
        <w:t>### 5.2 Detection and Regulation Prompt Libraries</w:t>
      </w:r>
    </w:p>
    <w:p>
      <w:pPr>
        <w:pStyle w:val="CodeBlock"/>
      </w:pPr>
      <w:r/>
    </w:p>
    <w:p>
      <w:pPr>
        <w:pStyle w:val="CodeBlock"/>
      </w:pPr>
      <w:r>
        <w:t>**Versioned Prompt Collection**</w:t>
      </w:r>
    </w:p>
    <w:p>
      <w:pPr>
        <w:pStyle w:val="CodeBlock"/>
      </w:pPr>
      <w:r>
        <w:t>- **Location:** Appendix A with cross-references to workflow node implementations</w:t>
      </w:r>
    </w:p>
    <w:p>
      <w:pPr>
        <w:pStyle w:val="CodeBlock"/>
      </w:pPr>
      <w:r>
        <w:t>- **Content:** JSON-structured detection prompts, behavioral directive templates, generation constraints</w:t>
      </w:r>
    </w:p>
    <w:p>
      <w:pPr>
        <w:pStyle w:val="CodeBlock"/>
      </w:pPr>
      <w:r>
        <w:t>- **Versioning:** Semantic versioning (v1.0.0) with change logs for prompt modifications</w:t>
      </w:r>
    </w:p>
    <w:p>
      <w:pPr>
        <w:pStyle w:val="CodeBlock"/>
      </w:pPr>
      <w:r>
        <w:t>- **License/Usage:** Authored for this study; available for research use with attribution</w:t>
      </w:r>
    </w:p>
    <w:p>
      <w:pPr>
        <w:pStyle w:val="CodeBlock"/>
      </w:pPr>
      <w:r>
        <w:t>- **Validation:** Prompts tested for consistency, clarity, and effectiveness across multiple model versions</w:t>
      </w:r>
    </w:p>
    <w:p>
      <w:pPr>
        <w:pStyle w:val="CodeBlock"/>
      </w:pPr>
      <w:r/>
    </w:p>
    <w:p>
      <w:pPr>
        <w:pStyle w:val="CodeBlock"/>
      </w:pPr>
      <w:r>
        <w:t>**Detection Prompt Template (Continuous + Confidence):**</w:t>
      </w:r>
    </w:p>
    <w:p>
      <w:pPr/>
      <w:r>
        <w:rPr>
          <w:b w:val="0"/>
          <w:i w:val="0"/>
        </w:rPr>
        <w:t>You are a Zurich Model personality detection system. Analyze the conversation to infer Big Five (OCEAN) personality traits as continuous approach-avoidance motivational dimensions.</w:t>
      </w:r>
    </w:p>
    <w:p>
      <w:pPr/>
      <w:r>
        <w:rPr>
          <w:b w:val="0"/>
          <w:i w:val="0"/>
        </w:rPr>
        <w:t>Return JSON: { "ocean": {"O": [-1.0 to 1.0], "C": [-1.0 to 1.0], "E": [-1.0 to 1.0], "A": [-1.0 to 1.0], "N": [-1.0 to 1.0]}, "confidence": {"O": [0-1], "C": [0-1], "E": [0-1], "A": [0-1], "N": [0-1]}, "reasoning": "Brief motivational analysis" }</w:t>
      </w:r>
    </w:p>
    <w:p>
      <w:pPr/>
      <w:r>
        <w:rPr>
          <w:b w:val="0"/>
          <w:i w:val="0"/>
        </w:rPr>
        <w:t>Focus on: - WHY user behaves (motivation) not just WHAT they do - Approach vs avoidance language patterns - Consistency with previous turns - Evidence clarity (determines confidence)</w:t>
      </w:r>
    </w:p>
    <w:p>
      <w:pPr/>
      <w:r>
        <w:rPr>
          <w:b w:val="0"/>
          <w:i w:val="0"/>
        </w:rPr>
        <w:t>Conversation History: {last_10_turns} Current Message: {user_message}</w:t>
      </w:r>
    </w:p>
    <w:p>
      <w:pPr>
        <w:pStyle w:val="CodeBlock"/>
      </w:pPr>
      <w:r/>
    </w:p>
    <w:p>
      <w:pPr>
        <w:pStyle w:val="CodeBlock"/>
      </w:pPr>
      <w:r>
        <w:t>**Generation Constraint Template (Directive-Driven):**</w:t>
      </w:r>
    </w:p>
    <w:p>
      <w:pPr/>
      <w:r>
        <w:rPr>
          <w:b w:val="0"/>
          <w:i w:val="0"/>
        </w:rPr>
        <w:t>You are a supportive assistant. Follow these Zurich Model-aligned behavioral directives: {directives_list}</w:t>
      </w:r>
    </w:p>
    <w:p>
      <w:pPr/>
      <w:r>
        <w:rPr>
          <w:b w:val="0"/>
          <w:i w:val="0"/>
        </w:rPr>
        <w:t>Policy Plan: {policy_plan}</w:t>
      </w:r>
    </w:p>
    <w:p>
      <w:pPr/>
      <w:r>
        <w:rPr>
          <w:b w:val="0"/>
          <w:i w:val="0"/>
        </w:rPr>
        <w:t>CONSTRAINTS: - Ground all responses in user's text only - Respond in 70-150 words - Ask at most 1-2 questions - Match emotional tone to personality (detected: {ocean_values})</w:t>
      </w:r>
    </w:p>
    <w:p>
      <w:pPr/>
      <w:r>
        <w:rPr>
          <w:b w:val="0"/>
          <w:i w:val="0"/>
        </w:rPr>
        <w:t>User Message: {user_message} Context: {conversation_context}</w:t>
      </w:r>
    </w:p>
    <w:p>
      <w:pPr>
        <w:pStyle w:val="CodeBlock"/>
      </w:pPr>
      <w:r/>
    </w:p>
    <w:p>
      <w:pPr>
        <w:pStyle w:val="CodeBlock"/>
      </w:pPr>
      <w:r>
        <w:t>### 5.3 Evaluation Materials and Rubrics</w:t>
      </w:r>
    </w:p>
    <w:p>
      <w:pPr>
        <w:pStyle w:val="CodeBlock"/>
      </w:pPr>
      <w:r/>
    </w:p>
    <w:p>
      <w:pPr>
        <w:pStyle w:val="CodeBlock"/>
      </w:pPr>
      <w:r>
        <w:t>**Scripted Evaluator Components**</w:t>
      </w:r>
    </w:p>
    <w:p>
      <w:pPr>
        <w:pStyle w:val="CodeBlock"/>
      </w:pPr>
      <w:r>
        <w:t>- **Location:** Appendix B with complete rubric definitions and decision trees</w:t>
      </w:r>
    </w:p>
    <w:p>
      <w:pPr>
        <w:pStyle w:val="CodeBlock"/>
      </w:pPr>
      <w:r>
        <w:t>- **Content:** Criterion definitions, scoring guidelines, example evaluations, bias control procedures</w:t>
      </w:r>
    </w:p>
    <w:p>
      <w:pPr>
        <w:pStyle w:val="CodeBlock"/>
      </w:pPr>
      <w:r>
        <w:t>- **Derivation:** Adapted from Devdas (2025) evaluation framework with modifications for automated scoring</w:t>
      </w:r>
    </w:p>
    <w:p>
      <w:pPr>
        <w:pStyle w:val="CodeBlock"/>
      </w:pPr>
      <w:r>
        <w:t>- **License/Usage:** Research use; methodology available for replication studies</w:t>
      </w:r>
    </w:p>
    <w:p>
      <w:pPr>
        <w:pStyle w:val="CodeBlock"/>
      </w:pPr>
      <w:r>
        <w:t>- **Validation:** Inter-rater reliability testing with human evaluators (planned for thesis phase)</w:t>
      </w:r>
    </w:p>
    <w:p>
      <w:pPr>
        <w:pStyle w:val="CodeBlock"/>
      </w:pPr>
      <w:r/>
    </w:p>
    <w:p>
      <w:pPr>
        <w:pStyle w:val="CodeBlock"/>
      </w:pPr>
      <w:r>
        <w:t>**Evaluation Rubric Excerpt:**</w:t>
      </w:r>
    </w:p>
    <w:p>
      <w:pPr/>
      <w:r>
        <w:rPr>
          <w:b w:val="0"/>
          <w:i w:val="0"/>
        </w:rPr>
        <w:t>Detection Accuracy: Does the ocean_disc vector appropriately reflect personality cues in the user's message? - Yes (2): Clear alignment between detected traits and behavioral indicators - Partial (1): Some alignment but missing or incorrect trait assessments - No (0): Poor alignment or systematic misdetection</w:t>
      </w:r>
    </w:p>
    <w:p>
      <w:pPr>
        <w:pStyle w:val="CodeBlock"/>
      </w:pPr>
      <w:r/>
    </w:p>
    <w:p>
      <w:pPr>
        <w:pStyle w:val="CodeBlock"/>
      </w:pPr>
      <w:r>
        <w:t>### 5.4 Optional External Corpora</w:t>
      </w:r>
    </w:p>
    <w:p>
      <w:pPr>
        <w:pStyle w:val="CodeBlock"/>
      </w:pPr>
      <w:r/>
    </w:p>
    <w:p>
      <w:pPr>
        <w:pStyle w:val="CodeBlock"/>
      </w:pPr>
      <w:r>
        <w:t>**Emotional Support Datasets (Future Extension)**</w:t>
      </w:r>
    </w:p>
    <w:p>
      <w:pPr>
        <w:pStyle w:val="CodeBlock"/>
      </w:pPr>
      <w:r>
        <w:t>- **Purpose:** Qualitative validation and naturalistic testing</w:t>
      </w:r>
    </w:p>
    <w:p>
      <w:pPr>
        <w:pStyle w:val="CodeBlock"/>
      </w:pPr>
      <w:r>
        <w:t>- **Sources:** Public datasets such as ESConv (Emotional Support Conversations) with appropriate licensing</w:t>
      </w:r>
    </w:p>
    <w:p>
      <w:pPr>
        <w:pStyle w:val="CodeBlock"/>
      </w:pPr>
      <w:r>
        <w:t>- **Usage:** Supplementary analysis only; no PII or sensitive content</w:t>
      </w:r>
    </w:p>
    <w:p>
      <w:pPr>
        <w:pStyle w:val="CodeBlock"/>
      </w:pPr>
      <w:r>
        <w:t>- **Preprocessing:** Anonymization, content filtering, personality annotation by trained raters</w:t>
      </w:r>
    </w:p>
    <w:p>
      <w:pPr>
        <w:pStyle w:val="CodeBlock"/>
      </w:pPr>
      <w:r>
        <w:t>- **Compliance:** Full adherence to dataset licenses and ethical guidelines</w:t>
      </w:r>
    </w:p>
    <w:p>
      <w:pPr>
        <w:pStyle w:val="CodeBlock"/>
      </w:pPr>
      <w:r/>
    </w:p>
    <w:p>
      <w:pPr>
        <w:pStyle w:val="CodeBlock"/>
      </w:pPr>
      <w:r>
        <w:t>### 5.5 Experimental Logs and Artifacts</w:t>
      </w:r>
    </w:p>
    <w:p>
      <w:pPr>
        <w:pStyle w:val="CodeBlock"/>
      </w:pPr>
      <w:r/>
    </w:p>
    <w:p>
      <w:pPr>
        <w:pStyle w:val="CodeBlock"/>
      </w:pPr>
      <w:r>
        <w:t>**Data Storage and Management**</w:t>
      </w:r>
    </w:p>
    <w:p>
      <w:pPr>
        <w:pStyle w:val="CodeBlock"/>
      </w:pPr>
      <w:r>
        <w:t>- **Location:** `preliminary-studies/preliminary-handover/output/` (to be created during execution)</w:t>
      </w:r>
    </w:p>
    <w:p>
      <w:pPr>
        <w:pStyle w:val="CodeBlock"/>
      </w:pPr>
      <w:r>
        <w:t>- **Format:** JSONL for raw logs, CSV for analysis, PNG/SVG for visualizations</w:t>
      </w:r>
    </w:p>
    <w:p>
      <w:pPr>
        <w:pStyle w:val="CodeBlock"/>
      </w:pPr>
      <w:r>
        <w:t>- **Content:** Complete interaction traces, evaluation scores, timing data, error logs</w:t>
      </w:r>
    </w:p>
    <w:p>
      <w:pPr>
        <w:pStyle w:val="CodeBlock"/>
      </w:pPr>
      <w:r>
        <w:t>- **Anonymization:** No personal data in MVP; anonymization protocols established for future human studies</w:t>
      </w:r>
    </w:p>
    <w:p>
      <w:pPr>
        <w:pStyle w:val="CodeBlock"/>
      </w:pPr>
      <w:r>
        <w:t>- **Retention:** Data retained for replication and follow-up studies with appropriate security measures</w:t>
      </w:r>
    </w:p>
    <w:p>
      <w:pPr>
        <w:pStyle w:val="CodeBlock"/>
      </w:pPr>
      <w:r>
        <w:t>- **Backup:** Version-controlled storage with regular automated backups</w:t>
      </w:r>
    </w:p>
    <w:p>
      <w:pPr>
        <w:pStyle w:val="CodeBlock"/>
      </w:pPr>
      <w:r/>
    </w:p>
    <w:p>
      <w:pPr>
        <w:pStyle w:val="CodeBlock"/>
      </w:pPr>
      <w:r>
        <w:t>---</w:t>
      </w:r>
    </w:p>
    <w:p>
      <w:pPr>
        <w:pStyle w:val="CodeBlock"/>
      </w:pPr>
      <w:r/>
    </w:p>
    <w:p>
      <w:pPr>
        <w:pStyle w:val="CodeBlock"/>
      </w:pPr>
      <w:r>
        <w:t>## 6. Technology, Software, and Applications</w:t>
      </w:r>
    </w:p>
    <w:p>
      <w:pPr>
        <w:pStyle w:val="CodeBlock"/>
      </w:pPr>
      <w:r/>
    </w:p>
    <w:p>
      <w:pPr>
        <w:pStyle w:val="CodeBlock"/>
      </w:pPr>
      <w:r>
        <w:t>### 6.1 Orchestration Platform Selection</w:t>
      </w:r>
    </w:p>
    <w:p>
      <w:pPr>
        <w:pStyle w:val="CodeBlock"/>
      </w:pPr>
      <w:r/>
    </w:p>
    <w:p>
      <w:pPr>
        <w:pStyle w:val="CodeBlock"/>
      </w:pPr>
      <w:r>
        <w:t>We prioritize an N8N-first architecture to maximize transparency, operational simplicity, and research reproducibility while maintaining the flexibility necessary for iterative development and potential production deployment.</w:t>
      </w:r>
    </w:p>
    <w:p>
      <w:pPr>
        <w:pStyle w:val="CodeBlock"/>
      </w:pPr>
      <w:r/>
    </w:p>
    <w:p>
      <w:pPr>
        <w:pStyle w:val="CodeBlock"/>
      </w:pPr>
      <w:r>
        <w:t>**Table 4. Comprehensive Technology Stack Justification**</w:t>
      </w:r>
    </w:p>
    <w:p>
      <w:pPr>
        <w:pStyle w:val="CodeBlock"/>
      </w:pPr>
      <w:r/>
    </w:p>
    <w:p>
      <w:pPr>
        <w:pStyle w:val="CodeBlock"/>
      </w:pPr>
      <w:r>
        <w:t>| Layer | Primary Choice | Version | Alternatives Considered | Selection Rationale |</w:t>
      </w:r>
    </w:p>
    <w:p>
      <w:pPr>
        <w:pStyle w:val="CodeBlock"/>
      </w:pPr>
      <w:r>
        <w:t>|-------|---------------|---------|------------------------|-------------------|</w:t>
      </w:r>
    </w:p>
    <w:p>
      <w:pPr>
        <w:pStyle w:val="CodeBlock"/>
      </w:pPr>
      <w:r>
        <w:t>| **Orchestration** | N8N | ≥1.x | crewAI, AutoGen, custom FastAPI | Visual workflow design enables transparent audit trails; node-based architecture matches experimental design; rapid iteration capabilities; production-grade with PostgreSQL integration |</w:t>
      </w:r>
    </w:p>
    <w:p>
      <w:pPr>
        <w:pStyle w:val="CodeBlock"/>
      </w:pPr>
      <w:r>
        <w:t>| **LLM (Detection)** | GPT-4 / GPT-4-turbo | Latest stable | Gemini 1.5 Pro, Claude-3, Llama-2 | Superior personality inference capabilities; reliable JSON-structured outputs with confidence scores; extensive validation in personality psychology research |</w:t>
      </w:r>
    </w:p>
    <w:p>
      <w:pPr>
        <w:pStyle w:val="CodeBlock"/>
      </w:pPr>
      <w:r>
        <w:t>| **LLM (Generation)** | GPT-4 / GPT-4-turbo | Latest stable | Gemini 1.5 Pro, Claude-3 | Excellent directive-following; nuanced emotional tone adaptation; consistency with detection model for personality coherence |</w:t>
      </w:r>
    </w:p>
    <w:p>
      <w:pPr>
        <w:pStyle w:val="CodeBlock"/>
      </w:pPr>
      <w:r>
        <w:t>| **API Gateway** | OpenAI-compatible | Current | ai.juguang.chat, Direct OpenAI | Standard OpenAI API format; broad model compatibility; enterprise-grade reliability and rate limiting |</w:t>
      </w:r>
    </w:p>
    <w:p>
      <w:pPr>
        <w:pStyle w:val="CodeBlock"/>
      </w:pPr>
      <w:r>
        <w:t>| **Storage/State** | PostgreSQL | 13+ | JSONL+CSV, Redis, MongoDB | **Production-grade persistence**; ACID compliance for personality state integrity; powerful querying for longitudinal analysis; helper functions for EMA operations |</w:t>
      </w:r>
    </w:p>
    <w:p>
      <w:pPr>
        <w:pStyle w:val="CodeBlock"/>
      </w:pPr>
      <w:r>
        <w:t>| **Evaluation** | GPT-4-based Evaluator | v1.0 | Human raters, Claude, automated metrics | Consistent scoring across thousands of interactions; validated rubric adherence; blinded assessment capability |</w:t>
      </w:r>
    </w:p>
    <w:p>
      <w:pPr>
        <w:pStyle w:val="CodeBlock"/>
      </w:pPr>
      <w:r>
        <w:t>| **State Management** | PostgreSQL + EMA | α=0.3 | In-memory caching, Redis | **Temporal smoothing** with database persistence; enables cross-session personality continuity; research-grade audit trails |</w:t>
      </w:r>
    </w:p>
    <w:p>
      <w:pPr>
        <w:pStyle w:val="CodeBlock"/>
      </w:pPr>
      <w:r>
        <w:t>| **Containerization** | Docker Compose | Latest | Kubernetes, bare metal | Local development simplicity; PostgreSQL containerization; straightforward N8N deployment |</w:t>
      </w:r>
    </w:p>
    <w:p>
      <w:pPr>
        <w:pStyle w:val="CodeBlock"/>
      </w:pPr>
      <w:r>
        <w:t>| **Visualization** | Python (Matplotlib + Seaborn) | 3.8+ | R/ggplot2, Plotly | Publication-quality time-series plots; EMA convergence visualization; statistical analysis integration |</w:t>
      </w:r>
    </w:p>
    <w:p>
      <w:pPr>
        <w:pStyle w:val="CodeBlock"/>
      </w:pPr>
      <w:r/>
    </w:p>
    <w:p>
      <w:pPr>
        <w:pStyle w:val="CodeBlock"/>
      </w:pPr>
      <w:r>
        <w:t>### 6.2 Development Environment and Configuration</w:t>
      </w:r>
    </w:p>
    <w:p>
      <w:pPr>
        <w:pStyle w:val="CodeBlock"/>
      </w:pPr>
      <w:r/>
    </w:p>
    <w:p>
      <w:pPr>
        <w:pStyle w:val="CodeBlock"/>
      </w:pPr>
      <w:r>
        <w:t>**Environment Management:**</w:t>
      </w:r>
    </w:p>
    <w:p>
      <w:pPr>
        <w:pStyle w:val="CodeBlock"/>
      </w:pPr>
      <w:r>
        <w:t>- **Configuration:** Environment variables via `.env` files and N8N credential vault</w:t>
      </w:r>
    </w:p>
    <w:p>
      <w:pPr>
        <w:pStyle w:val="CodeBlock"/>
      </w:pPr>
      <w:r>
        <w:t>- **Documentation:** Complete setup procedures in `MVP/README.md`</w:t>
      </w:r>
    </w:p>
    <w:p>
      <w:pPr>
        <w:pStyle w:val="CodeBlock"/>
      </w:pPr>
      <w:r>
        <w:t>- **Dependencies:** Locked versions in `requirements.txt` and `package.json`</w:t>
      </w:r>
    </w:p>
    <w:p>
      <w:pPr>
        <w:pStyle w:val="CodeBlock"/>
      </w:pPr>
      <w:r>
        <w:t>- **Secrets:** API keys managed through N8N's encrypted credential system</w:t>
      </w:r>
    </w:p>
    <w:p>
      <w:pPr>
        <w:pStyle w:val="CodeBlock"/>
      </w:pPr>
      <w:r/>
    </w:p>
    <w:p>
      <w:pPr>
        <w:pStyle w:val="CodeBlock"/>
      </w:pPr>
      <w:r>
        <w:t>**Container Architecture:**</w:t>
      </w:r>
    </w:p>
    <w:p>
      <w:pPr/>
      <w:r>
        <w:rPr>
          <w:b w:val="0"/>
          <w:i w:val="0"/>
        </w:rPr>
        <w:t>services: n8n: image: n8nio/n8n:latest environment: - N8N_BASIC_AUTH_ACTIVE=true - WEBHOOK_URL=http://localhost:5678 volumes: - n8n_data:/home/node/.n8n - ./workflows:/home/node/.n8n/workflows</w:t>
      </w:r>
    </w:p>
    <w:p>
      <w:pPr/>
      <w:r>
        <w:rPr>
          <w:b w:val="0"/>
          <w:i w:val="0"/>
        </w:rPr>
        <w:t>postgres: image: postgres:13 environment: - POSTGRES_DB=n8n_research - POSTGRES_USER=n8n volumes: - postgres_data:/var/lib/postgresql/data</w:t>
      </w:r>
    </w:p>
    <w:p>
      <w:pPr>
        <w:pStyle w:val="CodeBlock"/>
      </w:pPr>
      <w:r/>
    </w:p>
    <w:p>
      <w:pPr>
        <w:pStyle w:val="CodeBlock"/>
      </w:pPr>
      <w:r>
        <w:t>**Model Configuration Parameters:**</w:t>
      </w:r>
    </w:p>
    <w:p>
      <w:pPr>
        <w:pStyle w:val="CodeBlock"/>
      </w:pPr>
      <w:r>
        <w:t>- **Detection:** Temperature 0.1, max_tokens 200, timeout 20s</w:t>
      </w:r>
    </w:p>
    <w:p>
      <w:pPr>
        <w:pStyle w:val="CodeBlock"/>
      </w:pPr>
      <w:r>
        <w:t xml:space="preserve">- **Generation:** Temperature 0.7, max_tokens 220, timeout 20s  </w:t>
      </w:r>
    </w:p>
    <w:p>
      <w:pPr>
        <w:pStyle w:val="CodeBlock"/>
      </w:pPr>
      <w:r>
        <w:t>- **Retry Logic:** Exponential backoff with maximum 3 attempts</w:t>
      </w:r>
    </w:p>
    <w:p>
      <w:pPr>
        <w:pStyle w:val="CodeBlock"/>
      </w:pPr>
      <w:r>
        <w:t>- **Rate Limiting:** Compliance with API provider limits (requests/minute)</w:t>
      </w:r>
    </w:p>
    <w:p>
      <w:pPr>
        <w:pStyle w:val="CodeBlock"/>
      </w:pPr>
      <w:r/>
    </w:p>
    <w:p>
      <w:pPr>
        <w:pStyle w:val="CodeBlock"/>
      </w:pPr>
      <w:r>
        <w:t>### 6.3 Quality Assurance and Testing Framework</w:t>
      </w:r>
    </w:p>
    <w:p>
      <w:pPr>
        <w:pStyle w:val="CodeBlock"/>
      </w:pPr>
      <w:r/>
    </w:p>
    <w:p>
      <w:pPr>
        <w:pStyle w:val="CodeBlock"/>
      </w:pPr>
      <w:r>
        <w:t>**Automated Testing Suite:**</w:t>
      </w:r>
    </w:p>
    <w:p>
      <w:pPr>
        <w:pStyle w:val="CodeBlock"/>
      </w:pPr>
      <w:r>
        <w:t>- **Unit Tests:** Individual node functionality validation</w:t>
      </w:r>
    </w:p>
    <w:p>
      <w:pPr>
        <w:pStyle w:val="CodeBlock"/>
      </w:pPr>
      <w:r>
        <w:t>- **Integration Tests:** End-to-end workflow execution verification</w:t>
      </w:r>
    </w:p>
    <w:p>
      <w:pPr>
        <w:pStyle w:val="CodeBlock"/>
      </w:pPr>
      <w:r>
        <w:t>- **Performance Tests:** Latency and throughput measurement under load</w:t>
      </w:r>
    </w:p>
    <w:p>
      <w:pPr>
        <w:pStyle w:val="CodeBlock"/>
      </w:pPr>
      <w:r>
        <w:t>- **Regression Tests:** Consistency validation across model updates</w:t>
      </w:r>
    </w:p>
    <w:p>
      <w:pPr>
        <w:pStyle w:val="CodeBlock"/>
      </w:pPr>
      <w:r/>
    </w:p>
    <w:p>
      <w:pPr>
        <w:pStyle w:val="CodeBlock"/>
      </w:pPr>
      <w:r>
        <w:t>**Testing Scripts (Available in MVP/):**</w:t>
      </w:r>
    </w:p>
    <w:p>
      <w:pPr>
        <w:pStyle w:val="CodeBlock"/>
      </w:pPr>
      <w:r>
        <w:t>- `test_personality_chatbot.sh`: Complete workflow validation</w:t>
      </w:r>
    </w:p>
    <w:p>
      <w:pPr>
        <w:pStyle w:val="CodeBlock"/>
      </w:pPr>
      <w:r>
        <w:t xml:space="preserve">- `test_detection_accuracy.sh`: Trait inference verification  </w:t>
      </w:r>
    </w:p>
    <w:p>
      <w:pPr>
        <w:pStyle w:val="CodeBlock"/>
      </w:pPr>
      <w:r>
        <w:t>- `test_regulation_coherence.sh`: Directive mapping validation</w:t>
      </w:r>
    </w:p>
    <w:p>
      <w:pPr>
        <w:pStyle w:val="CodeBlock"/>
      </w:pPr>
      <w:r>
        <w:t>- `bypass_login.sh`: Development environment setup</w:t>
      </w:r>
    </w:p>
    <w:p>
      <w:pPr>
        <w:pStyle w:val="CodeBlock"/>
      </w:pPr>
      <w:r/>
    </w:p>
    <w:p>
      <w:pPr>
        <w:pStyle w:val="CodeBlock"/>
      </w:pPr>
      <w:r>
        <w:t>**Monitoring and Observability:**</w:t>
      </w:r>
    </w:p>
    <w:p>
      <w:pPr>
        <w:pStyle w:val="CodeBlock"/>
      </w:pPr>
      <w:r>
        <w:t>- **Workflow Metrics:** Node execution times, success rates, error frequencies</w:t>
      </w:r>
    </w:p>
    <w:p>
      <w:pPr>
        <w:pStyle w:val="CodeBlock"/>
      </w:pPr>
      <w:r>
        <w:t>- **Model Performance:** Token usage, response quality, API reliability</w:t>
      </w:r>
    </w:p>
    <w:p>
      <w:pPr>
        <w:pStyle w:val="CodeBlock"/>
      </w:pPr>
      <w:r>
        <w:t>- **System Health:** Memory usage, disk space, network connectivity</w:t>
      </w:r>
    </w:p>
    <w:p>
      <w:pPr>
        <w:pStyle w:val="CodeBlock"/>
      </w:pPr>
      <w:r>
        <w:t>- **Alert System:** Automated notifications for failures or performance degradation</w:t>
      </w:r>
    </w:p>
    <w:p>
      <w:pPr>
        <w:pStyle w:val="CodeBlock"/>
      </w:pPr>
      <w:r/>
    </w:p>
    <w:p>
      <w:pPr>
        <w:pStyle w:val="CodeBlock"/>
      </w:pPr>
      <w:r>
        <w:t>### 6.4 Security and Privacy Considerations</w:t>
      </w:r>
    </w:p>
    <w:p>
      <w:pPr>
        <w:pStyle w:val="CodeBlock"/>
      </w:pPr>
      <w:r/>
    </w:p>
    <w:p>
      <w:pPr>
        <w:pStyle w:val="CodeBlock"/>
      </w:pPr>
      <w:r>
        <w:t>**Data Protection:**</w:t>
      </w:r>
    </w:p>
    <w:p>
      <w:pPr>
        <w:pStyle w:val="CodeBlock"/>
      </w:pPr>
      <w:r>
        <w:t>- **Encryption:** All data at rest and in transit using AES-256 encryption</w:t>
      </w:r>
    </w:p>
    <w:p>
      <w:pPr>
        <w:pStyle w:val="CodeBlock"/>
      </w:pPr>
      <w:r>
        <w:t>- **Access Control:** Role-based permissions for workflow modification and data access</w:t>
      </w:r>
    </w:p>
    <w:p>
      <w:pPr>
        <w:pStyle w:val="CodeBlock"/>
      </w:pPr>
      <w:r>
        <w:t>- **Audit Trails:** Comprehensive logging of all system interactions and modifications</w:t>
      </w:r>
    </w:p>
    <w:p>
      <w:pPr>
        <w:pStyle w:val="CodeBlock"/>
      </w:pPr>
      <w:r>
        <w:t>- **Data Minimization:** Collection limited to research-essential information only</w:t>
      </w:r>
    </w:p>
    <w:p>
      <w:pPr>
        <w:pStyle w:val="CodeBlock"/>
      </w:pPr>
      <w:r/>
    </w:p>
    <w:p>
      <w:pPr>
        <w:pStyle w:val="CodeBlock"/>
      </w:pPr>
      <w:r>
        <w:t>**API Security:**</w:t>
      </w:r>
    </w:p>
    <w:p>
      <w:pPr>
        <w:pStyle w:val="CodeBlock"/>
      </w:pPr>
      <w:r>
        <w:t>- **Authentication:** Secure API key management through N8N credential vault</w:t>
      </w:r>
    </w:p>
    <w:p>
      <w:pPr>
        <w:pStyle w:val="CodeBlock"/>
      </w:pPr>
      <w:r>
        <w:t>- **Rate Limiting:** Compliance with provider limits to prevent service disruption</w:t>
      </w:r>
    </w:p>
    <w:p>
      <w:pPr>
        <w:pStyle w:val="CodeBlock"/>
      </w:pPr>
      <w:r>
        <w:t>- **Error Handling:** Sanitized error messages preventing information leakage</w:t>
      </w:r>
    </w:p>
    <w:p>
      <w:pPr>
        <w:pStyle w:val="CodeBlock"/>
      </w:pPr>
      <w:r>
        <w:t>- **Network Security:** HTTPS enforcement for all external communications</w:t>
      </w:r>
    </w:p>
    <w:p>
      <w:pPr>
        <w:pStyle w:val="CodeBlock"/>
      </w:pPr>
      <w:r/>
    </w:p>
    <w:p>
      <w:pPr>
        <w:pStyle w:val="CodeBlock"/>
      </w:pPr>
      <w:r>
        <w:t>**Privacy Compliance:**</w:t>
      </w:r>
    </w:p>
    <w:p>
      <w:pPr>
        <w:pStyle w:val="CodeBlock"/>
      </w:pPr>
      <w:r>
        <w:t>- **Anonymization:** No personal identifiers in research data</w:t>
      </w:r>
    </w:p>
    <w:p>
      <w:pPr>
        <w:pStyle w:val="CodeBlock"/>
      </w:pPr>
      <w:r>
        <w:t>- **Consent Protocols:** Established procedures for any future human participant studies</w:t>
      </w:r>
    </w:p>
    <w:p>
      <w:pPr>
        <w:pStyle w:val="CodeBlock"/>
      </w:pPr>
      <w:r>
        <w:t>- **Data Retention:** Clear policies for data lifecycle management</w:t>
      </w:r>
    </w:p>
    <w:p>
      <w:pPr>
        <w:pStyle w:val="CodeBlock"/>
      </w:pPr>
      <w:r>
        <w:t>- **Regulatory Compliance:** GDPR and institutional review board requirements addressed</w:t>
      </w:r>
    </w:p>
    <w:p>
      <w:pPr>
        <w:pStyle w:val="CodeBlock"/>
      </w:pPr>
      <w:r/>
    </w:p>
    <w:p>
      <w:pPr>
        <w:pStyle w:val="CodeBlock"/>
      </w:pPr>
      <w:r>
        <w:t>### 6.5 Scalability and Production Considerations</w:t>
      </w:r>
    </w:p>
    <w:p>
      <w:pPr>
        <w:pStyle w:val="CodeBlock"/>
      </w:pPr>
      <w:r/>
    </w:p>
    <w:p>
      <w:pPr>
        <w:pStyle w:val="CodeBlock"/>
      </w:pPr>
      <w:r>
        <w:t>**Performance Optimization:**</w:t>
      </w:r>
    </w:p>
    <w:p>
      <w:pPr>
        <w:pStyle w:val="CodeBlock"/>
      </w:pPr>
      <w:r>
        <w:t>- **Caching:** Response caching for identical personality profiles and directives</w:t>
      </w:r>
    </w:p>
    <w:p>
      <w:pPr>
        <w:pStyle w:val="CodeBlock"/>
      </w:pPr>
      <w:r>
        <w:t>- **Batch Processing:** Efficient handling of multiple conversation evaluations</w:t>
      </w:r>
    </w:p>
    <w:p>
      <w:pPr>
        <w:pStyle w:val="CodeBlock"/>
      </w:pPr>
      <w:r>
        <w:t>- **Resource Management:** Memory and CPU optimization for sustained operation</w:t>
      </w:r>
    </w:p>
    <w:p>
      <w:pPr>
        <w:pStyle w:val="CodeBlock"/>
      </w:pPr>
      <w:r>
        <w:t>- **Load Balancing:** Horizontal scaling capabilities for increased throughput</w:t>
      </w:r>
    </w:p>
    <w:p>
      <w:pPr>
        <w:pStyle w:val="CodeBlock"/>
      </w:pPr>
      <w:r/>
    </w:p>
    <w:p>
      <w:pPr>
        <w:pStyle w:val="CodeBlock"/>
      </w:pPr>
      <w:r>
        <w:t>**Deployment Strategies:**</w:t>
      </w:r>
    </w:p>
    <w:p>
      <w:pPr>
        <w:pStyle w:val="CodeBlock"/>
      </w:pPr>
      <w:r>
        <w:t>- **Development:** Local Docker Compose for research and testing</w:t>
      </w:r>
    </w:p>
    <w:p>
      <w:pPr>
        <w:pStyle w:val="CodeBlock"/>
      </w:pPr>
      <w:r>
        <w:t>- **Staging:** Cloud-based deployment for integration testing</w:t>
      </w:r>
    </w:p>
    <w:p>
      <w:pPr>
        <w:pStyle w:val="CodeBlock"/>
      </w:pPr>
      <w:r>
        <w:t>- **Production:** Kubernetes orchestration for scalable real-world deployment (future)</w:t>
      </w:r>
    </w:p>
    <w:p>
      <w:pPr>
        <w:pStyle w:val="CodeBlock"/>
      </w:pPr>
      <w:r>
        <w:t>- **Backup and Recovery:** Automated backup procedures with point-in-time recovery</w:t>
      </w:r>
    </w:p>
    <w:p>
      <w:pPr>
        <w:pStyle w:val="CodeBlock"/>
      </w:pPr>
      <w:r/>
    </w:p>
    <w:p>
      <w:pPr>
        <w:pStyle w:val="CodeBlock"/>
      </w:pPr>
      <w:r>
        <w:t>**Maintenance and Updates:**</w:t>
      </w:r>
    </w:p>
    <w:p>
      <w:pPr>
        <w:pStyle w:val="CodeBlock"/>
      </w:pPr>
      <w:r>
        <w:t>- **Model Versioning:** Systematic tracking of LLM model updates and performance impacts</w:t>
      </w:r>
    </w:p>
    <w:p>
      <w:pPr>
        <w:pStyle w:val="CodeBlock"/>
      </w:pPr>
      <w:r>
        <w:t>- **Workflow Evolution:** Version control for N8N workflow modifications</w:t>
      </w:r>
    </w:p>
    <w:p>
      <w:pPr>
        <w:pStyle w:val="CodeBlock"/>
      </w:pPr>
      <w:r>
        <w:t>- **Dependency Management:** Regular security updates and compatibility testing</w:t>
      </w:r>
    </w:p>
    <w:p>
      <w:pPr>
        <w:pStyle w:val="CodeBlock"/>
      </w:pPr>
      <w:r>
        <w:t>- **Documentation:** Comprehensive technical documentation and user guides</w:t>
      </w:r>
    </w:p>
    <w:p>
      <w:pPr>
        <w:pStyle w:val="CodeBlock"/>
      </w:pPr>
      <w:r/>
    </w:p>
    <w:p>
      <w:pPr>
        <w:pStyle w:val="CodeBlock"/>
      </w:pPr>
      <w:r>
        <w:t>---</w:t>
      </w:r>
    </w:p>
    <w:p>
      <w:pPr>
        <w:pStyle w:val="CodeBlock"/>
      </w:pPr>
      <w:r/>
    </w:p>
    <w:p>
      <w:pPr>
        <w:pStyle w:val="CodeBlock"/>
      </w:pPr>
      <w:r>
        <w:t>## 7. Annotated Disposition</w:t>
      </w:r>
    </w:p>
    <w:p>
      <w:pPr>
        <w:pStyle w:val="CodeBlock"/>
      </w:pPr>
      <w:r/>
    </w:p>
    <w:p>
      <w:pPr>
        <w:pStyle w:val="CodeBlock"/>
      </w:pPr>
      <w:r>
        <w:t>This section provides a comprehensive overview of the preliminary study structure and anticipated thesis development, with each component annotated to clarify its purpose and contribution to the overall research program.</w:t>
      </w:r>
    </w:p>
    <w:p>
      <w:pPr>
        <w:pStyle w:val="CodeBlock"/>
      </w:pPr>
      <w:r/>
    </w:p>
    <w:p>
      <w:pPr>
        <w:pStyle w:val="CodeBlock"/>
      </w:pPr>
      <w:r>
        <w:t>### 7.1 Thesis Structure (Annotated)</w:t>
      </w:r>
    </w:p>
    <w:p>
      <w:pPr>
        <w:pStyle w:val="CodeBlock"/>
      </w:pPr>
      <w:r/>
    </w:p>
    <w:p>
      <w:pPr>
        <w:pStyle w:val="CodeBlock"/>
      </w:pPr>
      <w:r>
        <w:t>**Chapter 1: Introduction** — Context and motivation; problem statement; thesis objective: demonstrate a reusable, reliable, personality‑adaptable architecture via the Stress Self‑Regulation Micro‑Coach (derived from this preliminary study).</w:t>
      </w:r>
    </w:p>
    <w:p>
      <w:pPr>
        <w:pStyle w:val="CodeBlock"/>
      </w:pPr>
      <w:r/>
    </w:p>
    <w:p>
      <w:pPr>
        <w:pStyle w:val="CodeBlock"/>
      </w:pPr>
      <w:r>
        <w:t>**Chapter 2: Literature Review and Research Gaps** — Personality‑adaptive dialogue systems; Zurich Model foundations; stress assessment in dialog; evaluation methodologies; derive gaps and hypotheses that the architecture addresses.</w:t>
      </w:r>
    </w:p>
    <w:p>
      <w:pPr>
        <w:pStyle w:val="CodeBlock"/>
      </w:pPr>
      <w:r/>
    </w:p>
    <w:p>
      <w:pPr>
        <w:pStyle w:val="CodeBlock"/>
      </w:pPr>
      <w:r>
        <w:t>**Chapter 3: Methodology and System Design** — N8N pipeline design; modular Personality Adapter (Detection: continuous OCEAN+EMA; Regulation: policy‑pack Zurich mapping; Generation: quote‑and‑bound + verification); stress assessment &amp; mode classification; privacy/safety; database schema.</w:t>
      </w:r>
    </w:p>
    <w:p>
      <w:pPr>
        <w:pStyle w:val="CodeBlock"/>
      </w:pPr>
      <w:r/>
    </w:p>
    <w:p>
      <w:pPr>
        <w:pStyle w:val="CodeBlock"/>
      </w:pPr>
      <w:r>
        <w:t>**Chapter 4: Implementation and Validation** — Workflow implementation details; contract checks; simulation protocols (Type A/B/Mixed across stress scenarios); automated evaluator setup; metrics and analysis scripts.</w:t>
      </w:r>
    </w:p>
    <w:p>
      <w:pPr>
        <w:pStyle w:val="CodeBlock"/>
      </w:pPr>
      <w:r/>
    </w:p>
    <w:p>
      <w:pPr>
        <w:pStyle w:val="CodeBlock"/>
      </w:pPr>
      <w:r>
        <w:t>**Chapter 5: Results** — Detection validity (expert agreement, ICC, BFI‑44 correlation); regulation effectiveness; tone/relevance/needs outcomes vs. baseline; safety/reliability; ablations; cost metrics.</w:t>
      </w:r>
    </w:p>
    <w:p>
      <w:pPr>
        <w:pStyle w:val="CodeBlock"/>
      </w:pPr>
      <w:r/>
    </w:p>
    <w:p>
      <w:pPr>
        <w:pStyle w:val="CodeBlock"/>
      </w:pPr>
      <w:r>
        <w:t>**Chapter 6: Discussion** — Interpretation; relation to prior work; threats to validity; fairness and ethics; generalization to other domains; implications for reusable research infrastructure.</w:t>
      </w:r>
    </w:p>
    <w:p>
      <w:pPr>
        <w:pStyle w:val="CodeBlock"/>
      </w:pPr>
      <w:r/>
    </w:p>
    <w:p>
      <w:pPr>
        <w:pStyle w:val="CodeBlock"/>
      </w:pPr>
      <w:r>
        <w:t>**Chapter 7: Conclusion** — Contributions: validated architecture, standardized evaluation protocols, stress micro‑coach demonstration; limitations; roadmap for future research (caregiver support, customer service, tutoring); open‑science assets.</w:t>
      </w:r>
    </w:p>
    <w:p>
      <w:pPr>
        <w:pStyle w:val="CodeBlock"/>
      </w:pPr>
      <w:r/>
    </w:p>
    <w:p>
      <w:pPr>
        <w:pStyle w:val="CodeBlock"/>
      </w:pPr>
      <w:r>
        <w:t>**Appendices** — Prompts and schemas; workflow JSON; evaluation rubric; statistical analysis code; reproducibility checklist; consent/privacy templates.</w:t>
      </w:r>
    </w:p>
    <w:p>
      <w:pPr>
        <w:pStyle w:val="CodeBlock"/>
      </w:pPr>
      <w:r/>
    </w:p>
    <w:p>
      <w:pPr>
        <w:pStyle w:val="CodeBlock"/>
      </w:pPr>
      <w:r>
        <w:t>### 7.2 Thesis Extension Framework</w:t>
      </w:r>
    </w:p>
    <w:p>
      <w:pPr>
        <w:pStyle w:val="CodeBlock"/>
      </w:pPr>
      <w:r/>
    </w:p>
    <w:p>
      <w:pPr>
        <w:pStyle w:val="CodeBlock"/>
      </w:pPr>
      <w:r>
        <w:t>**Enhanced System Architecture**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CodeBlock"/>
      </w:pPr>
      <w:r/>
    </w:p>
    <w:p>
      <w:pPr>
        <w:pStyle w:val="CodeBlock"/>
      </w:pPr>
      <w:r>
        <w:t>**Human Validation Studies**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CodeBlock"/>
      </w:pPr>
      <w:r/>
    </w:p>
    <w:p>
      <w:pPr>
        <w:pStyle w:val="CodeBlock"/>
      </w:pPr>
      <w:r>
        <w:t>**Advanced Evaluation Methodologies**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CodeBlock"/>
      </w:pPr>
      <w:r/>
    </w:p>
    <w:p>
      <w:pPr>
        <w:pStyle w:val="CodeBlock"/>
      </w:pPr>
      <w:r>
        <w:t>**Application Integration Pathway**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CodeBlock"/>
      </w:pPr>
      <w:r/>
    </w:p>
    <w:p>
      <w:pPr>
        <w:pStyle w:val="CodeBlock"/>
      </w:pPr>
      <w:r>
        <w:t>**Multimodal Extensions**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pPr>
        <w:pStyle w:val="CodeBlock"/>
      </w:pPr>
      <w:r/>
    </w:p>
    <w:p>
      <w:pPr>
        <w:pStyle w:val="CodeBlock"/>
      </w:pPr>
      <w:r>
        <w:t>### 7.3 Publication and Dissemination Strategy</w:t>
      </w:r>
    </w:p>
    <w:p>
      <w:pPr>
        <w:pStyle w:val="CodeBlock"/>
      </w:pPr>
      <w:r/>
    </w:p>
    <w:p>
      <w:pPr>
        <w:pStyle w:val="CodeBlock"/>
      </w:pPr>
      <w:r>
        <w:t>**Academic Publications** — Results will be submitted to peer-reviewed venues spanning computer science (CHI, AAAI), psychology (Journal of Personality and Social Psychology), and human-computer interaction (TOCHI, CSCW) to reach interdisciplinary audiences.</w:t>
      </w:r>
    </w:p>
    <w:p>
      <w:pPr>
        <w:pStyle w:val="CodeBlock"/>
      </w:pPr>
      <w:r/>
    </w:p>
    <w:p>
      <w:pPr>
        <w:pStyle w:val="CodeBlock"/>
      </w:pPr>
      <w:r>
        <w:t>**Open Source Contributions** — The N8N workflow, evaluation framework, and analysis tools will be made available under appropriate open source licenses to support replication and community development.</w:t>
      </w:r>
    </w:p>
    <w:p>
      <w:pPr>
        <w:pStyle w:val="CodeBlock"/>
      </w:pPr>
      <w:r/>
    </w:p>
    <w:p>
      <w:pPr>
        <w:pStyle w:val="CodeBlock"/>
      </w:pPr>
      <w:r>
        <w:t>**Industry and Professional Community Engagement** — Findings will be presented at technology, education, and digital interaction conferences to facilitate adoption by practitioners across diverse domains and inform best practice guidelines.</w:t>
      </w:r>
    </w:p>
    <w:p>
      <w:pPr>
        <w:pStyle w:val="CodeBlock"/>
      </w:pPr>
      <w:r/>
    </w:p>
    <w:p>
      <w:pPr>
        <w:pStyle w:val="CodeBlock"/>
      </w:pPr>
      <w:r>
        <w:t>**Policy and Regulatory Input** — The research will contribute to emerging regulatory frameworks for AI systems by providing evidence-based guidance on safety, efficacy, and ethical deployment of personality-aware conversational systems across human-centered applications.</w:t>
      </w:r>
    </w:p>
    <w:p>
      <w:pPr>
        <w:pStyle w:val="CodeBlock"/>
      </w:pPr>
      <w:r/>
    </w:p>
    <w:p>
      <w:pPr>
        <w:pStyle w:val="CodeBlock"/>
      </w:pPr>
      <w:r>
        <w:t>---</w:t>
      </w:r>
    </w:p>
    <w:p>
      <w:pPr>
        <w:pStyle w:val="CodeBlock"/>
      </w:pPr>
      <w:r/>
    </w:p>
    <w:p>
      <w:pPr>
        <w:pStyle w:val="CodeBlock"/>
      </w:pPr>
      <w:r/>
    </w:p>
    <w:p>
      <w:pPr>
        <w:pStyle w:val="CodeBlock"/>
      </w:pPr>
      <w:r>
        <w:t>## 8. Project Risks</w:t>
      </w:r>
    </w:p>
    <w:p>
      <w:pPr>
        <w:pStyle w:val="CodeBlock"/>
      </w:pPr>
      <w:r/>
    </w:p>
    <w:p>
      <w:pPr>
        <w:pStyle w:val="CodeBlock"/>
      </w:pPr>
      <w:r>
        <w:t>### 8.1 Risk Assessment Framework</w:t>
      </w:r>
    </w:p>
    <w:p>
      <w:pPr>
        <w:pStyle w:val="CodeBlock"/>
      </w:pPr>
      <w:r/>
    </w:p>
    <w:p>
      <w:pPr>
        <w:pStyle w:val="CodeBlock"/>
      </w:pPr>
      <w:r>
        <w:t>This section presents a comprehensive analysis of potential challenges that could impact the successful completion of this preliminary study, organized by risk category with detailed mitigation strategies and responsibility assignments.</w:t>
      </w:r>
    </w:p>
    <w:p>
      <w:pPr>
        <w:pStyle w:val="CodeBlock"/>
      </w:pPr>
      <w:r/>
    </w:p>
    <w:p>
      <w:pPr>
        <w:pStyle w:val="CodeBlock"/>
      </w:pPr>
      <w:r>
        <w:t>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CodeBlock"/>
      </w:pPr>
      <w:r/>
    </w:p>
    <w:p>
      <w:pPr>
        <w:pStyle w:val="CodeBlock"/>
      </w:pPr>
      <w:r>
        <w:t>**Table 5. Comprehensive Project Risk Matrix**</w:t>
      </w:r>
    </w:p>
    <w:p>
      <w:pPr>
        <w:pStyle w:val="CodeBlock"/>
      </w:pPr>
      <w:r/>
    </w:p>
    <w:p>
      <w:pPr>
        <w:pStyle w:val="CodeBlock"/>
      </w:pPr>
      <w:r>
        <w:t>| Risk Category | Specific Risk | Likelihood | Impact | Owner | Mitigation Strategy | Early Indicators | Timeline |</w:t>
      </w:r>
    </w:p>
    <w:p>
      <w:pPr>
        <w:pStyle w:val="CodeBlock"/>
      </w:pPr>
      <w:r>
        <w:t>|---------------|---------------|------------|---------|--------|-------------------|-----------------|----------|</w:t>
      </w:r>
    </w:p>
    <w:p>
      <w:pPr>
        <w:pStyle w:val="CodeBlock"/>
      </w:pPr>
      <w:r>
        <w:t>| **Data Quality** | Simulated personality profiles lack realism | Medium | Medium | Author | Validate with psychology experts; add mid‑range profiles; pilot human validation | Low evaluator agreement; anomalous directive patterns | Weeks 2-3 |</w:t>
      </w:r>
    </w:p>
    <w:p>
      <w:pPr>
        <w:pStyle w:val="CodeBlock"/>
      </w:pPr>
      <w:r>
        <w:t>| **Evaluation** | LLM evaluator bias or drift | Medium | High | Author | Fixed prompts with hashes; 3× runs; randomized order; human spot‑checks | Inter‑run consistency &lt; 0.85; sudden score shifts | Ongoing |</w:t>
      </w:r>
    </w:p>
    <w:p>
      <w:pPr>
        <w:pStyle w:val="CodeBlock"/>
      </w:pPr>
      <w:r>
        <w:t>| **Technical** | Prompt sensitivity affecting consistency | Medium | Medium | Author | Prompt versioning; A/B tests; directive auditing | Regression in JSON compliance; style oscillations | Weeks 3-4 |</w:t>
      </w:r>
    </w:p>
    <w:p>
      <w:pPr>
        <w:pStyle w:val="CodeBlock"/>
      </w:pPr>
      <w:r>
        <w:t>| **Reproducibility** | Non‑determinism in model responses | Medium | High | Author | Pin model versions; fixed seeds; full config logging | Re‑runs diverge &gt; 5% on shared metrics | Week 1 |</w:t>
      </w:r>
    </w:p>
    <w:p>
      <w:pPr>
        <w:pStyle w:val="CodeBlock"/>
      </w:pPr>
      <w:r>
        <w:t>| **Performance** | Latency exceeding thresholds | Low | Medium | Author | Timeout caps; token budgets; single‑pass pipeline | p95 latency &gt; 2s; timeouts &gt; 1% | Weeks 4-5 |</w:t>
      </w:r>
    </w:p>
    <w:p>
      <w:pPr>
        <w:pStyle w:val="CodeBlock"/>
      </w:pPr>
      <w:r>
        <w:t>| **Ethics/Privacy** | Data protection gaps | Low | High | Author + Supervisor | Anonymization; encryption; access control; IRB as needed | Missing audit logs; access without RBAC | Week 1 |</w:t>
      </w:r>
    </w:p>
    <w:p>
      <w:pPr>
        <w:pStyle w:val="CodeBlock"/>
      </w:pPr>
      <w:r>
        <w:t>| **Infrastructure** | Vendor/service interruptions | Medium | Medium | Author | Provider abstraction; alternates ready; backoff/retry | API error rate spikes; throttling events | Ongoing |</w:t>
      </w:r>
    </w:p>
    <w:p>
      <w:pPr>
        <w:pStyle w:val="CodeBlock"/>
      </w:pPr>
      <w:r>
        <w:t>| **Scope** | Feature creep beyond MVP | Medium | Medium | Author | Scope guardrails; change control; defer to thesis | Backlog growth; missed milestones | Ongoing |</w:t>
      </w:r>
    </w:p>
    <w:p>
      <w:pPr>
        <w:pStyle w:val="CodeBlock"/>
      </w:pPr>
      <w:r>
        <w:t>| **Validation** | Weak reproducibility documentation | Low | High | Author | JSONL traces; config snapshots; scripts | Missing artifacts; non‑runnable analyses | Ongoing |</w:t>
      </w:r>
    </w:p>
    <w:p>
      <w:pPr>
        <w:pStyle w:val="CodeBlock"/>
      </w:pPr>
      <w:r>
        <w:t>| **Operations** | Manual execution errors | Medium | Medium | Author | Automation; dry‑runs; recovery procedures | Frequent hotfixes; repeated manual steps | Weeks 5-6 |</w:t>
      </w:r>
    </w:p>
    <w:p>
      <w:pPr>
        <w:pStyle w:val="CodeBlock"/>
      </w:pPr>
      <w:r/>
    </w:p>
    <w:p>
      <w:pPr>
        <w:pStyle w:val="CodeBlock"/>
      </w:pPr>
      <w:r>
        <w:t>### 8.2 Risk Mitigation Strategies and Playbooks</w:t>
      </w:r>
    </w:p>
    <w:p>
      <w:pPr>
        <w:pStyle w:val="CodeBlock"/>
      </w:pPr>
      <w:r/>
    </w:p>
    <w:p>
      <w:pPr>
        <w:pStyle w:val="CodeBlock"/>
      </w:pPr>
      <w:r>
        <w:t>**Data Quality Assurance**</w:t>
      </w:r>
    </w:p>
    <w:p>
      <w:pPr>
        <w:pStyle w:val="CodeBlock"/>
      </w:pPr>
      <w:r>
        <w:t>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CodeBlock"/>
      </w:pPr>
      <w:r/>
    </w:p>
    <w:p>
      <w:pPr>
        <w:pStyle w:val="CodeBlock"/>
      </w:pPr>
      <w:r>
        <w:t>**Evaluation Reliability**</w:t>
      </w:r>
    </w:p>
    <w:p>
      <w:pPr>
        <w:pStyle w:val="CodeBlock"/>
      </w:pPr>
      <w:r>
        <w:t>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CodeBlock"/>
      </w:pPr>
      <w:r/>
    </w:p>
    <w:p>
      <w:pPr>
        <w:pStyle w:val="CodeBlock"/>
      </w:pPr>
      <w:r>
        <w:t>**Technical Robustness**</w:t>
      </w:r>
    </w:p>
    <w:p>
      <w:pPr>
        <w:pStyle w:val="CodeBlock"/>
      </w:pPr>
      <w:r>
        <w:t>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CodeBlock"/>
      </w:pPr>
      <w:r/>
    </w:p>
    <w:p>
      <w:pPr>
        <w:pStyle w:val="CodeBlock"/>
      </w:pPr>
      <w:r>
        <w:t>**Reproducibility Assurance**</w:t>
      </w:r>
    </w:p>
    <w:p>
      <w:pPr>
        <w:pStyle w:val="CodeBlock"/>
      </w:pPr>
      <w:r>
        <w:t>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CodeBlock"/>
      </w:pPr>
      <w:r/>
    </w:p>
    <w:p>
      <w:pPr>
        <w:pStyle w:val="CodeBlock"/>
      </w:pPr>
      <w:r>
        <w:t>**Mitigation Playbooks (triggered by Early Indicators):**</w:t>
      </w:r>
    </w:p>
    <w:p>
      <w:pPr>
        <w:pStyle w:val="CodeBlock"/>
      </w:pPr>
      <w:r>
        <w:t>- Evaluator drift (consistency &lt; 0.85): Freeze current prompts; rerun with fixed seeds; compare across providers; re‑baseline with human spot‑checks; document deltas.</w:t>
      </w:r>
    </w:p>
    <w:p>
      <w:pPr>
        <w:pStyle w:val="CodeBlock"/>
      </w:pPr>
      <w:r>
        <w:t>- JSON contract failures (&gt;0.5%): Enable strict schema validation and auto‑retry; reduce temperature; add minimal repair step; log offending examples for prompt hardening.</w:t>
      </w:r>
    </w:p>
    <w:p>
      <w:pPr>
        <w:pStyle w:val="CodeBlock"/>
      </w:pPr>
      <w:r>
        <w:t>- Latency regressions (p95 &gt; 2s): Reduce max_tokens; cache static sections; parallelize I/O; switch to alternate endpoint; monitor token usage.</w:t>
      </w:r>
    </w:p>
    <w:p>
      <w:pPr>
        <w:pStyle w:val="CodeBlock"/>
      </w:pPr>
      <w:r>
        <w:t>- Privacy incident (RBAC/audit gap): Disable non‑essential access; rotate keys; enable detailed audit logging; perform post‑mortem and add compensating controls.</w:t>
      </w:r>
    </w:p>
    <w:p>
      <w:pPr>
        <w:pStyle w:val="CodeBlock"/>
      </w:pPr>
      <w:r>
        <w:t>- Crisis content handling gaps: Enforce safety regex; route to neutral fallback; surface escalation text; flag session for review.</w:t>
      </w:r>
    </w:p>
    <w:p>
      <w:pPr>
        <w:pStyle w:val="CodeBlock"/>
      </w:pPr>
      <w:r/>
    </w:p>
    <w:p>
      <w:pPr>
        <w:pStyle w:val="CodeBlock"/>
      </w:pPr>
      <w:r>
        <w:t>### 8.3 Contingency Planning</w:t>
      </w:r>
    </w:p>
    <w:p>
      <w:pPr>
        <w:pStyle w:val="CodeBlock"/>
      </w:pPr>
      <w:r/>
    </w:p>
    <w:p>
      <w:pPr>
        <w:pStyle w:val="CodeBlock"/>
      </w:pPr>
      <w:r>
        <w:t>**Alternative Model Providers**</w:t>
      </w:r>
    </w:p>
    <w:p>
      <w:pPr>
        <w:pStyle w:val="CodeBlock"/>
      </w:pPr>
      <w:r>
        <w:t>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CodeBlock"/>
      </w:pPr>
      <w:r/>
    </w:p>
    <w:p>
      <w:pPr>
        <w:pStyle w:val="CodeBlock"/>
      </w:pPr>
      <w:r>
        <w:t>**Evaluation Fallback Procedures**</w:t>
      </w:r>
    </w:p>
    <w:p>
      <w:pPr>
        <w:pStyle w:val="CodeBlock"/>
      </w:pPr>
      <w:r>
        <w:t>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CodeBlock"/>
      </w:pPr>
      <w:r/>
    </w:p>
    <w:p>
      <w:pPr>
        <w:pStyle w:val="CodeBlock"/>
      </w:pPr>
      <w:r>
        <w:t>**Scope Adjustment Protocols (Decision Gates and Rollbacks)**</w:t>
      </w:r>
    </w:p>
    <w:p>
      <w:pPr>
        <w:pStyle w:val="CodeBlock"/>
      </w:pPr>
      <w:r>
        <w:t>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CodeBlock"/>
      </w:pPr>
      <w:r/>
    </w:p>
    <w:p>
      <w:pPr>
        <w:pStyle w:val="CodeBlock"/>
      </w:pPr>
      <w:r>
        <w:t>**Timeline Buffer Management**</w:t>
      </w:r>
    </w:p>
    <w:p>
      <w:pPr>
        <w:pStyle w:val="CodeBlock"/>
      </w:pPr>
      <w:r>
        <w:t>The project timeline includes built-in buffers for unexpected challenges, with non-critical features identified for potential deferral to the thesis phase. Regular milestone reviews will enable early identification of delays and proactive scope adjustments.</w:t>
      </w:r>
    </w:p>
    <w:p>
      <w:pPr>
        <w:pStyle w:val="CodeBlock"/>
      </w:pPr>
      <w:r/>
    </w:p>
    <w:p>
      <w:pPr>
        <w:pStyle w:val="CodeBlock"/>
      </w:pPr>
      <w:r>
        <w:t>### 8.4 Monitoring and Review Procedures</w:t>
      </w:r>
    </w:p>
    <w:p>
      <w:pPr>
        <w:pStyle w:val="CodeBlock"/>
      </w:pPr>
      <w:r/>
    </w:p>
    <w:p>
      <w:pPr>
        <w:pStyle w:val="CodeBlock"/>
      </w:pPr>
      <w:r>
        <w:t>**Weekly Risk Assessment**</w:t>
      </w:r>
    </w:p>
    <w:p>
      <w:pPr>
        <w:pStyle w:val="CodeBlock"/>
      </w:pPr>
      <w:r>
        <w:t>Each week includes a structured risk review examining: progress against planned milestones, emergence of new risks or changes in existing risk profiles, effectiveness of current mitigation strategies, and need for additional resources or support.</w:t>
      </w:r>
    </w:p>
    <w:p>
      <w:pPr>
        <w:pStyle w:val="CodeBlock"/>
      </w:pPr>
      <w:r/>
    </w:p>
    <w:p>
      <w:pPr>
        <w:pStyle w:val="CodeBlock"/>
      </w:pPr>
      <w:r>
        <w:t>**Stakeholder Communication**</w:t>
      </w:r>
    </w:p>
    <w:p>
      <w:pPr>
        <w:pStyle w:val="CodeBlock"/>
      </w:pPr>
      <w:r>
        <w:t>Regular updates to supervisors include explicit risk status reporting with early escalation of issues requiring additional resources or guidance. Monthly progress reports include updated risk assessments and mitigation effectiveness analysis.</w:t>
      </w:r>
    </w:p>
    <w:p>
      <w:pPr>
        <w:pStyle w:val="CodeBlock"/>
      </w:pPr>
      <w:r/>
    </w:p>
    <w:p>
      <w:pPr>
        <w:pStyle w:val="CodeBlock"/>
      </w:pPr>
      <w:r>
        <w:t>**Documentation and Learning**</w:t>
      </w:r>
    </w:p>
    <w:p>
      <w:pPr>
        <w:pStyle w:val="CodeBlock"/>
      </w:pPr>
      <w:r>
        <w:t>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CodeBlock"/>
      </w:pPr>
      <w:r/>
    </w:p>
    <w:p>
      <w:pPr>
        <w:pStyle w:val="CodeBlock"/>
      </w:pPr>
      <w:r>
        <w:t>**Operational KPIs (tracked weekly):**</w:t>
      </w:r>
    </w:p>
    <w:p>
      <w:pPr>
        <w:pStyle w:val="CodeBlock"/>
      </w:pPr>
      <w:r>
        <w:t>| KPI | Target | Action Threshold |</w:t>
      </w:r>
    </w:p>
    <w:p>
      <w:pPr>
        <w:pStyle w:val="CodeBlock"/>
      </w:pPr>
      <w:r>
        <w:t>|-----|--------|------------------|</w:t>
      </w:r>
    </w:p>
    <w:p>
      <w:pPr>
        <w:pStyle w:val="CodeBlock"/>
      </w:pPr>
      <w:r>
        <w:t>| JSON contract compliance | ≥ 99.5% | &lt; 98.5% triggers contract hardening playbook |</w:t>
      </w:r>
    </w:p>
    <w:p>
      <w:pPr>
        <w:pStyle w:val="CodeBlock"/>
      </w:pPr>
      <w:r>
        <w:t>| EMA stabilization by turn 8 | ≥ 80% sessions | &lt; 70% triggers detection prompt review |</w:t>
      </w:r>
    </w:p>
    <w:p>
      <w:pPr>
        <w:pStyle w:val="CodeBlock"/>
      </w:pPr>
      <w:r>
        <w:t>| Evaluator inter‑run consistency | ≥ 0.85 | &lt; 0.80 triggers drift investigation |</w:t>
      </w:r>
    </w:p>
    <w:p>
      <w:pPr>
        <w:pStyle w:val="CodeBlock"/>
      </w:pPr>
      <w:r>
        <w:t>| p95 latency | &lt; 2.0s | &gt; 2.5s triggers performance playbook |</w:t>
      </w:r>
    </w:p>
    <w:p>
      <w:pPr>
        <w:pStyle w:val="CodeBlock"/>
      </w:pPr>
      <w:r>
        <w:t>| Incident rate (per 1k turns) | &lt; 1.0 | ≥ 2.0 triggers post‑mortem and fixes |</w:t>
      </w:r>
    </w:p>
    <w:p>
      <w:pPr>
        <w:pStyle w:val="CodeBlock"/>
      </w:pPr>
      <w:r>
        <w:t>| Privacy/security incidents | 0 | Any incident triggers escalation and audit |</w:t>
      </w:r>
    </w:p>
    <w:p>
      <w:pPr>
        <w:pStyle w:val="CodeBlock"/>
      </w:pPr>
      <w:r/>
    </w:p>
    <w:p>
      <w:pPr>
        <w:pStyle w:val="CodeBlock"/>
      </w:pPr>
      <w:r>
        <w:t>---</w:t>
      </w:r>
    </w:p>
    <w:p>
      <w:pPr>
        <w:pStyle w:val="CodeBlock"/>
      </w:pPr>
      <w:r/>
    </w:p>
    <w:p>
      <w:pPr>
        <w:pStyle w:val="CodeBlock"/>
      </w:pPr>
      <w:r>
        <w:t>## 9. Work and Research Plan</w:t>
      </w:r>
    </w:p>
    <w:p>
      <w:pPr>
        <w:pStyle w:val="CodeBlock"/>
      </w:pPr>
      <w:r/>
    </w:p>
    <w:p>
      <w:pPr>
        <w:pStyle w:val="CodeBlock"/>
      </w:pPr>
      <w:r>
        <w:t>### 9.1 Timeline Overview</w:t>
      </w:r>
    </w:p>
    <w:p>
      <w:pPr>
        <w:pStyle w:val="CodeBlock"/>
      </w:pPr>
      <w:r/>
    </w:p>
    <w:p>
      <w:pPr>
        <w:pStyle w:val="CodeBlock"/>
      </w:pPr>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CodeBlock"/>
      </w:pPr>
      <w:r/>
    </w:p>
    <w:p>
      <w:pPr>
        <w:pStyle w:val="CodeBlock"/>
      </w:pPr>
      <w:r>
        <w:t>**Table 6. Detailed Work Plan with Milestones and Deliverables**</w:t>
      </w:r>
    </w:p>
    <w:p>
      <w:pPr>
        <w:pStyle w:val="CodeBlock"/>
      </w:pPr>
      <w:r/>
    </w:p>
    <w:p>
      <w:pPr>
        <w:pStyle w:val="CodeBlock"/>
      </w:pPr>
      <w:r>
        <w:t>| Phase | Week(s) | Primary Activities | Key Deliverables | Success Criteria | Owner | Dependencies |</w:t>
      </w:r>
    </w:p>
    <w:p>
      <w:pPr>
        <w:pStyle w:val="CodeBlock"/>
      </w:pPr>
      <w:r>
        <w:t>|-------|---------|-------------------|------------------|------------------|--------|--------------|</w:t>
      </w:r>
    </w:p>
    <w:p>
      <w:pPr>
        <w:pStyle w:val="CodeBlock"/>
      </w:pPr>
      <w:r>
        <w:t>| **Foundation** | 1-2 | Literature review completion; RQ finalization; technology stack validation | Comprehensive background section; finalized research questions; validated tool configuration | Background ≥1.5 pages with ≥3 citations; testable RQs mapped to methodology; working N8N environment | Author | Access to academic databases; N8N installation |</w:t>
      </w:r>
    </w:p>
    <w:p>
      <w:pPr>
        <w:pStyle w:val="CodeBlock"/>
      </w:pPr>
      <w:r>
        <w:t>| **Implementation** | 3-4 | N8N workflow development; prompt engineering; logging system setup | Complete workflow JSON; validated prompt library; automated logging infrastructure | Functional detect→regulate→generate pipeline; consistent JSON outputs; comprehensive logs | Author | LLM API access; N8N expertise |</w:t>
      </w:r>
    </w:p>
    <w:p>
      <w:pPr>
        <w:pStyle w:val="CodeBlock"/>
      </w:pPr>
      <w:r>
        <w:t>| **Validation** | 5-6 | Simulation execution; automated evaluation; data analysis | Evaluation matrices; comparative charts; statistical analysis | Completed simulations for both personality types; evaluator consistency &gt;0.8; significant results | Author | Simulation scripts; evaluation prompts |</w:t>
      </w:r>
    </w:p>
    <w:p>
      <w:pPr>
        <w:pStyle w:val="CodeBlock"/>
      </w:pPr>
      <w:r>
        <w:t>| **Analysis** | 7 | Results interpretation; visualization creation; limitation analysis | Draft Results section; publication-quality figures; comprehensive Discussion | Clear performance differences; professional visualizations; honest limitation assessment | Author | Analysis tools; statistical software |</w:t>
      </w:r>
    </w:p>
    <w:p>
      <w:pPr>
        <w:pStyle w:val="CodeBlock"/>
      </w:pPr>
      <w:r>
        <w:t>| **Documentation** | 8 | PMT manuscript completion; appendix assembly; internal review | Complete PMT v1.0; comprehensive appendices; peer review feedback | All sections meet acceptance criteria; reproducible artifacts; constructive feedback | Author | Supervisor availability; peer reviewers |</w:t>
      </w:r>
    </w:p>
    <w:p>
      <w:pPr>
        <w:pStyle w:val="CodeBlock"/>
      </w:pPr>
      <w:r>
        <w:t>| **Finalization** | 9 | Revision integration; final quality assurance; thesis planning | Final PMT v2.0; thesis proposal outline; presentation materials | Polished manuscript; clear thesis roadmap; conference-ready presentation | Author + Supervisors | Revision feedback; thesis planning meeting |</w:t>
      </w:r>
    </w:p>
    <w:p>
      <w:pPr>
        <w:pStyle w:val="CodeBlock"/>
      </w:pPr>
      <w:r/>
    </w:p>
    <w:p>
      <w:pPr>
        <w:pStyle w:val="CodeBlock"/>
      </w:pPr>
      <w:r>
        <w:t>### 9.2 Detailed Activity Breakdown</w:t>
      </w:r>
    </w:p>
    <w:p>
      <w:pPr>
        <w:pStyle w:val="CodeBlock"/>
      </w:pPr>
      <w:r/>
    </w:p>
    <w:p>
      <w:pPr>
        <w:pStyle w:val="CodeBlock"/>
      </w:pPr>
      <w:r>
        <w:t>**Weeks 1-2: Foundation Phase**</w:t>
      </w:r>
    </w:p>
    <w:p>
      <w:pPr>
        <w:pStyle w:val="CodeBlock"/>
      </w:pPr>
      <w:r>
        <w:t>*Literature Review and Theoretical Grounding*</w:t>
      </w:r>
    </w:p>
    <w:p>
      <w:pPr>
        <w:pStyle w:val="CodeBlock"/>
      </w:pPr>
      <w:r>
        <w:t>- Systematic review of personality-aware dialogue systems literature</w:t>
      </w:r>
    </w:p>
    <w:p>
      <w:pPr>
        <w:pStyle w:val="CodeBlock"/>
      </w:pPr>
      <w:r>
        <w:t>- Deep dive into Zurich Model applications in conversational AI</w:t>
      </w:r>
    </w:p>
    <w:p>
      <w:pPr>
        <w:pStyle w:val="CodeBlock"/>
      </w:pPr>
      <w:r>
        <w:t>- Analysis of current evaluation methodologies for emotional support chatbots</w:t>
      </w:r>
    </w:p>
    <w:p>
      <w:pPr>
        <w:pStyle w:val="CodeBlock"/>
      </w:pPr>
      <w:r>
        <w:t>- Integration of findings into comprehensive background section</w:t>
      </w:r>
    </w:p>
    <w:p>
      <w:pPr>
        <w:pStyle w:val="CodeBlock"/>
      </w:pPr>
      <w:r/>
    </w:p>
    <w:p>
      <w:pPr>
        <w:pStyle w:val="CodeBlock"/>
      </w:pPr>
      <w:r>
        <w:t>*Research Question Refinement*</w:t>
      </w:r>
    </w:p>
    <w:p>
      <w:pPr>
        <w:pStyle w:val="CodeBlock"/>
      </w:pPr>
      <w:r>
        <w:t>- Workshop sessions with supervisors to refine research questions</w:t>
      </w:r>
    </w:p>
    <w:p>
      <w:pPr>
        <w:pStyle w:val="CodeBlock"/>
      </w:pPr>
      <w:r>
        <w:t xml:space="preserve">- Mapping of RQs to specific experimental procedures and success metrics  </w:t>
      </w:r>
    </w:p>
    <w:p>
      <w:pPr>
        <w:pStyle w:val="CodeBlock"/>
      </w:pPr>
      <w:r>
        <w:t>- Validation of research scope against available resources and timeline</w:t>
      </w:r>
    </w:p>
    <w:p>
      <w:pPr>
        <w:pStyle w:val="CodeBlock"/>
      </w:pPr>
      <w:r>
        <w:t>- Documentation of research question evolution and rationale</w:t>
      </w:r>
    </w:p>
    <w:p>
      <w:pPr>
        <w:pStyle w:val="CodeBlock"/>
      </w:pPr>
      <w:r/>
    </w:p>
    <w:p>
      <w:pPr>
        <w:pStyle w:val="CodeBlock"/>
      </w:pPr>
      <w:r>
        <w:t>*Technology Stack Validation*</w:t>
      </w:r>
    </w:p>
    <w:p>
      <w:pPr>
        <w:pStyle w:val="CodeBlock"/>
      </w:pPr>
      <w:r>
        <w:t>- N8N installation and configuration in development environment</w:t>
      </w:r>
    </w:p>
    <w:p>
      <w:pPr>
        <w:pStyle w:val="CodeBlock"/>
      </w:pPr>
      <w:r>
        <w:t>- LLM API access verification and quota establishment</w:t>
      </w:r>
    </w:p>
    <w:p>
      <w:pPr>
        <w:pStyle w:val="CodeBlock"/>
      </w:pPr>
      <w:r>
        <w:t>- Docker environment setup for reproducible development</w:t>
      </w:r>
    </w:p>
    <w:p>
      <w:pPr>
        <w:pStyle w:val="CodeBlock"/>
      </w:pPr>
      <w:r>
        <w:t>- Initial workflow prototyping and feasibility testing</w:t>
      </w:r>
    </w:p>
    <w:p>
      <w:pPr>
        <w:pStyle w:val="CodeBlock"/>
      </w:pPr>
      <w:r/>
    </w:p>
    <w:p>
      <w:pPr>
        <w:pStyle w:val="CodeBlock"/>
      </w:pPr>
      <w:r>
        <w:t>**Weeks 3-4: Implementation Phase**</w:t>
      </w:r>
    </w:p>
    <w:p>
      <w:pPr>
        <w:pStyle w:val="CodeBlock"/>
      </w:pPr>
      <w:r>
        <w:t>*N8N Workflow Development*</w:t>
      </w:r>
    </w:p>
    <w:p>
      <w:pPr>
        <w:pStyle w:val="CodeBlock"/>
      </w:pPr>
      <w:r>
        <w:t>- Implementation of all workflow nodes per technical specifications</w:t>
      </w:r>
    </w:p>
    <w:p>
      <w:pPr>
        <w:pStyle w:val="CodeBlock"/>
      </w:pPr>
      <w:r>
        <w:t>- Integration of LLM API calls with proper error handling</w:t>
      </w:r>
    </w:p>
    <w:p>
      <w:pPr>
        <w:pStyle w:val="CodeBlock"/>
      </w:pPr>
      <w:r>
        <w:t>- Development of personality detection prompts with JSON schema validation</w:t>
      </w:r>
    </w:p>
    <w:p>
      <w:pPr>
        <w:pStyle w:val="CodeBlock"/>
      </w:pPr>
      <w:r>
        <w:t>- Creation of regulation directive mapping with conflict resolution logic</w:t>
      </w:r>
    </w:p>
    <w:p>
      <w:pPr>
        <w:pStyle w:val="CodeBlock"/>
      </w:pPr>
      <w:r/>
    </w:p>
    <w:p>
      <w:pPr>
        <w:pStyle w:val="CodeBlock"/>
      </w:pPr>
      <w:r>
        <w:t>*Prompt Engineering and Validation*</w:t>
      </w:r>
    </w:p>
    <w:p>
      <w:pPr>
        <w:pStyle w:val="CodeBlock"/>
      </w:pPr>
      <w:r>
        <w:t>- Systematic development of detection prompts with trait-specific indicators</w:t>
      </w:r>
    </w:p>
    <w:p>
      <w:pPr>
        <w:pStyle w:val="CodeBlock"/>
      </w:pPr>
      <w:r>
        <w:t>- Generation constraint templates ensuring dialog grounding</w:t>
      </w:r>
    </w:p>
    <w:p>
      <w:pPr>
        <w:pStyle w:val="CodeBlock"/>
      </w:pPr>
      <w:r>
        <w:t>- Evaluation prompts with clear rubric definitions and examples</w:t>
      </w:r>
    </w:p>
    <w:p>
      <w:pPr>
        <w:pStyle w:val="CodeBlock"/>
      </w:pPr>
      <w:r>
        <w:t>- A/B testing of prompt variations for optimal performance</w:t>
      </w:r>
    </w:p>
    <w:p>
      <w:pPr>
        <w:pStyle w:val="CodeBlock"/>
      </w:pPr>
      <w:r/>
    </w:p>
    <w:p>
      <w:pPr>
        <w:pStyle w:val="CodeBlock"/>
      </w:pPr>
      <w:r>
        <w:t>*Infrastructure and Logging*</w:t>
      </w:r>
    </w:p>
    <w:p>
      <w:pPr>
        <w:pStyle w:val="CodeBlock"/>
      </w:pPr>
      <w:r>
        <w:t>- Comprehensive logging system for all node interactions</w:t>
      </w:r>
    </w:p>
    <w:p>
      <w:pPr>
        <w:pStyle w:val="CodeBlock"/>
      </w:pPr>
      <w:r>
        <w:t>- Automated data export procedures for analysis pipeline</w:t>
      </w:r>
    </w:p>
    <w:p>
      <w:pPr>
        <w:pStyle w:val="CodeBlock"/>
      </w:pPr>
      <w:r>
        <w:t>- Configuration management and version control setup</w:t>
      </w:r>
    </w:p>
    <w:p>
      <w:pPr>
        <w:pStyle w:val="CodeBlock"/>
      </w:pPr>
      <w:r>
        <w:t>- Testing framework development for continuous validation</w:t>
      </w:r>
    </w:p>
    <w:p>
      <w:pPr>
        <w:pStyle w:val="CodeBlock"/>
      </w:pPr>
      <w:r/>
    </w:p>
    <w:p>
      <w:pPr>
        <w:pStyle w:val="CodeBlock"/>
      </w:pPr>
      <w:r>
        <w:t>**Weeks 5-6: Validation Phase**</w:t>
      </w:r>
    </w:p>
    <w:p>
      <w:pPr>
        <w:pStyle w:val="CodeBlock"/>
      </w:pPr>
      <w:r>
        <w:t>*Simulation Execution*</w:t>
      </w:r>
    </w:p>
    <w:p>
      <w:pPr>
        <w:pStyle w:val="CodeBlock"/>
      </w:pPr>
      <w:r>
        <w:t>- Systematic execution of personality Type A and Type B simulations</w:t>
      </w:r>
    </w:p>
    <w:p>
      <w:pPr>
        <w:pStyle w:val="CodeBlock"/>
      </w:pPr>
      <w:r>
        <w:t>- Data collection across multiple bot instances for statistical reliability</w:t>
      </w:r>
    </w:p>
    <w:p>
      <w:pPr>
        <w:pStyle w:val="CodeBlock"/>
      </w:pPr>
      <w:r>
        <w:t>- Real-time monitoring of system performance and error rates</w:t>
      </w:r>
    </w:p>
    <w:p>
      <w:pPr>
        <w:pStyle w:val="CodeBlock"/>
      </w:pPr>
      <w:r>
        <w:t>- Quality assurance checks for data completeness and consistency</w:t>
      </w:r>
    </w:p>
    <w:p>
      <w:pPr>
        <w:pStyle w:val="CodeBlock"/>
      </w:pPr>
      <w:r/>
    </w:p>
    <w:p>
      <w:pPr>
        <w:pStyle w:val="CodeBlock"/>
      </w:pPr>
      <w:r>
        <w:t>*Automated Evaluation*</w:t>
      </w:r>
    </w:p>
    <w:p>
      <w:pPr>
        <w:pStyle w:val="CodeBlock"/>
      </w:pPr>
      <w:r>
        <w:t>- Deployment of scripted LLM evaluator across all collected conversations</w:t>
      </w:r>
    </w:p>
    <w:p>
      <w:pPr>
        <w:pStyle w:val="CodeBlock"/>
      </w:pPr>
      <w:r>
        <w:t>- Multiple evaluation runs with consistency analysis</w:t>
      </w:r>
    </w:p>
    <w:p>
      <w:pPr>
        <w:pStyle w:val="CodeBlock"/>
      </w:pPr>
      <w:r>
        <w:t>- Bias control procedures including randomization and blind assessment</w:t>
      </w:r>
    </w:p>
    <w:p>
      <w:pPr>
        <w:pStyle w:val="CodeBlock"/>
      </w:pPr>
      <w:r>
        <w:t>- Statistical analysis of evaluation reliability and validity</w:t>
      </w:r>
    </w:p>
    <w:p>
      <w:pPr>
        <w:pStyle w:val="CodeBlock"/>
      </w:pPr>
      <w:r/>
    </w:p>
    <w:p>
      <w:pPr>
        <w:pStyle w:val="CodeBlock"/>
      </w:pPr>
      <w:r>
        <w:t>*Preliminary Analysis*</w:t>
      </w:r>
    </w:p>
    <w:p>
      <w:pPr>
        <w:pStyle w:val="CodeBlock"/>
      </w:pPr>
      <w:r>
        <w:t>- Descriptive statistics for all evaluation criteria</w:t>
      </w:r>
    </w:p>
    <w:p>
      <w:pPr>
        <w:pStyle w:val="CodeBlock"/>
      </w:pPr>
      <w:r>
        <w:t>- Comparative analysis between regulated and baseline conditions</w:t>
      </w:r>
    </w:p>
    <w:p>
      <w:pPr>
        <w:pStyle w:val="CodeBlock"/>
      </w:pPr>
      <w:r>
        <w:t>- Effect size calculations and statistical significance testing</w:t>
      </w:r>
    </w:p>
    <w:p>
      <w:pPr>
        <w:pStyle w:val="CodeBlock"/>
      </w:pPr>
      <w:r>
        <w:t>- Initial interpretation of findings and identification of patterns</w:t>
      </w:r>
    </w:p>
    <w:p>
      <w:pPr>
        <w:pStyle w:val="CodeBlock"/>
      </w:pPr>
      <w:r/>
    </w:p>
    <w:p>
      <w:pPr>
        <w:pStyle w:val="CodeBlock"/>
      </w:pPr>
      <w:r>
        <w:t>**Weeks 7: Analysis Phase**</w:t>
      </w:r>
    </w:p>
    <w:p>
      <w:pPr>
        <w:pStyle w:val="CodeBlock"/>
      </w:pPr>
      <w:r>
        <w:t>*Results Interpretation*</w:t>
      </w:r>
    </w:p>
    <w:p>
      <w:pPr>
        <w:pStyle w:val="CodeBlock"/>
      </w:pPr>
      <w:r>
        <w:t>- Comprehensive statistical analysis of experimental outcomes</w:t>
      </w:r>
    </w:p>
    <w:p>
      <w:pPr>
        <w:pStyle w:val="CodeBlock"/>
      </w:pPr>
      <w:r>
        <w:t>- Qualitative analysis of conversation examples and regulatory effectiveness</w:t>
      </w:r>
    </w:p>
    <w:p>
      <w:pPr>
        <w:pStyle w:val="CodeBlock"/>
      </w:pPr>
      <w:r>
        <w:t>- Comparison with Devdas (2025) baseline results for validation</w:t>
      </w:r>
    </w:p>
    <w:p>
      <w:pPr>
        <w:pStyle w:val="CodeBlock"/>
      </w:pPr>
      <w:r>
        <w:t>- Identification of unexpected findings and their implications</w:t>
      </w:r>
    </w:p>
    <w:p>
      <w:pPr>
        <w:pStyle w:val="CodeBlock"/>
      </w:pPr>
      <w:r/>
    </w:p>
    <w:p>
      <w:pPr>
        <w:pStyle w:val="CodeBlock"/>
      </w:pPr>
      <w:r>
        <w:t>*Visualization and Presentation*</w:t>
      </w:r>
    </w:p>
    <w:p>
      <w:pPr>
        <w:pStyle w:val="CodeBlock"/>
      </w:pPr>
      <w:r>
        <w:t>- Creation of publication-quality charts and graphs</w:t>
      </w:r>
    </w:p>
    <w:p>
      <w:pPr>
        <w:pStyle w:val="CodeBlock"/>
      </w:pPr>
      <w:r>
        <w:t>- Development of workflow diagrams and system architecture visuals</w:t>
      </w:r>
    </w:p>
    <w:p>
      <w:pPr>
        <w:pStyle w:val="CodeBlock"/>
      </w:pPr>
      <w:r>
        <w:t>- Statistical result presentation with appropriate confidence intervals</w:t>
      </w:r>
    </w:p>
    <w:p>
      <w:pPr>
        <w:pStyle w:val="CodeBlock"/>
      </w:pPr>
      <w:r>
        <w:t>- Integration of visual elements with narrative analysis</w:t>
      </w:r>
    </w:p>
    <w:p>
      <w:pPr>
        <w:pStyle w:val="CodeBlock"/>
      </w:pPr>
      <w:r/>
    </w:p>
    <w:p>
      <w:pPr>
        <w:pStyle w:val="CodeBlock"/>
      </w:pPr>
      <w:r>
        <w:t>*Limitation and Risk Analysis*</w:t>
      </w:r>
    </w:p>
    <w:p>
      <w:pPr>
        <w:pStyle w:val="CodeBlock"/>
      </w:pPr>
      <w:r>
        <w:t>- Honest assessment of experimental limitations and scope constraints</w:t>
      </w:r>
    </w:p>
    <w:p>
      <w:pPr>
        <w:pStyle w:val="CodeBlock"/>
      </w:pPr>
      <w:r>
        <w:t>- Analysis of risk mitigation effectiveness and lessons learned</w:t>
      </w:r>
    </w:p>
    <w:p>
      <w:pPr>
        <w:pStyle w:val="CodeBlock"/>
      </w:pPr>
      <w:r>
        <w:t>- Identification of threats to validity and their potential impact</w:t>
      </w:r>
    </w:p>
    <w:p>
      <w:pPr>
        <w:pStyle w:val="CodeBlock"/>
      </w:pPr>
      <w:r>
        <w:t>- Recommendations for future research and methodology improvements</w:t>
      </w:r>
    </w:p>
    <w:p>
      <w:pPr>
        <w:pStyle w:val="CodeBlock"/>
      </w:pPr>
      <w:r/>
    </w:p>
    <w:p>
      <w:pPr>
        <w:pStyle w:val="CodeBlock"/>
      </w:pPr>
      <w:r>
        <w:t>**Weeks 8: Documentation Phase**</w:t>
      </w:r>
    </w:p>
    <w:p>
      <w:pPr>
        <w:pStyle w:val="CodeBlock"/>
      </w:pPr>
      <w:r>
        <w:t>*Manuscript Completion*</w:t>
      </w:r>
    </w:p>
    <w:p>
      <w:pPr>
        <w:pStyle w:val="CodeBlock"/>
      </w:pPr>
      <w:r>
        <w:t>- Integration of all research components into coherent PMT document</w:t>
      </w:r>
    </w:p>
    <w:p>
      <w:pPr>
        <w:pStyle w:val="CodeBlock"/>
      </w:pPr>
      <w:r>
        <w:t>- Comprehensive appendix assembly with all reproducible artifacts</w:t>
      </w:r>
    </w:p>
    <w:p>
      <w:pPr>
        <w:pStyle w:val="CodeBlock"/>
      </w:pPr>
      <w:r>
        <w:t>- Reference list completion with consistent APA formatting</w:t>
      </w:r>
    </w:p>
    <w:p>
      <w:pPr>
        <w:pStyle w:val="CodeBlock"/>
      </w:pPr>
      <w:r>
        <w:t>- Internal quality assurance review for completeness and clarity</w:t>
      </w:r>
    </w:p>
    <w:p>
      <w:pPr>
        <w:pStyle w:val="CodeBlock"/>
      </w:pPr>
      <w:r/>
    </w:p>
    <w:p>
      <w:pPr>
        <w:pStyle w:val="CodeBlock"/>
      </w:pPr>
      <w:r>
        <w:t>*Peer Review Process*</w:t>
      </w:r>
    </w:p>
    <w:p>
      <w:pPr>
        <w:pStyle w:val="CodeBlock"/>
      </w:pPr>
      <w:r>
        <w:t>- Submission to qualified peer reviewers for independent assessment</w:t>
      </w:r>
    </w:p>
    <w:p>
      <w:pPr>
        <w:pStyle w:val="CodeBlock"/>
      </w:pPr>
      <w:r>
        <w:t>- Integration of constructive feedback and revision recommendations</w:t>
      </w:r>
    </w:p>
    <w:p>
      <w:pPr>
        <w:pStyle w:val="CodeBlock"/>
      </w:pPr>
      <w:r>
        <w:t>- Validation of technical accuracy and methodological soundness</w:t>
      </w:r>
    </w:p>
    <w:p>
      <w:pPr>
        <w:pStyle w:val="CodeBlock"/>
      </w:pPr>
      <w:r>
        <w:t>- Preparation of response to reviewer comments and suggested improvements</w:t>
      </w:r>
    </w:p>
    <w:p>
      <w:pPr>
        <w:pStyle w:val="CodeBlock"/>
      </w:pPr>
      <w:r/>
    </w:p>
    <w:p>
      <w:pPr>
        <w:pStyle w:val="CodeBlock"/>
      </w:pPr>
      <w:r>
        <w:t>**Week 9: Finalization Phase**</w:t>
      </w:r>
    </w:p>
    <w:p>
      <w:pPr>
        <w:pStyle w:val="CodeBlock"/>
      </w:pPr>
      <w:r>
        <w:t>*Final Revisions*</w:t>
      </w:r>
    </w:p>
    <w:p>
      <w:pPr>
        <w:pStyle w:val="CodeBlock"/>
      </w:pPr>
      <w:r>
        <w:t>- Integration of supervisor and peer reviewer feedback</w:t>
      </w:r>
    </w:p>
    <w:p>
      <w:pPr>
        <w:pStyle w:val="CodeBlock"/>
      </w:pPr>
      <w:r>
        <w:t>- Final proofreading and formatting consistency checks</w:t>
      </w:r>
    </w:p>
    <w:p>
      <w:pPr>
        <w:pStyle w:val="CodeBlock"/>
      </w:pPr>
      <w:r>
        <w:t>- Validation of all references and technical specifications</w:t>
      </w:r>
    </w:p>
    <w:p>
      <w:pPr>
        <w:pStyle w:val="CodeBlock"/>
      </w:pPr>
      <w:r>
        <w:t>- Preparation of final manuscript for submission</w:t>
      </w:r>
    </w:p>
    <w:p>
      <w:pPr>
        <w:pStyle w:val="CodeBlock"/>
      </w:pPr>
      <w:r/>
    </w:p>
    <w:p>
      <w:pPr>
        <w:pStyle w:val="CodeBlock"/>
      </w:pPr>
      <w:r>
        <w:t>*Thesis Planning*</w:t>
      </w:r>
    </w:p>
    <w:p>
      <w:pPr>
        <w:pStyle w:val="CodeBlock"/>
      </w:pPr>
      <w:r>
        <w:t>- Development of thesis proposal outline building on PMT findings</w:t>
      </w:r>
    </w:p>
    <w:p>
      <w:pPr>
        <w:pStyle w:val="CodeBlock"/>
      </w:pPr>
      <w:r>
        <w:t>- Identification of thesis-phase extensions and human validation studies</w:t>
      </w:r>
    </w:p>
    <w:p>
      <w:pPr>
        <w:pStyle w:val="CodeBlock"/>
      </w:pPr>
      <w:r>
        <w:t>- Resource planning for thesis implementation including ethical approvals</w:t>
      </w:r>
    </w:p>
    <w:p>
      <w:pPr>
        <w:pStyle w:val="CodeBlock"/>
      </w:pPr>
      <w:r>
        <w:t>- Timeline development for thesis completion and defense</w:t>
      </w:r>
    </w:p>
    <w:p>
      <w:pPr>
        <w:pStyle w:val="CodeBlock"/>
      </w:pPr>
      <w:r/>
    </w:p>
    <w:p>
      <w:pPr>
        <w:pStyle w:val="CodeBlock"/>
      </w:pPr>
      <w:r>
        <w:t>*Presentation Preparation*</w:t>
      </w:r>
    </w:p>
    <w:p>
      <w:pPr>
        <w:pStyle w:val="CodeBlock"/>
      </w:pPr>
      <w:r>
        <w:t>- Creation of conference-style presentation summarizing key findings</w:t>
      </w:r>
    </w:p>
    <w:p>
      <w:pPr>
        <w:pStyle w:val="CodeBlock"/>
      </w:pPr>
      <w:r>
        <w:t>- Development of demonstration materials for system capabilities</w:t>
      </w:r>
    </w:p>
    <w:p>
      <w:pPr>
        <w:pStyle w:val="CodeBlock"/>
      </w:pPr>
      <w:r>
        <w:t>- Preparation for academic presentation and defense of methodology</w:t>
      </w:r>
    </w:p>
    <w:p>
      <w:pPr>
        <w:pStyle w:val="CodeBlock"/>
      </w:pPr>
      <w:r>
        <w:t>- Documentation of lessons learned and recommendations for future researchers</w:t>
      </w:r>
    </w:p>
    <w:p>
      <w:pPr>
        <w:pStyle w:val="CodeBlock"/>
      </w:pPr>
      <w:r/>
    </w:p>
    <w:p>
      <w:pPr>
        <w:pStyle w:val="CodeBlock"/>
      </w:pPr>
      <w:r>
        <w:t>### 9.3 Resource Requirements and Support</w:t>
      </w:r>
    </w:p>
    <w:p>
      <w:pPr>
        <w:pStyle w:val="CodeBlock"/>
      </w:pPr>
      <w:r/>
    </w:p>
    <w:p>
      <w:pPr>
        <w:pStyle w:val="CodeBlock"/>
      </w:pPr>
      <w:r>
        <w:t>**Technical Resources**</w:t>
      </w:r>
    </w:p>
    <w:p>
      <w:pPr>
        <w:pStyle w:val="CodeBlock"/>
      </w:pPr>
      <w:r>
        <w:t>- N8N Pro license for advanced workflow features (if needed)</w:t>
      </w:r>
    </w:p>
    <w:p>
      <w:pPr>
        <w:pStyle w:val="CodeBlock"/>
      </w:pPr>
      <w:r>
        <w:t>- LLM API credits sufficient for experimental requirements (~$200-500)</w:t>
      </w:r>
    </w:p>
    <w:p>
      <w:pPr>
        <w:pStyle w:val="CodeBlock"/>
      </w:pPr>
      <w:r>
        <w:t>- Cloud computing resources for backup and collaboration</w:t>
      </w:r>
    </w:p>
    <w:p>
      <w:pPr>
        <w:pStyle w:val="CodeBlock"/>
      </w:pPr>
      <w:r>
        <w:t>- Statistical analysis software (R/Python with appropriate libraries)</w:t>
      </w:r>
    </w:p>
    <w:p>
      <w:pPr>
        <w:pStyle w:val="CodeBlock"/>
      </w:pPr>
      <w:r/>
    </w:p>
    <w:p>
      <w:pPr>
        <w:pStyle w:val="CodeBlock"/>
      </w:pPr>
      <w:r>
        <w:t>**Human Resources**</w:t>
      </w:r>
    </w:p>
    <w:p>
      <w:pPr>
        <w:pStyle w:val="CodeBlock"/>
      </w:pPr>
      <w:r>
        <w:t>- Supervisor meetings: 2 hours weekly for guidance and feedback</w:t>
      </w:r>
    </w:p>
    <w:p>
      <w:pPr>
        <w:pStyle w:val="CodeBlock"/>
      </w:pPr>
      <w:r>
        <w:t>- Peer review: 2-3 qualified reviewers for manuscript assessment</w:t>
      </w:r>
    </w:p>
    <w:p>
      <w:pPr>
        <w:pStyle w:val="CodeBlock"/>
      </w:pPr>
      <w:r>
        <w:t>- Domain expert consultation: Psychology expertise for personality profile validation</w:t>
      </w:r>
    </w:p>
    <w:p>
      <w:pPr>
        <w:pStyle w:val="CodeBlock"/>
      </w:pPr>
      <w:r>
        <w:t>- Technical support: N8N and API troubleshooting as needed</w:t>
      </w:r>
    </w:p>
    <w:p>
      <w:pPr>
        <w:pStyle w:val="CodeBlock"/>
      </w:pPr>
      <w:r/>
    </w:p>
    <w:p>
      <w:pPr>
        <w:pStyle w:val="CodeBlock"/>
      </w:pPr>
      <w:r>
        <w:t>**Institutional Support**</w:t>
      </w:r>
    </w:p>
    <w:p>
      <w:pPr>
        <w:pStyle w:val="CodeBlock"/>
      </w:pPr>
      <w:r>
        <w:t>- Access to academic databases for literature review</w:t>
      </w:r>
    </w:p>
    <w:p>
      <w:pPr>
        <w:pStyle w:val="CodeBlock"/>
      </w:pPr>
      <w:r>
        <w:t>- Computational resources for data analysis and visualization</w:t>
      </w:r>
    </w:p>
    <w:p>
      <w:pPr>
        <w:pStyle w:val="CodeBlock"/>
      </w:pPr>
      <w:r>
        <w:t>- Presentation opportunities for feedback and validation</w:t>
      </w:r>
    </w:p>
    <w:p>
      <w:pPr>
        <w:pStyle w:val="CodeBlock"/>
      </w:pPr>
      <w:r>
        <w:t>- Ethical review board consultation for future human studies</w:t>
      </w:r>
    </w:p>
    <w:p>
      <w:pPr>
        <w:pStyle w:val="CodeBlock"/>
      </w:pPr>
      <w:r/>
    </w:p>
    <w:p>
      <w:pPr>
        <w:pStyle w:val="CodeBlock"/>
      </w:pPr>
      <w:r>
        <w:t>### 9.4 Quality Assurance and Monitoring</w:t>
      </w:r>
    </w:p>
    <w:p>
      <w:pPr>
        <w:pStyle w:val="CodeBlock"/>
      </w:pPr>
      <w:r/>
    </w:p>
    <w:p>
      <w:pPr>
        <w:pStyle w:val="CodeBlock"/>
      </w:pPr>
      <w:r>
        <w:t>**Progress Tracking**</w:t>
      </w:r>
    </w:p>
    <w:p>
      <w:pPr>
        <w:pStyle w:val="CodeBlock"/>
      </w:pPr>
      <w:r>
        <w:t>- Weekly milestone reviews with quantitative progress metrics</w:t>
      </w:r>
    </w:p>
    <w:p>
      <w:pPr>
        <w:pStyle w:val="CodeBlock"/>
      </w:pPr>
      <w:r>
        <w:t>- Regular supervisor meetings with structured progress reports</w:t>
      </w:r>
    </w:p>
    <w:p>
      <w:pPr>
        <w:pStyle w:val="CodeBlock"/>
      </w:pPr>
      <w:r>
        <w:t>- Peer accountability partnerships for motivation and feedback</w:t>
      </w:r>
    </w:p>
    <w:p>
      <w:pPr>
        <w:pStyle w:val="CodeBlock"/>
      </w:pPr>
      <w:r>
        <w:t>- Documentation of challenges and problem-solving approaches</w:t>
      </w:r>
    </w:p>
    <w:p>
      <w:pPr>
        <w:pStyle w:val="CodeBlock"/>
      </w:pPr>
      <w:r/>
    </w:p>
    <w:p>
      <w:pPr>
        <w:pStyle w:val="CodeBlock"/>
      </w:pPr>
      <w:r>
        <w:t>**Quality Control**</w:t>
      </w:r>
    </w:p>
    <w:p>
      <w:pPr>
        <w:pStyle w:val="CodeBlock"/>
      </w:pPr>
      <w:r>
        <w:t>- Systematic code review for all technical implementations</w:t>
      </w:r>
    </w:p>
    <w:p>
      <w:pPr>
        <w:pStyle w:val="CodeBlock"/>
      </w:pPr>
      <w:r>
        <w:t>- Independent validation of statistical analyses and interpretations</w:t>
      </w:r>
    </w:p>
    <w:p>
      <w:pPr>
        <w:pStyle w:val="CodeBlock"/>
      </w:pPr>
      <w:r>
        <w:t>- Peer review of written materials before supervisor submission</w:t>
      </w:r>
    </w:p>
    <w:p>
      <w:pPr>
        <w:pStyle w:val="CodeBlock"/>
      </w:pPr>
      <w:r>
        <w:t>- Reproducibility testing of all experimental procedures</w:t>
      </w:r>
    </w:p>
    <w:p>
      <w:pPr>
        <w:pStyle w:val="CodeBlock"/>
      </w:pPr>
      <w:r/>
    </w:p>
    <w:p>
      <w:pPr>
        <w:pStyle w:val="CodeBlock"/>
      </w:pPr>
      <w:r>
        <w:t>**Risk Monitoring**</w:t>
      </w:r>
    </w:p>
    <w:p>
      <w:pPr>
        <w:pStyle w:val="CodeBlock"/>
      </w:pPr>
      <w:r>
        <w:t>- Weekly risk assessment updates with mitigation effectiveness analysis</w:t>
      </w:r>
    </w:p>
    <w:p>
      <w:pPr>
        <w:pStyle w:val="CodeBlock"/>
      </w:pPr>
      <w:r>
        <w:t>- Early warning systems for timeline or resource constraints</w:t>
      </w:r>
    </w:p>
    <w:p>
      <w:pPr>
        <w:pStyle w:val="CodeBlock"/>
      </w:pPr>
      <w:r>
        <w:t>- Contingency plan activation procedures for critical path disruptions</w:t>
      </w:r>
    </w:p>
    <w:p>
      <w:pPr>
        <w:pStyle w:val="CodeBlock"/>
      </w:pPr>
      <w:r>
        <w:t>- Stakeholder communication protocols for major issues</w:t>
      </w:r>
    </w:p>
    <w:p>
      <w:pPr>
        <w:pStyle w:val="CodeBlock"/>
      </w:pPr>
      <w:r/>
    </w:p>
    <w:p>
      <w:pPr>
        <w:pStyle w:val="CodeBlock"/>
      </w:pPr>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pPr>
        <w:pStyle w:val="CodeBlock"/>
      </w:pPr>
      <w:r/>
    </w:p>
    <w:p>
      <w:pPr>
        <w:pStyle w:val="CodeBlock"/>
      </w:pPr>
      <w:r>
        <w:t>---</w:t>
      </w:r>
    </w:p>
    <w:p>
      <w:pPr>
        <w:pStyle w:val="CodeBlock"/>
      </w:pPr>
      <w:r/>
    </w:p>
    <w:p>
      <w:pPr>
        <w:pStyle w:val="CodeBlock"/>
      </w:pPr>
      <w:r>
        <w:t>## 10. References</w:t>
      </w:r>
    </w:p>
    <w:p>
      <w:pPr>
        <w:pStyle w:val="CodeBlock"/>
      </w:pPr>
      <w:r/>
    </w:p>
    <w:p>
      <w:pPr>
        <w:pStyle w:val="CodeBlock"/>
      </w:pPr>
      <w:r>
        <w:t>Abbasian, M., Azimi, I., Rahmani, A. M., &amp; Jain, R. C. (2023). Conversational health agents: A personalized LLM-powered agent framework. *arXiv preprint arXiv:2310.02374*.</w:t>
      </w:r>
    </w:p>
    <w:p>
      <w:pPr>
        <w:pStyle w:val="CodeBlock"/>
      </w:pPr>
      <w:r/>
    </w:p>
    <w:p>
      <w:pPr>
        <w:pStyle w:val="CodeBlock"/>
      </w:pPr>
      <w:r>
        <w:t>Alisamir, S., &amp; Ringeval, F. (2021). On the evolution of speech representations for affective computing: A brief history and critical overview. *IEEE Signal Processing Magazine*, 38, 12-21.</w:t>
      </w:r>
    </w:p>
    <w:p>
      <w:pPr>
        <w:pStyle w:val="CodeBlock"/>
      </w:pPr>
      <w:r/>
    </w:p>
    <w:p>
      <w:pPr>
        <w:pStyle w:val="CodeBlock"/>
      </w:pPr>
      <w:r>
        <w:t>Anttila, T., Selander, K., &amp; Oinas, T. (2020). Disconnected lives: Trends in time spent alone in Finland. *Social Indicators Research*, 150, 711-730.</w:t>
      </w:r>
    </w:p>
    <w:p>
      <w:pPr>
        <w:pStyle w:val="CodeBlock"/>
      </w:pPr>
      <w:r/>
    </w:p>
    <w:p>
      <w:pPr>
        <w:pStyle w:val="CodeBlock"/>
      </w:pPr>
      <w:r>
        <w:t>Bischof, N. (1993). The Zurich model of social motivation. *Journal of Psychological Systems*, 201, 5-43.</w:t>
      </w:r>
    </w:p>
    <w:p>
      <w:pPr>
        <w:pStyle w:val="CodeBlock"/>
      </w:pPr>
      <w:r/>
    </w:p>
    <w:p>
      <w:pPr>
        <w:pStyle w:val="CodeBlock"/>
      </w:pPr>
      <w:r>
        <w:t>Broadbent, E., Loveys, K., Ilan, G., Chen, G., Chilukuri, M., Boardman, S. G., Doraiswamy, P., &amp; Skuler, D. (2024). ElliQ, an AI-driven social robot to alleviate loneliness: Progress and lessons learned. *JAR Life*, 13, 22-28.</w:t>
      </w:r>
    </w:p>
    <w:p>
      <w:pPr>
        <w:pStyle w:val="CodeBlock"/>
      </w:pPr>
      <w:r/>
    </w:p>
    <w:p>
      <w:pPr>
        <w:pStyle w:val="CodeBlock"/>
      </w:pPr>
      <w:r>
        <w:t>Chen, K., Kang, X., Lai, X., &amp; Ni, Z. (2023). Enhancing emotional support capabilities of large language models through cascaded neural networks. *2023 4th International Conference on Computer, Big Data and Artificial Intelligence (ICCBD+AI)*, 318-326.</w:t>
      </w:r>
    </w:p>
    <w:p>
      <w:pPr>
        <w:pStyle w:val="CodeBlock"/>
      </w:pPr>
      <w:r/>
    </w:p>
    <w:p>
      <w:pPr>
        <w:pStyle w:val="CodeBlock"/>
      </w:pPr>
      <w:r>
        <w:t>Couture, L. (2012). Loneliness linked to serious health problems and death among elderly. *Activities, Adaptation &amp; Aging*, 36, 266-268.</w:t>
      </w:r>
    </w:p>
    <w:p>
      <w:pPr>
        <w:pStyle w:val="CodeBlock"/>
      </w:pPr>
      <w:r/>
    </w:p>
    <w:p>
      <w:pPr>
        <w:pStyle w:val="CodeBlock"/>
      </w:pPr>
      <w:r>
        <w:t>De Freitas, J., Huang, S.-C., Pradelski, B. S. R., &amp; Suskind, D. (2024). AI companions reduce loneliness (Working Paper No. 24-078). The Wharton School. https://doi.org/10.48550/arXiv.2407.19096</w:t>
      </w:r>
    </w:p>
    <w:p>
      <w:pPr>
        <w:pStyle w:val="CodeBlock"/>
      </w:pPr>
      <w:r/>
    </w:p>
    <w:p>
      <w:pPr>
        <w:pStyle w:val="CodeBlock"/>
      </w:pPr>
      <w:r>
        <w:t>Devdas, S. (2025). *Enhancing emotional support through conversational AI via Big Five personality detection and behavior regulation based on the Zurich Model* [Master's thesis]. Lucerne University of Applied Sciences and Arts.</w:t>
      </w:r>
    </w:p>
    <w:p>
      <w:pPr>
        <w:pStyle w:val="CodeBlock"/>
      </w:pPr>
      <w:r/>
    </w:p>
    <w:p>
      <w:pPr>
        <w:pStyle w:val="CodeBlock"/>
      </w:pPr>
      <w:r>
        <w:t>Dong, T., Liu, F., Wang, X., Jiang, Y., Zhang, X., &amp; Sun, X. (2024). EmoAda: A multimodal emotion interaction and psychological adaptation system. *Conference on Multimedia Modeling*.</w:t>
      </w:r>
    </w:p>
    <w:p>
      <w:pPr>
        <w:pStyle w:val="CodeBlock"/>
      </w:pPr>
      <w:r/>
    </w:p>
    <w:p>
      <w:pPr>
        <w:pStyle w:val="CodeBlock"/>
      </w:pPr>
      <w:r>
        <w:t>Dongre, P. (2024). Physiology-driven empathic large language models (EmLLMs) for mental health support. *Extended Abstracts of the CHI Conference on Human Factors in Computing Systems*.</w:t>
      </w:r>
    </w:p>
    <w:p>
      <w:pPr>
        <w:pStyle w:val="CodeBlock"/>
      </w:pPr>
      <w:r/>
    </w:p>
    <w:p>
      <w:pPr>
        <w:pStyle w:val="CodeBlock"/>
      </w:pPr>
      <w:r>
        <w:t>Hämmig, O. (2019). Health risks associated with social isolation in general and in young, middle, and old age. *PLoS ONE*, 14, e0219663.</w:t>
      </w:r>
    </w:p>
    <w:p>
      <w:pPr>
        <w:pStyle w:val="CodeBlock"/>
      </w:pPr>
      <w:r/>
    </w:p>
    <w:p>
      <w:pPr>
        <w:pStyle w:val="CodeBlock"/>
      </w:pPr>
      <w:r>
        <w:t>Luo, Y., Hawkley, L. C., Waite, L. J., &amp; Cacioppo, J. T. (2012). Loneliness, health, and mortality in old age: A national longitudinal study. *Social Science &amp; Medicine*, 74(6), 907-914.</w:t>
      </w:r>
    </w:p>
    <w:p>
      <w:pPr>
        <w:pStyle w:val="CodeBlock"/>
      </w:pPr>
      <w:r/>
    </w:p>
    <w:p>
      <w:pPr>
        <w:pStyle w:val="CodeBlock"/>
      </w:pPr>
      <w:r>
        <w:t>MacLeod, S., Musich, S., Parikh, R. B., Hawkins, K., Keown, K., &amp; Yeh, C. (2018). Examining approaches to address loneliness and social isolation among older adults. *Journal of Aging and Health*, 30(7), 1071-1095.</w:t>
      </w:r>
    </w:p>
    <w:p>
      <w:pPr>
        <w:pStyle w:val="CodeBlock"/>
      </w:pPr>
      <w:r/>
    </w:p>
    <w:p>
      <w:pPr>
        <w:pStyle w:val="CodeBlock"/>
      </w:pPr>
      <w:r>
        <w:t>Marottoli, R. A., &amp; Glass, W. J. (2007). Social isolation among seniors: An emerging issue. *Geriatrics*, 62(11), 16-18.</w:t>
      </w:r>
    </w:p>
    <w:p>
      <w:pPr>
        <w:pStyle w:val="CodeBlock"/>
      </w:pPr>
      <w:r/>
    </w:p>
    <w:p>
      <w:pPr>
        <w:pStyle w:val="CodeBlock"/>
      </w:pPr>
      <w:r>
        <w:t>McCrae, R. R., &amp; John, O. P. (1992). An introduction to the five-factor model and its applications. *Journal of Personality*, 60(2), 175-215.</w:t>
      </w:r>
    </w:p>
    <w:p>
      <w:pPr>
        <w:pStyle w:val="CodeBlock"/>
      </w:pPr>
      <w:r/>
    </w:p>
    <w:p>
      <w:pPr>
        <w:pStyle w:val="CodeBlock"/>
      </w:pPr>
      <w:r>
        <w:t>Musich, S., Wang, S. S., Hawkins, K., &amp; Yeh, C. (2015). The impact of loneliness on quality of life and patient satisfaction among older, sicker adults. *Gerontology and Geriatric Medicine*, 1, 1-9.</w:t>
      </w:r>
    </w:p>
    <w:p>
      <w:pPr>
        <w:pStyle w:val="CodeBlock"/>
      </w:pPr>
      <w:r/>
    </w:p>
    <w:p>
      <w:pPr>
        <w:pStyle w:val="CodeBlock"/>
      </w:pPr>
      <w:r>
        <w:t>Quirin, M., Malekzad, F., Paudel, D., Knoll, A. C., &amp; Mirolli, M. (2023). Dynamics of personality: The Zurich model of motivation revived, extended, and applied to personality. *Journal of Personality*, 91(4), 928-946. https://doi.org/10.1111/jopy.12805</w:t>
      </w:r>
    </w:p>
    <w:p>
      <w:pPr>
        <w:pStyle w:val="CodeBlock"/>
      </w:pPr>
      <w:r/>
    </w:p>
    <w:p>
      <w:pPr>
        <w:pStyle w:val="CodeBlock"/>
      </w:pPr>
      <w:r>
        <w:t>Shah, S. G., Nogueras, D., van Woerden, H. C., &amp; Kiparoglou, V. (2019). The effectiveness of digital technology interventions to reduce loneliness in adult people: A protocol for a systematic review and meta-analysis. *medRxiv*, 19000414.</w:t>
      </w:r>
    </w:p>
    <w:p>
      <w:pPr>
        <w:pStyle w:val="CodeBlock"/>
      </w:pPr>
      <w:r/>
    </w:p>
    <w:p>
      <w:pPr>
        <w:pStyle w:val="CodeBlock"/>
      </w:pPr>
      <w:r>
        <w:t>Shah, S. G., Nogueras, D., van Woerden, H. C., &amp; Kiparoglou, V. (2020). Evaluation of the effectiveness of digital technology interventions to reduce loneliness in older adults: Systematic review and meta-analysis. *Journal of Medical Internet Research*, 23, e24712.</w:t>
      </w:r>
    </w:p>
    <w:p>
      <w:pPr>
        <w:pStyle w:val="CodeBlock"/>
      </w:pPr>
      <w:r/>
    </w:p>
    <w:p>
      <w:pPr>
        <w:pStyle w:val="CodeBlock"/>
      </w:pPr>
      <w:r>
        <w:t>Sorino, P., Biancofiore, G., Lofú, D., Colafiglio, T., Lombardi, A., Narducci, F., &amp; Di Noia, T. (2024). ARIEL: Brain-computer interfaces meet large language models for emotional support conversation. *Adjunct Proceedings of the 32nd ACM Conference on User Modeling, Adaptation and Personalization*.</w:t>
      </w:r>
    </w:p>
    <w:p>
      <w:pPr>
        <w:pStyle w:val="CodeBlock"/>
      </w:pPr>
      <w:r/>
    </w:p>
    <w:p>
      <w:pPr>
        <w:pStyle w:val="CodeBlock"/>
      </w:pPr>
      <w:r>
        <w:t>Ta, V. P., Griffith, C., Boatfield, C., Wang, X., Civitello, M., Bader, H., DeCero, E., &amp; Loggarakis, A. (2020). User experiences of social support from companion chatbots in everyday contexts: Thematic analysis. *Journal of Medical Internet Research*, 22, e16235.</w:t>
      </w:r>
    </w:p>
    <w:p>
      <w:pPr>
        <w:pStyle w:val="CodeBlock"/>
      </w:pPr>
      <w:r/>
    </w:p>
    <w:p>
      <w:pPr>
        <w:pStyle w:val="CodeBlock"/>
      </w:pPr>
      <w:r>
        <w:t>Wu, W., Heierli, J., Meisterhans, M., Moser, A., Farber, A., Dolata, M., Gavagnin, E., Spindler, A. D., &amp; Schwabe, G. (2023). PROMISE: A framework for developing complex conversational interactions (Technical Report). University of Zurich.</w:t>
      </w:r>
    </w:p>
    <w:p>
      <w:pPr>
        <w:pStyle w:val="CodeBlock"/>
      </w:pPr>
      <w:r/>
    </w:p>
    <w:p>
      <w:pPr>
        <w:pStyle w:val="CodeBlock"/>
      </w:pPr>
      <w:r>
        <w:t>Xie, T., &amp; Pentina, I. (2022). Attachment theory as a framework to understand relationships with social chatbots: A case study of Replika. *Hawaii International Conference on System Sciences*.</w:t>
      </w:r>
    </w:p>
    <w:p>
      <w:pPr>
        <w:pStyle w:val="CodeBlock"/>
      </w:pPr>
      <w:r/>
    </w:p>
    <w:p>
      <w:pPr>
        <w:pStyle w:val="CodeBlock"/>
      </w:pPr>
      <w:r>
        <w:t>Zhang, H., Chen, Y., Wang, M., &amp; Feng, S. (2024). FEEL: A framework for evaluating emotional support capability with large language models. *arXiv preprint arXiv:2403.15699*.</w:t>
      </w:r>
    </w:p>
    <w:p>
      <w:pPr>
        <w:pStyle w:val="CodeBlock"/>
      </w:pPr>
      <w:r/>
    </w:p>
    <w:p>
      <w:pPr>
        <w:pStyle w:val="CodeBlock"/>
      </w:pPr>
      <w:r>
        <w:t>Zheng, Z., Liao, L., Deng, Y., &amp; Nie, L. (2023). Building emotional support chatbots in the era of LLMs. *arXiv preprint arXiv:2308.11584*.</w:t>
      </w:r>
    </w:p>
    <w:p>
      <w:pPr>
        <w:pStyle w:val="CodeBlock"/>
      </w:pPr>
      <w:r/>
    </w:p>
    <w:p>
      <w:pPr>
        <w:pStyle w:val="CodeBlock"/>
      </w:pPr>
      <w:r>
        <w:t>---</w:t>
      </w:r>
    </w:p>
    <w:p>
      <w:pPr>
        <w:pStyle w:val="CodeBlock"/>
      </w:pPr>
      <w:r/>
    </w:p>
    <w:p>
      <w:pPr>
        <w:pStyle w:val="CodeBlock"/>
      </w:pPr>
      <w:r>
        <w:t>## 11. Appendix</w:t>
      </w:r>
    </w:p>
    <w:p>
      <w:pPr>
        <w:pStyle w:val="CodeBlock"/>
      </w:pPr>
      <w:r/>
    </w:p>
    <w:p>
      <w:pPr>
        <w:pStyle w:val="CodeBlock"/>
      </w:pPr>
      <w:r/>
    </w:p>
    <w:p>
      <w:pPr/>
      <w:r>
        <w:rPr>
          <w:b w:val="0"/>
          <w:i w:val="0"/>
        </w:rPr>
        <w:t>You are a Zurich Model personality and stress assessor. Analyze the last user message and up to 10 prior turns.</w:t>
      </w:r>
    </w:p>
    <w:p>
      <w:pPr/>
      <w:r>
        <w:rPr>
          <w:b w:val="0"/>
          <w:i w:val="0"/>
        </w:rPr>
        <w:t>Return ONLY valid JSON in this exact format: { "ocean": {"O": -1.0 to 1.0, "C": -1.0 to 1.0, "E": -1.0 to 1.0, "A": -1.0 to 1.0, "N": -1.0 to 1.0}, "confidence": {"O": 0.0-1.0, "C": 0.0-1.0, "E": 0.0-1.0, "A": 0.0-1.0, "N": 0.0-1.0}, "stress": { "level": 0|1|2|3|4, "drivers": ["workload"|"uncertainty"|"social"|"health"|"finance"|"other"...], "signals": {"cognitive":[], "affective":[], "physiological":[], "behavioral":[]}, "confidence": 0.0-1.0 }, "coaching_mode": "vent_validate"|"plan_structure"|"cope_rehearse", "evidence_quotes": [string, ...] }</w:t>
      </w:r>
    </w:p>
    <w:p>
      <w:pPr/>
      <w:r>
        <w:rPr>
          <w:b w:val="0"/>
          <w:i w:val="0"/>
        </w:rPr>
        <w:t>Rules: - Base all inferences strictly on quoted spans from the user's text; no external facts. - Stress level: 0 none, 1 mild, 2 moderate, 3 high, 4 crisis. - Choose coaching_mode that best fits immediate need: vent_validate (validation), plan_structure (planning), cope_rehearse (immediate coping).</w:t>
      </w:r>
    </w:p>
    <w:p>
      <w:pPr/>
      <w:r>
        <w:rPr>
          <w:b w:val="0"/>
          <w:i w:val="0"/>
        </w:rPr>
        <w:t>Conversation: {conversation_context} User message: {user_message}</w:t>
      </w:r>
    </w:p>
    <w:p>
      <w:pPr>
        <w:pStyle w:val="CodeBlock"/>
      </w:pPr>
      <w:r/>
    </w:p>
    <w:p>
      <w:pPr>
        <w:pStyle w:val="CodeBlock"/>
      </w:pPr>
      <w:r>
        <w:t>**A.2 Generation Prompt with Behavioral Directives**</w:t>
      </w:r>
    </w:p>
    <w:p>
      <w:pPr/>
      <w:r>
        <w:rPr>
          <w:b w:val="0"/>
          <w:i w:val="0"/>
        </w:rPr>
        <w:t>You are a supportive conversational assistant. Follow these behavioral directives strictly: {behavioral_directives}</w:t>
      </w:r>
    </w:p>
    <w:p>
      <w:pPr/>
      <w:r>
        <w:rPr>
          <w:b w:val="0"/>
          <w:i w:val="0"/>
        </w:rPr>
        <w:t>CRITICAL CONSTRAINTS: 1. Ground all responses strictly in the user's text - no external information or assumptions 2. Respond in 70-150 words 3. Ask at most 1-2 questions 4. Maintain supportive, empathetic tone appropriate to the directives 5. Coaching mode: {coaching_mode} 6. If stress_level ≥ 3 and crisis indicators appear, provide a neutral supportive message and suggest reaching out to a trusted person or local support line; do not provide clinical advice.</w:t>
      </w:r>
    </w:p>
    <w:p>
      <w:pPr/>
      <w:r>
        <w:rPr>
          <w:b w:val="0"/>
          <w:i w:val="0"/>
        </w:rPr>
        <w:t>User context: "{conversation_context}" User message: "{user_message}"</w:t>
      </w:r>
    </w:p>
    <w:p>
      <w:pPr>
        <w:pStyle w:val="CodeBlock"/>
      </w:pPr>
      <w:r/>
    </w:p>
    <w:p>
      <w:pPr>
        <w:pStyle w:val="CodeBlock"/>
      </w:pPr>
      <w:r>
        <w:t>**A.3 Evaluation Prompt for Automated Assessment**</w:t>
      </w:r>
    </w:p>
    <w:p>
      <w:pPr/>
      <w:r>
        <w:rPr>
          <w:b w:val="0"/>
          <w:i w:val="0"/>
        </w:rPr>
        <w:t>Evaluate this chatbot response using the specified criteria. Provide only the requested assessment format.</w:t>
      </w:r>
    </w:p>
    <w:p>
      <w:pPr/>
      <w:r>
        <w:rPr>
          <w:b w:val="0"/>
          <w:i w:val="0"/>
        </w:rPr>
        <w:t>CONVERSATION CONTEXT: User: "{user_message}" Assistant: "{assistant_response}" Detected Personality: {ocean_disc} Applied Directives: {directives}</w:t>
      </w:r>
    </w:p>
    <w:p>
      <w:pPr/>
      <w:r>
        <w:rPr>
          <w:b w:val="0"/>
          <w:i w:val="0"/>
        </w:rPr>
        <w:t>EVALUATION CRITERIA: 1. Detection Accuracy: Does ocean_disc appropriately reflect personality cues in user message? 2. Regulation Effectiveness: Are behavioral directives correctly applied in the response? 3. Emotional Tone Appropriate: Does response tone match user emotional state and personality? 4. Relevance &amp; Coherence: Is response contextually relevant and logically coherent? 5. Personality Needs Addressed: Does response address trait-specific emotional needs?</w:t>
      </w:r>
    </w:p>
    <w:p>
      <w:pPr/>
      <w:r>
        <w:rPr>
          <w:b w:val="0"/>
          <w:i w:val="0"/>
        </w:rPr>
        <w:t>For each criterion, respond with: "Yes" (clear success), "Partial" (mixed/unclear), or "No" (clear failure).</w:t>
      </w:r>
    </w:p>
    <w:p>
      <w:pPr/>
      <w:r>
        <w:rPr>
          <w:b w:val="0"/>
          <w:i w:val="0"/>
        </w:rPr>
        <w:t>Format: Detection_Accuracy: [Yes/Partial/No], Regulation_Effectiveness: [Yes/Partial/No], Emotional_Tone: [Yes/Partial/No], Relevance_Coherence: [Yes/Partial/No], Personality_Needs: [Yes/Partial/No]</w:t>
      </w:r>
    </w:p>
    <w:p>
      <w:pPr>
        <w:pStyle w:val="CodeBlock"/>
      </w:pPr>
      <w:r/>
    </w:p>
    <w:p>
      <w:pPr>
        <w:pStyle w:val="CodeBlock"/>
      </w:pPr>
      <w:r/>
    </w:p>
    <w:p>
      <w:pPr>
        <w:pStyle w:val="CodeBlock"/>
      </w:pPr>
      <w:r/>
    </w:p>
    <w:p>
      <w:pPr>
        <w:pStyle w:val="CodeBlock"/>
      </w:pPr>
      <w:r>
        <w:t>| Criterion | Definition | "Yes" (2 points) | "Partial" (1 point) | "No" (0 points) |</w:t>
      </w:r>
    </w:p>
    <w:p>
      <w:pPr>
        <w:pStyle w:val="CodeBlock"/>
      </w:pPr>
      <w:r>
        <w:t>|-----------|------------|------------------|---------------------|------------------|</w:t>
      </w:r>
    </w:p>
    <w:p>
      <w:pPr>
        <w:pStyle w:val="CodeBlock"/>
      </w:pPr>
      <w:r>
        <w:t>| **Detection Accuracy** | Alignment between `ocean_disc` inference and observable personality cues | Clear trait indicators match detected values; logical inference | Some alignment but missing or questionable trait assessments | Poor alignment or systematic misdetection |</w:t>
      </w:r>
    </w:p>
    <w:p>
      <w:pPr>
        <w:pStyle w:val="CodeBlock"/>
      </w:pPr>
      <w:r>
        <w:t>| **Regulation Effectiveness** | Appropriate application of trait-specific behavioral strategies | All relevant directives correctly implemented in response style | Partial directive application or minor inconsistencies | Directives ignored or incorrectly applied |</w:t>
      </w:r>
    </w:p>
    <w:p>
      <w:pPr>
        <w:pStyle w:val="CodeBlock"/>
      </w:pPr>
      <w:r>
        <w:t>| **Emotional Tone Appropriate** | Match between response emotional tone and user state/personality | Tone perfectly suited to user's emotional state and personality traits | Generally appropriate tone with minor misalignments | Tone inappropriate or potentially harmful |</w:t>
      </w:r>
    </w:p>
    <w:p>
      <w:pPr>
        <w:pStyle w:val="CodeBlock"/>
      </w:pPr>
      <w:r>
        <w:t>| **Relevance &amp; Coherence** | Contextual appropriateness and logical consistency of response | Highly relevant, coherent, and well-structured response | Generally relevant with minor coherence issues | Off-topic, incoherent, or poorly structured |</w:t>
      </w:r>
    </w:p>
    <w:p>
      <w:pPr>
        <w:pStyle w:val="CodeBlock"/>
      </w:pPr>
      <w:r>
        <w:t>| **Personality Needs Addressed** | Satisfaction of trait-specific emotional and interactional requirements | Response clearly addresses personality-driven needs | Partially addresses needs or generic support | Fails to address personality-specific needs |</w:t>
      </w:r>
    </w:p>
    <w:p>
      <w:pPr>
        <w:pStyle w:val="CodeBlock"/>
      </w:pPr>
      <w:r/>
    </w:p>
    <w:p>
      <w:pPr>
        <w:pStyle w:val="CodeBlock"/>
      </w:pPr>
      <w:r>
        <w:t>**B.2 Scoring Aggregation Procedures**</w:t>
      </w:r>
    </w:p>
    <w:p>
      <w:pPr>
        <w:pStyle w:val="CodeBlock"/>
      </w:pPr>
      <w:r>
        <w:t>- **Row-level scoring:** Sum of all criterion scores for single interaction</w:t>
      </w:r>
    </w:p>
    <w:p>
      <w:pPr>
        <w:pStyle w:val="CodeBlock"/>
      </w:pPr>
      <w:r>
        <w:t xml:space="preserve">- **Bot-level scoring:** Average of all row scores for individual bot instance  </w:t>
      </w:r>
    </w:p>
    <w:p>
      <w:pPr>
        <w:pStyle w:val="CodeBlock"/>
      </w:pPr>
      <w:r>
        <w:t>- **Condition-level scoring:** Average across all bots in regulated or baseline condition</w:t>
      </w:r>
    </w:p>
    <w:p>
      <w:pPr>
        <w:pStyle w:val="CodeBlock"/>
      </w:pPr>
      <w:r>
        <w:t>- **Statistical analysis:** T-tests, effect sizes, confidence intervals for group comparisons</w:t>
      </w:r>
    </w:p>
    <w:p>
      <w:pPr>
        <w:pStyle w:val="CodeBlock"/>
      </w:pPr>
      <w:r/>
    </w:p>
    <w:p>
      <w:pPr>
        <w:pStyle w:val="CodeBlock"/>
      </w:pPr>
      <w:r/>
    </w:p>
    <w:p>
      <w:pPr/>
      <w:r>
        <w:rPr>
          <w:b w:val="0"/>
          <w:i w:val="0"/>
        </w:rPr>
        <w:t>detection_model: name: "gemini-1.5-pro" endpoint: "https://ai.juguang.chat/v1/chat/completions" parameters: temperature: 0.1 max_tokens: 200 timeout_seconds: 20 top_p: 1.0</w:t>
      </w:r>
    </w:p>
    <w:p>
      <w:pPr/>
      <w:r>
        <w:rPr>
          <w:b w:val="0"/>
          <w:i w:val="0"/>
        </w:rPr>
        <w:t>generation_model: name: "gemini-1.5-pro" endpoint: "https://ai.juguang.chat/v1/chat/completions" parameters: temperature: 0.7 max_tokens: 220 timeout_seconds: 20 top_p: 1.0</w:t>
      </w:r>
    </w:p>
    <w:p>
      <w:pPr/>
      <w:r>
        <w:rPr>
          <w:b w:val="0"/>
          <w:i w:val="0"/>
        </w:rPr>
        <w:t>fallback_model: name: "gpt-4-turbo" endpoint: "https://api.openai.com/v1/chat/completions" parameters: temperature: 0.1  # detection</w:t>
      </w:r>
    </w:p>
    <w:p>
      <w:pPr/>
      <w:r>
        <w:rPr>
          <w:b w:val="0"/>
          <w:i w:val="0"/>
        </w:rPr>
        <w:t>max_tokens: 200 timeout_seconds: 20</w:t>
      </w:r>
    </w:p>
    <w:p>
      <w:pPr>
        <w:pStyle w:val="CodeBlock"/>
      </w:pPr>
      <w:r/>
    </w:p>
    <w:p>
      <w:pPr>
        <w:pStyle w:val="CodeBlock"/>
      </w:pPr>
      <w:r>
        <w:t>**C.2 N8N Workflow Node Configuration**</w:t>
      </w:r>
    </w:p>
    <w:p>
      <w:pPr/>
      <w:r>
        <w:rPr>
          <w:b w:val="0"/>
          <w:i w:val="0"/>
        </w:rPr>
        <w:t>{ "workflow_version": "1.0.0", "nodes": [ { "name": "Manual Trigger", "type": "n8n-nodes-base.manualTrigger", "position": [250, 300] }, { "name": "Edit Fields", "type": "n8n-nodes-base.set", "parameters": { "values": { "session_id": "test_session_001", "message": "I feel overwhelmed by all these changes lately..." } }, "position": [450, 300] }, { "name": "Detect OCEAN", "type": "n8n-nodes-base.code", "parameters": { "language": "javascript", "code": "// Personality detection implementation\n// See technical specifications for complete code" }, "position": [850, 300] } ] }</w:t>
      </w:r>
    </w:p>
    <w:p>
      <w:pPr>
        <w:pStyle w:val="CodeBlock"/>
      </w:pPr>
      <w:r/>
    </w:p>
    <w:p>
      <w:pPr>
        <w:pStyle w:val="CodeBlock"/>
      </w:pPr>
      <w:r>
        <w:t>**C.3 Environment Configuration**</w:t>
      </w:r>
    </w:p>
    <w:p>
      <w:pPr/>
      <w:r>
        <w:rPr>
          <w:b w:val="0"/>
          <w:i w:val="0"/>
        </w:rPr>
        <w:t>N8N_BASIC_AUTH_ACTIVE=true N8N_BASIC_AUTH_USER=research_user N8N_BASIC_AUTH_PASSWORD=secure_password_here</w:t>
      </w:r>
    </w:p>
    <w:p>
      <w:pPr/>
      <w:r>
        <w:rPr>
          <w:b w:val="0"/>
          <w:i w:val="0"/>
        </w:rPr>
        <w:t>GEMINI_API_KEY=your_gemini_api_key_here OPENAI_API_KEY=your_openai_api_key_here JUGUANG_API_KEY=your_juguang_api_key_here</w:t>
      </w:r>
    </w:p>
    <w:p>
      <w:pPr/>
      <w:r>
        <w:rPr>
          <w:b w:val="0"/>
          <w:i w:val="0"/>
        </w:rPr>
        <w:t>LOG_LEVEL=info LOG_FILE_PATH=./logs/personality_chatbot.log EXPORT_FORMAT=jsonl</w:t>
      </w:r>
    </w:p>
    <w:p>
      <w:pPr/>
      <w:r>
        <w:rPr>
          <w:b w:val="0"/>
          <w:i w:val="0"/>
        </w:rPr>
        <w:t>POSTGRES_HOST=localhost POSTGRES_PORT=5432 POSTGRES_DB=personality_research POSTGRES_USER=research_user POSTGRES_PASSWORD=secure_db_password</w:t>
      </w:r>
    </w:p>
    <w:p>
      <w:pPr>
        <w:pStyle w:val="CodeBlock"/>
      </w:pPr>
      <w:r/>
    </w:p>
    <w:p>
      <w:pPr>
        <w:pStyle w:val="CodeBlock"/>
      </w:pPr>
      <w:r/>
    </w:p>
    <w:p>
      <w:pPr/>
      <w:r>
        <w:rPr>
          <w:b w:val="0"/>
          <w:i w:val="0"/>
        </w:rPr>
        <w:t>import pandas as pd import numpy as np import matplotlib.pyplot as plt import seaborn as sns from scipy import stats</w:t>
      </w:r>
    </w:p>
    <w:p>
      <w:pPr/>
      <w:r>
        <w:rPr>
          <w:b w:val="0"/>
          <w:i w:val="0"/>
        </w:rPr>
        <w:t>def load_evaluation_data(filepath): """Load and preprocess evaluation results""" df = pd.read_csv(filepath)</w:t>
      </w:r>
    </w:p>
    <w:p>
      <w:pPr/>
      <w:r>
        <w:rPr>
          <w:b w:val="0"/>
          <w:i w:val="0"/>
        </w:rPr>
        <w:t>score_mapping = {'Yes': 2, 'Partial': 1, 'No': 0} score_columns = ['Detection_Accuracy', 'Regulation_Effectiveness', 'Emotional_Tone', 'Relevance_Coherence', 'Personality_Needs']</w:t>
      </w:r>
    </w:p>
    <w:p>
      <w:pPr/>
      <w:r>
        <w:rPr>
          <w:b w:val="0"/>
          <w:i w:val="0"/>
        </w:rPr>
        <w:t>for col in score_columns: if col in df.columns: df[col] = df[col].map(score_mapping)</w:t>
      </w:r>
    </w:p>
    <w:p>
      <w:pPr/>
      <w:r>
        <w:rPr>
          <w:b w:val="0"/>
          <w:i w:val="0"/>
        </w:rPr>
        <w:t>return df</w:t>
      </w:r>
    </w:p>
    <w:p>
      <w:pPr/>
      <w:r>
        <w:rPr>
          <w:b w:val="0"/>
          <w:i w:val="0"/>
        </w:rPr>
        <w:t>def analyze_results(df): """Perform statistical analysis of regulated vs baseline performance""" regulated = df[df['Condition'] == 'Regulated'] baseline = df[df['Condition'] == 'Baseline']</w:t>
      </w:r>
    </w:p>
    <w:p>
      <w:pPr/>
      <w:r>
        <w:rPr>
          <w:b w:val="0"/>
          <w:i w:val="0"/>
        </w:rPr>
        <w:t>shared_criteria = ['Emotional_Tone', 'Relevance_Coherence', 'Personality_Needs']</w:t>
      </w:r>
    </w:p>
    <w:p>
      <w:pPr/>
      <w:r>
        <w:rPr>
          <w:b w:val="0"/>
          <w:i w:val="0"/>
        </w:rPr>
        <w:t>results = {} for criterion in shared_criteria: reg_scores = regulated[criterion].dropna() base_scores = baseline[criterion].dropna()</w:t>
      </w:r>
    </w:p>
    <w:p>
      <w:pPr/>
      <w:r>
        <w:rPr>
          <w:b w:val="0"/>
          <w:i w:val="0"/>
        </w:rPr>
        <w:t>t_stat, p_value = stats.ttest_ind(reg_scores, base_scores)</w:t>
      </w:r>
    </w:p>
    <w:p>
      <w:pPr/>
      <w:r>
        <w:rPr>
          <w:b w:val="0"/>
          <w:i w:val="0"/>
        </w:rPr>
        <w:t xml:space="preserve">pooled_std = np.sqrt(((len(reg_scores) - 1) </w:t>
      </w:r>
      <w:r>
        <w:rPr>
          <w:b w:val="0"/>
          <w:i/>
        </w:rPr>
        <w:t xml:space="preserve"> reg_scores.var() + (len(base_scores) - 1) </w:t>
      </w:r>
      <w:r>
        <w:rPr>
          <w:b w:val="0"/>
          <w:i w:val="0"/>
        </w:rPr>
        <w:t xml:space="preserve"> base_scores.var()) / (len(reg_scores) + len(base_scores) - 2)) cohens_d = (reg_scores.mean() - base_scores.mean()) / pooled_std</w:t>
      </w:r>
    </w:p>
    <w:p>
      <w:pPr/>
      <w:r>
        <w:rPr>
          <w:b w:val="0"/>
          <w:i w:val="0"/>
        </w:rPr>
        <w:t>results[criterion] = { 'regulated_mean': reg_scores.mean(), 'baseline_mean': base_scores.mean(), 'difference': reg_scores.mean() - base_scores.mean(), 't_statistic': t_stat, 'p_value': p_value, 'cohens_d': cohens_d, 'significant': p_value &lt; 0.05 }</w:t>
      </w:r>
    </w:p>
    <w:p>
      <w:pPr/>
      <w:r>
        <w:rPr>
          <w:b w:val="0"/>
          <w:i w:val="0"/>
        </w:rPr>
        <w:t>return results</w:t>
      </w:r>
    </w:p>
    <w:p>
      <w:pPr/>
      <w:r>
        <w:rPr>
          <w:b w:val="0"/>
          <w:i w:val="0"/>
        </w:rPr>
        <w:t>def create_comparison_plot(df, save_path=None): """Create publication-quality comparison visualization""" fig, (ax1, ax2) = plt.subplots(1, 2, figsize=(15, 6))</w:t>
      </w:r>
    </w:p>
    <w:p>
      <w:pPr/>
      <w:r>
        <w:rPr>
          <w:b w:val="0"/>
          <w:i w:val="0"/>
        </w:rPr>
        <w:t>performance_data = df.groupby(['Condition', 'Personality_Type'])['Total_Score'].mean().unstack() performance_data.plot(kind='bar', ax=ax1, color=['skyblue', 'lightcoral']) ax1.set_title('Overall Performance by Condition and Personality Type') ax1.set_ylabel('Mean Total Score') ax1.legend(title='Personality Type')</w:t>
      </w:r>
    </w:p>
    <w:p>
      <w:pPr/>
      <w:r>
        <w:rPr>
          <w:b w:val="0"/>
          <w:i w:val="0"/>
        </w:rPr>
        <w:t>criteria = ['Emotional_Tone', 'Relevance_Coherence', 'Personality_Needs'] regulated_means = [df[df['Condition'] == 'Regulated'][col].mean() for col in criteria] baseline_means = [df[df['Condition'] == 'Baseline'][col].mean() for col in criteria]</w:t>
      </w:r>
    </w:p>
    <w:p>
      <w:pPr/>
      <w:r>
        <w:rPr>
          <w:b w:val="0"/>
          <w:i w:val="0"/>
        </w:rPr>
        <w:t>x = np.arange(len(criteria)) width = 0.35</w:t>
      </w:r>
    </w:p>
    <w:p>
      <w:pPr/>
      <w:r>
        <w:rPr>
          <w:b w:val="0"/>
          <w:i w:val="0"/>
        </w:rPr>
        <w:t>ax2.bar(x - width/2, regulated_means, width, label='Regulated', color='skyblue') ax2.bar(x + width/2, baseline_means, width, label='Baseline', color='lightcoral')</w:t>
      </w:r>
    </w:p>
    <w:p>
      <w:pPr/>
      <w:r>
        <w:rPr>
          <w:b w:val="0"/>
          <w:i w:val="0"/>
        </w:rPr>
        <w:t>ax2.set_title('Criterion-wise Performance Comparison') ax2.set_ylabel('Mean Score') ax2.set_xticks(x) ax2.set_xticklabels(criteria, rotation=45) ax2.legend()</w:t>
      </w:r>
    </w:p>
    <w:p>
      <w:pPr/>
      <w:r>
        <w:rPr>
          <w:b w:val="0"/>
          <w:i w:val="0"/>
        </w:rPr>
        <w:t>plt.tight_layout()</w:t>
      </w:r>
    </w:p>
    <w:p>
      <w:pPr/>
      <w:r>
        <w:rPr>
          <w:b w:val="0"/>
          <w:i w:val="0"/>
        </w:rPr>
        <w:t>if save_path: plt.savefig(save_path, dpi=300, bbox_inches='tight')</w:t>
      </w:r>
    </w:p>
    <w:p>
      <w:pPr/>
      <w:r>
        <w:rPr>
          <w:b w:val="0"/>
          <w:i w:val="0"/>
        </w:rPr>
        <w:t>plt.show()</w:t>
      </w:r>
    </w:p>
    <w:p>
      <w:pPr/>
      <w:r>
        <w:rPr>
          <w:b w:val="0"/>
          <w:i w:val="0"/>
        </w:rPr>
        <w:t xml:space="preserve">if </w:t>
      </w:r>
      <w:r>
        <w:rPr>
          <w:b/>
          <w:i w:val="0"/>
        </w:rPr>
        <w:t>name</w:t>
      </w:r>
      <w:r>
        <w:rPr>
          <w:b w:val="0"/>
          <w:i w:val="0"/>
        </w:rPr>
        <w:t xml:space="preserve"> == "</w:t>
      </w:r>
      <w:r>
        <w:rPr>
          <w:b/>
          <w:i w:val="0"/>
        </w:rPr>
        <w:t>main</w:t>
      </w:r>
      <w:r>
        <w:rPr>
          <w:b w:val="0"/>
          <w:i w:val="0"/>
        </w:rPr>
        <w:t>":</w:t>
      </w:r>
    </w:p>
    <w:p>
      <w:pPr/>
      <w:r>
        <w:rPr>
          <w:b w:val="0"/>
          <w:i w:val="0"/>
        </w:rPr>
        <w:t>df = load_evaluation_data('evaluation_results.csv') results = analyze_results(df)</w:t>
      </w:r>
    </w:p>
    <w:p>
      <w:pPr/>
      <w:r>
        <w:rPr>
          <w:b w:val="0"/>
          <w:i w:val="0"/>
        </w:rPr>
        <w:t>for criterion, stats in results.items(): print(f"\n{criterion}:") print(f"  Regulated: {stats['regulated_mean']:.2f}") print(f"  Baseline: {stats['baseline_mean']:.2f}") print(f"  Difference: {stats['difference']:.2f}") print(f"  Cohen's d: {stats['cohens_d']:.2f}") print(f"  Significant: {stats['significant']}")</w:t>
      </w:r>
    </w:p>
    <w:p>
      <w:pPr/>
      <w:r>
        <w:rPr>
          <w:b w:val="0"/>
          <w:i w:val="0"/>
        </w:rPr>
        <w:t>create_comparison_plot(df, 'performance_comparison.png')</w:t>
      </w:r>
    </w:p>
    <w:p>
      <w:pPr>
        <w:pStyle w:val="CodeBlock"/>
      </w:pPr>
      <w:r/>
    </w:p>
    <w:p>
      <w:pPr>
        <w:pStyle w:val="CodeBlock"/>
      </w:pPr>
      <w:r>
        <w:t>**D.2 Reproducibility Checklist**</w:t>
      </w:r>
    </w:p>
    <w:p>
      <w:pPr>
        <w:pStyle w:val="CodeBlock"/>
      </w:pPr>
      <w:r>
        <w:t>- [ ] All model versions documented with API endpoints</w:t>
      </w:r>
    </w:p>
    <w:p>
      <w:pPr>
        <w:pStyle w:val="CodeBlock"/>
      </w:pPr>
      <w:r>
        <w:t xml:space="preserve">- [ ] Random seeds fixed and recorded for all stochastic processes  </w:t>
      </w:r>
    </w:p>
    <w:p>
      <w:pPr>
        <w:pStyle w:val="CodeBlock"/>
      </w:pPr>
      <w:r>
        <w:t>- [ ] Configuration files archived with cryptographic hashes</w:t>
      </w:r>
    </w:p>
    <w:p>
      <w:pPr>
        <w:pStyle w:val="CodeBlock"/>
      </w:pPr>
      <w:r>
        <w:t>- [ ] Complete interaction logs saved in JSONL format</w:t>
      </w:r>
    </w:p>
    <w:p>
      <w:pPr>
        <w:pStyle w:val="CodeBlock"/>
      </w:pPr>
      <w:r>
        <w:t>- [ ] Analysis code version controlled with dependency specifications</w:t>
      </w:r>
    </w:p>
    <w:p>
      <w:pPr>
        <w:pStyle w:val="CodeBlock"/>
      </w:pPr>
      <w:r>
        <w:t>- [ ] Environment setup documented with container configurations</w:t>
      </w:r>
    </w:p>
    <w:p>
      <w:pPr>
        <w:pStyle w:val="CodeBlock"/>
      </w:pPr>
      <w:r>
        <w:t>- [ ] Evaluation procedures validated with consistency checks</w:t>
      </w:r>
    </w:p>
    <w:p>
      <w:pPr>
        <w:pStyle w:val="CodeBlock"/>
      </w:pPr>
      <w:r>
        <w:t>- [ ] Statistical analysis methods justified and documented</w:t>
      </w:r>
    </w:p>
    <w:p>
      <w:pPr>
        <w:pStyle w:val="CodeBlock"/>
      </w:pPr>
      <w:r/>
    </w:p>
    <w:p>
      <w:pPr>
        <w:pStyle w:val="CodeBlock"/>
      </w:pPr>
      <w: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pPr>
        <w:pStyle w:val="CodeBlock"/>
      </w:pPr>
      <w:r/>
    </w:p>
    <w:p>
      <w:pPr>
        <w:pStyle w:val="CodeBlock"/>
      </w:pPr>
      <w:r>
        <w:t>---</w:t>
      </w:r>
    </w:p>
    <w:p>
      <w:pPr>
        <w:pStyle w:val="CodeBlock"/>
      </w:pPr>
      <w:r/>
    </w:p>
    <w:p>
      <w:pPr>
        <w:pStyle w:val="CodeBlock"/>
      </w:pPr>
      <w:r>
        <w:t>**Document Statistics:**</w:t>
      </w:r>
    </w:p>
    <w:p>
      <w:pPr>
        <w:pStyle w:val="CodeBlock"/>
      </w:pPr>
      <w:r>
        <w:t>- **Total Length:** ~30 pages (estimated)</w:t>
      </w:r>
    </w:p>
    <w:p>
      <w:pPr>
        <w:pStyle w:val="CodeBlock"/>
      </w:pPr>
      <w:r>
        <w:t xml:space="preserve">- **Word Count:** ~15,000 words  </w:t>
      </w:r>
    </w:p>
    <w:p>
      <w:pPr>
        <w:pStyle w:val="CodeBlock"/>
      </w:pPr>
      <w:r>
        <w:t>- **Sections:** 11 main sections plus comprehensive appendices</w:t>
      </w:r>
    </w:p>
    <w:p>
      <w:pPr>
        <w:pStyle w:val="CodeBlock"/>
      </w:pPr>
      <w:r>
        <w:t>- **Tables:** 6 detailed tables with technical specifications</w:t>
      </w:r>
    </w:p>
    <w:p>
      <w:pPr>
        <w:pStyle w:val="CodeBlock"/>
      </w:pPr>
      <w:r>
        <w:t>- **Figures:** 1 workflow diagram with additional visualization code</w:t>
      </w:r>
    </w:p>
    <w:p>
      <w:pPr>
        <w:pStyle w:val="CodeBlock"/>
      </w:pPr>
      <w:r>
        <w:t>- **References:** 25+ academic sources in APA format</w:t>
      </w:r>
    </w:p>
    <w:p>
      <w:pPr>
        <w:pStyle w:val="CodeBlock"/>
      </w:pPr>
      <w:r>
        <w:t>- **Technical Depth:** Implementation-ready specifications with complete reproducibility documentation</w:t>
      </w:r>
    </w:p>
    <w:p>
      <w:pPr>
        <w:pStyle w:val="CodeBlock"/>
      </w:pPr>
      <w:r/>
    </w:p>
    <w:p>
      <w:pPr>
        <w:pStyle w:val="CodeBlock"/>
      </w:pPr>
      <w:r>
        <w:t>This formal preliminary study document provides a comprehensive foundation for implementing and evaluating personality-aware conversational AI systems, with particular emphasis on transparency, reproducibility, and practical deployment in human-centered applications.</w:t>
      </w:r>
    </w:p>
    <w:p>
      <w:pPr>
        <w:pStyle w:val="CodeBlock"/>
      </w:pPr>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Technical Configurations and System Specifications</w:t>
      </w:r>
    </w:p>
    <w:p>
      <w:pPr/>
      <w:r>
        <w:rPr>
          <w:b/>
          <w:i w:val="0"/>
        </w:rPr>
        <w:t>C.1 Model Specifications and Parameters</w:t>
      </w:r>
    </w:p>
    <w:p>
      <w:pPr>
        <w:pStyle w:val="Heading3"/>
      </w:pPr>
      <w:r>
        <w:t>Appendix D. Statistical Analysis and Visualization Code</w:t>
      </w:r>
    </w:p>
    <w:p>
      <w:pPr/>
      <w:r>
        <w:rPr>
          <w:b/>
          <w:i w:val="0"/>
        </w:rPr>
        <w:t>D.1 Data Analysis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