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LLM-Based Chatbot with Personality-Aware Dialogue for Human-Centered Applications: A Formal Preliminary Study</w:t>
      </w:r>
    </w:p>
    <w:p>
      <w:pPr/>
      <w:r>
        <w:rPr>
          <w:b/>
          <w:i w:val="0"/>
        </w:rPr>
        <w:t>Author:</w:t>
      </w:r>
      <w:r>
        <w:rPr>
          <w:b w:val="0"/>
          <w:i w:val="0"/>
        </w:rPr>
        <w:t xml:space="preserve"> [Your Name] </w:t>
      </w:r>
      <w:r>
        <w:rPr>
          <w:b/>
          <w:i w:val="0"/>
        </w:rPr>
        <w:t>Program:</w:t>
      </w:r>
      <w:r>
        <w:rPr>
          <w:b w:val="0"/>
          <w:i w:val="0"/>
        </w:rPr>
        <w:t xml:space="preserve"> MSc Applied Information and Data Science (HSLU) </w:t>
      </w:r>
      <w:r>
        <w:rPr>
          <w:b/>
          <w:i w:val="0"/>
        </w:rPr>
        <w:t>Supervisors:</w:t>
      </w:r>
      <w:r>
        <w:rPr>
          <w:b w:val="0"/>
          <w:i w:val="0"/>
        </w:rPr>
        <w:t xml:space="preserve"> Prof. Dr. Guang Lu; Prof. Dr. Alexandre de Spindler </w:t>
      </w:r>
      <w:r>
        <w:rPr>
          <w:b/>
          <w:i w:val="0"/>
        </w:rPr>
        <w:t>Date:</w:t>
      </w:r>
      <w:r>
        <w:rPr>
          <w:b w:val="0"/>
          <w:i w:val="0"/>
        </w:rPr>
        <w:t xml:space="preserve"> [YYYY-MM-DD] </w:t>
      </w:r>
      <w:r>
        <w:rPr>
          <w:b/>
          <w:i w:val="0"/>
        </w:rPr>
        <w:t>Version:</w:t>
      </w:r>
      <w:r>
        <w:rPr>
          <w:b w:val="0"/>
          <w:i w:val="0"/>
        </w:rPr>
        <w:t xml:space="preserve"> 1.0 (Formal Academic Manuscript)</w:t>
      </w:r>
    </w:p>
    <w:p>
      <w:pPr/>
      <w:r>
        <w:rPr>
          <w:b w:val="0"/>
          <w:i w:val="0"/>
        </w:rPr>
        <w:t>---</w:t>
      </w:r>
    </w:p>
    <w:p>
      <w:pPr>
        <w:pStyle w:val="Heading2"/>
      </w:pPr>
      <w:r>
        <w:t>Abstract</w:t>
      </w:r>
    </w:p>
    <w:p>
      <w:pPr/>
      <w:r>
        <w:rPr>
          <w:b w:val="0"/>
          <w:i w:val="0"/>
        </w:rPr>
        <w:t>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r>
        <w:rPr>
          <w:b w:val="0"/>
          <w:i w:val="0"/>
        </w:rPr>
        <w:t>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continuous OCEAN inference (values in [−1.0, +1.0]) with EMA smoothing, mapped to Zurich-aligned behavioral directives that modulate conversational tone, pacing, warmth, and novelty in real time.</w:t>
      </w:r>
    </w:p>
    <w:p>
      <w:pPr/>
      <w:r>
        <w:rPr>
          <w:b w:val="0"/>
          <w:i w:val="0"/>
        </w:rP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r>
        <w:rPr>
          <w:b w:val="0"/>
          <w:i w:val="0"/>
        </w:rPr>
        <w:t>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r>
        <w:rPr>
          <w:b w:val="0"/>
          <w:i w:val="0"/>
        </w:rPr>
        <w:t>Positioning and thesis scope: This preliminary study defines the thesis trajectory. The master’s thesis, titled “Adaptive LLM‑Based Chatbot with Personality‑Aware Dialogue for Human‑Centered Applications,” will implement a focused Stress Self‑Regulation Micro‑Coach to demonstrate the architecture’s key objective: a reusable, reliable, and personality‑adaptable pipeline that supports future research across domains.</w:t>
      </w:r>
    </w:p>
    <w:p>
      <w:pPr/>
      <w:r>
        <w:rPr>
          <w:b/>
        </w:rPr>
        <w:t>**Keywords:</w:t>
      </w:r>
      <w:r>
        <w:t xml:space="preserve"> ** personality-aware chatbot; OCEAN; Zurich Model; behavior regulation; N8N; evaluation; dialog grounding; human-centered AI; emotional support; emotional assistant; digital companion</w:t>
      </w:r>
    </w:p>
    <w:p>
      <w:pPr/>
      <w:r>
        <w:rPr>
          <w:b w:val="0"/>
          <w:i w:val="0"/>
        </w:rPr>
        <w:t>---</w:t>
      </w:r>
    </w:p>
    <w:p>
      <w:pPr>
        <w:pStyle w:val="Heading2"/>
      </w:pPr>
      <w:r>
        <w:t>1. Background</w:t>
      </w:r>
    </w:p>
    <w:p>
      <w:pPr>
        <w:pStyle w:val="Heading3"/>
      </w:pPr>
      <w:r>
        <w:t>1.1 Problem Context: Emotional Wellbeing and Personalized Support Challenges</w:t>
      </w:r>
    </w:p>
    <w:p>
      <w:pPr/>
      <w:r>
        <w:rPr>
          <w:b w:val="0"/>
          <w:i w:val="0"/>
        </w:rPr>
        <w:t>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r>
        <w:rPr>
          <w:b w:val="0"/>
          <w:i w:val="0"/>
        </w:rPr>
        <w:t>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p>
      <w:pPr>
        <w:pStyle w:val="Heading3"/>
      </w:pPr>
      <w:r>
        <w:t>1.2 Limitations of Current Digital Assistants</w:t>
      </w:r>
    </w:p>
    <w:p>
      <w:pPr/>
      <w:r>
        <w:rPr>
          <w:b w:val="0"/>
          <w:i w:val="0"/>
        </w:rPr>
        <w:t>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r>
        <w:rPr>
          <w:b w:val="0"/>
          <w:i w:val="0"/>
        </w:rPr>
        <w:t>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r>
        <w:rPr>
          <w:b w:val="0"/>
          <w:i w:val="0"/>
        </w:rPr>
        <w:t>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p>
      <w:pPr>
        <w:pStyle w:val="Heading3"/>
      </w:pPr>
      <w:r>
        <w:t>1.3 Research Gap and Contribution</w:t>
      </w:r>
    </w:p>
    <w:p>
      <w:pPr/>
      <w:r>
        <w:rPr>
          <w:b w:val="0"/>
          <w:i w:val="0"/>
        </w:rPr>
        <w:t>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r>
        <w:rPr>
          <w:b w:val="0"/>
          <w:i w:val="0"/>
        </w:rPr>
        <w:t>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r>
        <w:rPr>
          <w:b w:val="0"/>
          <w:i w:val="0"/>
        </w:rP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pPr/>
      <w:r>
        <w:rPr>
          <w:b w:val="0"/>
          <w:i w:val="0"/>
        </w:rPr>
        <w:t>---</w:t>
      </w:r>
    </w:p>
    <w:p>
      <w:pPr>
        <w:pStyle w:val="Heading2"/>
      </w:pPr>
      <w:r>
        <w:t>2. Topic Definition</w:t>
      </w:r>
    </w:p>
    <w:p>
      <w:pPr>
        <w:pStyle w:val="Heading3"/>
      </w:pPr>
      <w:r>
        <w:t>2.1 Core Concepts</w:t>
      </w:r>
    </w:p>
    <w:p>
      <w:pPr/>
      <w:r>
        <w:rPr>
          <w:b/>
          <w:i w:val="0"/>
        </w:rPr>
        <w:t>Personality-adaptive emotional support chatbot.</w:t>
      </w:r>
      <w:r>
        <w:rPr>
          <w:b w:val="0"/>
          <w:i w:val="0"/>
        </w:rP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r>
        <w:rPr>
          <w:b/>
          <w:i w:val="0"/>
        </w:rPr>
        <w:t>Big Five (OCEAN) personality framework.</w:t>
      </w:r>
      <w:r>
        <w:rPr>
          <w:b w:val="0"/>
          <w:i w:val="0"/>
        </w:rP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w:t>
      </w:r>
      <w:r>
        <w:rPr>
          <w:b/>
          <w:i w:val="0"/>
        </w:rPr>
        <w:t>continuous per-turn inference with values in the range [−1.0, +1.0]</w:t>
      </w:r>
      <w:r>
        <w:rPr>
          <w:b w:val="0"/>
          <w:i w:val="0"/>
        </w:rPr>
        <w:t xml:space="preserve"> 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r>
        <w:rPr>
          <w:b/>
          <w:i w:val="0"/>
        </w:rPr>
        <w:t>Zurich Model alignment.</w:t>
      </w:r>
      <w:r>
        <w:rPr>
          <w:b w:val="0"/>
          <w:i w:val="0"/>
        </w:rP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r>
        <w:rPr>
          <w:b/>
          <w:i w:val="0"/>
        </w:rPr>
        <w:t>Dialog grounding and safety constraints.</w:t>
      </w:r>
      <w:r>
        <w:rPr>
          <w:b w:val="0"/>
          <w:i w:val="0"/>
        </w:rPr>
        <w:t xml:space="preserve"> 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p>
      <w:pPr>
        <w:pStyle w:val="Heading3"/>
      </w:pPr>
      <w:r>
        <w:t>2.2 Scope and Application Context</w:t>
      </w:r>
    </w:p>
    <w:p>
      <w:pPr/>
      <w:r>
        <w:rPr>
          <w:b/>
          <w:i w:val="0"/>
        </w:rPr>
        <w:t>Human-centered applications.</w:t>
      </w:r>
      <w:r>
        <w:rPr>
          <w:b w:val="0"/>
          <w:i w:val="0"/>
        </w:rPr>
        <w:t xml:space="preserve"> 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r>
        <w:rPr>
          <w:b/>
          <w:i w:val="0"/>
        </w:rPr>
        <w:t>Technical scope.</w:t>
      </w:r>
      <w:r>
        <w:rPr>
          <w:b w:val="0"/>
          <w:i w:val="0"/>
        </w:rP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r>
        <w:rPr>
          <w:b/>
          <w:i w:val="0"/>
        </w:rPr>
        <w:t>Evaluation framework.</w:t>
      </w:r>
      <w:r>
        <w:rPr>
          <w:b w:val="0"/>
          <w:i w:val="0"/>
        </w:rP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pPr>
        <w:pStyle w:val="Heading3"/>
      </w:pPr>
      <w:r>
        <w:t>2.3 Primary Use Case: Stress Self-Regulation Micro-Coach</w:t>
      </w:r>
    </w:p>
    <w:p>
      <w:pPr/>
      <w:r>
        <w:rPr>
          <w:b/>
          <w:i w:val="0"/>
        </w:rPr>
        <w:t>Target population and context.</w:t>
      </w:r>
      <w:r>
        <w:rPr>
          <w:b w:val="0"/>
          <w:i w:val="0"/>
        </w:rPr>
        <w:t xml:space="preserve"> For this preliminary study, we focus on a </w:t>
      </w:r>
      <w:r>
        <w:rPr>
          <w:b/>
          <w:i w:val="0"/>
        </w:rPr>
        <w:t>stress self-regulation micro-coach for adult learners</w:t>
      </w:r>
      <w:r>
        <w:rPr>
          <w:b w:val="0"/>
          <w:i w:val="0"/>
        </w:rPr>
        <w:t xml:space="preserve"> (e.g., MSc students, bootcamp participants, professional development cohorts) managing workload pressure, deadline anxiety, and time-management challenges. This use case is selected for: (i) strong theoretical alignment with Zurich Model motivational domains (security, arousal, affiliation), (ii) minimal regulatory and ethics risk (non-clinical coaching boundary), (iii) clear measurable outcomes (engagement, stress de-escalation, coping skill adoption), and (iv) high transferability to adjacent domains (workplace coaching, customer service, educational tutoring).</w:t>
      </w:r>
    </w:p>
    <w:p>
      <w:pPr/>
      <w:r>
        <w:rPr>
          <w:b/>
          <w:i w:val="0"/>
        </w:rPr>
        <w:t>Three coaching modes (intent-based).</w:t>
      </w:r>
      <w:r>
        <w:rPr>
          <w:b w:val="0"/>
          <w:i w:val="0"/>
        </w:rPr>
        <w:t xml:space="preserve"> The system supports three primary interaction patterns mapped to common stress-related needs:</w:t>
      </w:r>
    </w:p>
    <w:p>
      <w:pPr/>
      <w:r>
        <w:rPr>
          <w:b w:val="0"/>
          <w:i w:val="0"/>
        </w:rPr>
        <w:t xml:space="preserve">1. </w:t>
      </w:r>
      <w:r>
        <w:rPr>
          <w:b/>
          <w:i w:val="0"/>
        </w:rPr>
        <w:t>Vent &amp; Validate (Affiliation + Security):</w:t>
      </w:r>
      <w:r>
        <w:rPr>
          <w:b w:val="0"/>
          <w:i w:val="0"/>
        </w:rPr>
        <w:t xml:space="preserve"> User seeks emotional release and affect labeling. System provides empathetic acknowledgment, normalizes feelings, and helps articulate emotional states. Personality adaptations: High Neuroticism receives extra reassurance and grounding; High Agreeableness receives warm, collaborative validation; Low Agreeableness receives direct, matter-of-fact acknowledgment.</w:t>
      </w:r>
    </w:p>
    <w:p>
      <w:pPr/>
      <w:r>
        <w:rPr>
          <w:b w:val="0"/>
          <w:i w:val="0"/>
        </w:rPr>
        <w:t xml:space="preserve">2. </w:t>
      </w:r>
      <w:r>
        <w:rPr>
          <w:b/>
          <w:i w:val="0"/>
        </w:rPr>
        <w:t>Plan &amp; Structure (Security + Arousal):</w:t>
      </w:r>
      <w:r>
        <w:rPr>
          <w:b w:val="0"/>
          <w:i w:val="0"/>
        </w:rPr>
        <w:t xml:space="preserve"> User needs time management, task prioritization, or workload breakdown. System offers structured planning support adapted to personality. High Conscientiousness receives detailed step-by-step plans with timelines; Low Conscientiousness receives flexible options avoiding rigid schedules; High Openness receives creative prioritization methods; Low Openness receives proven, familiar frameworks.</w:t>
      </w:r>
    </w:p>
    <w:p>
      <w:pPr/>
      <w:r>
        <w:rPr>
          <w:b w:val="0"/>
          <w:i w:val="0"/>
        </w:rPr>
        <w:t xml:space="preserve">3. </w:t>
      </w:r>
      <w:r>
        <w:rPr>
          <w:b/>
          <w:i w:val="0"/>
        </w:rPr>
        <w:t>Cope &amp; Rehearse (Security + Arousal):</w:t>
      </w:r>
      <w:r>
        <w:rPr>
          <w:b w:val="0"/>
          <w:i w:val="0"/>
        </w:rPr>
        <w:t xml:space="preserve"> User requires immediate stress-relief techniques or behavioral rehearsal for challenging situations. System guides evidence-based coping strategies. High Extraversion receives social coping suggestions (talk it out, seek support); Low Extraversion receives solitary techniques (breathing exercises, journaling); High Neuroticism receives grounding exercises and safety anchors; Low Neuroticism receives challenge-focused cognitive reappraisal.</w:t>
      </w:r>
    </w:p>
    <w:p>
      <w:pPr/>
      <w:r>
        <w:rPr>
          <w:b/>
          <w:i w:val="0"/>
        </w:rPr>
        <w:t>Evidence-based techniques.</w:t>
      </w:r>
      <w:r>
        <w:rPr>
          <w:b w:val="0"/>
          <w:i w:val="0"/>
        </w:rPr>
        <w:t xml:space="preserve"> 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r>
        <w:rPr>
          <w:b/>
          <w:i w:val="0"/>
        </w:rPr>
        <w:t>Safety boundaries.</w:t>
      </w:r>
      <w:r>
        <w:rPr>
          <w:b w:val="0"/>
          <w:i w:val="0"/>
        </w:rPr>
        <w:t xml:space="preserve"> 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pPr/>
      <w:r>
        <w:rPr>
          <w:b w:val="0"/>
          <w:i w:val="0"/>
        </w:rPr>
        <w:t>---</w:t>
      </w:r>
    </w:p>
    <w:p>
      <w:pPr>
        <w:pStyle w:val="Heading2"/>
      </w:pPr>
      <w:r>
        <w:t>3. Research Questions</w:t>
      </w:r>
    </w:p>
    <w:p>
      <w:pPr>
        <w:pStyle w:val="Heading3"/>
      </w:pPr>
      <w:r>
        <w:t>3.1 Primary Research Question</w:t>
      </w:r>
    </w:p>
    <w:p>
      <w:pPr/>
      <w:r>
        <w:rPr>
          <w:b w:val="0"/>
          <w:i w:val="0"/>
        </w:rPr>
        <w:t>How can an adaptive LLM-based chatbot employ real-time personality detection and Zurich Model-guided behavior regulation to improve conversational quality and user-aligned emotional support compared to non-adaptive baseline systems?</w:t>
      </w:r>
    </w:p>
    <w:p>
      <w:pPr/>
      <w:r>
        <w:rPr>
          <w:b w:val="0"/>
          <w:i w:val="0"/>
        </w:rP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pPr>
        <w:pStyle w:val="Heading3"/>
      </w:pPr>
      <w:r>
        <w:t>3.2 Sub-Research Questions (Scoped for Stress Micro-Coach)</w:t>
      </w:r>
    </w:p>
    <w:p>
      <w:pPr/>
      <w:r>
        <w:rPr>
          <w:b/>
          <w:i w:val="0"/>
        </w:rPr>
        <w:t>RQ1 - Detection Mechanisms:</w:t>
      </w:r>
      <w:r>
        <w:rPr>
          <w:b w:val="0"/>
          <w:i w:val="0"/>
        </w:rPr>
        <w:t xml:space="preserve"> 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r>
        <w:rPr>
          <w:b/>
          <w:i w:val="0"/>
        </w:rPr>
        <w:t>RQ2 - Regulation Strategies:</w:t>
      </w:r>
      <w:r>
        <w:rPr>
          <w:b w:val="0"/>
          <w:i w:val="0"/>
        </w:rPr>
        <w:t xml:space="preserve"> 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r>
        <w:rPr>
          <w:b/>
          <w:i w:val="0"/>
        </w:rPr>
        <w:t>RQ3 - Evaluation Methodology:</w:t>
      </w:r>
      <w:r>
        <w:rPr>
          <w:b w:val="0"/>
          <w:i w:val="0"/>
        </w:rPr>
        <w:t xml:space="preserve"> 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r>
        <w:rPr>
          <w:b/>
          <w:i w:val="0"/>
        </w:rPr>
        <w:t>RQ4 - System Architecture (Reusability Focus):</w:t>
      </w:r>
      <w:r>
        <w:rPr>
          <w:b w:val="0"/>
          <w:i w:val="0"/>
        </w:rPr>
        <w:t xml:space="preserve"> 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r>
        <w:rPr>
          <w:b/>
          <w:i w:val="0"/>
        </w:rPr>
        <w:t>RQ5 - Generalization and Limitations:</w:t>
      </w:r>
      <w:r>
        <w:rPr>
          <w:b w:val="0"/>
          <w:i w:val="0"/>
        </w:rPr>
        <w:t xml:space="preserve"> 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p>
      <w:pPr>
        <w:pStyle w:val="Heading3"/>
      </w:pPr>
      <w:r>
        <w:t>3.3 Success Criteria (Architecture-Oriented)</w:t>
      </w:r>
    </w:p>
    <w:p>
      <w:pPr/>
      <w:r>
        <w:rPr>
          <w:b w:val="0"/>
          <w:i w:val="0"/>
        </w:rPr>
        <w:t xml:space="preserve">To ensure the system meets the objective of building a </w:t>
      </w:r>
      <w:r>
        <w:rPr>
          <w:b/>
          <w:i w:val="0"/>
        </w:rPr>
        <w:t>reusable, reliable, and personality-adaptable chatbot architecture</w:t>
      </w:r>
      <w:r>
        <w:rPr>
          <w:b w:val="0"/>
          <w:i w:val="0"/>
        </w:rPr>
        <w:t>, we define explicit success criteria across three dimensions:</w:t>
      </w:r>
    </w:p>
    <w:p>
      <w:pPr/>
      <w:r>
        <w:rPr>
          <w:b/>
          <w:i w:val="0"/>
        </w:rPr>
        <w:t>Reusability:</w:t>
      </w:r>
      <w:r>
        <w:rPr>
          <w:b w:val="0"/>
          <w:i w:val="0"/>
        </w:rPr>
        <w:t xml:space="preserve"> - </w:t>
      </w:r>
      <w:r>
        <w:rPr>
          <w:b/>
          <w:i w:val="0"/>
        </w:rPr>
        <w:t>Personality Adapter Module:</w:t>
      </w:r>
      <w:r>
        <w:rPr>
          <w:b w:val="0"/>
          <w:i w:val="0"/>
        </w:rPr>
        <w:t xml:space="preserve"> Stable API contracts for detect→regulate→generate pipeline with comprehensive interface documentation - </w:t>
      </w:r>
      <w:r>
        <w:rPr>
          <w:b/>
          <w:i w:val="0"/>
        </w:rPr>
        <w:t>Config-Driven Policy Packs:</w:t>
      </w:r>
      <w:r>
        <w:rPr>
          <w:b w:val="0"/>
          <w:i w:val="0"/>
        </w:rPr>
        <w:t xml:space="preserve"> YAML/JSON configuration files enabling domain transfer (stress coaching → customer service → tutoring) without code modifications - </w:t>
      </w:r>
      <w:r>
        <w:rPr>
          <w:b/>
          <w:i w:val="0"/>
        </w:rPr>
        <w:t>Evaluator Harness:</w:t>
      </w:r>
      <w:r>
        <w:rPr>
          <w:b w:val="0"/>
          <w:i w:val="0"/>
        </w:rPr>
        <w:t xml:space="preserve"> Portable assessment framework with pluggable rubrics and automated scoring procedures - </w:t>
      </w:r>
      <w:r>
        <w:rPr>
          <w:b/>
          <w:i w:val="0"/>
        </w:rPr>
        <w:t>Success Threshold:</w:t>
      </w:r>
      <w:r>
        <w:rPr>
          <w:b w:val="0"/>
          <w:i w:val="0"/>
        </w:rPr>
        <w:t xml:space="preserve"> Policy pack swap completed in &lt; 30 minutes; zero breaking changes to core contracts during preliminary study</w:t>
      </w:r>
    </w:p>
    <w:p>
      <w:pPr/>
      <w:r>
        <w:rPr>
          <w:b/>
          <w:i w:val="0"/>
        </w:rPr>
        <w:t>Reliability:</w:t>
      </w:r>
      <w:r>
        <w:rPr>
          <w:b w:val="0"/>
          <w:i w:val="0"/>
        </w:rPr>
        <w:t xml:space="preserve"> - </w:t>
      </w:r>
      <w:r>
        <w:rPr>
          <w:b/>
          <w:i w:val="0"/>
        </w:rPr>
        <w:t>JSON Contract Compliance:</w:t>
      </w:r>
      <w:r>
        <w:rPr>
          <w:b w:val="0"/>
          <w:i w:val="0"/>
        </w:rPr>
        <w:t xml:space="preserve"> ≥ 99.5% valid structured outputs from detection and generation modules - </w:t>
      </w:r>
      <w:r>
        <w:rPr>
          <w:b/>
          <w:i w:val="0"/>
        </w:rPr>
        <w:t>EMA Stabilization:</w:t>
      </w:r>
      <w:r>
        <w:rPr>
          <w:b w:val="0"/>
          <w:i w:val="0"/>
        </w:rPr>
        <w:t xml:space="preserve"> ≥ 80% of sessions achieve stable personality estimates (variance &lt; 0.15) within 6–8 turns - </w:t>
      </w:r>
      <w:r>
        <w:rPr>
          <w:b/>
          <w:i w:val="0"/>
        </w:rPr>
        <w:t>Confidence Calibration:</w:t>
      </w:r>
      <w:r>
        <w:rPr>
          <w:b w:val="0"/>
          <w:i w:val="0"/>
        </w:rPr>
        <w:t xml:space="preserve"> Low-confidence detections (&lt; 0.4) correctly filtered; high-confidence detections (≥ 0.7) show ≥ 85% alignment with personality cues - </w:t>
      </w:r>
      <w:r>
        <w:rPr>
          <w:b/>
          <w:i w:val="0"/>
        </w:rPr>
        <w:t>Graceful Degradation:</w:t>
      </w:r>
      <w:r>
        <w:rPr>
          <w:b w:val="0"/>
          <w:i w:val="0"/>
        </w:rPr>
        <w:t xml:space="preserve"> 100% of failures handled with neutral fallback responses; zero unhandled exceptions; comprehensive error logging</w:t>
      </w:r>
    </w:p>
    <w:p>
      <w:pPr/>
      <w:r>
        <w:rPr>
          <w:b/>
          <w:i w:val="0"/>
        </w:rPr>
        <w:t>Effectiveness (vs. Non-Adaptive Baseline):</w:t>
      </w:r>
      <w:r>
        <w:rPr>
          <w:b w:val="0"/>
          <w:i w:val="0"/>
        </w:rPr>
        <w:t xml:space="preserve"> - </w:t>
      </w:r>
      <w:r>
        <w:rPr>
          <w:b/>
          <w:i w:val="0"/>
        </w:rPr>
        <w:t>Primary Outcome:</w:t>
      </w:r>
      <w:r>
        <w:rPr>
          <w:b w:val="0"/>
          <w:i w:val="0"/>
        </w:rPr>
        <w:t xml:space="preserve"> ≥ 20% relative improvement on shared evaluation criteria (tone appropriateness, relevance/coherence, personality needs addressed) with 95% confidence intervals - </w:t>
      </w:r>
      <w:r>
        <w:rPr>
          <w:b/>
          <w:i w:val="0"/>
        </w:rPr>
        <w:t>Secondary Outcomes:</w:t>
      </w:r>
      <w:r>
        <w:rPr>
          <w:b w:val="0"/>
          <w:i w:val="0"/>
        </w:rPr>
        <w:t xml:space="preserve"> - Intent classification accuracy ≥ 85% for three coaching modes - Directive-outcome alignment ≥ 80% (evaluator-assessed) - Inter-run evaluator consistency ≥ 0.85 (Pearson correlation)</w:t>
      </w:r>
    </w:p>
    <w:p>
      <w:pPr/>
      <w:r>
        <w:rPr>
          <w:b/>
          <w:i w:val="0"/>
        </w:rPr>
        <w:t>Observability and Reproducibility:</w:t>
      </w:r>
      <w:r>
        <w:rPr>
          <w:b w:val="0"/>
          <w:i w:val="0"/>
        </w:rPr>
        <w:t xml:space="preserve"> - Complete per-turn JSONL traces with OCEAN evolution, directives applied, confidence scores, and response metadata - Reproducible seeds, version-locked models/prompts, and configuration snapshots for all experimental runs - Automated testing suite covering contract validation, EMA convergence, and evaluator determinism</w:t>
      </w:r>
    </w:p>
    <w:p>
      <w:pPr>
        <w:pStyle w:val="Heading3"/>
      </w:pPr>
      <w:r>
        <w:t>3.4 Mapping to Methodology</w:t>
      </w:r>
    </w:p>
    <w:p>
      <w:pPr/>
      <w:r>
        <w:rPr>
          <w:b w:val="0"/>
          <w:i w:val="0"/>
        </w:rPr>
        <w:t>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pPr/>
      <w:r>
        <w:rPr>
          <w:b w:val="0"/>
          <w:i w:val="0"/>
        </w:rPr>
        <w:t>---</w:t>
      </w:r>
    </w:p>
    <w:p>
      <w:pPr>
        <w:pStyle w:val="Heading2"/>
      </w:pPr>
      <w:r>
        <w:t>4. Methodology</w:t>
      </w:r>
    </w:p>
    <w:p>
      <w:pPr>
        <w:pStyle w:val="Heading3"/>
      </w:pPr>
      <w:r>
        <w:t>4.1 System Architecture Overview</w:t>
      </w:r>
    </w:p>
    <w:p>
      <w:pPr/>
      <w:r>
        <w:rPr>
          <w:b w:val="0"/>
          <w:i w:val="0"/>
        </w:rP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r>
        <w:rPr>
          <w:b/>
          <w:i w:val="0"/>
        </w:rPr>
        <w:t>Implemented Architecture:</w:t>
      </w:r>
    </w:p>
    <w:p>
      <w:pPr>
        <w:pStyle w:val="CodeBlock"/>
      </w:pPr>
      <w:r>
        <w:t xml:space="preserve">Webhook → Enhanced Ingest → Load Previous State (PostgreSQL) → Combine Inputs → </w:t>
      </w:r>
    </w:p>
    <w:p>
      <w:pPr>
        <w:pStyle w:val="CodeBlock"/>
      </w:pPr>
      <w:r>
        <w:t xml:space="preserve">Merge Previous State → Zurich Model Detection (EMA) → Enhanced Regulation → </w:t>
      </w:r>
    </w:p>
    <w:p>
      <w:pPr>
        <w:pStyle w:val="CodeBlock"/>
      </w:pPr>
      <w:r>
        <w:t xml:space="preserve">Enhanced Generation → Verification &amp; Refinement → Save to PostgreSQL </w:t>
      </w:r>
    </w:p>
    <w:p>
      <w:pPr>
        <w:pStyle w:val="CodeBlock"/>
      </w:pPr>
      <w:r>
        <w:t>(Sessions, Turns, Personality States) → Return API Response</w:t>
      </w:r>
    </w:p>
    <w:p>
      <w:pPr/>
      <w:r>
        <w:rPr>
          <w:b w:val="0"/>
          <w:i w:val="0"/>
        </w:rPr>
        <w:t xml:space="preserve">This production-ready architecture features: (i) </w:t>
      </w:r>
      <w:r>
        <w:rPr>
          <w:b/>
          <w:i w:val="0"/>
        </w:rPr>
        <w:t>Exponential Moving Average (EMA) smoothing</w:t>
      </w:r>
      <w:r>
        <w:rPr>
          <w:b w:val="0"/>
          <w:i w:val="0"/>
        </w:rPr>
        <w:t xml:space="preserve"> (α=0.3) for temporal personality stability, (ii) </w:t>
      </w:r>
      <w:r>
        <w:rPr>
          <w:b/>
          <w:i w:val="0"/>
        </w:rPr>
        <w:t>PostgreSQL persistence</w:t>
      </w:r>
      <w:r>
        <w:rPr>
          <w:b w:val="0"/>
          <w:i w:val="0"/>
        </w:rPr>
        <w:t xml:space="preserve"> for longitudinal analysis across sessions, (iii) </w:t>
      </w:r>
      <w:r>
        <w:rPr>
          <w:b/>
          <w:i w:val="0"/>
        </w:rPr>
        <w:t>confidence-weighted updates</w:t>
      </w:r>
      <w:r>
        <w:rPr>
          <w:b w:val="0"/>
          <w:i w:val="0"/>
        </w:rPr>
        <w:t xml:space="preserve"> filtering low-certainty detections (threshold ≥0.4), (iv) </w:t>
      </w:r>
      <w:r>
        <w:rPr>
          <w:b/>
          <w:i w:val="0"/>
        </w:rPr>
        <w:t>Zurich Model-aligned regulation</w:t>
      </w:r>
      <w:r>
        <w:rPr>
          <w:b w:val="0"/>
          <w:i w:val="0"/>
        </w:rPr>
        <w:t xml:space="preserve"> mapping continuous OCEAN values to motivational directives, and (v) comprehensive audit trails with node-level logging for reproducibility and quality assurance.</w:t>
      </w:r>
    </w:p>
    <w:p>
      <w:pPr>
        <w:pStyle w:val="Heading3"/>
      </w:pPr>
      <w:r>
        <w:t>4.2 N8N Workflow Implementation</w:t>
      </w:r>
    </w:p>
    <w:p>
      <w:pPr/>
      <w:r>
        <w:rPr>
          <w:b/>
          <w:i w:val="0"/>
        </w:rPr>
        <w:t>Figure 1. N8N Production Workflow Architecture</w:t>
      </w:r>
    </w:p>
    <w:p>
      <w:pPr>
        <w:pStyle w:val="CodeBlock"/>
      </w:pPr>
      <w:r>
        <w:t>[Webhook: POST Zurich] → [Enhanced Ingest] → [Load Previous State (PostgreSQL)]</w:t>
      </w:r>
    </w:p>
    <w:p>
      <w:pPr>
        <w:pStyle w:val="CodeBlock"/>
      </w:pPr>
      <w:r>
        <w:t xml:space="preserve">                                                           ↓</w:t>
      </w:r>
    </w:p>
    <w:p>
      <w:pPr>
        <w:pStyle w:val="CodeBlock"/>
      </w:pPr>
      <w:r>
        <w:t>[Combine Inputs] ← ─ ─ ─ ─ ─ ─ ─ ─ ─ ─ ─ ─ ─ ─ ─ ─ ─ ─ ┘</w:t>
      </w:r>
    </w:p>
    <w:p>
      <w:pPr>
        <w:pStyle w:val="CodeBlock"/>
      </w:pPr>
      <w:r>
        <w:t xml:space="preserve">       ↓</w:t>
      </w:r>
    </w:p>
    <w:p>
      <w:pPr>
        <w:pStyle w:val="CodeBlock"/>
      </w:pPr>
      <w:r>
        <w:t>[Merge Previous State] → [Zurich Model Detection (GPT-4 + EMA)]</w:t>
      </w:r>
    </w:p>
    <w:p>
      <w:pPr>
        <w:pStyle w:val="CodeBlock"/>
      </w:pPr>
      <w:r>
        <w:t xml:space="preserve">       ↓</w:t>
      </w:r>
    </w:p>
    <w:p>
      <w:pPr>
        <w:pStyle w:val="CodeBlock"/>
      </w:pPr>
      <w:r>
        <w:t>[Stress Assessment &amp; Mode Classification] → [Enhanced Regulation (Directive Mapping)] → [Enhanced Generation (GPT-4)]</w:t>
      </w:r>
    </w:p>
    <w:p>
      <w:pPr>
        <w:pStyle w:val="CodeBlock"/>
      </w:pPr>
      <w:r>
        <w:t xml:space="preserve">       ↓</w:t>
      </w:r>
    </w:p>
    <w:p>
      <w:pPr>
        <w:pStyle w:val="CodeBlock"/>
      </w:pPr>
      <w:r>
        <w:t>[Verification &amp; Refinement] → [Save Session (PostgreSQL)]</w:t>
      </w:r>
    </w:p>
    <w:p>
      <w:pPr>
        <w:pStyle w:val="CodeBlock"/>
      </w:pPr>
      <w:r>
        <w:t xml:space="preserve">       ↓                              ↓</w:t>
      </w:r>
    </w:p>
    <w:p>
      <w:pPr>
        <w:pStyle w:val="CodeBlock"/>
      </w:pPr>
      <w:r>
        <w:t>[Return API Response] ← ─ ─ ─ [Save Turns &amp; States (PostgreSQL)]</w:t>
      </w:r>
    </w:p>
    <w:p>
      <w:pPr/>
      <w:r>
        <w:rPr>
          <w:b w:val="0"/>
          <w:i/>
        </w:rPr>
        <w:t>Source: `preliminary-studies/w9-Technical-Specifications/MVP/Phase-1/workflows/phase1-2-postgres-manual.json`</w:t>
      </w:r>
    </w:p>
    <w:p>
      <w:pPr/>
      <w:r>
        <w:rPr>
          <w:b/>
          <w:i w:val="0"/>
        </w:rPr>
        <w:t>Table 1. N8N Node Specifications and Contracts</w:t>
      </w:r>
    </w:p>
    <w:tbl>
      <w:tblPr>
        <w:tblStyle w:val="TableGrid"/>
        <w:tblW w:type="auto" w:w="0"/>
        <w:tblLook w:firstColumn="1" w:firstRow="1" w:lastColumn="0" w:lastRow="0" w:noHBand="0" w:noVBand="1" w:val="04A0"/>
        <w:tblLayout w:type="autofit"/>
      </w:tblPr>
      <w:tblGrid>
        <w:gridCol w:w="1728"/>
        <w:gridCol w:w="1728"/>
        <w:gridCol w:w="1728"/>
        <w:gridCol w:w="1728"/>
        <w:gridCol w:w="1728"/>
      </w:tblGrid>
      <w:tr>
        <w:tc>
          <w:tcPr/>
          <w:p>
            <w:pPr>
              <w:jc w:val="left"/>
            </w:pPr>
            <w:r>
              <w:rPr>
                <w:b/>
              </w:rPr>
              <w:t>Node</w:t>
            </w:r>
          </w:p>
        </w:tc>
        <w:tc>
          <w:tcPr>
            <w:tcW w:type="dxa" w:w="1728"/>
          </w:tcPr>
          <w:p>
            <w:pPr>
              <w:jc w:val="left"/>
            </w:pPr>
            <w:r>
              <w:rPr>
                <w:b/>
              </w:rPr>
              <w:t>Type</w:t>
            </w:r>
          </w:p>
        </w:tc>
        <w:tc>
          <w:tcPr>
            <w:tcW w:type="dxa" w:w="1728"/>
          </w:tcPr>
          <w:p>
            <w:pPr>
              <w:jc w:val="left"/>
            </w:pPr>
            <w:r>
              <w:rPr>
                <w:b/>
              </w:rPr>
              <w:t>Purpose</w:t>
            </w:r>
          </w:p>
        </w:tc>
        <w:tc>
          <w:tcPr>
            <w:tcW w:type="dxa" w:w="1728"/>
          </w:tcPr>
          <w:p>
            <w:pPr>
              <w:jc w:val="left"/>
            </w:pPr>
            <w:r>
              <w:rPr>
                <w:b/>
              </w:rPr>
              <w:t>Input Contract</w:t>
            </w:r>
          </w:p>
        </w:tc>
        <w:tc>
          <w:tcPr>
            <w:tcW w:type="dxa" w:w="1728"/>
          </w:tcPr>
          <w:p>
            <w:pPr>
              <w:jc w:val="left"/>
            </w:pPr>
            <w:r>
              <w:rPr>
                <w:b/>
              </w:rPr>
              <w:t>Output Contract</w:t>
            </w:r>
          </w:p>
        </w:tc>
      </w:tr>
      <w:tr>
        <w:tc>
          <w:tcPr>
            <w:tcW w:type="dxa" w:w="1728"/>
          </w:tcPr>
          <w:p>
            <w:pPr>
              <w:jc w:val="left"/>
            </w:pPr>
            <w:r>
              <w:t>Webhook Trigger</w:t>
            </w:r>
          </w:p>
        </w:tc>
        <w:tc>
          <w:tcPr>
            <w:tcW w:type="dxa" w:w="1728"/>
          </w:tcPr>
          <w:p>
            <w:pPr>
              <w:jc w:val="left"/>
            </w:pPr>
            <w:r>
              <w:t>N8N Webhook</w:t>
            </w:r>
          </w:p>
        </w:tc>
        <w:tc>
          <w:tcPr>
            <w:tcW w:type="dxa" w:w="1728"/>
          </w:tcPr>
          <w:p>
            <w:pPr>
              <w:jc w:val="left"/>
            </w:pPr>
            <w:r>
              <w:t>Accept POST requests</w:t>
            </w:r>
          </w:p>
        </w:tc>
        <w:tc>
          <w:tcPr>
            <w:tcW w:type="dxa" w:w="1728"/>
          </w:tcPr>
          <w:p>
            <w:pPr>
              <w:jc w:val="left"/>
            </w:pPr>
            <w:r>
              <w:t>`{session_id, message, turn_index}`</w:t>
            </w:r>
          </w:p>
        </w:tc>
        <w:tc>
          <w:tcPr>
            <w:tcW w:type="dxa" w:w="1728"/>
          </w:tcPr>
          <w:p>
            <w:pPr>
              <w:jc w:val="left"/>
            </w:pPr>
            <w:r>
              <w:t>Execution context</w:t>
            </w:r>
          </w:p>
        </w:tc>
      </w:tr>
      <w:tr>
        <w:tc>
          <w:tcPr>
            <w:tcW w:type="dxa" w:w="1728"/>
          </w:tcPr>
          <w:p>
            <w:pPr>
              <w:jc w:val="left"/>
            </w:pPr>
            <w:r>
              <w:t>Enhanced Ingest</w:t>
            </w:r>
          </w:p>
        </w:tc>
        <w:tc>
          <w:tcPr>
            <w:tcW w:type="dxa" w:w="1728"/>
          </w:tcPr>
          <w:p>
            <w:pPr>
              <w:jc w:val="left"/>
            </w:pPr>
            <w:r>
              <w:t>Code</w:t>
            </w:r>
          </w:p>
        </w:tc>
        <w:tc>
          <w:tcPr>
            <w:tcW w:type="dxa" w:w="1728"/>
          </w:tcPr>
          <w:p>
            <w:pPr>
              <w:jc w:val="left"/>
            </w:pPr>
            <w:r>
              <w:t>Normalize input, validate session</w:t>
            </w:r>
          </w:p>
        </w:tc>
        <w:tc>
          <w:tcPr>
            <w:tcW w:type="dxa" w:w="1728"/>
          </w:tcPr>
          <w:p>
            <w:pPr>
              <w:jc w:val="left"/>
            </w:pPr>
            <w:r>
              <w:t>Input payload</w:t>
            </w:r>
          </w:p>
        </w:tc>
        <w:tc>
          <w:tcPr>
            <w:tcW w:type="dxa" w:w="1728"/>
          </w:tcPr>
          <w:p>
            <w:pPr>
              <w:jc w:val="left"/>
            </w:pPr>
            <w:r>
              <w:t>`{session_id, clean_msg, turn_index, conversation_context}`</w:t>
            </w:r>
          </w:p>
        </w:tc>
      </w:tr>
      <w:tr>
        <w:tc>
          <w:tcPr>
            <w:tcW w:type="dxa" w:w="1728"/>
          </w:tcPr>
          <w:p>
            <w:pPr>
              <w:jc w:val="left"/>
            </w:pPr>
            <w:r>
              <w:t>Load Previous State</w:t>
            </w:r>
          </w:p>
        </w:tc>
        <w:tc>
          <w:tcPr>
            <w:tcW w:type="dxa" w:w="1728"/>
          </w:tcPr>
          <w:p>
            <w:pPr>
              <w:jc w:val="left"/>
            </w:pPr>
            <w:r>
              <w:t>PostgreSQL</w:t>
            </w:r>
          </w:p>
        </w:tc>
        <w:tc>
          <w:tcPr>
            <w:tcW w:type="dxa" w:w="1728"/>
          </w:tcPr>
          <w:p>
            <w:pPr>
              <w:jc w:val="left"/>
            </w:pPr>
            <w:r>
              <w:t>Retrieve last personality state</w:t>
            </w:r>
          </w:p>
        </w:tc>
        <w:tc>
          <w:tcPr>
            <w:tcW w:type="dxa" w:w="1728"/>
          </w:tcPr>
          <w:p>
            <w:pPr>
              <w:jc w:val="left"/>
            </w:pPr>
            <w:r>
              <w:t>`{session_id}`</w:t>
            </w:r>
          </w:p>
        </w:tc>
        <w:tc>
          <w:tcPr>
            <w:tcW w:type="dxa" w:w="1728"/>
          </w:tcPr>
          <w:p>
            <w:pPr>
              <w:jc w:val="left"/>
            </w:pPr>
            <w:r>
              <w:t>`{ocean: {O,C,E,A,N}, confidence: {...}, stable}` or empty</w:t>
            </w:r>
          </w:p>
        </w:tc>
      </w:tr>
      <w:tr>
        <w:tc>
          <w:tcPr>
            <w:tcW w:type="dxa" w:w="1728"/>
          </w:tcPr>
          <w:p>
            <w:pPr>
              <w:jc w:val="left"/>
            </w:pPr>
            <w:r>
              <w:t>Combine Inputs</w:t>
            </w:r>
          </w:p>
        </w:tc>
        <w:tc>
          <w:tcPr>
            <w:tcW w:type="dxa" w:w="1728"/>
          </w:tcPr>
          <w:p>
            <w:pPr>
              <w:jc w:val="left"/>
            </w:pPr>
            <w:r>
              <w:t>Merge</w:t>
            </w:r>
          </w:p>
        </w:tc>
        <w:tc>
          <w:tcPr>
            <w:tcW w:type="dxa" w:w="1728"/>
          </w:tcPr>
          <w:p>
            <w:pPr>
              <w:jc w:val="left"/>
            </w:pPr>
            <w:r>
              <w:t>Wait for both inputs</w:t>
            </w:r>
          </w:p>
        </w:tc>
        <w:tc>
          <w:tcPr>
            <w:tcW w:type="dxa" w:w="1728"/>
          </w:tcPr>
          <w:p>
            <w:pPr>
              <w:jc w:val="left"/>
            </w:pPr>
            <w:r>
              <w:t>Enhanced Ingest + PostgreSQL outputs</w:t>
            </w:r>
          </w:p>
        </w:tc>
        <w:tc>
          <w:tcPr>
            <w:tcW w:type="dxa" w:w="1728"/>
          </w:tcPr>
          <w:p>
            <w:pPr>
              <w:jc w:val="left"/>
            </w:pPr>
            <w:r>
              <w:t>Combined data object</w:t>
            </w:r>
          </w:p>
        </w:tc>
      </w:tr>
      <w:tr>
        <w:tc>
          <w:tcPr>
            <w:tcW w:type="dxa" w:w="1728"/>
          </w:tcPr>
          <w:p>
            <w:pPr>
              <w:jc w:val="left"/>
            </w:pPr>
            <w:r>
              <w:t>Merge Previous State</w:t>
            </w:r>
          </w:p>
        </w:tc>
        <w:tc>
          <w:tcPr>
            <w:tcW w:type="dxa" w:w="1728"/>
          </w:tcPr>
          <w:p>
            <w:pPr>
              <w:jc w:val="left"/>
            </w:pPr>
            <w:r>
              <w:t>Code</w:t>
            </w:r>
          </w:p>
        </w:tc>
        <w:tc>
          <w:tcPr>
            <w:tcW w:type="dxa" w:w="1728"/>
          </w:tcPr>
          <w:p>
            <w:pPr>
              <w:jc w:val="left"/>
            </w:pPr>
            <w:r>
              <w:t>Merge current + previous</w:t>
            </w:r>
          </w:p>
        </w:tc>
        <w:tc>
          <w:tcPr>
            <w:tcW w:type="dxa" w:w="1728"/>
          </w:tcPr>
          <w:p>
            <w:pPr>
              <w:jc w:val="left"/>
            </w:pPr>
            <w:r>
              <w:t>Combined inputs</w:t>
            </w:r>
          </w:p>
        </w:tc>
        <w:tc>
          <w:tcPr>
            <w:tcW w:type="dxa" w:w="1728"/>
          </w:tcPr>
          <w:p>
            <w:pPr>
              <w:jc w:val="left"/>
            </w:pPr>
            <w:r>
              <w:t>`{inputData + previous_state}`</w:t>
            </w:r>
          </w:p>
        </w:tc>
      </w:tr>
      <w:tr>
        <w:tc>
          <w:tcPr>
            <w:tcW w:type="dxa" w:w="1728"/>
          </w:tcPr>
          <w:p>
            <w:pPr>
              <w:jc w:val="left"/>
            </w:pPr>
            <w:r>
              <w:t>Zurich Model Detection</w:t>
            </w:r>
          </w:p>
        </w:tc>
        <w:tc>
          <w:tcPr>
            <w:tcW w:type="dxa" w:w="1728"/>
          </w:tcPr>
          <w:p>
            <w:pPr>
              <w:jc w:val="left"/>
            </w:pPr>
            <w:r>
              <w:t>Code/HTTP</w:t>
            </w:r>
          </w:p>
        </w:tc>
        <w:tc>
          <w:tcPr>
            <w:tcW w:type="dxa" w:w="1728"/>
          </w:tcPr>
          <w:p>
            <w:pPr>
              <w:jc w:val="left"/>
            </w:pPr>
            <w:r>
              <w:t>GPT-4 personality detection + EMA</w:t>
            </w:r>
          </w:p>
        </w:tc>
        <w:tc>
          <w:tcPr>
            <w:tcW w:type="dxa" w:w="1728"/>
          </w:tcPr>
          <w:p>
            <w:pPr>
              <w:jc w:val="left"/>
            </w:pPr>
            <w:r>
              <w:t>Context + previous state</w:t>
            </w:r>
          </w:p>
        </w:tc>
        <w:tc>
          <w:tcPr>
            <w:tcW w:type="dxa" w:w="1728"/>
          </w:tcPr>
          <w:p>
            <w:pPr>
              <w:jc w:val="left"/>
            </w:pPr>
            <w:r>
              <w:t>`{ocean: {O,C,E,A,N ∈ [-1.0,1.0]}, confidence: {...}, stable}`</w:t>
            </w:r>
          </w:p>
        </w:tc>
      </w:tr>
      <w:tr>
        <w:tc>
          <w:tcPr>
            <w:tcW w:type="dxa" w:w="1728"/>
          </w:tcPr>
          <w:p>
            <w:pPr>
              <w:jc w:val="left"/>
            </w:pPr>
            <w:r>
              <w:t>Stress Assessment &amp; Mode Classification</w:t>
            </w:r>
          </w:p>
        </w:tc>
        <w:tc>
          <w:tcPr>
            <w:tcW w:type="dxa" w:w="1728"/>
          </w:tcPr>
          <w:p>
            <w:pPr>
              <w:jc w:val="left"/>
            </w:pPr>
            <w:r>
              <w:t>Function/HTTP</w:t>
            </w:r>
          </w:p>
        </w:tc>
        <w:tc>
          <w:tcPr>
            <w:tcW w:type="dxa" w:w="1728"/>
          </w:tcPr>
          <w:p>
            <w:pPr>
              <w:jc w:val="left"/>
            </w:pPr>
            <w:r>
              <w:t>Infer stress level (0–4), drivers, and coaching mode</w:t>
            </w:r>
          </w:p>
        </w:tc>
        <w:tc>
          <w:tcPr>
            <w:tcW w:type="dxa" w:w="1728"/>
          </w:tcPr>
          <w:p>
            <w:pPr>
              <w:jc w:val="left"/>
            </w:pPr>
            <w:r>
              <w:t>`{session_id, conversation_context}`</w:t>
            </w:r>
          </w:p>
        </w:tc>
        <w:tc>
          <w:tcPr>
            <w:tcW w:type="dxa" w:w="1728"/>
          </w:tcPr>
          <w:p>
            <w:pPr>
              <w:jc w:val="left"/>
            </w:pPr>
            <w:r>
              <w:t>`{stress_level: 0-4, drivers: [...], coaching_mode: vent_validate</w:t>
            </w:r>
          </w:p>
        </w:tc>
      </w:tr>
      <w:tr>
        <w:tc>
          <w:tcPr>
            <w:tcW w:type="dxa" w:w="1728"/>
          </w:tcPr>
          <w:p>
            <w:pPr>
              <w:jc w:val="left"/>
            </w:pPr>
            <w:r>
              <w:t>Enhanced Regulation</w:t>
            </w:r>
          </w:p>
        </w:tc>
        <w:tc>
          <w:tcPr>
            <w:tcW w:type="dxa" w:w="1728"/>
          </w:tcPr>
          <w:p>
            <w:pPr>
              <w:jc w:val="left"/>
            </w:pPr>
            <w:r>
              <w:t>Function</w:t>
            </w:r>
          </w:p>
        </w:tc>
        <w:tc>
          <w:tcPr>
            <w:tcW w:type="dxa" w:w="1728"/>
          </w:tcPr>
          <w:p>
            <w:pPr>
              <w:jc w:val="left"/>
            </w:pPr>
            <w:r>
              <w:t>Map continuous traits to directives</w:t>
            </w:r>
          </w:p>
        </w:tc>
        <w:tc>
          <w:tcPr>
            <w:tcW w:type="dxa" w:w="1728"/>
          </w:tcPr>
          <w:p>
            <w:pPr>
              <w:jc w:val="left"/>
            </w:pPr>
            <w:r>
              <w:t>`{ocean, confidence, stable}`</w:t>
            </w:r>
          </w:p>
        </w:tc>
        <w:tc>
          <w:tcPr>
            <w:tcW w:type="dxa" w:w="1728"/>
          </w:tcPr>
          <w:p>
            <w:pPr>
              <w:jc w:val="left"/>
            </w:pPr>
            <w:r>
              <w:t>`{directives: [...], policy_plan: [...]}`</w:t>
            </w:r>
          </w:p>
        </w:tc>
      </w:tr>
      <w:tr>
        <w:tc>
          <w:tcPr>
            <w:tcW w:type="dxa" w:w="1728"/>
          </w:tcPr>
          <w:p>
            <w:pPr>
              <w:jc w:val="left"/>
            </w:pPr>
            <w:r>
              <w:t>Enhanced Generation</w:t>
            </w:r>
          </w:p>
        </w:tc>
        <w:tc>
          <w:tcPr>
            <w:tcW w:type="dxa" w:w="1728"/>
          </w:tcPr>
          <w:p>
            <w:pPr>
              <w:jc w:val="left"/>
            </w:pPr>
            <w:r>
              <w:t>Code/HTTP</w:t>
            </w:r>
          </w:p>
        </w:tc>
        <w:tc>
          <w:tcPr>
            <w:tcW w:type="dxa" w:w="1728"/>
          </w:tcPr>
          <w:p>
            <w:pPr>
              <w:jc w:val="left"/>
            </w:pPr>
            <w:r>
              <w:t>GPT-4 regulated response</w:t>
            </w:r>
          </w:p>
        </w:tc>
        <w:tc>
          <w:tcPr>
            <w:tcW w:type="dxa" w:w="1728"/>
          </w:tcPr>
          <w:p>
            <w:pPr>
              <w:jc w:val="left"/>
            </w:pPr>
            <w:r>
              <w:t>`{directives, policy_plan, context}`</w:t>
            </w:r>
          </w:p>
        </w:tc>
        <w:tc>
          <w:tcPr>
            <w:tcW w:type="dxa" w:w="1728"/>
          </w:tcPr>
          <w:p>
            <w:pPr>
              <w:jc w:val="left"/>
            </w:pPr>
            <w:r>
              <w:t>`{assistant_response, metadata}`</w:t>
            </w:r>
          </w:p>
        </w:tc>
      </w:tr>
      <w:tr>
        <w:tc>
          <w:tcPr>
            <w:tcW w:type="dxa" w:w="1728"/>
          </w:tcPr>
          <w:p>
            <w:pPr>
              <w:jc w:val="left"/>
            </w:pPr>
            <w:r>
              <w:t>Verification &amp; Refinement</w:t>
            </w:r>
          </w:p>
        </w:tc>
        <w:tc>
          <w:tcPr>
            <w:tcW w:type="dxa" w:w="1728"/>
          </w:tcPr>
          <w:p>
            <w:pPr>
              <w:jc w:val="left"/>
            </w:pPr>
            <w:r>
              <w:t>Code</w:t>
            </w:r>
          </w:p>
        </w:tc>
        <w:tc>
          <w:tcPr>
            <w:tcW w:type="dxa" w:w="1728"/>
          </w:tcPr>
          <w:p>
            <w:pPr>
              <w:jc w:val="left"/>
            </w:pPr>
            <w:r>
              <w:t>Validate response quality</w:t>
            </w:r>
          </w:p>
        </w:tc>
        <w:tc>
          <w:tcPr>
            <w:tcW w:type="dxa" w:w="1728"/>
          </w:tcPr>
          <w:p>
            <w:pPr>
              <w:jc w:val="left"/>
            </w:pPr>
            <w:r>
              <w:t>Generated response</w:t>
            </w:r>
          </w:p>
        </w:tc>
        <w:tc>
          <w:tcPr>
            <w:tcW w:type="dxa" w:w="1728"/>
          </w:tcPr>
          <w:p>
            <w:pPr>
              <w:jc w:val="left"/>
            </w:pPr>
            <w:r>
              <w:t>`{verified_response, verification_score}`</w:t>
            </w:r>
          </w:p>
        </w:tc>
      </w:tr>
      <w:tr>
        <w:tc>
          <w:tcPr>
            <w:tcW w:type="dxa" w:w="1728"/>
          </w:tcPr>
          <w:p>
            <w:pPr>
              <w:jc w:val="left"/>
            </w:pPr>
            <w:r>
              <w:t>Save Session</w:t>
            </w:r>
          </w:p>
        </w:tc>
        <w:tc>
          <w:tcPr>
            <w:tcW w:type="dxa" w:w="1728"/>
          </w:tcPr>
          <w:p>
            <w:pPr>
              <w:jc w:val="left"/>
            </w:pPr>
            <w:r>
              <w:t>PostgreSQL</w:t>
            </w:r>
          </w:p>
        </w:tc>
        <w:tc>
          <w:tcPr>
            <w:tcW w:type="dxa" w:w="1728"/>
          </w:tcPr>
          <w:p>
            <w:pPr>
              <w:jc w:val="left"/>
            </w:pPr>
            <w:r>
              <w:t>Upsert session metadata</w:t>
            </w:r>
          </w:p>
        </w:tc>
        <w:tc>
          <w:tcPr>
            <w:tcW w:type="dxa" w:w="1728"/>
          </w:tcPr>
          <w:p>
            <w:pPr>
              <w:jc w:val="left"/>
            </w:pPr>
            <w:r>
              <w:t>`{session_id, total_turns}`</w:t>
            </w:r>
          </w:p>
        </w:tc>
        <w:tc>
          <w:tcPr>
            <w:tcW w:type="dxa" w:w="1728"/>
          </w:tcPr>
          <w:p>
            <w:pPr>
              <w:jc w:val="left"/>
            </w:pPr>
            <w:r>
              <w:t>Success confirmation</w:t>
            </w:r>
          </w:p>
        </w:tc>
      </w:tr>
      <w:tr>
        <w:tc>
          <w:tcPr>
            <w:tcW w:type="dxa" w:w="1728"/>
          </w:tcPr>
          <w:p>
            <w:pPr>
              <w:jc w:val="left"/>
            </w:pPr>
            <w:r>
              <w:t>Save Turns</w:t>
            </w:r>
          </w:p>
        </w:tc>
        <w:tc>
          <w:tcPr>
            <w:tcW w:type="dxa" w:w="1728"/>
          </w:tcPr>
          <w:p>
            <w:pPr>
              <w:jc w:val="left"/>
            </w:pPr>
            <w:r>
              <w:t>PostgreSQL</w:t>
            </w:r>
          </w:p>
        </w:tc>
        <w:tc>
          <w:tcPr>
            <w:tcW w:type="dxa" w:w="1728"/>
          </w:tcPr>
          <w:p>
            <w:pPr>
              <w:jc w:val="left"/>
            </w:pPr>
            <w:r>
              <w:t>Store conversation turns</w:t>
            </w:r>
          </w:p>
        </w:tc>
        <w:tc>
          <w:tcPr>
            <w:tcW w:type="dxa" w:w="1728"/>
          </w:tcPr>
          <w:p>
            <w:pPr>
              <w:jc w:val="left"/>
            </w:pPr>
            <w:r>
              <w:t>`{session_id, turn_index, messages}`</w:t>
            </w:r>
          </w:p>
        </w:tc>
        <w:tc>
          <w:tcPr>
            <w:tcW w:type="dxa" w:w="1728"/>
          </w:tcPr>
          <w:p>
            <w:pPr>
              <w:jc w:val="left"/>
            </w:pPr>
            <w:r>
              <w:t>Success confirmation</w:t>
            </w:r>
          </w:p>
        </w:tc>
      </w:tr>
      <w:tr>
        <w:tc>
          <w:tcPr>
            <w:tcW w:type="dxa" w:w="1728"/>
          </w:tcPr>
          <w:p>
            <w:pPr>
              <w:jc w:val="left"/>
            </w:pPr>
            <w:r>
              <w:t>Save Personality State</w:t>
            </w:r>
          </w:p>
        </w:tc>
        <w:tc>
          <w:tcPr>
            <w:tcW w:type="dxa" w:w="1728"/>
          </w:tcPr>
          <w:p>
            <w:pPr>
              <w:jc w:val="left"/>
            </w:pPr>
            <w:r>
              <w:t>PostgreSQL</w:t>
            </w:r>
          </w:p>
        </w:tc>
        <w:tc>
          <w:tcPr>
            <w:tcW w:type="dxa" w:w="1728"/>
          </w:tcPr>
          <w:p>
            <w:pPr>
              <w:jc w:val="left"/>
            </w:pPr>
            <w:r>
              <w:t>Store EMA-smoothed OCEAN</w:t>
            </w:r>
          </w:p>
        </w:tc>
        <w:tc>
          <w:tcPr>
            <w:tcW w:type="dxa" w:w="1728"/>
          </w:tcPr>
          <w:p>
            <w:pPr>
              <w:jc w:val="left"/>
            </w:pPr>
            <w:r>
              <w:t>`{session_id, turn_index, ocean, confidence, stable}`</w:t>
            </w:r>
          </w:p>
        </w:tc>
        <w:tc>
          <w:tcPr>
            <w:tcW w:type="dxa" w:w="1728"/>
          </w:tcPr>
          <w:p>
            <w:pPr>
              <w:jc w:val="left"/>
            </w:pPr>
            <w:r>
              <w:t>Success confirmation</w:t>
            </w:r>
          </w:p>
        </w:tc>
      </w:tr>
      <w:tr>
        <w:tc>
          <w:tcPr>
            <w:tcW w:type="dxa" w:w="1728"/>
          </w:tcPr>
          <w:p>
            <w:pPr>
              <w:jc w:val="left"/>
            </w:pPr>
            <w:r>
              <w:t>Return API Response</w:t>
            </w:r>
          </w:p>
        </w:tc>
        <w:tc>
          <w:tcPr>
            <w:tcW w:type="dxa" w:w="1728"/>
          </w:tcPr>
          <w:p>
            <w:pPr>
              <w:jc w:val="left"/>
            </w:pPr>
            <w:r>
              <w:t>Code</w:t>
            </w:r>
          </w:p>
        </w:tc>
        <w:tc>
          <w:tcPr>
            <w:tcW w:type="dxa" w:w="1728"/>
          </w:tcPr>
          <w:p>
            <w:pPr>
              <w:jc w:val="left"/>
            </w:pPr>
            <w:r>
              <w:t>Format final output</w:t>
            </w:r>
          </w:p>
        </w:tc>
        <w:tc>
          <w:tcPr>
            <w:tcW w:type="dxa" w:w="1728"/>
          </w:tcPr>
          <w:p>
            <w:pPr>
              <w:jc w:val="left"/>
            </w:pPr>
            <w:r>
              <w:t>All upstream data</w:t>
            </w:r>
          </w:p>
        </w:tc>
        <w:tc>
          <w:tcPr>
            <w:tcW w:type="dxa" w:w="1728"/>
          </w:tcPr>
          <w:p>
            <w:pPr>
              <w:jc w:val="left"/>
            </w:pPr>
            <w:r>
              <w:t>`{assistant_response, personality_state, session_metadata}`</w:t>
            </w:r>
          </w:p>
        </w:tc>
      </w:tr>
    </w:tbl>
    <w:p/>
    <w:p>
      <w:pPr>
        <w:pStyle w:val="Heading3"/>
      </w:pPr>
      <w:r>
        <w:t>4.3 Detection Module: Continuous OCEAN Inference with EMA Smoothing</w:t>
      </w:r>
    </w:p>
    <w:p>
      <w:pPr/>
      <w:r>
        <w:rPr>
          <w:b/>
          <w:i w:val="0"/>
        </w:rPr>
        <w:t>Input Processing:</w:t>
      </w:r>
      <w:r>
        <w:rPr>
          <w:b w:val="0"/>
          <w:i w:val="0"/>
        </w:rPr>
        <w:t xml:space="preserve"> 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r>
        <w:rPr>
          <w:b/>
          <w:i w:val="0"/>
        </w:rPr>
        <w:t>LLM Contract Specification:</w:t>
      </w:r>
      <w:r>
        <w:rPr>
          <w:b w:val="0"/>
          <w:i w:val="0"/>
        </w:rPr>
        <w:t xml:space="preserve"> - </w:t>
      </w:r>
      <w:r>
        <w:rPr>
          <w:b/>
          <w:i w:val="0"/>
        </w:rPr>
        <w:t>Model:</w:t>
      </w:r>
      <w:r>
        <w:rPr>
          <w:b w:val="0"/>
          <w:i w:val="0"/>
        </w:rPr>
        <w:t xml:space="preserve"> GPT-4 (or GPT-4-turbo) via OpenAI-compatible API endpoint - </w:t>
      </w:r>
      <w:r>
        <w:rPr>
          <w:b/>
          <w:i w:val="0"/>
        </w:rPr>
        <w:t>Parameters:</w:t>
      </w:r>
      <w:r>
        <w:rPr>
          <w:b w:val="0"/>
          <w:i w:val="0"/>
        </w:rPr>
        <w:t xml:space="preserve"> Temperature 0.3 (balances consistency with nuance), max_tokens 300, 30-second timeout - </w:t>
      </w:r>
      <w:r>
        <w:rPr>
          <w:b/>
          <w:i w:val="0"/>
        </w:rPr>
        <w:t>Response Format:</w:t>
      </w:r>
      <w:r>
        <w:rPr>
          <w:b w:val="0"/>
          <w:i w:val="0"/>
        </w:rPr>
        <w:t xml:space="preserve"> JSON with continuous values and confidence scores:</w:t>
      </w:r>
    </w:p>
    <w:p>
      <w:pPr>
        <w:pStyle w:val="CodeBlock"/>
      </w:pPr>
      <w:r>
        <w:t xml:space="preserve">  {</w:t>
      </w:r>
    </w:p>
    <w:p>
      <w:pPr>
        <w:pStyle w:val="CodeBlock"/>
      </w:pPr>
      <w:r>
        <w:t xml:space="preserve">    "ocean": {"O": [-1.0 to 1.0], "C": [-1.0 to 1.0], "E": [-1.0 to 1.0], "A": [-1.0 to 1.0], "N": [-1.0 to 1.0]},</w:t>
      </w:r>
    </w:p>
    <w:p>
      <w:pPr>
        <w:pStyle w:val="CodeBlock"/>
      </w:pPr>
      <w:r>
        <w:t xml:space="preserve">    "confidence": {"O": [0.0 to 1.0], "C": [0.0 to 1.0], "E": [0.0 to 1.0], "A": [0.0 to 1.0], "N": [0.0 to 1.0]},</w:t>
      </w:r>
    </w:p>
    <w:p>
      <w:pPr>
        <w:pStyle w:val="CodeBlock"/>
      </w:pPr>
      <w:r>
        <w:t xml:space="preserve">    "reasoning": "Brief explanation of detected motivations"</w:t>
      </w:r>
    </w:p>
    <w:p>
      <w:pPr>
        <w:pStyle w:val="CodeBlock"/>
      </w:pPr>
      <w:r>
        <w:t xml:space="preserve">  }</w:t>
      </w:r>
    </w:p>
    <w:p>
      <w:pPr>
        <w:pStyle w:val="CodeBlock"/>
      </w:pPr>
      <w:r>
        <w:t xml:space="preserve">  ```</w:t>
      </w:r>
    </w:p>
    <w:p>
      <w:pPr>
        <w:pStyle w:val="CodeBlock"/>
      </w:pPr>
      <w:r/>
    </w:p>
    <w:p>
      <w:pPr>
        <w:pStyle w:val="CodeBlock"/>
      </w:pPr>
      <w:r>
        <w:t>**Exponential Moving Average (EMA) Smoothing:**</w:t>
      </w:r>
    </w:p>
    <w:p>
      <w:pPr>
        <w:pStyle w:val="CodeBlock"/>
      </w:pPr>
      <w:r/>
    </w:p>
    <w:p>
      <w:pPr>
        <w:pStyle w:val="CodeBlock"/>
      </w:pPr>
      <w:r>
        <w:t>The system applies EMA smoothing to achieve temporal stability while remaining responsive to genuine personality evolution:</w:t>
      </w:r>
    </w:p>
    <w:p>
      <w:pPr>
        <w:pStyle w:val="CodeBlock"/>
      </w:pPr>
      <w:r/>
    </w:p>
    <w:p>
      <w:pPr/>
      <w:r>
        <w:rPr>
          <w:b w:val="0"/>
          <w:i w:val="0"/>
        </w:rPr>
        <w:t>// EMA Parameters const EMA_ALPHA = 0.3;  // Weight for current detection (30%) const MIN_CONFIDENCE_THRESHOLD = 0.4;  // Minimum confidence to update const STABILIZATION_TURNS = 6;  // Turns required for stability designation</w:t>
      </w:r>
    </w:p>
    <w:p>
      <w:pPr/>
      <w:r>
        <w:rPr>
          <w:b w:val="0"/>
          <w:i w:val="0"/>
        </w:rPr>
        <w:t xml:space="preserve">// Per-trait smoothing for (trait in ['O', 'C', 'E', 'A', 'N']) { if (currentConfidence[trait] &gt;= MIN_CONFIDENCE_THRESHOLD) { smoothed[trait] = EMA_ALPHA </w:t>
      </w:r>
      <w:r>
        <w:rPr>
          <w:b w:val="0"/>
          <w:i/>
        </w:rPr>
        <w:t xml:space="preserve"> current[trait] + (1 - EMA_ALPHA) </w:t>
      </w:r>
      <w:r>
        <w:rPr>
          <w:b w:val="0"/>
          <w:i w:val="0"/>
        </w:rPr>
        <w:t xml:space="preserve"> previous[trait]; } else { smoothed[trait] = previous[trait];  // Keep previous if confidence too low } }</w:t>
      </w:r>
    </w:p>
    <w:p>
      <w:pPr/>
      <w:r>
        <w:rPr>
          <w:b w:val="0"/>
          <w:i w:val="0"/>
        </w:rPr>
        <w:t>// Stability determination stable = (consistentTurns &gt;= STABILIZATION_TURNS &amp;&amp; variance &lt; 0.15);</w:t>
      </w:r>
    </w:p>
    <w:p>
      <w:pPr>
        <w:pStyle w:val="CodeBlock"/>
      </w:pPr>
      <w:r/>
    </w:p>
    <w:p>
      <w:pPr>
        <w:pStyle w:val="CodeBlock"/>
      </w:pPr>
      <w:r>
        <w:t>**Confidence-Weighted Updates:** GPT-4 self-assesses confidence based on evidence clarity, consistency with previous turns, and behavioral indicator strength. Low-confidence detections (&lt; 0.4) are filtered to prevent noise from corrupting the personality profile.</w:t>
      </w:r>
    </w:p>
    <w:p>
      <w:pPr>
        <w:pStyle w:val="CodeBlock"/>
      </w:pPr>
      <w:r/>
    </w:p>
    <w:p>
      <w:pPr>
        <w:pStyle w:val="CodeBlock"/>
      </w:pPr>
      <w:r>
        <w:t>**Example Evolution Across 6 Turns:**</w:t>
      </w:r>
    </w:p>
    <w:p>
      <w:pPr/>
      <w:r>
        <w:rPr>
          <w:b w:val="0"/>
          <w:i w:val="0"/>
        </w:rPr>
        <w:t>Turn 1: detected=0.5, conf=0.6  → smoothed = 0.3×0.5 + 0.7×0.0 = 0.15 Turn 2: detected=0.7, conf=0.7  → smoothed = 0.3×0.7 + 0.7×0.15 = 0.315 Turn 3: detected=0.6, conf=0.9  → smoothed = 0.3×0.6 + 0.7×0.315 = 0.40 Turn 4: detected=0.8, conf=0.8  → smoothed = 0.3×0.8 + 0.7×0.40 = 0.52 Turn 5: detected=0.7, conf=0.8  → smoothed = 0.3×0.7 + 0.7×0.52 = 0.574 Turn 6: detected=0.7, conf=0.9  → smoothed = 0.3×0.7 + 0.7×0.574 = 0.612 → STABLE = TRUE (6 consistent turns, low variance)</w:t>
      </w:r>
    </w:p>
    <w:p>
      <w:pPr>
        <w:pStyle w:val="CodeBlock"/>
      </w:pPr>
      <w:r/>
    </w:p>
    <w:p>
      <w:pPr>
        <w:pStyle w:val="CodeBlock"/>
      </w:pPr>
      <w:r>
        <w:t>### 4.4 Regulation Module: Zurich Model-Aligned Behavior Mapping</w:t>
      </w:r>
    </w:p>
    <w:p>
      <w:pPr>
        <w:pStyle w:val="CodeBlock"/>
      </w:pPr>
      <w:r/>
    </w:p>
    <w:p>
      <w:pPr>
        <w:pStyle w:val="CodeBlock"/>
      </w:pPr>
      <w:r>
        <w:t>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CodeBlock"/>
      </w:pPr>
      <w:r/>
    </w:p>
    <w:p>
      <w:pPr>
        <w:pStyle w:val="CodeBlock"/>
      </w:pPr>
      <w:r>
        <w:t>**Table 2. Continuous Trait-to-Directive Mapping Schema**</w:t>
      </w:r>
    </w:p>
    <w:p>
      <w:pPr>
        <w:pStyle w:val="CodeBlock"/>
      </w:pPr>
      <w:r/>
    </w:p>
    <w:p>
      <w:pPr>
        <w:pStyle w:val="CodeBlock"/>
      </w:pPr>
      <w:r>
        <w:t>| Trait | Threshold | Zurich Domain | Behavioral Directive (Intensity-Scaled) |</w:t>
      </w:r>
    </w:p>
    <w:p>
      <w:pPr>
        <w:pStyle w:val="CodeBlock"/>
      </w:pPr>
      <w:r>
        <w:t>|-------|-----------|---------------|----------------------------------------|</w:t>
      </w:r>
    </w:p>
    <w:p>
      <w:pPr>
        <w:pStyle w:val="CodeBlock"/>
      </w:pPr>
      <w:r>
        <w:t>| **Openness (O)** | O &gt; 0.2 | Arousal | "Introduce novel concepts and creative perspectives" (scaled by O value) |</w:t>
      </w:r>
    </w:p>
    <w:p>
      <w:pPr>
        <w:pStyle w:val="CodeBlock"/>
      </w:pPr>
      <w:r>
        <w:t>| | O &lt; -0.2 | Arousal | "Use concrete, familiar examples; avoid abstract novelty" (scaled by |O|) |</w:t>
      </w:r>
    </w:p>
    <w:p>
      <w:pPr>
        <w:pStyle w:val="CodeBlock"/>
      </w:pPr>
      <w:r>
        <w:t>| **Conscientiousness (C)** | C &gt; 0.2 | Structure | "Provide structured plans with clear steps and organization" (scaled by C) |</w:t>
      </w:r>
    </w:p>
    <w:p>
      <w:pPr>
        <w:pStyle w:val="CodeBlock"/>
      </w:pPr>
      <w:r>
        <w:t>| | C &lt; -0.2 | Structure | "Keep guidance flexible; avoid rigid timelines or prescriptive steps" (scaled by |C|) |</w:t>
      </w:r>
    </w:p>
    <w:p>
      <w:pPr>
        <w:pStyle w:val="CodeBlock"/>
      </w:pPr>
      <w:r>
        <w:t>| **Extraversion (E)** | E &gt; 0.2 | Arousal | "Use energetic, engaging tone; frame as collaborative" (scaled by E) |</w:t>
      </w:r>
    </w:p>
    <w:p>
      <w:pPr>
        <w:pStyle w:val="CodeBlock"/>
      </w:pPr>
      <w:r>
        <w:t>| | E &lt; -0.2 | Arousal | "Adopt calm, reflective tone; respect need for introspection" (scaled by |E|) |</w:t>
      </w:r>
    </w:p>
    <w:p>
      <w:pPr>
        <w:pStyle w:val="CodeBlock"/>
      </w:pPr>
      <w:r>
        <w:t>| **Agreeableness (A)** | A &gt; 0.2 | Affiliation | "Use warm, empathetic language; emphasize cooperation" (scaled by A) |</w:t>
      </w:r>
    </w:p>
    <w:p>
      <w:pPr>
        <w:pStyle w:val="CodeBlock"/>
      </w:pPr>
      <w:r>
        <w:t>| | A &lt; -0.2 | Affiliation | "Maintain matter-of-fact, direct stance; respect autonomy" (scaled by |A|) |</w:t>
      </w:r>
    </w:p>
    <w:p>
      <w:pPr>
        <w:pStyle w:val="CodeBlock"/>
      </w:pPr>
      <w:r>
        <w:t>| **Neuroticism (N)** | N &gt; 0.2 | Security | "Provide reassurance; acknowledge concerns; offer coping strategies" (scaled by N) |</w:t>
      </w:r>
    </w:p>
    <w:p>
      <w:pPr>
        <w:pStyle w:val="CodeBlock"/>
      </w:pPr>
      <w:r>
        <w:t>| | N &lt; -0.2 | Security | "Match confident tone; focus on pragmatic solutions" (scaled by |N|) |</w:t>
      </w:r>
    </w:p>
    <w:p>
      <w:pPr>
        <w:pStyle w:val="CodeBlock"/>
      </w:pPr>
      <w:r/>
    </w:p>
    <w:p>
      <w:pPr>
        <w:pStyle w:val="CodeBlock"/>
      </w:pPr>
      <w:r>
        <w:t>**Directive Intensity Scaling Example:**</w:t>
      </w:r>
    </w:p>
    <w:p>
      <w:pPr/>
      <w:r>
        <w:rPr>
          <w:b w:val="0"/>
          <w:i w:val="0"/>
        </w:rPr>
        <w:t>// Conscientiousness C = -0.7 (strong avoidance of structure) if (C &lt; -0.2 &amp;&amp; confidence_C &gt;= 0.4) { intensity = Math.abs(C);  // 0.7 if (intensity &gt; 0.6) { directive = "Strongly emphasize flexibility; actively avoid any rigid frameworks or detailed schedules"; } else if (intensity &gt; 0.4) { directive = "Provide flexible options; minimize structure"; } else { directive = "Keep guidance somewhat flexible"; } }</w:t>
      </w:r>
    </w:p>
    <w:p>
      <w:pPr>
        <w:pStyle w:val="CodeBlock"/>
      </w:pPr>
      <w:r/>
    </w:p>
    <w:p>
      <w:pPr>
        <w:pStyle w:val="CodeBlock"/>
      </w:pPr>
      <w:r>
        <w:t>**Conflict Resolution:** 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p>
      <w:pPr>
        <w:pStyle w:val="CodeBlock"/>
      </w:pPr>
      <w:r/>
    </w:p>
    <w:p>
      <w:pPr>
        <w:pStyle w:val="CodeBlock"/>
      </w:pPr>
      <w:r>
        <w:t>### 4.5 Generation Module: Quote-and-Bound Response Production</w:t>
      </w:r>
    </w:p>
    <w:p>
      <w:pPr>
        <w:pStyle w:val="CodeBlock"/>
      </w:pPr>
      <w:r/>
    </w:p>
    <w:p>
      <w:pPr>
        <w:pStyle w:val="CodeBlock"/>
      </w:pPr>
      <w:r>
        <w:t>**Response Constraints:**</w:t>
      </w:r>
    </w:p>
    <w:p>
      <w:pPr>
        <w:pStyle w:val="CodeBlock"/>
      </w:pPr>
      <w:r>
        <w:t>- **Grounding:** All responses must be strictly grounded in user's conversational input; no external claims or information</w:t>
      </w:r>
    </w:p>
    <w:p>
      <w:pPr>
        <w:pStyle w:val="CodeBlock"/>
      </w:pPr>
      <w:r>
        <w:t>- **Length:** 70-150 words to ensure substantive but focused responses</w:t>
      </w:r>
    </w:p>
    <w:p>
      <w:pPr>
        <w:pStyle w:val="CodeBlock"/>
      </w:pPr>
      <w:r>
        <w:t>- **Interaction:** Maximum 2 questions per response to maintain conversational flow</w:t>
      </w:r>
    </w:p>
    <w:p>
      <w:pPr>
        <w:pStyle w:val="CodeBlock"/>
      </w:pPr>
      <w:r>
        <w:t>- **Parameters:** Temperature 0.7, max_tokens 220, 20-second timeout</w:t>
      </w:r>
    </w:p>
    <w:p>
      <w:pPr>
        <w:pStyle w:val="CodeBlock"/>
      </w:pPr>
      <w:r>
        <w:t xml:space="preserve"> - **Safety:** If `stress_level ≥ 3` and crisis indicators (e.g., self-harm/violence terms) are detected, return a neutral, supportive message with escalation guidance; never provide clinical advice.</w:t>
      </w:r>
    </w:p>
    <w:p>
      <w:pPr>
        <w:pStyle w:val="CodeBlock"/>
      </w:pPr>
      <w:r/>
    </w:p>
    <w:p>
      <w:pPr>
        <w:pStyle w:val="CodeBlock"/>
      </w:pPr>
      <w:r>
        <w:t>**Prompt Construction:** The generation prompt integrates behavioral directives with strict grounding constraints:</w:t>
      </w:r>
    </w:p>
    <w:p>
      <w:pPr/>
      <w:r>
        <w:rPr>
          <w:b w:val="0"/>
          <w:i w:val="0"/>
        </w:rPr>
        <w:t>"You are a supportive assistant. Follow these behavior directives strictly: [concatenated directives]. Coaching mode: {coaching_mode}. Constraints: Stay grounded in the user's text only; ask at most 1-2 questions; respond in 70-150 words."</w:t>
      </w:r>
    </w:p>
    <w:p>
      <w:pPr>
        <w:pStyle w:val="CodeBlock"/>
      </w:pPr>
      <w:r/>
    </w:p>
    <w:p>
      <w:pPr>
        <w:pStyle w:val="CodeBlock"/>
      </w:pPr>
      <w:r>
        <w:t>**Error Handling:** On generation failure, the system provides a supportive fallback message while preserving all metadata fields for debugging and continuity: "I'm here to support you. Could you tell me more about how you're feeling?" with full session context maintained.</w:t>
      </w:r>
    </w:p>
    <w:p>
      <w:pPr>
        <w:pStyle w:val="CodeBlock"/>
      </w:pPr>
      <w:r/>
    </w:p>
    <w:p>
      <w:pPr>
        <w:pStyle w:val="CodeBlock"/>
      </w:pPr>
      <w:r>
        <w:t>### 4.6 PostgreSQL Database Schema and Persistence</w:t>
      </w:r>
    </w:p>
    <w:p>
      <w:pPr>
        <w:pStyle w:val="CodeBlock"/>
      </w:pPr>
      <w:r/>
    </w:p>
    <w:p>
      <w:pPr>
        <w:pStyle w:val="CodeBlock"/>
      </w:pPr>
      <w:r>
        <w:t>**Database Architecture:** The system employs PostgreSQL for comprehensive state management, enabling longitudinal personality tracking, conversation replay, and research analysis.</w:t>
      </w:r>
    </w:p>
    <w:p>
      <w:pPr>
        <w:pStyle w:val="CodeBlock"/>
      </w:pPr>
      <w:r/>
    </w:p>
    <w:p>
      <w:pPr>
        <w:pStyle w:val="CodeBlock"/>
      </w:pPr>
      <w:r>
        <w:t>**Table 3. Database Schema Overview**</w:t>
      </w:r>
    </w:p>
    <w:p>
      <w:pPr>
        <w:pStyle w:val="CodeBlock"/>
      </w:pPr>
      <w:r/>
    </w:p>
    <w:p>
      <w:pPr>
        <w:pStyle w:val="CodeBlock"/>
      </w:pPr>
      <w:r>
        <w:t>| Table Name | Primary Key | Purpose | Key Columns |</w:t>
      </w:r>
    </w:p>
    <w:p>
      <w:pPr>
        <w:pStyle w:val="CodeBlock"/>
      </w:pPr>
      <w:r>
        <w:t>|------------|-------------|---------|-------------|</w:t>
      </w:r>
    </w:p>
    <w:p>
      <w:pPr>
        <w:pStyle w:val="CodeBlock"/>
      </w:pPr>
      <w:r>
        <w:t>| `chat_sessions` | `session_id` (UUID) | Session metadata | `total_turns`, `evaluation_mode`, `status`, `created_at` |</w:t>
      </w:r>
    </w:p>
    <w:p>
      <w:pPr>
        <w:pStyle w:val="CodeBlock"/>
      </w:pPr>
      <w:r>
        <w:t>| `conversation_turns` | `(session_id, turn_index)` | Conversation history | `user_message`, `assistant_response`, `directives_applied`, `coaching_mode`, `stress_level`, `stress_drivers` |</w:t>
      </w:r>
    </w:p>
    <w:p>
      <w:pPr>
        <w:pStyle w:val="CodeBlock"/>
      </w:pPr>
      <w:r>
        <w:t>| `personality_states` | `(session_id, turn_index)` | EMA-smoothed OCEAN values | `ocean_o/c/e/a/n`, `confidence_o/c/e/a/n`, `stable`, `ema_applied` |</w:t>
      </w:r>
    </w:p>
    <w:p>
      <w:pPr>
        <w:pStyle w:val="CodeBlock"/>
      </w:pPr>
      <w:r>
        <w:t>| `performance_metrics` | `(session_id, turn_index)` | System performance | `detection_latency_ms`, `generation_latency_ms`, `total_tokens` |</w:t>
      </w:r>
    </w:p>
    <w:p>
      <w:pPr>
        <w:pStyle w:val="CodeBlock"/>
      </w:pPr>
      <w:r/>
    </w:p>
    <w:p>
      <w:pPr>
        <w:pStyle w:val="CodeBlock"/>
      </w:pPr>
      <w:r>
        <w:t>**Helper Functions:**</w:t>
      </w:r>
    </w:p>
    <w:p>
      <w:pPr/>
      <w:r>
        <w:rPr>
          <w:b w:val="0"/>
          <w:i w:val="0"/>
        </w:rPr>
        <w:t>-- Retrieve latest personality state for session CREATE FUNCTION get_latest_personality_state(p_session_id UUID) RETURNS TABLE(ocean_o FLOAT, ocean_c FLOAT, ocean_e FLOAT, ocean_a FLOAT, ocean_n FLOAT, ...);</w:t>
      </w:r>
    </w:p>
    <w:p>
      <w:pPr/>
      <w:r>
        <w:rPr>
          <w:b w:val="0"/>
          <w:i w:val="0"/>
        </w:rPr>
        <w:t>-- Get conversation history for context window CREATE FUNCTION get_conversation_history(p_session_id UUID, p_limit INTEGER) RETURNS TABLE(turn_index INTEGER, user_message TEXT, assistant_response TEXT);</w:t>
      </w:r>
    </w:p>
    <w:p>
      <w:pPr>
        <w:pStyle w:val="CodeBlock"/>
      </w:pPr>
      <w:r/>
    </w:p>
    <w:p>
      <w:pPr>
        <w:pStyle w:val="CodeBlock"/>
      </w:pPr>
      <w:r>
        <w:t>**Data Flow:**</w:t>
      </w:r>
    </w:p>
    <w:p>
      <w:pPr>
        <w:pStyle w:val="CodeBlock"/>
      </w:pPr>
      <w:r>
        <w:t>1. **Turn Start:** Load previous personality state from `personality_states` table</w:t>
      </w:r>
    </w:p>
    <w:p>
      <w:pPr>
        <w:pStyle w:val="CodeBlock"/>
      </w:pPr>
      <w:r>
        <w:t>2. **Detection:** GPT-4 analyzes conversation → produces raw OCEAN + confidence</w:t>
      </w:r>
    </w:p>
    <w:p>
      <w:pPr>
        <w:pStyle w:val="CodeBlock"/>
      </w:pPr>
      <w:r>
        <w:t>3. **EMA Smoothing:** Blend current with previous state (α=0.3)</w:t>
      </w:r>
    </w:p>
    <w:p>
      <w:pPr>
        <w:pStyle w:val="CodeBlock"/>
      </w:pPr>
      <w:r>
        <w:t>4. **Persistence:** Save smoothed state, conversation turn, session metadata to PostgreSQL</w:t>
      </w:r>
    </w:p>
    <w:p>
      <w:pPr>
        <w:pStyle w:val="CodeBlock"/>
      </w:pPr>
      <w:r>
        <w:t>5. **Next Turn:** Retrieve smoothed state as `previous_state` for EMA continuity</w:t>
      </w:r>
    </w:p>
    <w:p>
      <w:pPr>
        <w:pStyle w:val="CodeBlock"/>
      </w:pPr>
      <w:r/>
    </w:p>
    <w:p>
      <w:pPr>
        <w:pStyle w:val="CodeBlock"/>
      </w:pPr>
      <w:r>
        <w:t>### 4.7 Dialogue Simulation Protocol (Stress Micro-Coach Scenarios)</w:t>
      </w:r>
    </w:p>
    <w:p>
      <w:pPr>
        <w:pStyle w:val="CodeBlock"/>
      </w:pPr>
      <w:r/>
    </w:p>
    <w:p>
      <w:pPr>
        <w:pStyle w:val="CodeBlock"/>
      </w:pPr>
      <w:r>
        <w:t>**Personality Profiles (Continuous):**</w:t>
      </w:r>
    </w:p>
    <w:p>
      <w:pPr>
        <w:pStyle w:val="CodeBlock"/>
      </w:pPr>
      <w:r>
        <w:t>- **Type A (High OCEAN):** OCEAN values approximately (+0.8, +0.8, +0.8, +0.8, -0.8) representing open, conscientious, extraverted, agreeable, emotionally stable users</w:t>
      </w:r>
    </w:p>
    <w:p>
      <w:pPr>
        <w:pStyle w:val="CodeBlock"/>
      </w:pPr>
      <w:r>
        <w:t>- **Type B (Low OCEAN):** OCEAN values approximately (-0.8, -0.8, -0.8, -0.8, +0.8) representing closed, disorganized, introverted, disagreeable, emotionally sensitive users</w:t>
      </w:r>
    </w:p>
    <w:p>
      <w:pPr>
        <w:pStyle w:val="CodeBlock"/>
      </w:pPr>
      <w:r>
        <w:t>- **Type C (Mixed Profile):** e.g., (+0.6, -0.7, +0.3, +0.8, -0.4) for generalization testing (moderate openness, low conscientiousness, slight extraversion, high agreeableness, moderate emotional stability)</w:t>
      </w:r>
    </w:p>
    <w:p>
      <w:pPr>
        <w:pStyle w:val="CodeBlock"/>
      </w:pPr>
      <w:r>
        <w:t>- **Expected Variance:** ±0.15 per trait to simulate natural conversation variability</w:t>
      </w:r>
    </w:p>
    <w:p>
      <w:pPr>
        <w:pStyle w:val="CodeBlock"/>
      </w:pPr>
      <w:r/>
    </w:p>
    <w:p>
      <w:pPr>
        <w:pStyle w:val="CodeBlock"/>
      </w:pPr>
      <w:r>
        <w:t>**Stress-Coaching Scenarios (Intent Coverage):**</w:t>
      </w:r>
    </w:p>
    <w:p>
      <w:pPr>
        <w:pStyle w:val="CodeBlock"/>
      </w:pPr>
      <w:r>
        <w:t>Each personality profile engages in three standardized stress scenarios covering all coaching modes:</w:t>
      </w:r>
    </w:p>
    <w:p>
      <w:pPr>
        <w:pStyle w:val="CodeBlock"/>
      </w:pPr>
      <w:r/>
    </w:p>
    <w:p>
      <w:pPr>
        <w:pStyle w:val="CodeBlock"/>
      </w:pPr>
      <w:r>
        <w:t>1. **Workload Overload (Vent &amp; Plan):** "I have three major deadlines this week and I don't know where to start. Everything feels overwhelming..." → Expected intents: Vent &amp; Validate (turns 1-3), Plan &amp; Structure (turns 4-8)</w:t>
      </w:r>
    </w:p>
    <w:p>
      <w:pPr>
        <w:pStyle w:val="CodeBlock"/>
      </w:pPr>
      <w:r/>
    </w:p>
    <w:p>
      <w:pPr>
        <w:pStyle w:val="CodeBlock"/>
      </w:pPr>
      <w:r>
        <w:t>2. **Deadline Anxiety (Cope &amp; Plan):** "My thesis defense is in two days and I'm panicking. I can't focus and my mind keeps racing..." → Expected intents: Cope &amp; Rehearse (turns 1-4), Plan &amp; Structure (turns 5-8)</w:t>
      </w:r>
    </w:p>
    <w:p>
      <w:pPr>
        <w:pStyle w:val="CodeBlock"/>
      </w:pPr>
      <w:r/>
    </w:p>
    <w:p>
      <w:pPr>
        <w:pStyle w:val="CodeBlock"/>
      </w:pPr>
      <w:r>
        <w:t>3. **Interpersonal Conflict (Vent &amp; Cope):** "I had a difficult meeting with my supervisor and I'm still upset about it. I don't know how to handle the next conversation..." → Expected intents: Vent &amp; Validate (turns 1-4), Cope &amp; Rehearse (turns 5-10)</w:t>
      </w:r>
    </w:p>
    <w:p>
      <w:pPr>
        <w:pStyle w:val="CodeBlock"/>
      </w:pPr>
      <w:r/>
    </w:p>
    <w:p>
      <w:pPr>
        <w:pStyle w:val="CodeBlock"/>
      </w:pPr>
      <w:r>
        <w:t>**Conversation Structure:**</w:t>
      </w:r>
    </w:p>
    <w:p>
      <w:pPr>
        <w:pStyle w:val="CodeBlock"/>
      </w:pPr>
      <w:r>
        <w:t>- **Length:** 8-10 turns per conversation to allow EMA convergence and stability assessment</w:t>
      </w:r>
    </w:p>
    <w:p>
      <w:pPr>
        <w:pStyle w:val="CodeBlock"/>
      </w:pPr>
      <w:r>
        <w:t>- **Replication:** 10-15 sessions per personality profile × 3 scenarios = 90-135 total conversations</w:t>
      </w:r>
    </w:p>
    <w:p>
      <w:pPr>
        <w:pStyle w:val="CodeBlock"/>
      </w:pPr>
      <w:r>
        <w:t>- **Turn Composition:** User messages exhibit clear personality cues aligned with profile; assistant responses logged with applied directives and coaching mode classification</w:t>
      </w:r>
    </w:p>
    <w:p>
      <w:pPr>
        <w:pStyle w:val="CodeBlock"/>
      </w:pPr>
      <w:r>
        <w:t>- **Convergence Tracking:** Monitor when `stable=TRUE` flag activates (target: turns 6-8 for ≥ 80% sessions)</w:t>
      </w:r>
    </w:p>
    <w:p>
      <w:pPr>
        <w:pStyle w:val="CodeBlock"/>
      </w:pPr>
      <w:r/>
    </w:p>
    <w:p>
      <w:pPr>
        <w:pStyle w:val="CodeBlock"/>
      </w:pPr>
      <w:r>
        <w:t>**Baseline Condition (Non-Adaptive):**</w:t>
      </w:r>
    </w:p>
    <w:p>
      <w:pPr>
        <w:pStyle w:val="CodeBlock"/>
      </w:pPr>
      <w:r>
        <w:t>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CodeBlock"/>
      </w:pPr>
      <w:r/>
    </w:p>
    <w:p>
      <w:pPr>
        <w:pStyle w:val="CodeBlock"/>
      </w:pPr>
      <w:r>
        <w:t>**Data Export:** PostgreSQL queries generate comprehensive CSV/JSONL logs including:</w:t>
      </w:r>
    </w:p>
    <w:p>
      <w:pPr>
        <w:pStyle w:val="CodeBlock"/>
      </w:pPr>
      <w:r>
        <w:t>- Per-turn OCEAN evolution (raw detection + EMA-smoothed + confidence)</w:t>
      </w:r>
    </w:p>
    <w:p>
      <w:pPr>
        <w:pStyle w:val="CodeBlock"/>
      </w:pPr>
      <w:r>
        <w:t>- Applied directives, coaching mode classifications, and policy plans</w:t>
      </w:r>
    </w:p>
    <w:p>
      <w:pPr>
        <w:pStyle w:val="CodeBlock"/>
      </w:pPr>
      <w:r>
        <w:t>- Response latencies, token usage, and contract compliance flags</w:t>
      </w:r>
    </w:p>
    <w:p>
      <w:pPr>
        <w:pStyle w:val="CodeBlock"/>
      </w:pPr>
      <w:r>
        <w:t>- Stability flags, convergence metrics, and variance tracking</w:t>
      </w:r>
    </w:p>
    <w:p>
      <w:pPr>
        <w:pStyle w:val="CodeBlock"/>
      </w:pPr>
      <w:r>
        <w:t>- Scenario metadata (workload/deadline/interpersonal) for stratified analysis</w:t>
      </w:r>
    </w:p>
    <w:p>
      <w:pPr>
        <w:pStyle w:val="CodeBlock"/>
      </w:pPr>
      <w:r/>
    </w:p>
    <w:p>
      <w:pPr>
        <w:pStyle w:val="CodeBlock"/>
      </w:pPr>
      <w:r>
        <w:t>### 4.8 Evaluation Framework</w:t>
      </w:r>
    </w:p>
    <w:p>
      <w:pPr>
        <w:pStyle w:val="CodeBlock"/>
      </w:pPr>
      <w:r/>
    </w:p>
    <w:p>
      <w:pPr>
        <w:pStyle w:val="CodeBlock"/>
      </w:pPr>
      <w:r>
        <w:t>**Assessment Dimensions:**</w:t>
      </w:r>
    </w:p>
    <w:p>
      <w:pPr>
        <w:pStyle w:val="CodeBlock"/>
      </w:pPr>
      <w:r/>
    </w:p>
    <w:p>
      <w:pPr>
        <w:pStyle w:val="CodeBlock"/>
      </w:pPr>
      <w:r>
        <w:t>*For EMA-Regulated Assistants (7 criteria):*</w:t>
      </w:r>
    </w:p>
    <w:p>
      <w:pPr>
        <w:pStyle w:val="CodeBlock"/>
      </w:pPr>
      <w:r>
        <w:t>1. **Detection Accuracy:** Alignment between continuous OCEAN inference and simulated personality cues</w:t>
      </w:r>
    </w:p>
    <w:p>
      <w:pPr>
        <w:pStyle w:val="CodeBlock"/>
      </w:pPr>
      <w:r>
        <w:t>2. **EMA Convergence Quality:** Smooth progression toward stable personality estimate (low variance, appropriate α)</w:t>
      </w:r>
    </w:p>
    <w:p>
      <w:pPr>
        <w:pStyle w:val="CodeBlock"/>
      </w:pPr>
      <w:r>
        <w:t>3. **Confidence Calibration:** Appropriate confidence scores matching evidence strength</w:t>
      </w:r>
    </w:p>
    <w:p>
      <w:pPr>
        <w:pStyle w:val="CodeBlock"/>
      </w:pPr>
      <w:r>
        <w:t>4. **Regulation Effectiveness:** Appropriate application of intensity-scaled behavioral strategies</w:t>
      </w:r>
    </w:p>
    <w:p>
      <w:pPr>
        <w:pStyle w:val="CodeBlock"/>
      </w:pPr>
      <w:r>
        <w:t>5. **Emotional Tone Appropriateness:** Match between response tone and user emotional state/personality</w:t>
      </w:r>
    </w:p>
    <w:p>
      <w:pPr>
        <w:pStyle w:val="CodeBlock"/>
      </w:pPr>
      <w:r>
        <w:t>6. **Relevance &amp; Coherence:** Contextual appropriateness and logical consistency</w:t>
      </w:r>
    </w:p>
    <w:p>
      <w:pPr>
        <w:pStyle w:val="CodeBlock"/>
      </w:pPr>
      <w:r>
        <w:t>7. **Personality Needs Addressed:** Satisfaction of trait-specific emotional and interactional requirements</w:t>
      </w:r>
    </w:p>
    <w:p>
      <w:pPr>
        <w:pStyle w:val="CodeBlock"/>
      </w:pPr>
      <w:r/>
    </w:p>
    <w:p>
      <w:pPr>
        <w:pStyle w:val="CodeBlock"/>
      </w:pPr>
      <w:r>
        <w:t>*For Baseline Assistants (3 criteria):*</w:t>
      </w:r>
    </w:p>
    <w:p>
      <w:pPr>
        <w:pStyle w:val="CodeBlock"/>
      </w:pPr>
      <w:r>
        <w:t>1. **Emotional Tone Appropriateness**</w:t>
      </w:r>
    </w:p>
    <w:p>
      <w:pPr>
        <w:pStyle w:val="CodeBlock"/>
      </w:pPr>
      <w:r>
        <w:t xml:space="preserve">2. **Relevance &amp; Coherence**  </w:t>
      </w:r>
    </w:p>
    <w:p>
      <w:pPr>
        <w:pStyle w:val="CodeBlock"/>
      </w:pPr>
      <w:r>
        <w:t>3. **Personality Needs Addressed**</w:t>
      </w:r>
    </w:p>
    <w:p>
      <w:pPr>
        <w:pStyle w:val="CodeBlock"/>
      </w:pPr>
      <w:r/>
    </w:p>
    <w:p>
      <w:pPr>
        <w:pStyle w:val="CodeBlock"/>
      </w:pPr>
      <w:r>
        <w:t>**Table 4. Evaluation Matrix Schema (Continuous Values)**</w:t>
      </w:r>
    </w:p>
    <w:p>
      <w:pPr>
        <w:pStyle w:val="CodeBlock"/>
      </w:pPr>
      <w:r/>
    </w:p>
    <w:p>
      <w:pPr>
        <w:pStyle w:val="CodeBlock"/>
      </w:pPr>
      <w:r>
        <w:t>| Row | Profile | Turn | User Message | Assistant Reply | OCEAN (Smoothed) | Confidence | Stable | Directives | Det.Acc | EMA.Conv | Conf.Cal | Reg.Eff | Tone | Rel&amp;Coh | Needs | Total |</w:t>
      </w:r>
    </w:p>
    <w:p>
      <w:pPr>
        <w:pStyle w:val="CodeBlock"/>
      </w:pPr>
      <w:r>
        <w:t>|-----|---------|------|--------------|-----------------|------------------|------------|--------|------------|---------|----------|----------|---------|------|---------|-------|-------|</w:t>
      </w:r>
    </w:p>
    <w:p>
      <w:pPr>
        <w:pStyle w:val="CodeBlock"/>
      </w:pPr>
      <w:r>
        <w:t>| 1 | A-High | 6 | "I'm excited to try new approaches..." | "That's wonderful! Let's explore some creative strategies..." | O:0.78, C:0.65, E:0.82, A:0.71, N:-0.68 | O:0.85, C:0.78, ... | TRUE | ["Introduce novel ideas", "Energetic tone", "Structured steps"] | 2 | 2 | 2 | 2 | 2 | 2 | 2 | 14 |</w:t>
      </w:r>
    </w:p>
    <w:p>
      <w:pPr>
        <w:pStyle w:val="CodeBlock"/>
      </w:pPr>
      <w:r>
        <w:t>| 2 | B-Low | 6 | "Everything feels uncertain..." | "I understand uncertainty is difficult. Let's focus on what you can control..." | O:-0.72, C:-0.68, E:-0.75, A:-0.61, N:0.79 | O:0.81, C:0.76, ... | TRUE | ["Familiar examples", "Calm tone", "Flexible guidance", "Extra comfort"] | 2 | 2 | 2 | 2 | 2 | 2 | 2 | 14 |</w:t>
      </w:r>
    </w:p>
    <w:p>
      <w:pPr>
        <w:pStyle w:val="CodeBlock"/>
      </w:pPr>
      <w:r/>
    </w:p>
    <w:p>
      <w:pPr>
        <w:pStyle w:val="CodeBlock"/>
      </w:pPr>
      <w:r>
        <w:t>**EMA-Specific Metrics:**</w:t>
      </w:r>
    </w:p>
    <w:p>
      <w:pPr>
        <w:pStyle w:val="CodeBlock"/>
      </w:pPr>
      <w:r>
        <w:t>- **Convergence Rate:** Turns required to reach `stable=TRUE` (target: 6-8 turns)</w:t>
      </w:r>
    </w:p>
    <w:p>
      <w:pPr>
        <w:pStyle w:val="CodeBlock"/>
      </w:pPr>
      <w:r>
        <w:t>- **Smoothness:** Variance in OCEAN values across turns (target: &lt; 0.15 after stabilization)</w:t>
      </w:r>
    </w:p>
    <w:p>
      <w:pPr>
        <w:pStyle w:val="CodeBlock"/>
      </w:pPr>
      <w:r>
        <w:t>- **Confidence-Weighted Accuracy:** Correlation between confidence scores and actual detection accuracy</w:t>
      </w:r>
    </w:p>
    <w:p>
      <w:pPr>
        <w:pStyle w:val="CodeBlock"/>
      </w:pPr>
      <w:r>
        <w:t>- **Temporal Consistency:** Autocorrelation of OCEAN values (should be high, r &gt; 0.7)</w:t>
      </w:r>
    </w:p>
    <w:p>
      <w:pPr>
        <w:pStyle w:val="CodeBlock"/>
      </w:pPr>
      <w:r/>
    </w:p>
    <w:p>
      <w:pPr>
        <w:pStyle w:val="CodeBlock"/>
      </w:pPr>
      <w:r>
        <w:t>**Scoring Protocol:**</w:t>
      </w:r>
    </w:p>
    <w:p>
      <w:pPr>
        <w:pStyle w:val="CodeBlock"/>
      </w:pPr>
      <w:r>
        <w:t>- **Scale:** Trinary scoring (Yes=2, Partial=1, No=0) for each criterion</w:t>
      </w:r>
    </w:p>
    <w:p>
      <w:pPr>
        <w:pStyle w:val="CodeBlock"/>
      </w:pPr>
      <w:r>
        <w:t>- **Aggregation:** Per-session averages, per-profile comparisons, stability-stratified analysis</w:t>
      </w:r>
    </w:p>
    <w:p>
      <w:pPr>
        <w:pStyle w:val="CodeBlock"/>
      </w:pPr>
      <w:r>
        <w:t>- **Evaluator:** GPT-4-based scripted evaluator with fixed prompts, blinded assessment, randomized order</w:t>
      </w:r>
    </w:p>
    <w:p>
      <w:pPr>
        <w:pStyle w:val="CodeBlock"/>
      </w:pPr>
      <w:r>
        <w:t>- **Bias Control:** Multiple evaluation runs, inter-run consistency ≥ 0.85, systematic prompt validation</w:t>
      </w:r>
    </w:p>
    <w:p>
      <w:pPr>
        <w:pStyle w:val="CodeBlock"/>
      </w:pPr>
      <w:r/>
    </w:p>
    <w:p>
      <w:pPr>
        <w:pStyle w:val="CodeBlock"/>
      </w:pPr>
      <w:r>
        <w:t xml:space="preserve">**Visualization:** </w:t>
      </w:r>
    </w:p>
    <w:p>
      <w:pPr>
        <w:pStyle w:val="CodeBlock"/>
      </w:pPr>
      <w:r>
        <w:t>- Time-series plots showing OCEAN evolution with EMA smoothing</w:t>
      </w:r>
    </w:p>
    <w:p>
      <w:pPr>
        <w:pStyle w:val="CodeBlock"/>
      </w:pPr>
      <w:r>
        <w:t>- Convergence curves comparing different personality profiles</w:t>
      </w:r>
    </w:p>
    <w:p>
      <w:pPr>
        <w:pStyle w:val="CodeBlock"/>
      </w:pPr>
      <w:r>
        <w:t>- Bar charts comparing regulated vs. baseline performance with 95% confidence intervals</w:t>
      </w:r>
    </w:p>
    <w:p>
      <w:pPr>
        <w:pStyle w:val="CodeBlock"/>
      </w:pPr>
      <w:r>
        <w:t>- Heatmaps showing trait-directive-outcome relationships</w:t>
      </w:r>
    </w:p>
    <w:p>
      <w:pPr>
        <w:pStyle w:val="CodeBlock"/>
      </w:pPr>
      <w:r/>
    </w:p>
    <w:p>
      <w:pPr>
        <w:pStyle w:val="CodeBlock"/>
      </w:pPr>
      <w:r>
        <w:t>### 4.9 Key Advantages of Continuous + EMA Architecture</w:t>
      </w:r>
    </w:p>
    <w:p>
      <w:pPr>
        <w:pStyle w:val="CodeBlock"/>
      </w:pPr>
      <w:r/>
    </w:p>
    <w:p>
      <w:pPr>
        <w:pStyle w:val="CodeBlock"/>
      </w:pPr>
      <w:r>
        <w:t>**Theoretical Alignment:**</w:t>
      </w:r>
    </w:p>
    <w:p>
      <w:pPr>
        <w:pStyle w:val="CodeBlock"/>
      </w:pPr>
      <w:r>
        <w:t>- **Zurich Model Fidelity:** Continuous values capture motivational intensity as conceptualized in the Zurich Model (Quirin et al., 2023), not just categorical "high/low" states</w:t>
      </w:r>
    </w:p>
    <w:p>
      <w:pPr>
        <w:pStyle w:val="CodeBlock"/>
      </w:pPr>
      <w:r>
        <w:t>- **Big Five Foundations:** Aligns with NEO-PI-R and established personality psychology which treat traits as dimensional, not categorical (Costa &amp; McCrae, 1992)</w:t>
      </w:r>
    </w:p>
    <w:p>
      <w:pPr>
        <w:pStyle w:val="CodeBlock"/>
      </w:pPr>
      <w:r>
        <w:t>- **Information Preservation:** 79% more information content vs. discrete {-1, 0, 1} representation (38 bits vs. 8 bits for all 5 traits)</w:t>
      </w:r>
    </w:p>
    <w:p>
      <w:pPr>
        <w:pStyle w:val="CodeBlock"/>
      </w:pPr>
      <w:r/>
    </w:p>
    <w:p>
      <w:pPr>
        <w:pStyle w:val="CodeBlock"/>
      </w:pPr>
      <w:r>
        <w:t>**Technical Benefits:**</w:t>
      </w:r>
    </w:p>
    <w:p>
      <w:pPr>
        <w:pStyle w:val="CodeBlock"/>
      </w:pPr>
      <w:r>
        <w:t>- **EMA Smoothing Feasibility:** Discrete values create quantization noise preventing convergence; continuous enables smooth temporal tracking</w:t>
      </w:r>
    </w:p>
    <w:p>
      <w:pPr>
        <w:pStyle w:val="CodeBlock"/>
      </w:pPr>
      <w:r>
        <w:t>- **Fine-Grained Adaptation:** Can distinguish moderate (0.3) from strong (0.8) trait expression, enabling proportional directive intensity</w:t>
      </w:r>
    </w:p>
    <w:p>
      <w:pPr>
        <w:pStyle w:val="CodeBlock"/>
      </w:pPr>
      <w:r>
        <w:t>- **Confidence Weighting:** Low-confidence detections filtered without binary commit/reject decisions</w:t>
      </w:r>
    </w:p>
    <w:p>
      <w:pPr>
        <w:pStyle w:val="CodeBlock"/>
      </w:pPr>
      <w:r>
        <w:t>- **Statistical Power:** Enables proper correlation, regression, and distributional analysis for research validation</w:t>
      </w:r>
    </w:p>
    <w:p>
      <w:pPr>
        <w:pStyle w:val="CodeBlock"/>
      </w:pPr>
      <w:r/>
    </w:p>
    <w:p>
      <w:pPr>
        <w:pStyle w:val="CodeBlock"/>
      </w:pPr>
      <w:r>
        <w:t>**Practical Impact:**</w:t>
      </w:r>
    </w:p>
    <w:p>
      <w:pPr>
        <w:pStyle w:val="CodeBlock"/>
      </w:pPr>
      <w:r>
        <w:t>- **Reduced Flickering:** EMA prevents personality estimates from jumping erratically between turns</w:t>
      </w:r>
    </w:p>
    <w:p>
      <w:pPr>
        <w:pStyle w:val="CodeBlock"/>
      </w:pPr>
      <w:r>
        <w:t>- **Graceful Evolution:** System adapts gradually as it gathers evidence, mimicking human personality perception</w:t>
      </w:r>
    </w:p>
    <w:p>
      <w:pPr>
        <w:pStyle w:val="CodeBlock"/>
      </w:pPr>
      <w:r>
        <w:t>- **Longitudinal Tracking:** PostgreSQL persistence enables analysis of personality stability across extended interactions</w:t>
      </w:r>
    </w:p>
    <w:p>
      <w:pPr>
        <w:pStyle w:val="CodeBlock"/>
      </w:pPr>
      <w:r>
        <w:t>- **Research Reproducibility:** Continuous logs support detailed analysis of detection accuracy, convergence dynamics, and regulation effectiveness</w:t>
      </w:r>
    </w:p>
    <w:p>
      <w:pPr>
        <w:pStyle w:val="CodeBlock"/>
      </w:pPr>
      <w:r/>
    </w:p>
    <w:p>
      <w:pPr>
        <w:pStyle w:val="CodeBlock"/>
      </w:pPr>
      <w:r>
        <w:t>**Comparison with Discrete Baseline:**</w:t>
      </w:r>
    </w:p>
    <w:p>
      <w:pPr/>
      <w:r>
        <w:rPr>
          <w:b w:val="0"/>
          <w:i w:val="0"/>
        </w:rPr>
        <w:t>Discrete System: Turn 1: +1 → Turn 2: +1 → Turn 3: 0 → Turn 4: +1 (flickering) Continuous + EMA: Turn 1: 0.15 → Turn 2: 0.31 → Turn 3: 0.40 → Turn 4: 0.52 (smooth)</w:t>
      </w:r>
    </w:p>
    <w:p>
      <w:pPr>
        <w:pStyle w:val="CodeBlock"/>
      </w:pPr>
      <w:r/>
    </w:p>
    <w:p>
      <w:pPr>
        <w:pStyle w:val="CodeBlock"/>
      </w:pPr>
      <w:r>
        <w:t>### 4.10 Automation and Reproducibility Measures</w:t>
      </w:r>
    </w:p>
    <w:p>
      <w:pPr>
        <w:pStyle w:val="CodeBlock"/>
      </w:pPr>
      <w:r/>
    </w:p>
    <w:p>
      <w:pPr>
        <w:pStyle w:val="CodeBlock"/>
      </w:pPr>
      <w:r>
        <w:t>**Parameter Fixation:**</w:t>
      </w:r>
    </w:p>
    <w:p>
      <w:pPr>
        <w:pStyle w:val="CodeBlock"/>
      </w:pPr>
      <w:r>
        <w:t>- Model versions and API endpoints documented and archived</w:t>
      </w:r>
    </w:p>
    <w:p>
      <w:pPr>
        <w:pStyle w:val="CodeBlock"/>
      </w:pPr>
      <w:r>
        <w:t>- Temperature, token limits, and timeout values specified in configuration files</w:t>
      </w:r>
    </w:p>
    <w:p>
      <w:pPr>
        <w:pStyle w:val="CodeBlock"/>
      </w:pPr>
      <w:r>
        <w:t>- Random seeds fixed for all stochastic processes</w:t>
      </w:r>
    </w:p>
    <w:p>
      <w:pPr>
        <w:pStyle w:val="CodeBlock"/>
      </w:pPr>
      <w:r>
        <w:t>- Prompt versions tracked with cryptographic hashes</w:t>
      </w:r>
    </w:p>
    <w:p>
      <w:pPr>
        <w:pStyle w:val="CodeBlock"/>
      </w:pPr>
      <w:r/>
    </w:p>
    <w:p>
      <w:pPr>
        <w:pStyle w:val="CodeBlock"/>
      </w:pPr>
      <w:r>
        <w:t>**Comprehensive Logging:**</w:t>
      </w:r>
    </w:p>
    <w:p>
      <w:pPr>
        <w:pStyle w:val="CodeBlock"/>
      </w:pPr>
      <w:r>
        <w:t>- Per-turn JSONL files with complete interaction traces</w:t>
      </w:r>
    </w:p>
    <w:p>
      <w:pPr>
        <w:pStyle w:val="CodeBlock"/>
      </w:pPr>
      <w:r>
        <w:t>- Node execution timings and error rates</w:t>
      </w:r>
    </w:p>
    <w:p>
      <w:pPr>
        <w:pStyle w:val="CodeBlock"/>
      </w:pPr>
      <w:r>
        <w:t>- Configuration snapshots for each experimental run</w:t>
      </w:r>
    </w:p>
    <w:p>
      <w:pPr>
        <w:pStyle w:val="CodeBlock"/>
      </w:pPr>
      <w:r>
        <w:t>- Automated CSV export for statistical analysis</w:t>
      </w:r>
    </w:p>
    <w:p>
      <w:pPr>
        <w:pStyle w:val="CodeBlock"/>
      </w:pPr>
      <w:r/>
    </w:p>
    <w:p>
      <w:pPr>
        <w:pStyle w:val="CodeBlock"/>
      </w:pPr>
      <w:r>
        <w:t>**Safety and Error Handling:**</w:t>
      </w:r>
    </w:p>
    <w:p>
      <w:pPr>
        <w:pStyle w:val="CodeBlock"/>
      </w:pPr>
      <w:r>
        <w:t>- Neutral fallback responses for all failure modes</w:t>
      </w:r>
    </w:p>
    <w:p>
      <w:pPr>
        <w:pStyle w:val="CodeBlock"/>
      </w:pPr>
      <w:r>
        <w:t>- Dialog-only grounding enforcement</w:t>
      </w:r>
    </w:p>
    <w:p>
      <w:pPr>
        <w:pStyle w:val="CodeBlock"/>
      </w:pPr>
      <w:r>
        <w:t>- Comprehensive error logging with stack traces</w:t>
      </w:r>
    </w:p>
    <w:p>
      <w:pPr>
        <w:pStyle w:val="CodeBlock"/>
      </w:pPr>
      <w:r>
        <w:t>- Graceful degradation maintaining conversation continuity</w:t>
      </w:r>
    </w:p>
    <w:p>
      <w:pPr>
        <w:pStyle w:val="CodeBlock"/>
      </w:pPr>
      <w:r/>
    </w:p>
    <w:p>
      <w:pPr>
        <w:pStyle w:val="CodeBlock"/>
      </w:pPr>
      <w:r>
        <w:t>---</w:t>
      </w:r>
    </w:p>
    <w:p>
      <w:pPr>
        <w:pStyle w:val="CodeBlock"/>
      </w:pPr>
      <w:r/>
    </w:p>
    <w:p>
      <w:pPr>
        <w:pStyle w:val="CodeBlock"/>
      </w:pPr>
      <w:r>
        <w:t>## 5. Underlying Data Sources</w:t>
      </w:r>
    </w:p>
    <w:p>
      <w:pPr>
        <w:pStyle w:val="CodeBlock"/>
      </w:pPr>
      <w:r/>
    </w:p>
    <w:p>
      <w:pPr>
        <w:pStyle w:val="CodeBlock"/>
      </w:pPr>
      <w:r>
        <w:t>### 5.1 Technical Documentation Repository</w:t>
      </w:r>
    </w:p>
    <w:p>
      <w:pPr>
        <w:pStyle w:val="CodeBlock"/>
      </w:pPr>
      <w:r/>
    </w:p>
    <w:p>
      <w:pPr>
        <w:pStyle w:val="CodeBlock"/>
      </w:pPr>
      <w:r>
        <w:t>**Comprehensive Technical Documentation:**</w:t>
      </w:r>
    </w:p>
    <w:p>
      <w:pPr>
        <w:pStyle w:val="CodeBlock"/>
      </w:pPr>
      <w:r>
        <w:t>The implementation is supported by extensive technical documentation covering all system aspects:</w:t>
      </w:r>
    </w:p>
    <w:p>
      <w:pPr>
        <w:pStyle w:val="CodeBlock"/>
      </w:pPr>
      <w:r/>
    </w:p>
    <w:p>
      <w:pPr>
        <w:pStyle w:val="CodeBlock"/>
      </w:pPr>
      <w:r>
        <w:t>| Document | Location | Purpose | Key Content |</w:t>
      </w:r>
    </w:p>
    <w:p>
      <w:pPr>
        <w:pStyle w:val="CodeBlock"/>
      </w:pPr>
      <w:r>
        <w:t>|----------|----------|---------|-------------|</w:t>
      </w:r>
    </w:p>
    <w:p>
      <w:pPr>
        <w:pStyle w:val="CodeBlock"/>
      </w:pPr>
      <w:r>
        <w:t>| **EMA Implementation** | `MVP/Docs/EMA_IMPLEMENTATION_DETAILED.md` | Complete EMA technical breakdown | α=0.3 parameter justification, node-by-node flow, PostgreSQL schema, turn-by-turn examples, convergence analysis |</w:t>
      </w:r>
    </w:p>
    <w:p>
      <w:pPr>
        <w:pStyle w:val="CodeBlock"/>
      </w:pPr>
      <w:r>
        <w:t>| **Continuous Values Rationale** | `MVP/Docs/CONTINUOUS_VS_DISCRETE_PERSONALITY_VALUES.md` | Justification for continuous representation | Theoretical foundation (Zurich Model, Big Five), mathematical proofs, 79% information gain analysis, academic citations |</w:t>
      </w:r>
    </w:p>
    <w:p>
      <w:pPr>
        <w:pStyle w:val="CodeBlock"/>
      </w:pPr>
      <w:r>
        <w:t>| **Confidence Calculation** | `MVP/Docs/CONFIDENCE_CALCULATION_EXPLAINED.md` | GPT-4 self-assessment mechanism | How confidence scores are generated, filtering thresholds, calibration examples, EMA integration |</w:t>
      </w:r>
    </w:p>
    <w:p>
      <w:pPr>
        <w:pStyle w:val="CodeBlock"/>
      </w:pPr>
      <w:r>
        <w:t>| **Database Design** | `MVP/Docs/DATABASE_DESIGN_AND_DATAFLOW.md` | PostgreSQL architecture | Complete schema (4 tables, helper functions), data flow diagrams, indexing strategy, ER diagrams, query examples |</w:t>
      </w:r>
    </w:p>
    <w:p>
      <w:pPr>
        <w:pStyle w:val="CodeBlock"/>
      </w:pPr>
      <w:r>
        <w:t>| **Zurich Model Application** | `MVP/Docs/ZURICH_MODEL_APPLICATION.md` | Complete Zurich Model framework | Approach-avoidance motivation theory, OCEAN-to-directive mapping, practical examples (mental health, education, customer service), 90KB comprehensive guide |</w:t>
      </w:r>
    </w:p>
    <w:p>
      <w:pPr>
        <w:pStyle w:val="CodeBlock"/>
      </w:pPr>
      <w:r>
        <w:t>| **Workflow Explanation** | `MVP/Phase-1/docs/WORKFLOW_DETAILED_EXPLANATION.md` | Complete N8N workflow documentation | Node-by-node breakdown, data contracts, error handling, 30KB technical reference |</w:t>
      </w:r>
    </w:p>
    <w:p>
      <w:pPr>
        <w:pStyle w:val="CodeBlock"/>
      </w:pPr>
      <w:r>
        <w:t>| **Deployment Guide** | `MVP/Phase-1/docs/PHASE1_DEPLOYMENT_GUIDE.md` | Production deployment procedures | Environment setup, configuration, testing, monitoring |</w:t>
      </w:r>
    </w:p>
    <w:p>
      <w:pPr>
        <w:pStyle w:val="CodeBlock"/>
      </w:pPr>
      <w:r>
        <w:t>| **Troubleshooting Docs** | `MVP/Phase-1/docs/` (4 fix guides) | Bug fixes and solutions | SESSION_ID_FIX, MERGE_STATE_DEBUG_FIX, POSTGRESQL_CONNECTION_FIX, COMBINE_INPUTS_FIX |</w:t>
      </w:r>
    </w:p>
    <w:p>
      <w:pPr>
        <w:pStyle w:val="CodeBlock"/>
      </w:pPr>
      <w:r/>
    </w:p>
    <w:p>
      <w:pPr>
        <w:pStyle w:val="CodeBlock"/>
      </w:pPr>
      <w:r>
        <w:t>**Total Documentation:** 200+ pages (7 major documents + 4 troubleshooting guides) covering theoretical foundations, implementation details, and operational procedures.</w:t>
      </w:r>
    </w:p>
    <w:p>
      <w:pPr>
        <w:pStyle w:val="CodeBlock"/>
      </w:pPr>
      <w:r/>
    </w:p>
    <w:p>
      <w:pPr>
        <w:pStyle w:val="CodeBlock"/>
      </w:pPr>
      <w:r>
        <w:t>### 5.2 Simulated Dialogue Components</w:t>
      </w:r>
    </w:p>
    <w:p>
      <w:pPr>
        <w:pStyle w:val="CodeBlock"/>
      </w:pPr>
      <w:r/>
    </w:p>
    <w:p>
      <w:pPr>
        <w:pStyle w:val="CodeBlock"/>
      </w:pPr>
      <w:r>
        <w:t>**Personality Type A/B Simulation Scripts**</w:t>
      </w:r>
    </w:p>
    <w:p>
      <w:pPr>
        <w:pStyle w:val="CodeBlock"/>
      </w:pPr>
      <w:r>
        <w:t>- **Location:** `preliminary-studies/w9-Technical-Specifications/MVP/workflows/` and associated script directories</w:t>
      </w:r>
    </w:p>
    <w:p>
      <w:pPr>
        <w:pStyle w:val="CodeBlock"/>
      </w:pPr>
      <w:r>
        <w:t>- **Content:** Carefully crafted user messages exhibiting clear personality indicators across OCEAN dimensions</w:t>
      </w:r>
    </w:p>
    <w:p>
      <w:pPr>
        <w:pStyle w:val="CodeBlock"/>
      </w:pPr>
      <w:r>
        <w:t>- **Validation:** Scripts reviewed for psychological authenticity and trait clarity by domain experts</w:t>
      </w:r>
    </w:p>
    <w:p>
      <w:pPr>
        <w:pStyle w:val="CodeBlock"/>
      </w:pPr>
      <w:r>
        <w:t>- **License/Usage:** Internal research use; compliance with LLM provider Terms of Service ensured</w:t>
      </w:r>
    </w:p>
    <w:p>
      <w:pPr>
        <w:pStyle w:val="CodeBlock"/>
      </w:pPr>
      <w:r>
        <w:t>- **Format:** Structured JSON with personality labels, message content, and expected trait indicators</w:t>
      </w:r>
    </w:p>
    <w:p>
      <w:pPr>
        <w:pStyle w:val="CodeBlock"/>
      </w:pPr>
      <w:r/>
    </w:p>
    <w:p>
      <w:pPr>
        <w:pStyle w:val="CodeBlock"/>
      </w:pPr>
      <w:r>
        <w:t>**Example Type A (High OCEAN ~0.8) Messages with Expected Detection:**</w:t>
      </w:r>
    </w:p>
    <w:p>
      <w:pPr>
        <w:pStyle w:val="CodeBlock"/>
      </w:pPr>
      <w:r>
        <w:t xml:space="preserve">- "I'm really excited to explore new creative approaches!" </w:t>
      </w:r>
    </w:p>
    <w:p>
      <w:pPr>
        <w:pStyle w:val="CodeBlock"/>
      </w:pPr>
      <w:r>
        <w:t xml:space="preserve">  - Expected: O≈0.7-0.9, E≈0.6-0.8, confidence O/E≥0.7</w:t>
      </w:r>
    </w:p>
    <w:p>
      <w:pPr>
        <w:pStyle w:val="CodeBlock"/>
      </w:pPr>
      <w:r>
        <w:t>- "I've created a comprehensive organizational system with clear milestones."</w:t>
      </w:r>
    </w:p>
    <w:p>
      <w:pPr>
        <w:pStyle w:val="CodeBlock"/>
      </w:pPr>
      <w:r>
        <w:t xml:space="preserve">  - Expected: C≈0.7-0.9, confidence C≥0.8</w:t>
      </w:r>
    </w:p>
    <w:p>
      <w:pPr>
        <w:pStyle w:val="CodeBlock"/>
      </w:pPr>
      <w:r>
        <w:t>- "I deeply value collaboration and everyone's contributions."</w:t>
      </w:r>
    </w:p>
    <w:p>
      <w:pPr>
        <w:pStyle w:val="CodeBlock"/>
      </w:pPr>
      <w:r>
        <w:t xml:space="preserve">  - Expected: A≈0.6-0.9, confidence A≥0.7</w:t>
      </w:r>
    </w:p>
    <w:p>
      <w:pPr>
        <w:pStyle w:val="CodeBlock"/>
      </w:pPr>
      <w:r>
        <w:t>- "I feel confident and optimistic about handling challenges."</w:t>
      </w:r>
    </w:p>
    <w:p>
      <w:pPr>
        <w:pStyle w:val="CodeBlock"/>
      </w:pPr>
      <w:r>
        <w:t xml:space="preserve">  - Expected: N≈-0.6 to -0.8 (emotionally stable), confidence N≥0.7</w:t>
      </w:r>
    </w:p>
    <w:p>
      <w:pPr>
        <w:pStyle w:val="CodeBlock"/>
      </w:pPr>
      <w:r/>
    </w:p>
    <w:p>
      <w:pPr>
        <w:pStyle w:val="CodeBlock"/>
      </w:pPr>
      <w:r>
        <w:t>**Example Type B (Low OCEAN ~-0.8) Messages with Expected Detection:**</w:t>
      </w:r>
    </w:p>
    <w:p>
      <w:pPr>
        <w:pStyle w:val="CodeBlock"/>
      </w:pPr>
      <w:r>
        <w:t>- "I prefer sticking to familiar, proven methods rather than experimenting."</w:t>
      </w:r>
    </w:p>
    <w:p>
      <w:pPr>
        <w:pStyle w:val="CodeBlock"/>
      </w:pPr>
      <w:r>
        <w:t xml:space="preserve">  - Expected: O≈-0.6 to -0.9, confidence O≥0.7</w:t>
      </w:r>
    </w:p>
    <w:p>
      <w:pPr>
        <w:pStyle w:val="CodeBlock"/>
      </w:pPr>
      <w:r>
        <w:t>- "My approach is flexible and spontaneous; I don't plan much."</w:t>
      </w:r>
    </w:p>
    <w:p>
      <w:pPr>
        <w:pStyle w:val="CodeBlock"/>
      </w:pPr>
      <w:r>
        <w:t xml:space="preserve">  - Expected: C≈-0.6 to -0.9, confidence C≥0.8</w:t>
      </w:r>
    </w:p>
    <w:p>
      <w:pPr>
        <w:pStyle w:val="CodeBlock"/>
      </w:pPr>
      <w:r>
        <w:t>- "I work best independently with minimal social interaction."</w:t>
      </w:r>
    </w:p>
    <w:p>
      <w:pPr>
        <w:pStyle w:val="CodeBlock"/>
      </w:pPr>
      <w:r>
        <w:t xml:space="preserve">  - Expected: E≈-0.6 to -0.9, confidence E≥0.7</w:t>
      </w:r>
    </w:p>
    <w:p>
      <w:pPr>
        <w:pStyle w:val="CodeBlock"/>
      </w:pPr>
      <w:r>
        <w:t>- "I feel anxious and worried about uncertain situations."</w:t>
      </w:r>
    </w:p>
    <w:p>
      <w:pPr>
        <w:pStyle w:val="CodeBlock"/>
      </w:pPr>
      <w:r>
        <w:t xml:space="preserve">  - Expected: N≈0.6 to 0.9 (high neuroticism), confidence N≥0.8</w:t>
      </w:r>
    </w:p>
    <w:p>
      <w:pPr>
        <w:pStyle w:val="CodeBlock"/>
      </w:pPr>
      <w:r/>
    </w:p>
    <w:p>
      <w:pPr>
        <w:pStyle w:val="CodeBlock"/>
      </w:pPr>
      <w:r>
        <w:t>**Convergence Tracking Example:**</w:t>
      </w:r>
    </w:p>
    <w:p>
      <w:pPr/>
      <w:r>
        <w:rPr>
          <w:b w:val="0"/>
          <w:i w:val="0"/>
        </w:rPr>
        <w:t>Session: Type A User, Openness Trait Turn 1: "I love trying new things!" → detected=0.7, conf=0.6 → EMA=0.21 Turn 3: "Novel ideas fascinate me" → detected=0.8, conf=0.8 → EMA=0.45 Turn 6: "Change excites me" → detected=0.75, conf=0.85 → EMA=0.68 → STABLE</w:t>
      </w:r>
    </w:p>
    <w:p>
      <w:pPr>
        <w:pStyle w:val="CodeBlock"/>
      </w:pPr>
      <w:r/>
    </w:p>
    <w:p>
      <w:pPr>
        <w:pStyle w:val="CodeBlock"/>
      </w:pPr>
      <w:r>
        <w:t>### 5.2 Detection and Regulation Prompt Libraries</w:t>
      </w:r>
    </w:p>
    <w:p>
      <w:pPr>
        <w:pStyle w:val="CodeBlock"/>
      </w:pPr>
      <w:r/>
    </w:p>
    <w:p>
      <w:pPr>
        <w:pStyle w:val="CodeBlock"/>
      </w:pPr>
      <w:r>
        <w:t>**Versioned Prompt Collection**</w:t>
      </w:r>
    </w:p>
    <w:p>
      <w:pPr>
        <w:pStyle w:val="CodeBlock"/>
      </w:pPr>
      <w:r>
        <w:t>- **Location:** Appendix A with cross-references to workflow node implementations</w:t>
      </w:r>
    </w:p>
    <w:p>
      <w:pPr>
        <w:pStyle w:val="CodeBlock"/>
      </w:pPr>
      <w:r>
        <w:t>- **Content:** JSON-structured detection prompts, behavioral directive templates, generation constraints</w:t>
      </w:r>
    </w:p>
    <w:p>
      <w:pPr>
        <w:pStyle w:val="CodeBlock"/>
      </w:pPr>
      <w:r>
        <w:t>- **Versioning:** Semantic versioning (v1.0.0) with change logs for prompt modifications</w:t>
      </w:r>
    </w:p>
    <w:p>
      <w:pPr>
        <w:pStyle w:val="CodeBlock"/>
      </w:pPr>
      <w:r>
        <w:t>- **License/Usage:** Authored for this study; available for research use with attribution</w:t>
      </w:r>
    </w:p>
    <w:p>
      <w:pPr>
        <w:pStyle w:val="CodeBlock"/>
      </w:pPr>
      <w:r>
        <w:t>- **Validation:** Prompts tested for consistency, clarity, and effectiveness across multiple model versions</w:t>
      </w:r>
    </w:p>
    <w:p>
      <w:pPr>
        <w:pStyle w:val="CodeBlock"/>
      </w:pPr>
      <w:r/>
    </w:p>
    <w:p>
      <w:pPr>
        <w:pStyle w:val="CodeBlock"/>
      </w:pPr>
      <w:r>
        <w:t>**Detection Prompt Template (Continuous + Confidence):**</w:t>
      </w:r>
    </w:p>
    <w:p>
      <w:pPr/>
      <w:r>
        <w:rPr>
          <w:b w:val="0"/>
          <w:i w:val="0"/>
        </w:rPr>
        <w:t>You are a Zurich Model personality detection system. Analyze the conversation to infer Big Five (OCEAN) personality traits as continuous approach-avoidance motivational dimensions.</w:t>
      </w:r>
    </w:p>
    <w:p>
      <w:pPr/>
      <w:r>
        <w:rPr>
          <w:b w:val="0"/>
          <w:i w:val="0"/>
        </w:rPr>
        <w:t>Return JSON: { "ocean": {"O": [-1.0 to 1.0], "C": [-1.0 to 1.0], "E": [-1.0 to 1.0], "A": [-1.0 to 1.0], "N": [-1.0 to 1.0]}, "confidence": {"O": [0-1], "C": [0-1], "E": [0-1], "A": [0-1], "N": [0-1]}, "reasoning": "Brief motivational analysis" }</w:t>
      </w:r>
    </w:p>
    <w:p>
      <w:pPr/>
      <w:r>
        <w:rPr>
          <w:b w:val="0"/>
          <w:i w:val="0"/>
        </w:rPr>
        <w:t>Focus on: - WHY user behaves (motivation) not just WHAT they do - Approach vs avoidance language patterns - Consistency with previous turns - Evidence clarity (determines confidence)</w:t>
      </w:r>
    </w:p>
    <w:p>
      <w:pPr/>
      <w:r>
        <w:rPr>
          <w:b w:val="0"/>
          <w:i w:val="0"/>
        </w:rPr>
        <w:t>Conversation History: {last_10_turns} Current Message: {user_message}</w:t>
      </w:r>
    </w:p>
    <w:p>
      <w:pPr>
        <w:pStyle w:val="CodeBlock"/>
      </w:pPr>
      <w:r/>
    </w:p>
    <w:p>
      <w:pPr>
        <w:pStyle w:val="CodeBlock"/>
      </w:pPr>
      <w:r>
        <w:t>**Generation Constraint Template (Directive-Driven):**</w:t>
      </w:r>
    </w:p>
    <w:p>
      <w:pPr/>
      <w:r>
        <w:rPr>
          <w:b w:val="0"/>
          <w:i w:val="0"/>
        </w:rPr>
        <w:t>You are a supportive assistant. Follow these Zurich Model-aligned behavioral directives: {directives_list}</w:t>
      </w:r>
    </w:p>
    <w:p>
      <w:pPr/>
      <w:r>
        <w:rPr>
          <w:b w:val="0"/>
          <w:i w:val="0"/>
        </w:rPr>
        <w:t>Policy Plan: {policy_plan}</w:t>
      </w:r>
    </w:p>
    <w:p>
      <w:pPr/>
      <w:r>
        <w:rPr>
          <w:b w:val="0"/>
          <w:i w:val="0"/>
        </w:rPr>
        <w:t>CONSTRAINTS: - Ground all responses in user's text only - Respond in 70-150 words - Ask at most 1-2 questions - Match emotional tone to personality (detected: {ocean_values})</w:t>
      </w:r>
    </w:p>
    <w:p>
      <w:pPr/>
      <w:r>
        <w:rPr>
          <w:b w:val="0"/>
          <w:i w:val="0"/>
        </w:rPr>
        <w:t>User Message: {user_message} Context: {conversation_context}</w:t>
      </w:r>
    </w:p>
    <w:p>
      <w:pPr>
        <w:pStyle w:val="CodeBlock"/>
      </w:pPr>
      <w:r/>
    </w:p>
    <w:p>
      <w:pPr>
        <w:pStyle w:val="CodeBlock"/>
      </w:pPr>
      <w:r>
        <w:t>### 5.3 Evaluation Materials and Rubrics</w:t>
      </w:r>
    </w:p>
    <w:p>
      <w:pPr>
        <w:pStyle w:val="CodeBlock"/>
      </w:pPr>
      <w:r/>
    </w:p>
    <w:p>
      <w:pPr>
        <w:pStyle w:val="CodeBlock"/>
      </w:pPr>
      <w:r>
        <w:t>**Scripted Evaluator Components**</w:t>
      </w:r>
    </w:p>
    <w:p>
      <w:pPr>
        <w:pStyle w:val="CodeBlock"/>
      </w:pPr>
      <w:r>
        <w:t>- **Location:** Appendix B with complete rubric definitions and decision trees</w:t>
      </w:r>
    </w:p>
    <w:p>
      <w:pPr>
        <w:pStyle w:val="CodeBlock"/>
      </w:pPr>
      <w:r>
        <w:t>- **Content:** Criterion definitions, scoring guidelines, example evaluations, bias control procedures</w:t>
      </w:r>
    </w:p>
    <w:p>
      <w:pPr>
        <w:pStyle w:val="CodeBlock"/>
      </w:pPr>
      <w:r>
        <w:t>- **Derivation:** Adapted from Devdas (2025) evaluation framework with modifications for automated scoring</w:t>
      </w:r>
    </w:p>
    <w:p>
      <w:pPr>
        <w:pStyle w:val="CodeBlock"/>
      </w:pPr>
      <w:r>
        <w:t>- **License/Usage:** Research use; methodology available for replication studies</w:t>
      </w:r>
    </w:p>
    <w:p>
      <w:pPr>
        <w:pStyle w:val="CodeBlock"/>
      </w:pPr>
      <w:r>
        <w:t>- **Validation:** Inter-rater reliability testing with human evaluators (planned for thesis phase)</w:t>
      </w:r>
    </w:p>
    <w:p>
      <w:pPr>
        <w:pStyle w:val="CodeBlock"/>
      </w:pPr>
      <w:r/>
    </w:p>
    <w:p>
      <w:pPr>
        <w:pStyle w:val="CodeBlock"/>
      </w:pPr>
      <w:r>
        <w:t>**Evaluation Rubric Excerpt:**</w:t>
      </w:r>
    </w:p>
    <w:p>
      <w:pPr/>
      <w:r>
        <w:rPr>
          <w:b w:val="0"/>
          <w:i w:val="0"/>
        </w:rPr>
        <w:t>Detection Accuracy: Does the ocean_disc vector appropriately reflect personality cues in the user's message? - Yes (2): Clear alignment between detected traits and behavioral indicators - Partial (1): Some alignment but missing or incorrect trait assessments - No (0): Poor alignment or systematic misdetection</w:t>
      </w:r>
    </w:p>
    <w:p>
      <w:pPr>
        <w:pStyle w:val="CodeBlock"/>
      </w:pPr>
      <w:r/>
    </w:p>
    <w:p>
      <w:pPr>
        <w:pStyle w:val="CodeBlock"/>
      </w:pPr>
      <w:r>
        <w:t>### 5.4 Optional External Corpora</w:t>
      </w:r>
    </w:p>
    <w:p>
      <w:pPr>
        <w:pStyle w:val="CodeBlock"/>
      </w:pPr>
      <w:r/>
    </w:p>
    <w:p>
      <w:pPr>
        <w:pStyle w:val="CodeBlock"/>
      </w:pPr>
      <w:r>
        <w:t>**Emotional Support Datasets (Future Extension)**</w:t>
      </w:r>
    </w:p>
    <w:p>
      <w:pPr>
        <w:pStyle w:val="CodeBlock"/>
      </w:pPr>
      <w:r>
        <w:t>- **Purpose:** Qualitative validation and naturalistic testing</w:t>
      </w:r>
    </w:p>
    <w:p>
      <w:pPr>
        <w:pStyle w:val="CodeBlock"/>
      </w:pPr>
      <w:r>
        <w:t>- **Sources:** Public datasets such as ESConv (Emotional Support Conversations) with appropriate licensing</w:t>
      </w:r>
    </w:p>
    <w:p>
      <w:pPr>
        <w:pStyle w:val="CodeBlock"/>
      </w:pPr>
      <w:r>
        <w:t>- **Usage:** Supplementary analysis only; no PII or sensitive content</w:t>
      </w:r>
    </w:p>
    <w:p>
      <w:pPr>
        <w:pStyle w:val="CodeBlock"/>
      </w:pPr>
      <w:r>
        <w:t>- **Preprocessing:** Anonymization, content filtering, personality annotation by trained raters</w:t>
      </w:r>
    </w:p>
    <w:p>
      <w:pPr>
        <w:pStyle w:val="CodeBlock"/>
      </w:pPr>
      <w:r>
        <w:t>- **Compliance:** Full adherence to dataset licenses and ethical guidelines</w:t>
      </w:r>
    </w:p>
    <w:p>
      <w:pPr>
        <w:pStyle w:val="CodeBlock"/>
      </w:pPr>
      <w:r/>
    </w:p>
    <w:p>
      <w:pPr>
        <w:pStyle w:val="CodeBlock"/>
      </w:pPr>
      <w:r>
        <w:t>### 5.5 Experimental Logs and Artifacts</w:t>
      </w:r>
    </w:p>
    <w:p>
      <w:pPr>
        <w:pStyle w:val="CodeBlock"/>
      </w:pPr>
      <w:r/>
    </w:p>
    <w:p>
      <w:pPr>
        <w:pStyle w:val="CodeBlock"/>
      </w:pPr>
      <w:r>
        <w:t>**Data Storage and Management**</w:t>
      </w:r>
    </w:p>
    <w:p>
      <w:pPr>
        <w:pStyle w:val="CodeBlock"/>
      </w:pPr>
      <w:r>
        <w:t>- **Location:** `preliminary-studies/preliminary-handover/output/` (to be created during execution)</w:t>
      </w:r>
    </w:p>
    <w:p>
      <w:pPr>
        <w:pStyle w:val="CodeBlock"/>
      </w:pPr>
      <w:r>
        <w:t>- **Format:** JSONL for raw logs, CSV for analysis, PNG/SVG for visualizations</w:t>
      </w:r>
    </w:p>
    <w:p>
      <w:pPr>
        <w:pStyle w:val="CodeBlock"/>
      </w:pPr>
      <w:r>
        <w:t>- **Content:** Complete interaction traces, evaluation scores, timing data, error logs</w:t>
      </w:r>
    </w:p>
    <w:p>
      <w:pPr>
        <w:pStyle w:val="CodeBlock"/>
      </w:pPr>
      <w:r>
        <w:t>- **Anonymization:** No personal data in MVP; anonymization protocols established for future human studies</w:t>
      </w:r>
    </w:p>
    <w:p>
      <w:pPr>
        <w:pStyle w:val="CodeBlock"/>
      </w:pPr>
      <w:r>
        <w:t>- **Retention:** Data retained for replication and follow-up studies with appropriate security measures</w:t>
      </w:r>
    </w:p>
    <w:p>
      <w:pPr>
        <w:pStyle w:val="CodeBlock"/>
      </w:pPr>
      <w:r>
        <w:t>- **Backup:** Version-controlled storage with regular automated backups</w:t>
      </w:r>
    </w:p>
    <w:p>
      <w:pPr>
        <w:pStyle w:val="CodeBlock"/>
      </w:pPr>
      <w:r/>
    </w:p>
    <w:p>
      <w:pPr>
        <w:pStyle w:val="CodeBlock"/>
      </w:pPr>
      <w:r>
        <w:t>---</w:t>
      </w:r>
    </w:p>
    <w:p>
      <w:pPr>
        <w:pStyle w:val="CodeBlock"/>
      </w:pPr>
      <w:r/>
    </w:p>
    <w:p>
      <w:pPr>
        <w:pStyle w:val="CodeBlock"/>
      </w:pPr>
      <w:r>
        <w:t>## 6. Technology, Software, and Applications</w:t>
      </w:r>
    </w:p>
    <w:p>
      <w:pPr>
        <w:pStyle w:val="CodeBlock"/>
      </w:pPr>
      <w:r/>
    </w:p>
    <w:p>
      <w:pPr>
        <w:pStyle w:val="CodeBlock"/>
      </w:pPr>
      <w:r>
        <w:t>### 6.1 Orchestration Platform Selection</w:t>
      </w:r>
    </w:p>
    <w:p>
      <w:pPr>
        <w:pStyle w:val="CodeBlock"/>
      </w:pPr>
      <w:r/>
    </w:p>
    <w:p>
      <w:pPr>
        <w:pStyle w:val="CodeBlock"/>
      </w:pPr>
      <w:r>
        <w:t>We prioritize an N8N-first architecture to maximize transparency, operational simplicity, and research reproducibility while maintaining the flexibility necessary for iterative development and potential production deployment.</w:t>
      </w:r>
    </w:p>
    <w:p>
      <w:pPr>
        <w:pStyle w:val="CodeBlock"/>
      </w:pPr>
      <w:r/>
    </w:p>
    <w:p>
      <w:pPr>
        <w:pStyle w:val="CodeBlock"/>
      </w:pPr>
      <w:r>
        <w:t>**Table 4. Comprehensive Technology Stack Justification**</w:t>
      </w:r>
    </w:p>
    <w:p>
      <w:pPr>
        <w:pStyle w:val="CodeBlock"/>
      </w:pPr>
      <w:r/>
    </w:p>
    <w:p>
      <w:pPr>
        <w:pStyle w:val="CodeBlock"/>
      </w:pPr>
      <w:r>
        <w:t>| Layer | Primary Choice | Version | Alternatives Considered | Selection Rationale |</w:t>
      </w:r>
    </w:p>
    <w:p>
      <w:pPr>
        <w:pStyle w:val="CodeBlock"/>
      </w:pPr>
      <w:r>
        <w:t>|-------|---------------|---------|------------------------|-------------------|</w:t>
      </w:r>
    </w:p>
    <w:p>
      <w:pPr>
        <w:pStyle w:val="CodeBlock"/>
      </w:pPr>
      <w:r>
        <w:t>| **Orchestration** | N8N | ≥1.x | crewAI, AutoGen, custom FastAPI | Visual workflow design enables transparent audit trails; node-based architecture matches experimental design; rapid iteration capabilities; production-grade with PostgreSQL integration |</w:t>
      </w:r>
    </w:p>
    <w:p>
      <w:pPr>
        <w:pStyle w:val="CodeBlock"/>
      </w:pPr>
      <w:r>
        <w:t>| **LLM (Detection)** | GPT-4 / GPT-4-turbo | Latest stable | Gemini 1.5 Pro, Claude-3, Llama-2 | Superior personality inference capabilities; reliable JSON-structured outputs with confidence scores; extensive validation in personality psychology research |</w:t>
      </w:r>
    </w:p>
    <w:p>
      <w:pPr>
        <w:pStyle w:val="CodeBlock"/>
      </w:pPr>
      <w:r>
        <w:t>| **LLM (Generation)** | GPT-4 / GPT-4-turbo | Latest stable | Gemini 1.5 Pro, Claude-3 | Excellent directive-following; nuanced emotional tone adaptation; consistency with detection model for personality coherence |</w:t>
      </w:r>
    </w:p>
    <w:p>
      <w:pPr>
        <w:pStyle w:val="CodeBlock"/>
      </w:pPr>
      <w:r>
        <w:t>| **API Gateway** | OpenAI-compatible | Current | ai.juguang.chat, Direct OpenAI | Standard OpenAI API format; broad model compatibility; enterprise-grade reliability and rate limiting |</w:t>
      </w:r>
    </w:p>
    <w:p>
      <w:pPr>
        <w:pStyle w:val="CodeBlock"/>
      </w:pPr>
      <w:r>
        <w:t>| **Storage/State** | PostgreSQL | 13+ | JSONL+CSV, Redis, MongoDB | **Production-grade persistence**; ACID compliance for personality state integrity; powerful querying for longitudinal analysis; helper functions for EMA operations |</w:t>
      </w:r>
    </w:p>
    <w:p>
      <w:pPr>
        <w:pStyle w:val="CodeBlock"/>
      </w:pPr>
      <w:r>
        <w:t>| **Evaluation** | GPT-4-based Evaluator | v1.0 | Human raters, Claude, automated metrics | Consistent scoring across thousands of interactions; validated rubric adherence; blinded assessment capability |</w:t>
      </w:r>
    </w:p>
    <w:p>
      <w:pPr>
        <w:pStyle w:val="CodeBlock"/>
      </w:pPr>
      <w:r>
        <w:t>| **State Management** | PostgreSQL + EMA | α=0.3 | In-memory caching, Redis | **Temporal smoothing** with database persistence; enables cross-session personality continuity; research-grade audit trails |</w:t>
      </w:r>
    </w:p>
    <w:p>
      <w:pPr>
        <w:pStyle w:val="CodeBlock"/>
      </w:pPr>
      <w:r>
        <w:t>| **Containerization** | Docker Compose | Latest | Kubernetes, bare metal | Local development simplicity; PostgreSQL containerization; straightforward N8N deployment |</w:t>
      </w:r>
    </w:p>
    <w:p>
      <w:pPr>
        <w:pStyle w:val="CodeBlock"/>
      </w:pPr>
      <w:r>
        <w:t>| **Visualization** | Python (Matplotlib + Seaborn) | 3.8+ | R/ggplot2, Plotly | Publication-quality time-series plots; EMA convergence visualization; statistical analysis integration |</w:t>
      </w:r>
    </w:p>
    <w:p>
      <w:pPr>
        <w:pStyle w:val="CodeBlock"/>
      </w:pPr>
      <w:r/>
    </w:p>
    <w:p>
      <w:pPr>
        <w:pStyle w:val="CodeBlock"/>
      </w:pPr>
      <w:r>
        <w:t>### 6.2 Development Environment and Configuration</w:t>
      </w:r>
    </w:p>
    <w:p>
      <w:pPr>
        <w:pStyle w:val="CodeBlock"/>
      </w:pPr>
      <w:r/>
    </w:p>
    <w:p>
      <w:pPr>
        <w:pStyle w:val="CodeBlock"/>
      </w:pPr>
      <w:r>
        <w:t>**Environment Management:**</w:t>
      </w:r>
    </w:p>
    <w:p>
      <w:pPr>
        <w:pStyle w:val="CodeBlock"/>
      </w:pPr>
      <w:r>
        <w:t>- **Configuration:** Environment variables via `.env` files and N8N credential vault</w:t>
      </w:r>
    </w:p>
    <w:p>
      <w:pPr>
        <w:pStyle w:val="CodeBlock"/>
      </w:pPr>
      <w:r>
        <w:t>- **Documentation:** Complete setup procedures in `MVP/README.md`</w:t>
      </w:r>
    </w:p>
    <w:p>
      <w:pPr>
        <w:pStyle w:val="CodeBlock"/>
      </w:pPr>
      <w:r>
        <w:t>- **Dependencies:** Locked versions in `requirements.txt` and `package.json`</w:t>
      </w:r>
    </w:p>
    <w:p>
      <w:pPr>
        <w:pStyle w:val="CodeBlock"/>
      </w:pPr>
      <w:r>
        <w:t>- **Secrets:** API keys managed through N8N's encrypted credential system</w:t>
      </w:r>
    </w:p>
    <w:p>
      <w:pPr>
        <w:pStyle w:val="CodeBlock"/>
      </w:pPr>
      <w:r/>
    </w:p>
    <w:p>
      <w:pPr>
        <w:pStyle w:val="CodeBlock"/>
      </w:pPr>
      <w:r>
        <w:t>**Container Architecture:**</w:t>
      </w:r>
    </w:p>
    <w:p>
      <w:pPr/>
      <w:r>
        <w:rPr>
          <w:b w:val="0"/>
          <w:i w:val="0"/>
        </w:rPr>
        <w:t>services: n8n: image: n8nio/n8n:latest environment: - N8N_BASIC_AUTH_ACTIVE=true - WEBHOOK_URL=http://localhost:5678 volumes: - n8n_data:/home/node/.n8n - ./workflows:/home/node/.n8n/workflows</w:t>
      </w:r>
    </w:p>
    <w:p>
      <w:pPr/>
      <w:r>
        <w:rPr>
          <w:b w:val="0"/>
          <w:i w:val="0"/>
        </w:rPr>
        <w:t>postgres: image: postgres:13 environment: - POSTGRES_DB=n8n_research - POSTGRES_USER=n8n volumes: - postgres_data:/var/lib/postgresql/data</w:t>
      </w:r>
    </w:p>
    <w:p>
      <w:pPr>
        <w:pStyle w:val="CodeBlock"/>
      </w:pPr>
      <w:r/>
    </w:p>
    <w:p>
      <w:pPr>
        <w:pStyle w:val="CodeBlock"/>
      </w:pPr>
      <w:r>
        <w:t>**Model Configuration Parameters:**</w:t>
      </w:r>
    </w:p>
    <w:p>
      <w:pPr>
        <w:pStyle w:val="CodeBlock"/>
      </w:pPr>
      <w:r>
        <w:t>- **Detection:** Temperature 0.1, max_tokens 200, timeout 20s</w:t>
      </w:r>
    </w:p>
    <w:p>
      <w:pPr>
        <w:pStyle w:val="CodeBlock"/>
      </w:pPr>
      <w:r>
        <w:t xml:space="preserve">- **Generation:** Temperature 0.7, max_tokens 220, timeout 20s  </w:t>
      </w:r>
    </w:p>
    <w:p>
      <w:pPr>
        <w:pStyle w:val="CodeBlock"/>
      </w:pPr>
      <w:r>
        <w:t>- **Retry Logic:** Exponential backoff with maximum 3 attempts</w:t>
      </w:r>
    </w:p>
    <w:p>
      <w:pPr>
        <w:pStyle w:val="CodeBlock"/>
      </w:pPr>
      <w:r>
        <w:t>- **Rate Limiting:** Compliance with API provider limits (requests/minute)</w:t>
      </w:r>
    </w:p>
    <w:p>
      <w:pPr>
        <w:pStyle w:val="CodeBlock"/>
      </w:pPr>
      <w:r/>
    </w:p>
    <w:p>
      <w:pPr>
        <w:pStyle w:val="CodeBlock"/>
      </w:pPr>
      <w:r>
        <w:t>### 6.3 Quality Assurance and Testing Framework</w:t>
      </w:r>
    </w:p>
    <w:p>
      <w:pPr>
        <w:pStyle w:val="CodeBlock"/>
      </w:pPr>
      <w:r/>
    </w:p>
    <w:p>
      <w:pPr>
        <w:pStyle w:val="CodeBlock"/>
      </w:pPr>
      <w:r>
        <w:t>**Automated Testing Suite:**</w:t>
      </w:r>
    </w:p>
    <w:p>
      <w:pPr>
        <w:pStyle w:val="CodeBlock"/>
      </w:pPr>
      <w:r>
        <w:t>- **Unit Tests:** Individual node functionality validation</w:t>
      </w:r>
    </w:p>
    <w:p>
      <w:pPr>
        <w:pStyle w:val="CodeBlock"/>
      </w:pPr>
      <w:r>
        <w:t>- **Integration Tests:** End-to-end workflow execution verification</w:t>
      </w:r>
    </w:p>
    <w:p>
      <w:pPr>
        <w:pStyle w:val="CodeBlock"/>
      </w:pPr>
      <w:r>
        <w:t>- **Performance Tests:** Latency and throughput measurement under load</w:t>
      </w:r>
    </w:p>
    <w:p>
      <w:pPr>
        <w:pStyle w:val="CodeBlock"/>
      </w:pPr>
      <w:r>
        <w:t>- **Regression Tests:** Consistency validation across model updates</w:t>
      </w:r>
    </w:p>
    <w:p>
      <w:pPr>
        <w:pStyle w:val="CodeBlock"/>
      </w:pPr>
      <w:r/>
    </w:p>
    <w:p>
      <w:pPr>
        <w:pStyle w:val="CodeBlock"/>
      </w:pPr>
      <w:r>
        <w:t>**Testing Scripts (Available in MVP/):**</w:t>
      </w:r>
    </w:p>
    <w:p>
      <w:pPr>
        <w:pStyle w:val="CodeBlock"/>
      </w:pPr>
      <w:r>
        <w:t>- `test_personality_chatbot.sh`: Complete workflow validation</w:t>
      </w:r>
    </w:p>
    <w:p>
      <w:pPr>
        <w:pStyle w:val="CodeBlock"/>
      </w:pPr>
      <w:r>
        <w:t xml:space="preserve">- `test_detection_accuracy.sh`: Trait inference verification  </w:t>
      </w:r>
    </w:p>
    <w:p>
      <w:pPr>
        <w:pStyle w:val="CodeBlock"/>
      </w:pPr>
      <w:r>
        <w:t>- `test_regulation_coherence.sh`: Directive mapping validation</w:t>
      </w:r>
    </w:p>
    <w:p>
      <w:pPr>
        <w:pStyle w:val="CodeBlock"/>
      </w:pPr>
      <w:r>
        <w:t>- `bypass_login.sh`: Development environment setup</w:t>
      </w:r>
    </w:p>
    <w:p>
      <w:pPr>
        <w:pStyle w:val="CodeBlock"/>
      </w:pPr>
      <w:r/>
    </w:p>
    <w:p>
      <w:pPr>
        <w:pStyle w:val="CodeBlock"/>
      </w:pPr>
      <w:r>
        <w:t>**Monitoring and Observability:**</w:t>
      </w:r>
    </w:p>
    <w:p>
      <w:pPr>
        <w:pStyle w:val="CodeBlock"/>
      </w:pPr>
      <w:r>
        <w:t>- **Workflow Metrics:** Node execution times, success rates, error frequencies</w:t>
      </w:r>
    </w:p>
    <w:p>
      <w:pPr>
        <w:pStyle w:val="CodeBlock"/>
      </w:pPr>
      <w:r>
        <w:t>- **Model Performance:** Token usage, response quality, API reliability</w:t>
      </w:r>
    </w:p>
    <w:p>
      <w:pPr>
        <w:pStyle w:val="CodeBlock"/>
      </w:pPr>
      <w:r>
        <w:t>- **System Health:** Memory usage, disk space, network connectivity</w:t>
      </w:r>
    </w:p>
    <w:p>
      <w:pPr>
        <w:pStyle w:val="CodeBlock"/>
      </w:pPr>
      <w:r>
        <w:t>- **Alert System:** Automated notifications for failures or performance degradation</w:t>
      </w:r>
    </w:p>
    <w:p>
      <w:pPr>
        <w:pStyle w:val="CodeBlock"/>
      </w:pPr>
      <w:r/>
    </w:p>
    <w:p>
      <w:pPr>
        <w:pStyle w:val="CodeBlock"/>
      </w:pPr>
      <w:r>
        <w:t>### 6.4 Security and Privacy Considerations</w:t>
      </w:r>
    </w:p>
    <w:p>
      <w:pPr>
        <w:pStyle w:val="CodeBlock"/>
      </w:pPr>
      <w:r/>
    </w:p>
    <w:p>
      <w:pPr>
        <w:pStyle w:val="CodeBlock"/>
      </w:pPr>
      <w:r>
        <w:t>**Data Protection:**</w:t>
      </w:r>
    </w:p>
    <w:p>
      <w:pPr>
        <w:pStyle w:val="CodeBlock"/>
      </w:pPr>
      <w:r>
        <w:t>- **Encryption:** All data at rest and in transit using AES-256 encryption</w:t>
      </w:r>
    </w:p>
    <w:p>
      <w:pPr>
        <w:pStyle w:val="CodeBlock"/>
      </w:pPr>
      <w:r>
        <w:t>- **Access Control:** Role-based permissions for workflow modification and data access</w:t>
      </w:r>
    </w:p>
    <w:p>
      <w:pPr>
        <w:pStyle w:val="CodeBlock"/>
      </w:pPr>
      <w:r>
        <w:t>- **Audit Trails:** Comprehensive logging of all system interactions and modifications</w:t>
      </w:r>
    </w:p>
    <w:p>
      <w:pPr>
        <w:pStyle w:val="CodeBlock"/>
      </w:pPr>
      <w:r>
        <w:t>- **Data Minimization:** Collection limited to research-essential information only</w:t>
      </w:r>
    </w:p>
    <w:p>
      <w:pPr>
        <w:pStyle w:val="CodeBlock"/>
      </w:pPr>
      <w:r/>
    </w:p>
    <w:p>
      <w:pPr>
        <w:pStyle w:val="CodeBlock"/>
      </w:pPr>
      <w:r>
        <w:t>**API Security:**</w:t>
      </w:r>
    </w:p>
    <w:p>
      <w:pPr>
        <w:pStyle w:val="CodeBlock"/>
      </w:pPr>
      <w:r>
        <w:t>- **Authentication:** Secure API key management through N8N credential vault</w:t>
      </w:r>
    </w:p>
    <w:p>
      <w:pPr>
        <w:pStyle w:val="CodeBlock"/>
      </w:pPr>
      <w:r>
        <w:t>- **Rate Limiting:** Compliance with provider limits to prevent service disruption</w:t>
      </w:r>
    </w:p>
    <w:p>
      <w:pPr>
        <w:pStyle w:val="CodeBlock"/>
      </w:pPr>
      <w:r>
        <w:t>- **Error Handling:** Sanitized error messages preventing information leakage</w:t>
      </w:r>
    </w:p>
    <w:p>
      <w:pPr>
        <w:pStyle w:val="CodeBlock"/>
      </w:pPr>
      <w:r>
        <w:t>- **Network Security:** HTTPS enforcement for all external communications</w:t>
      </w:r>
    </w:p>
    <w:p>
      <w:pPr>
        <w:pStyle w:val="CodeBlock"/>
      </w:pPr>
      <w:r/>
    </w:p>
    <w:p>
      <w:pPr>
        <w:pStyle w:val="CodeBlock"/>
      </w:pPr>
      <w:r>
        <w:t>**Privacy Compliance:**</w:t>
      </w:r>
    </w:p>
    <w:p>
      <w:pPr>
        <w:pStyle w:val="CodeBlock"/>
      </w:pPr>
      <w:r>
        <w:t>- **Anonymization:** No personal identifiers in research data</w:t>
      </w:r>
    </w:p>
    <w:p>
      <w:pPr>
        <w:pStyle w:val="CodeBlock"/>
      </w:pPr>
      <w:r>
        <w:t>- **Consent Protocols:** Established procedures for any future human participant studies</w:t>
      </w:r>
    </w:p>
    <w:p>
      <w:pPr>
        <w:pStyle w:val="CodeBlock"/>
      </w:pPr>
      <w:r>
        <w:t>- **Data Retention:** Clear policies for data lifecycle management</w:t>
      </w:r>
    </w:p>
    <w:p>
      <w:pPr>
        <w:pStyle w:val="CodeBlock"/>
      </w:pPr>
      <w:r>
        <w:t>- **Regulatory Compliance:** GDPR and institutional review board requirements addressed</w:t>
      </w:r>
    </w:p>
    <w:p>
      <w:pPr>
        <w:pStyle w:val="CodeBlock"/>
      </w:pPr>
      <w:r/>
    </w:p>
    <w:p>
      <w:pPr>
        <w:pStyle w:val="CodeBlock"/>
      </w:pPr>
      <w:r>
        <w:t>### 6.5 Scalability and Production Considerations</w:t>
      </w:r>
    </w:p>
    <w:p>
      <w:pPr>
        <w:pStyle w:val="CodeBlock"/>
      </w:pPr>
      <w:r/>
    </w:p>
    <w:p>
      <w:pPr>
        <w:pStyle w:val="CodeBlock"/>
      </w:pPr>
      <w:r>
        <w:t>**Performance Optimization:**</w:t>
      </w:r>
    </w:p>
    <w:p>
      <w:pPr>
        <w:pStyle w:val="CodeBlock"/>
      </w:pPr>
      <w:r>
        <w:t>- **Caching:** Response caching for identical personality profiles and directives</w:t>
      </w:r>
    </w:p>
    <w:p>
      <w:pPr>
        <w:pStyle w:val="CodeBlock"/>
      </w:pPr>
      <w:r>
        <w:t>- **Batch Processing:** Efficient handling of multiple conversation evaluations</w:t>
      </w:r>
    </w:p>
    <w:p>
      <w:pPr>
        <w:pStyle w:val="CodeBlock"/>
      </w:pPr>
      <w:r>
        <w:t>- **Resource Management:** Memory and CPU optimization for sustained operation</w:t>
      </w:r>
    </w:p>
    <w:p>
      <w:pPr>
        <w:pStyle w:val="CodeBlock"/>
      </w:pPr>
      <w:r>
        <w:t>- **Load Balancing:** Horizontal scaling capabilities for increased throughput</w:t>
      </w:r>
    </w:p>
    <w:p>
      <w:pPr>
        <w:pStyle w:val="CodeBlock"/>
      </w:pPr>
      <w:r/>
    </w:p>
    <w:p>
      <w:pPr>
        <w:pStyle w:val="CodeBlock"/>
      </w:pPr>
      <w:r>
        <w:t>**Deployment Strategies:**</w:t>
      </w:r>
    </w:p>
    <w:p>
      <w:pPr>
        <w:pStyle w:val="CodeBlock"/>
      </w:pPr>
      <w:r>
        <w:t>- **Development:** Local Docker Compose for research and testing</w:t>
      </w:r>
    </w:p>
    <w:p>
      <w:pPr>
        <w:pStyle w:val="CodeBlock"/>
      </w:pPr>
      <w:r>
        <w:t>- **Staging:** Cloud-based deployment for integration testing</w:t>
      </w:r>
    </w:p>
    <w:p>
      <w:pPr>
        <w:pStyle w:val="CodeBlock"/>
      </w:pPr>
      <w:r>
        <w:t>- **Production:** Kubernetes orchestration for scalable real-world deployment (future)</w:t>
      </w:r>
    </w:p>
    <w:p>
      <w:pPr>
        <w:pStyle w:val="CodeBlock"/>
      </w:pPr>
      <w:r>
        <w:t>- **Backup and Recovery:** Automated backup procedures with point-in-time recovery</w:t>
      </w:r>
    </w:p>
    <w:p>
      <w:pPr>
        <w:pStyle w:val="CodeBlock"/>
      </w:pPr>
      <w:r/>
    </w:p>
    <w:p>
      <w:pPr>
        <w:pStyle w:val="CodeBlock"/>
      </w:pPr>
      <w:r>
        <w:t>**Maintenance and Updates:**</w:t>
      </w:r>
    </w:p>
    <w:p>
      <w:pPr>
        <w:pStyle w:val="CodeBlock"/>
      </w:pPr>
      <w:r>
        <w:t>- **Model Versioning:** Systematic tracking of LLM model updates and performance impacts</w:t>
      </w:r>
    </w:p>
    <w:p>
      <w:pPr>
        <w:pStyle w:val="CodeBlock"/>
      </w:pPr>
      <w:r>
        <w:t>- **Workflow Evolution:** Version control for N8N workflow modifications</w:t>
      </w:r>
    </w:p>
    <w:p>
      <w:pPr>
        <w:pStyle w:val="CodeBlock"/>
      </w:pPr>
      <w:r>
        <w:t>- **Dependency Management:** Regular security updates and compatibility testing</w:t>
      </w:r>
    </w:p>
    <w:p>
      <w:pPr>
        <w:pStyle w:val="CodeBlock"/>
      </w:pPr>
      <w:r>
        <w:t>- **Documentation:** Comprehensive technical documentation and user guides</w:t>
      </w:r>
    </w:p>
    <w:p>
      <w:pPr>
        <w:pStyle w:val="CodeBlock"/>
      </w:pPr>
      <w:r/>
    </w:p>
    <w:p>
      <w:pPr>
        <w:pStyle w:val="CodeBlock"/>
      </w:pPr>
      <w:r>
        <w:t>---</w:t>
      </w:r>
    </w:p>
    <w:p>
      <w:pPr>
        <w:pStyle w:val="CodeBlock"/>
      </w:pPr>
      <w:r/>
    </w:p>
    <w:p>
      <w:pPr>
        <w:pStyle w:val="CodeBlock"/>
      </w:pPr>
      <w:r>
        <w:t>## 7. Annotated Disposition</w:t>
      </w:r>
    </w:p>
    <w:p>
      <w:pPr>
        <w:pStyle w:val="CodeBlock"/>
      </w:pPr>
      <w:r/>
    </w:p>
    <w:p>
      <w:pPr>
        <w:pStyle w:val="CodeBlock"/>
      </w:pPr>
      <w:r>
        <w:t>This section provides a comprehensive overview of the preliminary study structure and anticipated thesis development, with each component annotated to clarify its purpose and contribution to the overall research program.</w:t>
      </w:r>
    </w:p>
    <w:p>
      <w:pPr>
        <w:pStyle w:val="CodeBlock"/>
      </w:pPr>
      <w:r/>
    </w:p>
    <w:p>
      <w:pPr>
        <w:pStyle w:val="CodeBlock"/>
      </w:pPr>
      <w:r>
        <w:t>### 7.1 Thesis Structure (Annotated)</w:t>
      </w:r>
    </w:p>
    <w:p>
      <w:pPr>
        <w:pStyle w:val="CodeBlock"/>
      </w:pPr>
      <w:r/>
    </w:p>
    <w:p>
      <w:pPr>
        <w:pStyle w:val="CodeBlock"/>
      </w:pPr>
      <w:r>
        <w:t>**Chapter 1: Introduction** — Context and motivation; problem statement; thesis objective: demonstrate a reusable, reliable, personality‑adaptable architecture via the Stress Self‑Regulation Micro‑Coach (derived from this preliminary study).</w:t>
      </w:r>
    </w:p>
    <w:p>
      <w:pPr>
        <w:pStyle w:val="CodeBlock"/>
      </w:pPr>
      <w:r/>
    </w:p>
    <w:p>
      <w:pPr>
        <w:pStyle w:val="CodeBlock"/>
      </w:pPr>
      <w:r>
        <w:t>**Chapter 2: Literature Review and Research Gaps** — Personality‑adaptive dialogue systems; Zurich Model foundations; stress assessment in dialog; evaluation methodologies; derive gaps and hypotheses that the architecture addresses.</w:t>
      </w:r>
    </w:p>
    <w:p>
      <w:pPr>
        <w:pStyle w:val="CodeBlock"/>
      </w:pPr>
      <w:r/>
    </w:p>
    <w:p>
      <w:pPr>
        <w:pStyle w:val="CodeBlock"/>
      </w:pPr>
      <w:r>
        <w:t>**Chapter 3: Methodology and System Design** — N8N pipeline design; modular Personality Adapter (Detection: continuous OCEAN+EMA; Regulation: policy‑pack Zurich mapping; Generation: quote‑and‑bound + verification); stress assessment &amp; mode classification; privacy/safety; database schema.</w:t>
      </w:r>
    </w:p>
    <w:p>
      <w:pPr>
        <w:pStyle w:val="CodeBlock"/>
      </w:pPr>
      <w:r/>
    </w:p>
    <w:p>
      <w:pPr>
        <w:pStyle w:val="CodeBlock"/>
      </w:pPr>
      <w:r>
        <w:t>**Chapter 4: Implementation and Validation** — Workflow implementation details; contract checks; simulation protocols (Type A/B/Mixed across stress scenarios); automated evaluator setup; metrics and analysis scripts.</w:t>
      </w:r>
    </w:p>
    <w:p>
      <w:pPr>
        <w:pStyle w:val="CodeBlock"/>
      </w:pPr>
      <w:r/>
    </w:p>
    <w:p>
      <w:pPr>
        <w:pStyle w:val="CodeBlock"/>
      </w:pPr>
      <w:r>
        <w:t>**Chapter 5: Results** — Detection validity (expert agreement, ICC, BFI‑44 correlation); regulation effectiveness; tone/relevance/needs outcomes vs. baseline; safety/reliability; ablations; cost metrics.</w:t>
      </w:r>
    </w:p>
    <w:p>
      <w:pPr>
        <w:pStyle w:val="CodeBlock"/>
      </w:pPr>
      <w:r/>
    </w:p>
    <w:p>
      <w:pPr>
        <w:pStyle w:val="CodeBlock"/>
      </w:pPr>
      <w:r>
        <w:t>**Chapter 6: Discussion** — Interpretation; relation to prior work; threats to validity; fairness and ethics; generalization to other domains; implications for reusable research infrastructure.</w:t>
      </w:r>
    </w:p>
    <w:p>
      <w:pPr>
        <w:pStyle w:val="CodeBlock"/>
      </w:pPr>
      <w:r/>
    </w:p>
    <w:p>
      <w:pPr>
        <w:pStyle w:val="CodeBlock"/>
      </w:pPr>
      <w:r>
        <w:t>**Chapter 7: Conclusion** — Contributions: validated architecture, standardized evaluation protocols, stress micro‑coach demonstration; limitations; roadmap for future research (caregiver support, customer service, tutoring); open‑science assets.</w:t>
      </w:r>
    </w:p>
    <w:p>
      <w:pPr>
        <w:pStyle w:val="CodeBlock"/>
      </w:pPr>
      <w:r/>
    </w:p>
    <w:p>
      <w:pPr>
        <w:pStyle w:val="CodeBlock"/>
      </w:pPr>
      <w:r>
        <w:t>**Appendices** — Prompts and schemas; workflow JSON; evaluation rubric; statistical analysis code; reproducibility checklist; consent/privacy templates.</w:t>
      </w:r>
    </w:p>
    <w:p>
      <w:pPr>
        <w:pStyle w:val="CodeBlock"/>
      </w:pPr>
      <w:r/>
    </w:p>
    <w:p>
      <w:pPr>
        <w:pStyle w:val="CodeBlock"/>
      </w:pPr>
      <w:r>
        <w:t>### 7.2 Thesis Extension Framework</w:t>
      </w:r>
    </w:p>
    <w:p>
      <w:pPr>
        <w:pStyle w:val="CodeBlock"/>
      </w:pPr>
      <w:r/>
    </w:p>
    <w:p>
      <w:pPr>
        <w:pStyle w:val="CodeBlock"/>
      </w:pPr>
      <w:r>
        <w:t>**Enhanced System Architecture**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CodeBlock"/>
      </w:pPr>
      <w:r/>
    </w:p>
    <w:p>
      <w:pPr>
        <w:pStyle w:val="CodeBlock"/>
      </w:pPr>
      <w:r>
        <w:t>**Human Validation Studies** —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CodeBlock"/>
      </w:pPr>
      <w:r/>
    </w:p>
    <w:p>
      <w:pPr>
        <w:pStyle w:val="CodeBlock"/>
      </w:pPr>
      <w:r>
        <w:t>**Advanced Evaluation Methodologies** —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CodeBlock"/>
      </w:pPr>
      <w:r/>
    </w:p>
    <w:p>
      <w:pPr>
        <w:pStyle w:val="CodeBlock"/>
      </w:pPr>
      <w:r>
        <w:t>**Application Integration Pathway** —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CodeBlock"/>
      </w:pPr>
      <w:r/>
    </w:p>
    <w:p>
      <w:pPr>
        <w:pStyle w:val="CodeBlock"/>
      </w:pPr>
      <w:r>
        <w:t>**Multimodal Extensions** —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p>
      <w:pPr>
        <w:pStyle w:val="CodeBlock"/>
      </w:pPr>
      <w:r/>
    </w:p>
    <w:p>
      <w:pPr>
        <w:pStyle w:val="CodeBlock"/>
      </w:pPr>
      <w:r>
        <w:t>### 7.3 Publication and Dissemination Strategy</w:t>
      </w:r>
    </w:p>
    <w:p>
      <w:pPr>
        <w:pStyle w:val="CodeBlock"/>
      </w:pPr>
      <w:r/>
    </w:p>
    <w:p>
      <w:pPr>
        <w:pStyle w:val="CodeBlock"/>
      </w:pPr>
      <w:r>
        <w:t>**Academic Publications** — Results will be submitted to peer-reviewed venues spanning computer science (CHI, AAAI), psychology (Journal of Personality and Social Psychology), and human-computer interaction (TOCHI, CSCW) to reach interdisciplinary audiences.</w:t>
      </w:r>
    </w:p>
    <w:p>
      <w:pPr>
        <w:pStyle w:val="CodeBlock"/>
      </w:pPr>
      <w:r/>
    </w:p>
    <w:p>
      <w:pPr>
        <w:pStyle w:val="CodeBlock"/>
      </w:pPr>
      <w:r>
        <w:t>**Open Source Contributions** — The N8N workflow, evaluation framework, and analysis tools will be made available under appropriate open source licenses to support replication and community development.</w:t>
      </w:r>
    </w:p>
    <w:p>
      <w:pPr>
        <w:pStyle w:val="CodeBlock"/>
      </w:pPr>
      <w:r/>
    </w:p>
    <w:p>
      <w:pPr>
        <w:pStyle w:val="CodeBlock"/>
      </w:pPr>
      <w:r>
        <w:t>**Industry and Professional Community Engagement** — Findings will be presented at technology, education, and digital interaction conferences to facilitate adoption by practitioners across diverse domains and inform best practice guidelines.</w:t>
      </w:r>
    </w:p>
    <w:p>
      <w:pPr>
        <w:pStyle w:val="CodeBlock"/>
      </w:pPr>
      <w:r/>
    </w:p>
    <w:p>
      <w:pPr>
        <w:pStyle w:val="CodeBlock"/>
      </w:pPr>
      <w:r>
        <w:t>**Policy and Regulatory Input** — The research will contribute to emerging regulatory frameworks for AI systems by providing evidence-based guidance on safety, efficacy, and ethical deployment of personality-aware conversational systems across human-centered applications.</w:t>
      </w:r>
    </w:p>
    <w:p>
      <w:pPr>
        <w:pStyle w:val="CodeBlock"/>
      </w:pPr>
      <w:r/>
    </w:p>
    <w:p>
      <w:pPr>
        <w:pStyle w:val="CodeBlock"/>
      </w:pPr>
      <w:r>
        <w:t>---</w:t>
      </w:r>
    </w:p>
    <w:p>
      <w:pPr>
        <w:pStyle w:val="CodeBlock"/>
      </w:pPr>
      <w:r/>
    </w:p>
    <w:p>
      <w:pPr>
        <w:pStyle w:val="CodeBlock"/>
      </w:pPr>
      <w:r/>
    </w:p>
    <w:p>
      <w:pPr>
        <w:pStyle w:val="CodeBlock"/>
      </w:pPr>
      <w:r>
        <w:t>## 8. Project Risks</w:t>
      </w:r>
    </w:p>
    <w:p>
      <w:pPr>
        <w:pStyle w:val="CodeBlock"/>
      </w:pPr>
      <w:r/>
    </w:p>
    <w:p>
      <w:pPr>
        <w:pStyle w:val="CodeBlock"/>
      </w:pPr>
      <w:r>
        <w:t>### 8.1 Risk Assessment Framework</w:t>
      </w:r>
    </w:p>
    <w:p>
      <w:pPr>
        <w:pStyle w:val="CodeBlock"/>
      </w:pPr>
      <w:r/>
    </w:p>
    <w:p>
      <w:pPr>
        <w:pStyle w:val="CodeBlock"/>
      </w:pPr>
      <w:r>
        <w:t>This section presents a comprehensive analysis of potential challenges that could impact the successful completion of this preliminary study, organized by risk category with detailed mitigation strategies and responsibility assignments.</w:t>
      </w:r>
    </w:p>
    <w:p>
      <w:pPr>
        <w:pStyle w:val="CodeBlock"/>
      </w:pPr>
      <w:r/>
    </w:p>
    <w:p>
      <w:pPr>
        <w:pStyle w:val="CodeBlock"/>
      </w:pPr>
      <w:r>
        <w:t>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CodeBlock"/>
      </w:pPr>
      <w:r/>
    </w:p>
    <w:p>
      <w:pPr>
        <w:pStyle w:val="CodeBlock"/>
      </w:pPr>
      <w:r>
        <w:t>**Table 5. Comprehensive Project Risk Matrix**</w:t>
      </w:r>
    </w:p>
    <w:p>
      <w:pPr>
        <w:pStyle w:val="CodeBlock"/>
      </w:pPr>
      <w:r/>
    </w:p>
    <w:p>
      <w:pPr>
        <w:pStyle w:val="CodeBlock"/>
      </w:pPr>
      <w:r>
        <w:t>| Risk Category | Specific Risk | Likelihood | Impact | Owner | Mitigation Strategy | Early Indicators | Timeline |</w:t>
      </w:r>
    </w:p>
    <w:p>
      <w:pPr>
        <w:pStyle w:val="CodeBlock"/>
      </w:pPr>
      <w:r>
        <w:t>|---------------|---------------|------------|---------|--------|-------------------|-----------------|----------|</w:t>
      </w:r>
    </w:p>
    <w:p>
      <w:pPr>
        <w:pStyle w:val="CodeBlock"/>
      </w:pPr>
      <w:r>
        <w:t>| **Data Quality** | Simulated personality profiles lack realism | Medium | Medium | Author | Validate with psychology experts; add mid‑range profiles; pilot human validation | Low evaluator agreement; anomalous directive patterns | Weeks 2-3 |</w:t>
      </w:r>
    </w:p>
    <w:p>
      <w:pPr>
        <w:pStyle w:val="CodeBlock"/>
      </w:pPr>
      <w:r>
        <w:t>| **Evaluation** | LLM evaluator bias or drift | Medium | High | Author | Fixed prompts with hashes; 3× runs; randomized order; human spot‑checks | Inter‑run consistency &lt; 0.85; sudden score shifts | Ongoing |</w:t>
      </w:r>
    </w:p>
    <w:p>
      <w:pPr>
        <w:pStyle w:val="CodeBlock"/>
      </w:pPr>
      <w:r>
        <w:t>| **Technical** | Prompt sensitivity affecting consistency | Medium | Medium | Author | Prompt versioning; A/B tests; directive auditing | Regression in JSON compliance; style oscillations | Weeks 3-4 |</w:t>
      </w:r>
    </w:p>
    <w:p>
      <w:pPr>
        <w:pStyle w:val="CodeBlock"/>
      </w:pPr>
      <w:r>
        <w:t>| **Reproducibility** | Non‑determinism in model responses | Medium | High | Author | Pin model versions; fixed seeds; full config logging | Re‑runs diverge &gt; 5% on shared metrics | Week 1 |</w:t>
      </w:r>
    </w:p>
    <w:p>
      <w:pPr>
        <w:pStyle w:val="CodeBlock"/>
      </w:pPr>
      <w:r>
        <w:t>| **Performance** | Latency exceeding thresholds | Low | Medium | Author | Timeout caps; token budgets; single‑pass pipeline | p95 latency &gt; 2s; timeouts &gt; 1% | Weeks 4-5 |</w:t>
      </w:r>
    </w:p>
    <w:p>
      <w:pPr>
        <w:pStyle w:val="CodeBlock"/>
      </w:pPr>
      <w:r>
        <w:t>| **Ethics/Privacy** | Data protection gaps | Low | High | Author + Supervisor | Anonymization; encryption; access control; IRB as needed | Missing audit logs; access without RBAC | Week 1 |</w:t>
      </w:r>
    </w:p>
    <w:p>
      <w:pPr>
        <w:pStyle w:val="CodeBlock"/>
      </w:pPr>
      <w:r>
        <w:t>| **Infrastructure** | Vendor/service interruptions | Medium | Medium | Author | Provider abstraction; alternates ready; backoff/retry | API error rate spikes; throttling events | Ongoing |</w:t>
      </w:r>
    </w:p>
    <w:p>
      <w:pPr>
        <w:pStyle w:val="CodeBlock"/>
      </w:pPr>
      <w:r>
        <w:t>| **Scope** | Feature creep beyond MVP | Medium | Medium | Author | Scope guardrails; change control; defer to thesis | Backlog growth; missed milestones | Ongoing |</w:t>
      </w:r>
    </w:p>
    <w:p>
      <w:pPr>
        <w:pStyle w:val="CodeBlock"/>
      </w:pPr>
      <w:r>
        <w:t>| **Validation** | Weak reproducibility documentation | Low | High | Author | JSONL traces; config snapshots; scripts | Missing artifacts; non‑runnable analyses | Ongoing |</w:t>
      </w:r>
    </w:p>
    <w:p>
      <w:pPr>
        <w:pStyle w:val="CodeBlock"/>
      </w:pPr>
      <w:r>
        <w:t>| **Operations** | Manual execution errors | Medium | Medium | Author | Automation; dry‑runs; recovery procedures | Frequent hotfixes; repeated manual steps | Weeks 5-6 |</w:t>
      </w:r>
    </w:p>
    <w:p>
      <w:pPr>
        <w:pStyle w:val="CodeBlock"/>
      </w:pPr>
      <w:r/>
    </w:p>
    <w:p>
      <w:pPr>
        <w:pStyle w:val="CodeBlock"/>
      </w:pPr>
      <w:r>
        <w:t>### 8.2 Risk Mitigation Strategies and Playbooks</w:t>
      </w:r>
    </w:p>
    <w:p>
      <w:pPr>
        <w:pStyle w:val="CodeBlock"/>
      </w:pPr>
      <w:r/>
    </w:p>
    <w:p>
      <w:pPr>
        <w:pStyle w:val="CodeBlock"/>
      </w:pPr>
      <w:r>
        <w:t>**Data Quality Assurance**</w:t>
      </w:r>
    </w:p>
    <w:p>
      <w:pPr>
        <w:pStyle w:val="CodeBlock"/>
      </w:pPr>
      <w:r>
        <w:t>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CodeBlock"/>
      </w:pPr>
      <w:r/>
    </w:p>
    <w:p>
      <w:pPr>
        <w:pStyle w:val="CodeBlock"/>
      </w:pPr>
      <w:r>
        <w:t>**Evaluation Reliability**</w:t>
      </w:r>
    </w:p>
    <w:p>
      <w:pPr>
        <w:pStyle w:val="CodeBlock"/>
      </w:pPr>
      <w:r>
        <w:t>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CodeBlock"/>
      </w:pPr>
      <w:r/>
    </w:p>
    <w:p>
      <w:pPr>
        <w:pStyle w:val="CodeBlock"/>
      </w:pPr>
      <w:r>
        <w:t>**Technical Robustness**</w:t>
      </w:r>
    </w:p>
    <w:p>
      <w:pPr>
        <w:pStyle w:val="CodeBlock"/>
      </w:pPr>
      <w:r>
        <w:t>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CodeBlock"/>
      </w:pPr>
      <w:r/>
    </w:p>
    <w:p>
      <w:pPr>
        <w:pStyle w:val="CodeBlock"/>
      </w:pPr>
      <w:r>
        <w:t>**Reproducibility Assurance**</w:t>
      </w:r>
    </w:p>
    <w:p>
      <w:pPr>
        <w:pStyle w:val="CodeBlock"/>
      </w:pPr>
      <w:r>
        <w:t>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CodeBlock"/>
      </w:pPr>
      <w:r/>
    </w:p>
    <w:p>
      <w:pPr>
        <w:pStyle w:val="CodeBlock"/>
      </w:pPr>
      <w:r>
        <w:t>**Mitigation Playbooks (triggered by Early Indicators):**</w:t>
      </w:r>
    </w:p>
    <w:p>
      <w:pPr>
        <w:pStyle w:val="CodeBlock"/>
      </w:pPr>
      <w:r>
        <w:t>- Evaluator drift (consistency &lt; 0.85): Freeze current prompts; rerun with fixed seeds; compare across providers; re‑baseline with human spot‑checks; document deltas.</w:t>
      </w:r>
    </w:p>
    <w:p>
      <w:pPr>
        <w:pStyle w:val="CodeBlock"/>
      </w:pPr>
      <w:r>
        <w:t>- JSON contract failures (&gt;0.5%): Enable strict schema validation and auto‑retry; reduce temperature; add minimal repair step; log offending examples for prompt hardening.</w:t>
      </w:r>
    </w:p>
    <w:p>
      <w:pPr>
        <w:pStyle w:val="CodeBlock"/>
      </w:pPr>
      <w:r>
        <w:t>- Latency regressions (p95 &gt; 2s): Reduce max_tokens; cache static sections; parallelize I/O; switch to alternate endpoint; monitor token usage.</w:t>
      </w:r>
    </w:p>
    <w:p>
      <w:pPr>
        <w:pStyle w:val="CodeBlock"/>
      </w:pPr>
      <w:r>
        <w:t>- Privacy incident (RBAC/audit gap): Disable non‑essential access; rotate keys; enable detailed audit logging; perform post‑mortem and add compensating controls.</w:t>
      </w:r>
    </w:p>
    <w:p>
      <w:pPr>
        <w:pStyle w:val="CodeBlock"/>
      </w:pPr>
      <w:r>
        <w:t>- Crisis content handling gaps: Enforce safety regex; route to neutral fallback; surface escalation text; flag session for review.</w:t>
      </w:r>
    </w:p>
    <w:p>
      <w:pPr>
        <w:pStyle w:val="CodeBlock"/>
      </w:pPr>
      <w:r/>
    </w:p>
    <w:p>
      <w:pPr>
        <w:pStyle w:val="CodeBlock"/>
      </w:pPr>
      <w:r>
        <w:t>### 8.3 Contingency Planning</w:t>
      </w:r>
    </w:p>
    <w:p>
      <w:pPr>
        <w:pStyle w:val="CodeBlock"/>
      </w:pPr>
      <w:r/>
    </w:p>
    <w:p>
      <w:pPr>
        <w:pStyle w:val="CodeBlock"/>
      </w:pPr>
      <w:r>
        <w:t>**Alternative Model Providers**</w:t>
      </w:r>
    </w:p>
    <w:p>
      <w:pPr>
        <w:pStyle w:val="CodeBlock"/>
      </w:pPr>
      <w:r>
        <w:t>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CodeBlock"/>
      </w:pPr>
      <w:r/>
    </w:p>
    <w:p>
      <w:pPr>
        <w:pStyle w:val="CodeBlock"/>
      </w:pPr>
      <w:r>
        <w:t>**Evaluation Fallback Procedures**</w:t>
      </w:r>
    </w:p>
    <w:p>
      <w:pPr>
        <w:pStyle w:val="CodeBlock"/>
      </w:pPr>
      <w:r>
        <w:t>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CodeBlock"/>
      </w:pPr>
      <w:r/>
    </w:p>
    <w:p>
      <w:pPr>
        <w:pStyle w:val="CodeBlock"/>
      </w:pPr>
      <w:r>
        <w:t>**Scope Adjustment Protocols (Decision Gates and Rollbacks)**</w:t>
      </w:r>
    </w:p>
    <w:p>
      <w:pPr>
        <w:pStyle w:val="CodeBlock"/>
      </w:pPr>
      <w:r>
        <w:t>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CodeBlock"/>
      </w:pPr>
      <w:r/>
    </w:p>
    <w:p>
      <w:pPr>
        <w:pStyle w:val="CodeBlock"/>
      </w:pPr>
      <w:r>
        <w:t>**Timeline Buffer Management**</w:t>
      </w:r>
    </w:p>
    <w:p>
      <w:pPr>
        <w:pStyle w:val="CodeBlock"/>
      </w:pPr>
      <w:r>
        <w:t>The project timeline includes built-in buffers for unexpected challenges, with non-critical features identified for potential deferral to the thesis phase. Regular milestone reviews will enable early identification of delays and proactive scope adjustments.</w:t>
      </w:r>
    </w:p>
    <w:p>
      <w:pPr>
        <w:pStyle w:val="CodeBlock"/>
      </w:pPr>
      <w:r/>
    </w:p>
    <w:p>
      <w:pPr>
        <w:pStyle w:val="CodeBlock"/>
      </w:pPr>
      <w:r>
        <w:t>### 8.4 Monitoring and Review Procedures</w:t>
      </w:r>
    </w:p>
    <w:p>
      <w:pPr>
        <w:pStyle w:val="CodeBlock"/>
      </w:pPr>
      <w:r/>
    </w:p>
    <w:p>
      <w:pPr>
        <w:pStyle w:val="CodeBlock"/>
      </w:pPr>
      <w:r>
        <w:t>**Weekly Risk Assessment**</w:t>
      </w:r>
    </w:p>
    <w:p>
      <w:pPr>
        <w:pStyle w:val="CodeBlock"/>
      </w:pPr>
      <w:r>
        <w:t>Each week includes a structured risk review examining: progress against planned milestones, emergence of new risks or changes in existing risk profiles, effectiveness of current mitigation strategies, and need for additional resources or support.</w:t>
      </w:r>
    </w:p>
    <w:p>
      <w:pPr>
        <w:pStyle w:val="CodeBlock"/>
      </w:pPr>
      <w:r/>
    </w:p>
    <w:p>
      <w:pPr>
        <w:pStyle w:val="CodeBlock"/>
      </w:pPr>
      <w:r>
        <w:t>**Stakeholder Communication**</w:t>
      </w:r>
    </w:p>
    <w:p>
      <w:pPr>
        <w:pStyle w:val="CodeBlock"/>
      </w:pPr>
      <w:r>
        <w:t>Regular updates to supervisors include explicit risk status reporting with early escalation of issues requiring additional resources or guidance. Monthly progress reports include updated risk assessments and mitigation effectiveness analysis.</w:t>
      </w:r>
    </w:p>
    <w:p>
      <w:pPr>
        <w:pStyle w:val="CodeBlock"/>
      </w:pPr>
      <w:r/>
    </w:p>
    <w:p>
      <w:pPr>
        <w:pStyle w:val="CodeBlock"/>
      </w:pPr>
      <w:r>
        <w:t>**Documentation and Learning**</w:t>
      </w:r>
    </w:p>
    <w:p>
      <w:pPr>
        <w:pStyle w:val="CodeBlock"/>
      </w:pPr>
      <w:r>
        <w:t>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CodeBlock"/>
      </w:pPr>
      <w:r/>
    </w:p>
    <w:p>
      <w:pPr>
        <w:pStyle w:val="CodeBlock"/>
      </w:pPr>
      <w:r>
        <w:t>**Operational KPIs (tracked weekly):**</w:t>
      </w:r>
    </w:p>
    <w:p>
      <w:pPr>
        <w:pStyle w:val="CodeBlock"/>
      </w:pPr>
      <w:r>
        <w:t>| KPI | Target | Action Threshold |</w:t>
      </w:r>
    </w:p>
    <w:p>
      <w:pPr>
        <w:pStyle w:val="CodeBlock"/>
      </w:pPr>
      <w:r>
        <w:t>|-----|--------|------------------|</w:t>
      </w:r>
    </w:p>
    <w:p>
      <w:pPr>
        <w:pStyle w:val="CodeBlock"/>
      </w:pPr>
      <w:r>
        <w:t>| JSON contract compliance | ≥ 99.5% | &lt; 98.5% triggers contract hardening playbook |</w:t>
      </w:r>
    </w:p>
    <w:p>
      <w:pPr>
        <w:pStyle w:val="CodeBlock"/>
      </w:pPr>
      <w:r>
        <w:t>| EMA stabilization by turn 8 | ≥ 80% sessions | &lt; 70% triggers detection prompt review |</w:t>
      </w:r>
    </w:p>
    <w:p>
      <w:pPr>
        <w:pStyle w:val="CodeBlock"/>
      </w:pPr>
      <w:r>
        <w:t>| Evaluator inter‑run consistency | ≥ 0.85 | &lt; 0.80 triggers drift investigation |</w:t>
      </w:r>
    </w:p>
    <w:p>
      <w:pPr>
        <w:pStyle w:val="CodeBlock"/>
      </w:pPr>
      <w:r>
        <w:t>| p95 latency | &lt; 2.0s | &gt; 2.5s triggers performance playbook |</w:t>
      </w:r>
    </w:p>
    <w:p>
      <w:pPr>
        <w:pStyle w:val="CodeBlock"/>
      </w:pPr>
      <w:r>
        <w:t>| Incident rate (per 1k turns) | &lt; 1.0 | ≥ 2.0 triggers post‑mortem and fixes |</w:t>
      </w:r>
    </w:p>
    <w:p>
      <w:pPr>
        <w:pStyle w:val="CodeBlock"/>
      </w:pPr>
      <w:r>
        <w:t>| Privacy/security incidents | 0 | Any incident triggers escalation and audit |</w:t>
      </w:r>
    </w:p>
    <w:p>
      <w:pPr>
        <w:pStyle w:val="CodeBlock"/>
      </w:pPr>
      <w:r/>
    </w:p>
    <w:p>
      <w:pPr>
        <w:pStyle w:val="CodeBlock"/>
      </w:pPr>
      <w:r>
        <w:t>---</w:t>
      </w:r>
    </w:p>
    <w:p>
      <w:pPr>
        <w:pStyle w:val="CodeBlock"/>
      </w:pPr>
      <w:r/>
    </w:p>
    <w:p>
      <w:pPr>
        <w:pStyle w:val="CodeBlock"/>
      </w:pPr>
      <w:r>
        <w:t>## 9. Work and Research Plan</w:t>
      </w:r>
    </w:p>
    <w:p>
      <w:pPr>
        <w:pStyle w:val="CodeBlock"/>
      </w:pPr>
      <w:r/>
    </w:p>
    <w:p>
      <w:pPr>
        <w:pStyle w:val="CodeBlock"/>
      </w:pPr>
      <w:r>
        <w:t>### 9.1 Timeline Overview</w:t>
      </w:r>
    </w:p>
    <w:p>
      <w:pPr>
        <w:pStyle w:val="CodeBlock"/>
      </w:pPr>
      <w:r/>
    </w:p>
    <w:p>
      <w:pPr>
        <w:pStyle w:val="CodeBlock"/>
      </w:pPr>
      <w: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CodeBlock"/>
      </w:pPr>
      <w:r/>
    </w:p>
    <w:p>
      <w:pPr>
        <w:pStyle w:val="CodeBlock"/>
      </w:pPr>
      <w:r>
        <w:t>**Table 6. Detailed Work Plan with Milestones and Deliverables**</w:t>
      </w:r>
    </w:p>
    <w:p>
      <w:pPr>
        <w:pStyle w:val="CodeBlock"/>
      </w:pPr>
      <w:r/>
    </w:p>
    <w:p>
      <w:pPr>
        <w:pStyle w:val="CodeBlock"/>
      </w:pPr>
      <w:r>
        <w:t>| Phase | Week(s) | Primary Activities | Key Deliverables | Success Criteria | Owner | Dependencies |</w:t>
      </w:r>
    </w:p>
    <w:p>
      <w:pPr>
        <w:pStyle w:val="CodeBlock"/>
      </w:pPr>
      <w:r>
        <w:t>|-------|---------|-------------------|------------------|------------------|--------|--------------|</w:t>
      </w:r>
    </w:p>
    <w:p>
      <w:pPr>
        <w:pStyle w:val="CodeBlock"/>
      </w:pPr>
      <w:r>
        <w:t>| **Foundation** | 1-2 | Literature review completion; RQ finalization; technology stack validation | Comprehensive background section; finalized research questions; validated tool configuration | Background ≥1.5 pages with ≥3 citations; testable RQs mapped to methodology; working N8N environment | Author | Access to academic databases; N8N installation |</w:t>
      </w:r>
    </w:p>
    <w:p>
      <w:pPr>
        <w:pStyle w:val="CodeBlock"/>
      </w:pPr>
      <w:r>
        <w:t>| **Implementation** | 3-4 | N8N workflow development; prompt engineering; logging system setup | Complete workflow JSON; validated prompt library; automated logging infrastructure | Functional detect→regulate→generate pipeline; consistent JSON outputs; comprehensive logs | Author | LLM API access; N8N expertise |</w:t>
      </w:r>
    </w:p>
    <w:p>
      <w:pPr>
        <w:pStyle w:val="CodeBlock"/>
      </w:pPr>
      <w:r>
        <w:t>| **Validation** | 5-6 | Simulation execution; automated evaluation; data analysis | Evaluation matrices; comparative charts; statistical analysis | Completed simulations for both personality types; evaluator consistency &gt;0.8; significant results | Author | Simulation scripts; evaluation prompts |</w:t>
      </w:r>
    </w:p>
    <w:p>
      <w:pPr>
        <w:pStyle w:val="CodeBlock"/>
      </w:pPr>
      <w:r>
        <w:t>| **Analysis** | 7 | Results interpretation; visualization creation; limitation analysis | Draft Results section; publication-quality figures; comprehensive Discussion | Clear performance differences; professional visualizations; honest limitation assessment | Author | Analysis tools; statistical software |</w:t>
      </w:r>
    </w:p>
    <w:p>
      <w:pPr>
        <w:pStyle w:val="CodeBlock"/>
      </w:pPr>
      <w:r>
        <w:t>| **Documentation** | 8 | PMT manuscript completion; appendix assembly; internal review | Complete PMT v1.0; comprehensive appendices; peer review feedback | All sections meet acceptance criteria; reproducible artifacts; constructive feedback | Author | Supervisor availability; peer reviewers |</w:t>
      </w:r>
    </w:p>
    <w:p>
      <w:pPr>
        <w:pStyle w:val="CodeBlock"/>
      </w:pPr>
      <w:r>
        <w:t>| **Finalization** | 9 | Revision integration; final quality assurance; thesis planning | Final PMT v2.0; thesis proposal outline; presentation materials | Polished manuscript; clear thesis roadmap; conference-ready presentation | Author + Supervisors | Revision feedback; thesis planning meeting |</w:t>
      </w:r>
    </w:p>
    <w:p>
      <w:pPr>
        <w:pStyle w:val="CodeBlock"/>
      </w:pPr>
      <w:r/>
    </w:p>
    <w:p>
      <w:pPr>
        <w:pStyle w:val="CodeBlock"/>
      </w:pPr>
      <w:r>
        <w:t>### 9.2 Detailed Activity Breakdown</w:t>
      </w:r>
    </w:p>
    <w:p>
      <w:pPr>
        <w:pStyle w:val="CodeBlock"/>
      </w:pPr>
      <w:r/>
    </w:p>
    <w:p>
      <w:pPr>
        <w:pStyle w:val="CodeBlock"/>
      </w:pPr>
      <w:r>
        <w:t>**Weeks 1-2: Foundation Phase**</w:t>
      </w:r>
    </w:p>
    <w:p>
      <w:pPr>
        <w:pStyle w:val="CodeBlock"/>
      </w:pPr>
      <w:r>
        <w:t>*Literature Review and Theoretical Grounding*</w:t>
      </w:r>
    </w:p>
    <w:p>
      <w:pPr>
        <w:pStyle w:val="CodeBlock"/>
      </w:pPr>
      <w:r>
        <w:t>- Systematic review of personality-aware dialogue systems literature</w:t>
      </w:r>
    </w:p>
    <w:p>
      <w:pPr>
        <w:pStyle w:val="CodeBlock"/>
      </w:pPr>
      <w:r>
        <w:t>- Deep dive into Zurich Model applications in conversational AI</w:t>
      </w:r>
    </w:p>
    <w:p>
      <w:pPr>
        <w:pStyle w:val="CodeBlock"/>
      </w:pPr>
      <w:r>
        <w:t>- Analysis of current evaluation methodologies for emotional support chatbots</w:t>
      </w:r>
    </w:p>
    <w:p>
      <w:pPr>
        <w:pStyle w:val="CodeBlock"/>
      </w:pPr>
      <w:r>
        <w:t>- Integration of findings into comprehensive background section</w:t>
      </w:r>
    </w:p>
    <w:p>
      <w:pPr>
        <w:pStyle w:val="CodeBlock"/>
      </w:pPr>
      <w:r/>
    </w:p>
    <w:p>
      <w:pPr>
        <w:pStyle w:val="CodeBlock"/>
      </w:pPr>
      <w:r>
        <w:t>*Research Question Refinement*</w:t>
      </w:r>
    </w:p>
    <w:p>
      <w:pPr>
        <w:pStyle w:val="CodeBlock"/>
      </w:pPr>
      <w:r>
        <w:t>- Workshop sessions with supervisors to refine research questions</w:t>
      </w:r>
    </w:p>
    <w:p>
      <w:pPr>
        <w:pStyle w:val="CodeBlock"/>
      </w:pPr>
      <w:r>
        <w:t xml:space="preserve">- Mapping of RQs to specific experimental procedures and success metrics  </w:t>
      </w:r>
    </w:p>
    <w:p>
      <w:pPr>
        <w:pStyle w:val="CodeBlock"/>
      </w:pPr>
      <w:r>
        <w:t>- Validation of research scope against available resources and timeline</w:t>
      </w:r>
    </w:p>
    <w:p>
      <w:pPr>
        <w:pStyle w:val="CodeBlock"/>
      </w:pPr>
      <w:r>
        <w:t>- Documentation of research question evolution and rationale</w:t>
      </w:r>
    </w:p>
    <w:p>
      <w:pPr>
        <w:pStyle w:val="CodeBlock"/>
      </w:pPr>
      <w:r/>
    </w:p>
    <w:p>
      <w:pPr>
        <w:pStyle w:val="CodeBlock"/>
      </w:pPr>
      <w:r>
        <w:t>*Technology Stack Validation*</w:t>
      </w:r>
    </w:p>
    <w:p>
      <w:pPr>
        <w:pStyle w:val="CodeBlock"/>
      </w:pPr>
      <w:r>
        <w:t>- N8N installation and configuration in development environment</w:t>
      </w:r>
    </w:p>
    <w:p>
      <w:pPr>
        <w:pStyle w:val="CodeBlock"/>
      </w:pPr>
      <w:r>
        <w:t>- LLM API access verification and quota establishment</w:t>
      </w:r>
    </w:p>
    <w:p>
      <w:pPr>
        <w:pStyle w:val="CodeBlock"/>
      </w:pPr>
      <w:r>
        <w:t>- Docker environment setup for reproducible development</w:t>
      </w:r>
    </w:p>
    <w:p>
      <w:pPr>
        <w:pStyle w:val="CodeBlock"/>
      </w:pPr>
      <w:r>
        <w:t>- Initial workflow prototyping and feasibility testing</w:t>
      </w:r>
    </w:p>
    <w:p>
      <w:pPr>
        <w:pStyle w:val="CodeBlock"/>
      </w:pPr>
      <w:r/>
    </w:p>
    <w:p>
      <w:pPr>
        <w:pStyle w:val="CodeBlock"/>
      </w:pPr>
      <w:r>
        <w:t>**Weeks 3-4: Implementation Phase**</w:t>
      </w:r>
    </w:p>
    <w:p>
      <w:pPr>
        <w:pStyle w:val="CodeBlock"/>
      </w:pPr>
      <w:r>
        <w:t>*N8N Workflow Development*</w:t>
      </w:r>
    </w:p>
    <w:p>
      <w:pPr>
        <w:pStyle w:val="CodeBlock"/>
      </w:pPr>
      <w:r>
        <w:t>- Implementation of all workflow nodes per technical specifications</w:t>
      </w:r>
    </w:p>
    <w:p>
      <w:pPr>
        <w:pStyle w:val="CodeBlock"/>
      </w:pPr>
      <w:r>
        <w:t>- Integration of LLM API calls with proper error handling</w:t>
      </w:r>
    </w:p>
    <w:p>
      <w:pPr>
        <w:pStyle w:val="CodeBlock"/>
      </w:pPr>
      <w:r>
        <w:t>- Development of personality detection prompts with JSON schema validation</w:t>
      </w:r>
    </w:p>
    <w:p>
      <w:pPr>
        <w:pStyle w:val="CodeBlock"/>
      </w:pPr>
      <w:r>
        <w:t>- Creation of regulation directive mapping with conflict resolution logic</w:t>
      </w:r>
    </w:p>
    <w:p>
      <w:pPr>
        <w:pStyle w:val="CodeBlock"/>
      </w:pPr>
      <w:r/>
    </w:p>
    <w:p>
      <w:pPr>
        <w:pStyle w:val="CodeBlock"/>
      </w:pPr>
      <w:r>
        <w:t>*Prompt Engineering and Validation*</w:t>
      </w:r>
    </w:p>
    <w:p>
      <w:pPr>
        <w:pStyle w:val="CodeBlock"/>
      </w:pPr>
      <w:r>
        <w:t>- Systematic development of detection prompts with trait-specific indicators</w:t>
      </w:r>
    </w:p>
    <w:p>
      <w:pPr>
        <w:pStyle w:val="CodeBlock"/>
      </w:pPr>
      <w:r>
        <w:t>- Generation constraint templates ensuring dialog grounding</w:t>
      </w:r>
    </w:p>
    <w:p>
      <w:pPr>
        <w:pStyle w:val="CodeBlock"/>
      </w:pPr>
      <w:r>
        <w:t>- Evaluation prompts with clear rubric definitions and examples</w:t>
      </w:r>
    </w:p>
    <w:p>
      <w:pPr>
        <w:pStyle w:val="CodeBlock"/>
      </w:pPr>
      <w:r>
        <w:t>- A/B testing of prompt variations for optimal performance</w:t>
      </w:r>
    </w:p>
    <w:p>
      <w:pPr>
        <w:pStyle w:val="CodeBlock"/>
      </w:pPr>
      <w:r/>
    </w:p>
    <w:p>
      <w:pPr>
        <w:pStyle w:val="CodeBlock"/>
      </w:pPr>
      <w:r>
        <w:t>*Infrastructure and Logging*</w:t>
      </w:r>
    </w:p>
    <w:p>
      <w:pPr>
        <w:pStyle w:val="CodeBlock"/>
      </w:pPr>
      <w:r>
        <w:t>- Comprehensive logging system for all node interactions</w:t>
      </w:r>
    </w:p>
    <w:p>
      <w:pPr>
        <w:pStyle w:val="CodeBlock"/>
      </w:pPr>
      <w:r>
        <w:t>- Automated data export procedures for analysis pipeline</w:t>
      </w:r>
    </w:p>
    <w:p>
      <w:pPr>
        <w:pStyle w:val="CodeBlock"/>
      </w:pPr>
      <w:r>
        <w:t>- Configuration management and version control setup</w:t>
      </w:r>
    </w:p>
    <w:p>
      <w:pPr>
        <w:pStyle w:val="CodeBlock"/>
      </w:pPr>
      <w:r>
        <w:t>- Testing framework development for continuous validation</w:t>
      </w:r>
    </w:p>
    <w:p>
      <w:pPr>
        <w:pStyle w:val="CodeBlock"/>
      </w:pPr>
      <w:r/>
    </w:p>
    <w:p>
      <w:pPr>
        <w:pStyle w:val="CodeBlock"/>
      </w:pPr>
      <w:r>
        <w:t>**Weeks 5-6: Validation Phase**</w:t>
      </w:r>
    </w:p>
    <w:p>
      <w:pPr>
        <w:pStyle w:val="CodeBlock"/>
      </w:pPr>
      <w:r>
        <w:t>*Simulation Execution*</w:t>
      </w:r>
    </w:p>
    <w:p>
      <w:pPr>
        <w:pStyle w:val="CodeBlock"/>
      </w:pPr>
      <w:r>
        <w:t>- Systematic execution of personality Type A and Type B simulations</w:t>
      </w:r>
    </w:p>
    <w:p>
      <w:pPr>
        <w:pStyle w:val="CodeBlock"/>
      </w:pPr>
      <w:r>
        <w:t>- Data collection across multiple bot instances for statistical reliability</w:t>
      </w:r>
    </w:p>
    <w:p>
      <w:pPr>
        <w:pStyle w:val="CodeBlock"/>
      </w:pPr>
      <w:r>
        <w:t>- Real-time monitoring of system performance and error rates</w:t>
      </w:r>
    </w:p>
    <w:p>
      <w:pPr>
        <w:pStyle w:val="CodeBlock"/>
      </w:pPr>
      <w:r>
        <w:t>- Quality assurance checks for data completeness and consistency</w:t>
      </w:r>
    </w:p>
    <w:p>
      <w:pPr>
        <w:pStyle w:val="CodeBlock"/>
      </w:pPr>
      <w:r/>
    </w:p>
    <w:p>
      <w:pPr>
        <w:pStyle w:val="CodeBlock"/>
      </w:pPr>
      <w:r>
        <w:t>*Automated Evaluation*</w:t>
      </w:r>
    </w:p>
    <w:p>
      <w:pPr>
        <w:pStyle w:val="CodeBlock"/>
      </w:pPr>
      <w:r>
        <w:t>- Deployment of scripted LLM evaluator across all collected conversations</w:t>
      </w:r>
    </w:p>
    <w:p>
      <w:pPr>
        <w:pStyle w:val="CodeBlock"/>
      </w:pPr>
      <w:r>
        <w:t>- Multiple evaluation runs with consistency analysis</w:t>
      </w:r>
    </w:p>
    <w:p>
      <w:pPr>
        <w:pStyle w:val="CodeBlock"/>
      </w:pPr>
      <w:r>
        <w:t>- Bias control procedures including randomization and blind assessment</w:t>
      </w:r>
    </w:p>
    <w:p>
      <w:pPr>
        <w:pStyle w:val="CodeBlock"/>
      </w:pPr>
      <w:r>
        <w:t>- Statistical analysis of evaluation reliability and validity</w:t>
      </w:r>
    </w:p>
    <w:p>
      <w:pPr>
        <w:pStyle w:val="CodeBlock"/>
      </w:pPr>
      <w:r/>
    </w:p>
    <w:p>
      <w:pPr>
        <w:pStyle w:val="CodeBlock"/>
      </w:pPr>
      <w:r>
        <w:t>*Preliminary Analysis*</w:t>
      </w:r>
    </w:p>
    <w:p>
      <w:pPr>
        <w:pStyle w:val="CodeBlock"/>
      </w:pPr>
      <w:r>
        <w:t>- Descriptive statistics for all evaluation criteria</w:t>
      </w:r>
    </w:p>
    <w:p>
      <w:pPr>
        <w:pStyle w:val="CodeBlock"/>
      </w:pPr>
      <w:r>
        <w:t>- Comparative analysis between regulated and baseline conditions</w:t>
      </w:r>
    </w:p>
    <w:p>
      <w:pPr>
        <w:pStyle w:val="CodeBlock"/>
      </w:pPr>
      <w:r>
        <w:t>- Effect size calculations and statistical significance testing</w:t>
      </w:r>
    </w:p>
    <w:p>
      <w:pPr>
        <w:pStyle w:val="CodeBlock"/>
      </w:pPr>
      <w:r>
        <w:t>- Initial interpretation of findings and identification of patterns</w:t>
      </w:r>
    </w:p>
    <w:p>
      <w:pPr>
        <w:pStyle w:val="CodeBlock"/>
      </w:pPr>
      <w:r/>
    </w:p>
    <w:p>
      <w:pPr>
        <w:pStyle w:val="CodeBlock"/>
      </w:pPr>
      <w:r>
        <w:t>**Weeks 7: Analysis Phase**</w:t>
      </w:r>
    </w:p>
    <w:p>
      <w:pPr>
        <w:pStyle w:val="CodeBlock"/>
      </w:pPr>
      <w:r>
        <w:t>*Results Interpretation*</w:t>
      </w:r>
    </w:p>
    <w:p>
      <w:pPr>
        <w:pStyle w:val="CodeBlock"/>
      </w:pPr>
      <w:r>
        <w:t>- Comprehensive statistical analysis of experimental outcomes</w:t>
      </w:r>
    </w:p>
    <w:p>
      <w:pPr>
        <w:pStyle w:val="CodeBlock"/>
      </w:pPr>
      <w:r>
        <w:t>- Qualitative analysis of conversation examples and regulatory effectiveness</w:t>
      </w:r>
    </w:p>
    <w:p>
      <w:pPr>
        <w:pStyle w:val="CodeBlock"/>
      </w:pPr>
      <w:r>
        <w:t>- Comparison with Devdas (2025) baseline results for validation</w:t>
      </w:r>
    </w:p>
    <w:p>
      <w:pPr>
        <w:pStyle w:val="CodeBlock"/>
      </w:pPr>
      <w:r>
        <w:t>- Identification of unexpected findings and their implications</w:t>
      </w:r>
    </w:p>
    <w:p>
      <w:pPr>
        <w:pStyle w:val="CodeBlock"/>
      </w:pPr>
      <w:r/>
    </w:p>
    <w:p>
      <w:pPr>
        <w:pStyle w:val="CodeBlock"/>
      </w:pPr>
      <w:r>
        <w:t>*Visualization and Presentation*</w:t>
      </w:r>
    </w:p>
    <w:p>
      <w:pPr>
        <w:pStyle w:val="CodeBlock"/>
      </w:pPr>
      <w:r>
        <w:t>- Creation of publication-quality charts and graphs</w:t>
      </w:r>
    </w:p>
    <w:p>
      <w:pPr>
        <w:pStyle w:val="CodeBlock"/>
      </w:pPr>
      <w:r>
        <w:t>- Development of workflow diagrams and system architecture visuals</w:t>
      </w:r>
    </w:p>
    <w:p>
      <w:pPr>
        <w:pStyle w:val="CodeBlock"/>
      </w:pPr>
      <w:r>
        <w:t>- Statistical result presentation with appropriate confidence intervals</w:t>
      </w:r>
    </w:p>
    <w:p>
      <w:pPr>
        <w:pStyle w:val="CodeBlock"/>
      </w:pPr>
      <w:r>
        <w:t>- Integration of visual elements with narrative analysis</w:t>
      </w:r>
    </w:p>
    <w:p>
      <w:pPr>
        <w:pStyle w:val="CodeBlock"/>
      </w:pPr>
      <w:r/>
    </w:p>
    <w:p>
      <w:pPr>
        <w:pStyle w:val="CodeBlock"/>
      </w:pPr>
      <w:r>
        <w:t>*Limitation and Risk Analysis*</w:t>
      </w:r>
    </w:p>
    <w:p>
      <w:pPr>
        <w:pStyle w:val="CodeBlock"/>
      </w:pPr>
      <w:r>
        <w:t>- Honest assessment of experimental limitations and scope constraints</w:t>
      </w:r>
    </w:p>
    <w:p>
      <w:pPr>
        <w:pStyle w:val="CodeBlock"/>
      </w:pPr>
      <w:r>
        <w:t>- Analysis of risk mitigation effectiveness and lessons learned</w:t>
      </w:r>
    </w:p>
    <w:p>
      <w:pPr>
        <w:pStyle w:val="CodeBlock"/>
      </w:pPr>
      <w:r>
        <w:t>- Identification of threats to validity and their potential impact</w:t>
      </w:r>
    </w:p>
    <w:p>
      <w:pPr>
        <w:pStyle w:val="CodeBlock"/>
      </w:pPr>
      <w:r>
        <w:t>- Recommendations for future research and methodology improvements</w:t>
      </w:r>
    </w:p>
    <w:p>
      <w:pPr>
        <w:pStyle w:val="CodeBlock"/>
      </w:pPr>
      <w:r/>
    </w:p>
    <w:p>
      <w:pPr>
        <w:pStyle w:val="CodeBlock"/>
      </w:pPr>
      <w:r>
        <w:t>**Weeks 8: Documentation Phase**</w:t>
      </w:r>
    </w:p>
    <w:p>
      <w:pPr>
        <w:pStyle w:val="CodeBlock"/>
      </w:pPr>
      <w:r>
        <w:t>*Manuscript Completion*</w:t>
      </w:r>
    </w:p>
    <w:p>
      <w:pPr>
        <w:pStyle w:val="CodeBlock"/>
      </w:pPr>
      <w:r>
        <w:t>- Integration of all research components into coherent PMT document</w:t>
      </w:r>
    </w:p>
    <w:p>
      <w:pPr>
        <w:pStyle w:val="CodeBlock"/>
      </w:pPr>
      <w:r>
        <w:t>- Comprehensive appendix assembly with all reproducible artifacts</w:t>
      </w:r>
    </w:p>
    <w:p>
      <w:pPr>
        <w:pStyle w:val="CodeBlock"/>
      </w:pPr>
      <w:r>
        <w:t>- Reference list completion with consistent APA formatting</w:t>
      </w:r>
    </w:p>
    <w:p>
      <w:pPr>
        <w:pStyle w:val="CodeBlock"/>
      </w:pPr>
      <w:r>
        <w:t>- Internal quality assurance review for completeness and clarity</w:t>
      </w:r>
    </w:p>
    <w:p>
      <w:pPr>
        <w:pStyle w:val="CodeBlock"/>
      </w:pPr>
      <w:r/>
    </w:p>
    <w:p>
      <w:pPr>
        <w:pStyle w:val="CodeBlock"/>
      </w:pPr>
      <w:r>
        <w:t>*Peer Review Process*</w:t>
      </w:r>
    </w:p>
    <w:p>
      <w:pPr>
        <w:pStyle w:val="CodeBlock"/>
      </w:pPr>
      <w:r>
        <w:t>- Submission to qualified peer reviewers for independent assessment</w:t>
      </w:r>
    </w:p>
    <w:p>
      <w:pPr>
        <w:pStyle w:val="CodeBlock"/>
      </w:pPr>
      <w:r>
        <w:t>- Integration of constructive feedback and revision recommendations</w:t>
      </w:r>
    </w:p>
    <w:p>
      <w:pPr>
        <w:pStyle w:val="CodeBlock"/>
      </w:pPr>
      <w:r>
        <w:t>- Validation of technical accuracy and methodological soundness</w:t>
      </w:r>
    </w:p>
    <w:p>
      <w:pPr>
        <w:pStyle w:val="CodeBlock"/>
      </w:pPr>
      <w:r>
        <w:t>- Preparation of response to reviewer comments and suggested improvements</w:t>
      </w:r>
    </w:p>
    <w:p>
      <w:pPr>
        <w:pStyle w:val="CodeBlock"/>
      </w:pPr>
      <w:r/>
    </w:p>
    <w:p>
      <w:pPr>
        <w:pStyle w:val="CodeBlock"/>
      </w:pPr>
      <w:r>
        <w:t>**Week 9: Finalization Phase**</w:t>
      </w:r>
    </w:p>
    <w:p>
      <w:pPr>
        <w:pStyle w:val="CodeBlock"/>
      </w:pPr>
      <w:r>
        <w:t>*Final Revisions*</w:t>
      </w:r>
    </w:p>
    <w:p>
      <w:pPr>
        <w:pStyle w:val="CodeBlock"/>
      </w:pPr>
      <w:r>
        <w:t>- Integration of supervisor and peer reviewer feedback</w:t>
      </w:r>
    </w:p>
    <w:p>
      <w:pPr>
        <w:pStyle w:val="CodeBlock"/>
      </w:pPr>
      <w:r>
        <w:t>- Final proofreading and formatting consistency checks</w:t>
      </w:r>
    </w:p>
    <w:p>
      <w:pPr>
        <w:pStyle w:val="CodeBlock"/>
      </w:pPr>
      <w:r>
        <w:t>- Validation of all references and technical specifications</w:t>
      </w:r>
    </w:p>
    <w:p>
      <w:pPr>
        <w:pStyle w:val="CodeBlock"/>
      </w:pPr>
      <w:r>
        <w:t>- Preparation of final manuscript for submission</w:t>
      </w:r>
    </w:p>
    <w:p>
      <w:pPr>
        <w:pStyle w:val="CodeBlock"/>
      </w:pPr>
      <w:r/>
    </w:p>
    <w:p>
      <w:pPr>
        <w:pStyle w:val="CodeBlock"/>
      </w:pPr>
      <w:r>
        <w:t>*Thesis Planning*</w:t>
      </w:r>
    </w:p>
    <w:p>
      <w:pPr>
        <w:pStyle w:val="CodeBlock"/>
      </w:pPr>
      <w:r>
        <w:t>- Development of thesis proposal outline building on PMT findings</w:t>
      </w:r>
    </w:p>
    <w:p>
      <w:pPr>
        <w:pStyle w:val="CodeBlock"/>
      </w:pPr>
      <w:r>
        <w:t>- Identification of thesis-phase extensions and human validation studies</w:t>
      </w:r>
    </w:p>
    <w:p>
      <w:pPr>
        <w:pStyle w:val="CodeBlock"/>
      </w:pPr>
      <w:r>
        <w:t>- Resource planning for thesis implementation including ethical approvals</w:t>
      </w:r>
    </w:p>
    <w:p>
      <w:pPr>
        <w:pStyle w:val="CodeBlock"/>
      </w:pPr>
      <w:r>
        <w:t>- Timeline development for thesis completion and defense</w:t>
      </w:r>
    </w:p>
    <w:p>
      <w:pPr>
        <w:pStyle w:val="CodeBlock"/>
      </w:pPr>
      <w:r/>
    </w:p>
    <w:p>
      <w:pPr>
        <w:pStyle w:val="CodeBlock"/>
      </w:pPr>
      <w:r>
        <w:t>*Presentation Preparation*</w:t>
      </w:r>
    </w:p>
    <w:p>
      <w:pPr>
        <w:pStyle w:val="CodeBlock"/>
      </w:pPr>
      <w:r>
        <w:t>- Creation of conference-style presentation summarizing key findings</w:t>
      </w:r>
    </w:p>
    <w:p>
      <w:pPr>
        <w:pStyle w:val="CodeBlock"/>
      </w:pPr>
      <w:r>
        <w:t>- Development of demonstration materials for system capabilities</w:t>
      </w:r>
    </w:p>
    <w:p>
      <w:pPr>
        <w:pStyle w:val="CodeBlock"/>
      </w:pPr>
      <w:r>
        <w:t>- Preparation for academic presentation and defense of methodology</w:t>
      </w:r>
    </w:p>
    <w:p>
      <w:pPr>
        <w:pStyle w:val="CodeBlock"/>
      </w:pPr>
      <w:r>
        <w:t>- Documentation of lessons learned and recommendations for future researchers</w:t>
      </w:r>
    </w:p>
    <w:p>
      <w:pPr>
        <w:pStyle w:val="CodeBlock"/>
      </w:pPr>
      <w:r/>
    </w:p>
    <w:p>
      <w:pPr>
        <w:pStyle w:val="CodeBlock"/>
      </w:pPr>
      <w:r>
        <w:t>### 9.3 Resource Requirements and Support</w:t>
      </w:r>
    </w:p>
    <w:p>
      <w:pPr>
        <w:pStyle w:val="CodeBlock"/>
      </w:pPr>
      <w:r/>
    </w:p>
    <w:p>
      <w:pPr>
        <w:pStyle w:val="CodeBlock"/>
      </w:pPr>
      <w:r>
        <w:t>**Technical Resources**</w:t>
      </w:r>
    </w:p>
    <w:p>
      <w:pPr>
        <w:pStyle w:val="CodeBlock"/>
      </w:pPr>
      <w:r>
        <w:t>- N8N Pro license for advanced workflow features (if needed)</w:t>
      </w:r>
    </w:p>
    <w:p>
      <w:pPr>
        <w:pStyle w:val="CodeBlock"/>
      </w:pPr>
      <w:r>
        <w:t>- LLM API credits sufficient for experimental requirements (~$200-500)</w:t>
      </w:r>
    </w:p>
    <w:p>
      <w:pPr>
        <w:pStyle w:val="CodeBlock"/>
      </w:pPr>
      <w:r>
        <w:t>- Cloud computing resources for backup and collaboration</w:t>
      </w:r>
    </w:p>
    <w:p>
      <w:pPr>
        <w:pStyle w:val="CodeBlock"/>
      </w:pPr>
      <w:r>
        <w:t>- Statistical analysis software (R/Python with appropriate libraries)</w:t>
      </w:r>
    </w:p>
    <w:p>
      <w:pPr>
        <w:pStyle w:val="CodeBlock"/>
      </w:pPr>
      <w:r/>
    </w:p>
    <w:p>
      <w:pPr>
        <w:pStyle w:val="CodeBlock"/>
      </w:pPr>
      <w:r>
        <w:t>**Human Resources**</w:t>
      </w:r>
    </w:p>
    <w:p>
      <w:pPr>
        <w:pStyle w:val="CodeBlock"/>
      </w:pPr>
      <w:r>
        <w:t>- Supervisor meetings: 2 hours weekly for guidance and feedback</w:t>
      </w:r>
    </w:p>
    <w:p>
      <w:pPr>
        <w:pStyle w:val="CodeBlock"/>
      </w:pPr>
      <w:r>
        <w:t>- Peer review: 2-3 qualified reviewers for manuscript assessment</w:t>
      </w:r>
    </w:p>
    <w:p>
      <w:pPr>
        <w:pStyle w:val="CodeBlock"/>
      </w:pPr>
      <w:r>
        <w:t>- Domain expert consultation: Psychology expertise for personality profile validation</w:t>
      </w:r>
    </w:p>
    <w:p>
      <w:pPr>
        <w:pStyle w:val="CodeBlock"/>
      </w:pPr>
      <w:r>
        <w:t>- Technical support: N8N and API troubleshooting as needed</w:t>
      </w:r>
    </w:p>
    <w:p>
      <w:pPr>
        <w:pStyle w:val="CodeBlock"/>
      </w:pPr>
      <w:r/>
    </w:p>
    <w:p>
      <w:pPr>
        <w:pStyle w:val="CodeBlock"/>
      </w:pPr>
      <w:r>
        <w:t>**Institutional Support**</w:t>
      </w:r>
    </w:p>
    <w:p>
      <w:pPr>
        <w:pStyle w:val="CodeBlock"/>
      </w:pPr>
      <w:r>
        <w:t>- Access to academic databases for literature review</w:t>
      </w:r>
    </w:p>
    <w:p>
      <w:pPr>
        <w:pStyle w:val="CodeBlock"/>
      </w:pPr>
      <w:r>
        <w:t>- Computational resources for data analysis and visualization</w:t>
      </w:r>
    </w:p>
    <w:p>
      <w:pPr>
        <w:pStyle w:val="CodeBlock"/>
      </w:pPr>
      <w:r>
        <w:t>- Presentation opportunities for feedback and validation</w:t>
      </w:r>
    </w:p>
    <w:p>
      <w:pPr>
        <w:pStyle w:val="CodeBlock"/>
      </w:pPr>
      <w:r>
        <w:t>- Ethical review board consultation for future human studies</w:t>
      </w:r>
    </w:p>
    <w:p>
      <w:pPr>
        <w:pStyle w:val="CodeBlock"/>
      </w:pPr>
      <w:r/>
    </w:p>
    <w:p>
      <w:pPr>
        <w:pStyle w:val="CodeBlock"/>
      </w:pPr>
      <w:r>
        <w:t>### 9.4 Quality Assurance and Monitoring</w:t>
      </w:r>
    </w:p>
    <w:p>
      <w:pPr>
        <w:pStyle w:val="CodeBlock"/>
      </w:pPr>
      <w:r/>
    </w:p>
    <w:p>
      <w:pPr>
        <w:pStyle w:val="CodeBlock"/>
      </w:pPr>
      <w:r>
        <w:t>**Progress Tracking**</w:t>
      </w:r>
    </w:p>
    <w:p>
      <w:pPr>
        <w:pStyle w:val="CodeBlock"/>
      </w:pPr>
      <w:r>
        <w:t>- Weekly milestone reviews with quantitative progress metrics</w:t>
      </w:r>
    </w:p>
    <w:p>
      <w:pPr>
        <w:pStyle w:val="CodeBlock"/>
      </w:pPr>
      <w:r>
        <w:t>- Regular supervisor meetings with structured progress reports</w:t>
      </w:r>
    </w:p>
    <w:p>
      <w:pPr>
        <w:pStyle w:val="CodeBlock"/>
      </w:pPr>
      <w:r>
        <w:t>- Peer accountability partnerships for motivation and feedback</w:t>
      </w:r>
    </w:p>
    <w:p>
      <w:pPr>
        <w:pStyle w:val="CodeBlock"/>
      </w:pPr>
      <w:r>
        <w:t>- Documentation of challenges and problem-solving approaches</w:t>
      </w:r>
    </w:p>
    <w:p>
      <w:pPr>
        <w:pStyle w:val="CodeBlock"/>
      </w:pPr>
      <w:r/>
    </w:p>
    <w:p>
      <w:pPr>
        <w:pStyle w:val="CodeBlock"/>
      </w:pPr>
      <w:r>
        <w:t>**Quality Control**</w:t>
      </w:r>
    </w:p>
    <w:p>
      <w:pPr>
        <w:pStyle w:val="CodeBlock"/>
      </w:pPr>
      <w:r>
        <w:t>- Systematic code review for all technical implementations</w:t>
      </w:r>
    </w:p>
    <w:p>
      <w:pPr>
        <w:pStyle w:val="CodeBlock"/>
      </w:pPr>
      <w:r>
        <w:t>- Independent validation of statistical analyses and interpretations</w:t>
      </w:r>
    </w:p>
    <w:p>
      <w:pPr>
        <w:pStyle w:val="CodeBlock"/>
      </w:pPr>
      <w:r>
        <w:t>- Peer review of written materials before supervisor submission</w:t>
      </w:r>
    </w:p>
    <w:p>
      <w:pPr>
        <w:pStyle w:val="CodeBlock"/>
      </w:pPr>
      <w:r>
        <w:t>- Reproducibility testing of all experimental procedures</w:t>
      </w:r>
    </w:p>
    <w:p>
      <w:pPr>
        <w:pStyle w:val="CodeBlock"/>
      </w:pPr>
      <w:r/>
    </w:p>
    <w:p>
      <w:pPr>
        <w:pStyle w:val="CodeBlock"/>
      </w:pPr>
      <w:r>
        <w:t>**Risk Monitoring**</w:t>
      </w:r>
    </w:p>
    <w:p>
      <w:pPr>
        <w:pStyle w:val="CodeBlock"/>
      </w:pPr>
      <w:r>
        <w:t>- Weekly risk assessment updates with mitigation effectiveness analysis</w:t>
      </w:r>
    </w:p>
    <w:p>
      <w:pPr>
        <w:pStyle w:val="CodeBlock"/>
      </w:pPr>
      <w:r>
        <w:t>- Early warning systems for timeline or resource constraints</w:t>
      </w:r>
    </w:p>
    <w:p>
      <w:pPr>
        <w:pStyle w:val="CodeBlock"/>
      </w:pPr>
      <w:r>
        <w:t>- Contingency plan activation procedures for critical path disruptions</w:t>
      </w:r>
    </w:p>
    <w:p>
      <w:pPr>
        <w:pStyle w:val="CodeBlock"/>
      </w:pPr>
      <w:r>
        <w:t>- Stakeholder communication protocols for major issues</w:t>
      </w:r>
    </w:p>
    <w:p>
      <w:pPr>
        <w:pStyle w:val="CodeBlock"/>
      </w:pPr>
      <w:r/>
    </w:p>
    <w:p>
      <w:pPr>
        <w:pStyle w:val="CodeBlock"/>
      </w:pPr>
      <w: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pPr>
        <w:pStyle w:val="CodeBlock"/>
      </w:pPr>
      <w:r/>
    </w:p>
    <w:p>
      <w:pPr>
        <w:pStyle w:val="CodeBlock"/>
      </w:pPr>
      <w:r>
        <w:t>---</w:t>
      </w:r>
    </w:p>
    <w:p>
      <w:pPr>
        <w:pStyle w:val="CodeBlock"/>
      </w:pPr>
      <w:r/>
    </w:p>
    <w:p>
      <w:pPr>
        <w:pStyle w:val="CodeBlock"/>
      </w:pPr>
      <w:r>
        <w:t>## 10. References</w:t>
      </w:r>
    </w:p>
    <w:p>
      <w:pPr>
        <w:pStyle w:val="CodeBlock"/>
      </w:pPr>
      <w:r/>
    </w:p>
    <w:p>
      <w:pPr>
        <w:pStyle w:val="CodeBlock"/>
      </w:pPr>
      <w:r>
        <w:t>Abbasian, M., Azimi, I., Rahmani, A. M., &amp; Jain, R. C. (2023). Conversational health agents: A personalized LLM-powered agent framework. *arXiv preprint arXiv:2310.02374*.</w:t>
      </w:r>
    </w:p>
    <w:p>
      <w:pPr>
        <w:pStyle w:val="CodeBlock"/>
      </w:pPr>
      <w:r/>
    </w:p>
    <w:p>
      <w:pPr>
        <w:pStyle w:val="CodeBlock"/>
      </w:pPr>
      <w:r>
        <w:t>Alisamir, S., &amp; Ringeval, F. (2021). On the evolution of speech representations for affective computing: A brief history and critical overview. *IEEE Signal Processing Magazine*, 38, 12-21.</w:t>
      </w:r>
    </w:p>
    <w:p>
      <w:pPr>
        <w:pStyle w:val="CodeBlock"/>
      </w:pPr>
      <w:r/>
    </w:p>
    <w:p>
      <w:pPr>
        <w:pStyle w:val="CodeBlock"/>
      </w:pPr>
      <w:r>
        <w:t>Anttila, T., Selander, K., &amp; Oinas, T. (2020). Disconnected lives: Trends in time spent alone in Finland. *Social Indicators Research*, 150, 711-730.</w:t>
      </w:r>
    </w:p>
    <w:p>
      <w:pPr>
        <w:pStyle w:val="CodeBlock"/>
      </w:pPr>
      <w:r/>
    </w:p>
    <w:p>
      <w:pPr>
        <w:pStyle w:val="CodeBlock"/>
      </w:pPr>
      <w:r>
        <w:t>Bischof, N. (1993). The Zurich model of social motivation. *Journal of Psychological Systems*, 201, 5-43.</w:t>
      </w:r>
    </w:p>
    <w:p>
      <w:pPr>
        <w:pStyle w:val="CodeBlock"/>
      </w:pPr>
      <w:r/>
    </w:p>
    <w:p>
      <w:pPr>
        <w:pStyle w:val="CodeBlock"/>
      </w:pPr>
      <w:r>
        <w:t>Broadbent, E., Loveys, K., Ilan, G., Chen, G., Chilukuri, M., Boardman, S. G., Doraiswamy, P., &amp; Skuler, D. (2024). ElliQ, an AI-driven social robot to alleviate loneliness: Progress and lessons learned. *JAR Life*, 13, 22-28.</w:t>
      </w:r>
    </w:p>
    <w:p>
      <w:pPr>
        <w:pStyle w:val="CodeBlock"/>
      </w:pPr>
      <w:r/>
    </w:p>
    <w:p>
      <w:pPr>
        <w:pStyle w:val="CodeBlock"/>
      </w:pPr>
      <w:r>
        <w:t>Chen, K., Kang, X., Lai, X., &amp; Ni, Z. (2023). Enhancing emotional support capabilities of large language models through cascaded neural networks. *2023 4th International Conference on Computer, Big Data and Artificial Intelligence (ICCBD+AI)*, 318-326.</w:t>
      </w:r>
    </w:p>
    <w:p>
      <w:pPr>
        <w:pStyle w:val="CodeBlock"/>
      </w:pPr>
      <w:r/>
    </w:p>
    <w:p>
      <w:pPr>
        <w:pStyle w:val="CodeBlock"/>
      </w:pPr>
      <w:r>
        <w:t>Couture, L. (2012). Loneliness linked to serious health problems and death among elderly. *Activities, Adaptation &amp; Aging*, 36, 266-268.</w:t>
      </w:r>
    </w:p>
    <w:p>
      <w:pPr>
        <w:pStyle w:val="CodeBlock"/>
      </w:pPr>
      <w:r/>
    </w:p>
    <w:p>
      <w:pPr>
        <w:pStyle w:val="CodeBlock"/>
      </w:pPr>
      <w:r>
        <w:t>De Freitas, J., Huang, S.-C., Pradelski, B. S. R., &amp; Suskind, D. (2024). AI companions reduce loneliness (Working Paper No. 24-078). The Wharton School. https://doi.org/10.48550/arXiv.2407.19096</w:t>
      </w:r>
    </w:p>
    <w:p>
      <w:pPr>
        <w:pStyle w:val="CodeBlock"/>
      </w:pPr>
      <w:r/>
    </w:p>
    <w:p>
      <w:pPr>
        <w:pStyle w:val="CodeBlock"/>
      </w:pPr>
      <w:r>
        <w:t>Devdas, S. (2025). *Enhancing emotional support through conversational AI via Big Five personality detection and behavior regulation based on the Zurich Model* [Master's thesis]. Lucerne University of Applied Sciences and Arts.</w:t>
      </w:r>
    </w:p>
    <w:p>
      <w:pPr>
        <w:pStyle w:val="CodeBlock"/>
      </w:pPr>
      <w:r/>
    </w:p>
    <w:p>
      <w:pPr>
        <w:pStyle w:val="CodeBlock"/>
      </w:pPr>
      <w:r>
        <w:t>Dong, T., Liu, F., Wang, X., Jiang, Y., Zhang, X., &amp; Sun, X. (2024). EmoAda: A multimodal emotion interaction and psychological adaptation system. *Conference on Multimedia Modeling*.</w:t>
      </w:r>
    </w:p>
    <w:p>
      <w:pPr>
        <w:pStyle w:val="CodeBlock"/>
      </w:pPr>
      <w:r/>
    </w:p>
    <w:p>
      <w:pPr>
        <w:pStyle w:val="CodeBlock"/>
      </w:pPr>
      <w:r>
        <w:t>Dongre, P. (2024). Physiology-driven empathic large language models (EmLLMs) for mental health support. *Extended Abstracts of the CHI Conference on Human Factors in Computing Systems*.</w:t>
      </w:r>
    </w:p>
    <w:p>
      <w:pPr>
        <w:pStyle w:val="CodeBlock"/>
      </w:pPr>
      <w:r/>
    </w:p>
    <w:p>
      <w:pPr>
        <w:pStyle w:val="CodeBlock"/>
      </w:pPr>
      <w:r>
        <w:t>Hämmig, O. (2019). Health risks associated with social isolation in general and in young, middle, and old age. *PLoS ONE*, 14, e0219663.</w:t>
      </w:r>
    </w:p>
    <w:p>
      <w:pPr>
        <w:pStyle w:val="CodeBlock"/>
      </w:pPr>
      <w:r/>
    </w:p>
    <w:p>
      <w:pPr>
        <w:pStyle w:val="CodeBlock"/>
      </w:pPr>
      <w:r>
        <w:t>Luo, Y., Hawkley, L. C., Waite, L. J., &amp; Cacioppo, J. T. (2012). Loneliness, health, and mortality in old age: A national longitudinal study. *Social Science &amp; Medicine*, 74(6), 907-914.</w:t>
      </w:r>
    </w:p>
    <w:p>
      <w:pPr>
        <w:pStyle w:val="CodeBlock"/>
      </w:pPr>
      <w:r/>
    </w:p>
    <w:p>
      <w:pPr>
        <w:pStyle w:val="CodeBlock"/>
      </w:pPr>
      <w:r>
        <w:t>MacLeod, S., Musich, S., Parikh, R. B., Hawkins, K., Keown, K., &amp; Yeh, C. (2018). Examining approaches to address loneliness and social isolation among older adults. *Journal of Aging and Health*, 30(7), 1071-1095.</w:t>
      </w:r>
    </w:p>
    <w:p>
      <w:pPr>
        <w:pStyle w:val="CodeBlock"/>
      </w:pPr>
      <w:r/>
    </w:p>
    <w:p>
      <w:pPr>
        <w:pStyle w:val="CodeBlock"/>
      </w:pPr>
      <w:r>
        <w:t>Marottoli, R. A., &amp; Glass, W. J. (2007). Social isolation among seniors: An emerging issue. *Geriatrics*, 62(11), 16-18.</w:t>
      </w:r>
    </w:p>
    <w:p>
      <w:pPr>
        <w:pStyle w:val="CodeBlock"/>
      </w:pPr>
      <w:r/>
    </w:p>
    <w:p>
      <w:pPr>
        <w:pStyle w:val="CodeBlock"/>
      </w:pPr>
      <w:r>
        <w:t>McCrae, R. R., &amp; John, O. P. (1992). An introduction to the five-factor model and its applications. *Journal of Personality*, 60(2), 175-215.</w:t>
      </w:r>
    </w:p>
    <w:p>
      <w:pPr>
        <w:pStyle w:val="CodeBlock"/>
      </w:pPr>
      <w:r/>
    </w:p>
    <w:p>
      <w:pPr>
        <w:pStyle w:val="CodeBlock"/>
      </w:pPr>
      <w:r>
        <w:t>Musich, S., Wang, S. S., Hawkins, K., &amp; Yeh, C. (2015). The impact of loneliness on quality of life and patient satisfaction among older, sicker adults. *Gerontology and Geriatric Medicine*, 1, 1-9.</w:t>
      </w:r>
    </w:p>
    <w:p>
      <w:pPr>
        <w:pStyle w:val="CodeBlock"/>
      </w:pPr>
      <w:r/>
    </w:p>
    <w:p>
      <w:pPr>
        <w:pStyle w:val="CodeBlock"/>
      </w:pPr>
      <w:r>
        <w:t>Quirin, M., Malekzad, F., Paudel, D., Knoll, A. C., &amp; Mirolli, M. (2023). Dynamics of personality: The Zurich model of motivation revived, extended, and applied to personality. *Journal of Personality*, 91(4), 928-946. https://doi.org/10.1111/jopy.12805</w:t>
      </w:r>
    </w:p>
    <w:p>
      <w:pPr>
        <w:pStyle w:val="CodeBlock"/>
      </w:pPr>
      <w:r/>
    </w:p>
    <w:p>
      <w:pPr>
        <w:pStyle w:val="CodeBlock"/>
      </w:pPr>
      <w:r>
        <w:t>Shah, S. G., Nogueras, D., van Woerden, H. C., &amp; Kiparoglou, V. (2019). The effectiveness of digital technology interventions to reduce loneliness in adult people: A protocol for a systematic review and meta-analysis. *medRxiv*, 19000414.</w:t>
      </w:r>
    </w:p>
    <w:p>
      <w:pPr>
        <w:pStyle w:val="CodeBlock"/>
      </w:pPr>
      <w:r/>
    </w:p>
    <w:p>
      <w:pPr>
        <w:pStyle w:val="CodeBlock"/>
      </w:pPr>
      <w:r>
        <w:t>Shah, S. G., Nogueras, D., van Woerden, H. C., &amp; Kiparoglou, V. (2020). Evaluation of the effectiveness of digital technology interventions to reduce loneliness in older adults: Systematic review and meta-analysis. *Journal of Medical Internet Research*, 23, e24712.</w:t>
      </w:r>
    </w:p>
    <w:p>
      <w:pPr>
        <w:pStyle w:val="CodeBlock"/>
      </w:pPr>
      <w:r/>
    </w:p>
    <w:p>
      <w:pPr>
        <w:pStyle w:val="CodeBlock"/>
      </w:pPr>
      <w:r>
        <w:t>Sorino, P., Biancofiore, G., Lofú, D., Colafiglio, T., Lombardi, A., Narducci, F., &amp; Di Noia, T. (2024). ARIEL: Brain-computer interfaces meet large language models for emotional support conversation. *Adjunct Proceedings of the 32nd ACM Conference on User Modeling, Adaptation and Personalization*.</w:t>
      </w:r>
    </w:p>
    <w:p>
      <w:pPr>
        <w:pStyle w:val="CodeBlock"/>
      </w:pPr>
      <w:r/>
    </w:p>
    <w:p>
      <w:pPr>
        <w:pStyle w:val="CodeBlock"/>
      </w:pPr>
      <w:r>
        <w:t>Ta, V. P., Griffith, C., Boatfield, C., Wang, X., Civitello, M., Bader, H., DeCero, E., &amp; Loggarakis, A. (2020). User experiences of social support from companion chatbots in everyday contexts: Thematic analysis. *Journal of Medical Internet Research*, 22, e16235.</w:t>
      </w:r>
    </w:p>
    <w:p>
      <w:pPr>
        <w:pStyle w:val="CodeBlock"/>
      </w:pPr>
      <w:r/>
    </w:p>
    <w:p>
      <w:pPr>
        <w:pStyle w:val="CodeBlock"/>
      </w:pPr>
      <w:r>
        <w:t>Wu, W., Heierli, J., Meisterhans, M., Moser, A., Farber, A., Dolata, M., Gavagnin, E., Spindler, A. D., &amp; Schwabe, G. (2023). PROMISE: A framework for developing complex conversational interactions (Technical Report). University of Zurich.</w:t>
      </w:r>
    </w:p>
    <w:p>
      <w:pPr>
        <w:pStyle w:val="CodeBlock"/>
      </w:pPr>
      <w:r/>
    </w:p>
    <w:p>
      <w:pPr>
        <w:pStyle w:val="CodeBlock"/>
      </w:pPr>
      <w:r>
        <w:t>Xie, T., &amp; Pentina, I. (2022). Attachment theory as a framework to understand relationships with social chatbots: A case study of Replika. *Hawaii International Conference on System Sciences*.</w:t>
      </w:r>
    </w:p>
    <w:p>
      <w:pPr>
        <w:pStyle w:val="CodeBlock"/>
      </w:pPr>
      <w:r/>
    </w:p>
    <w:p>
      <w:pPr>
        <w:pStyle w:val="CodeBlock"/>
      </w:pPr>
      <w:r>
        <w:t>Zhang, H., Chen, Y., Wang, M., &amp; Feng, S. (2024). FEEL: A framework for evaluating emotional support capability with large language models. *arXiv preprint arXiv:2403.15699*.</w:t>
      </w:r>
    </w:p>
    <w:p>
      <w:pPr>
        <w:pStyle w:val="CodeBlock"/>
      </w:pPr>
      <w:r/>
    </w:p>
    <w:p>
      <w:pPr>
        <w:pStyle w:val="CodeBlock"/>
      </w:pPr>
      <w:r>
        <w:t>Zheng, Z., Liao, L., Deng, Y., &amp; Nie, L. (2023). Building emotional support chatbots in the era of LLMs. *arXiv preprint arXiv:2308.11584*.</w:t>
      </w:r>
    </w:p>
    <w:p>
      <w:pPr>
        <w:pStyle w:val="CodeBlock"/>
      </w:pPr>
      <w:r/>
    </w:p>
    <w:p>
      <w:pPr>
        <w:pStyle w:val="CodeBlock"/>
      </w:pPr>
      <w:r>
        <w:t>---</w:t>
      </w:r>
    </w:p>
    <w:p>
      <w:pPr>
        <w:pStyle w:val="CodeBlock"/>
      </w:pPr>
      <w:r/>
    </w:p>
    <w:p>
      <w:pPr>
        <w:pStyle w:val="CodeBlock"/>
      </w:pPr>
      <w:r>
        <w:t>## 11. Appendix</w:t>
      </w:r>
    </w:p>
    <w:p>
      <w:pPr>
        <w:pStyle w:val="CodeBlock"/>
      </w:pPr>
      <w:r/>
    </w:p>
    <w:p>
      <w:pPr>
        <w:pStyle w:val="CodeBlock"/>
      </w:pPr>
      <w:r/>
    </w:p>
    <w:p>
      <w:pPr/>
      <w:r>
        <w:rPr>
          <w:b w:val="0"/>
          <w:i w:val="0"/>
        </w:rPr>
        <w:t>You are a Zurich Model personality and stress assessor. Analyze the last user message and up to 10 prior turns.</w:t>
      </w:r>
    </w:p>
    <w:p>
      <w:pPr/>
      <w:r>
        <w:rPr>
          <w:b w:val="0"/>
          <w:i w:val="0"/>
        </w:rPr>
        <w:t>Return ONLY valid JSON in this exact format: { "ocean": {"O": -1.0 to 1.0, "C": -1.0 to 1.0, "E": -1.0 to 1.0, "A": -1.0 to 1.0, "N": -1.0 to 1.0}, "confidence": {"O": 0.0-1.0, "C": 0.0-1.0, "E": 0.0-1.0, "A": 0.0-1.0, "N": 0.0-1.0}, "stress": { "level": 0|1|2|3|4, "drivers": ["workload"|"uncertainty"|"social"|"health"|"finance"|"other"...], "signals": {"cognitive":[], "affective":[], "physiological":[], "behavioral":[]}, "confidence": 0.0-1.0 }, "coaching_mode": "vent_validate"|"plan_structure"|"cope_rehearse", "evidence_quotes": [string, ...] }</w:t>
      </w:r>
    </w:p>
    <w:p>
      <w:pPr/>
      <w:r>
        <w:rPr>
          <w:b w:val="0"/>
          <w:i w:val="0"/>
        </w:rPr>
        <w:t>Rules: - Base all inferences strictly on quoted spans from the user's text; no external facts. - Stress level: 0 none, 1 mild, 2 moderate, 3 high, 4 crisis. - Choose coaching_mode that best fits immediate need: vent_validate (validation), plan_structure (planning), cope_rehearse (immediate coping).</w:t>
      </w:r>
    </w:p>
    <w:p>
      <w:pPr/>
      <w:r>
        <w:rPr>
          <w:b w:val="0"/>
          <w:i w:val="0"/>
        </w:rPr>
        <w:t>Conversation: {conversation_context} User message: {user_message}</w:t>
      </w:r>
    </w:p>
    <w:p>
      <w:pPr>
        <w:pStyle w:val="CodeBlock"/>
      </w:pPr>
      <w:r/>
    </w:p>
    <w:p>
      <w:pPr>
        <w:pStyle w:val="CodeBlock"/>
      </w:pPr>
      <w:r>
        <w:t>**A.2 Generation Prompt with Behavioral Directives**</w:t>
      </w:r>
    </w:p>
    <w:p>
      <w:pPr/>
      <w:r>
        <w:rPr>
          <w:b w:val="0"/>
          <w:i w:val="0"/>
        </w:rPr>
        <w:t>You are a supportive conversational assistant. Follow these behavioral directives strictly: {behavioral_directives}</w:t>
      </w:r>
    </w:p>
    <w:p>
      <w:pPr/>
      <w:r>
        <w:rPr>
          <w:b w:val="0"/>
          <w:i w:val="0"/>
        </w:rPr>
        <w:t>CRITICAL CONSTRAINTS: 1. Ground all responses strictly in the user's text - no external information or assumptions 2. Respond in 70-150 words 3. Ask at most 1-2 questions 4. Maintain supportive, empathetic tone appropriate to the directives 5. Coaching mode: {coaching_mode} 6. If stress_level ≥ 3 and crisis indicators appear, provide a neutral supportive message and suggest reaching out to a trusted person or local support line; do not provide clinical advice.</w:t>
      </w:r>
    </w:p>
    <w:p>
      <w:pPr/>
      <w:r>
        <w:rPr>
          <w:b w:val="0"/>
          <w:i w:val="0"/>
        </w:rPr>
        <w:t>User context: "{conversation_context}" User message: "{user_message}"</w:t>
      </w:r>
    </w:p>
    <w:p>
      <w:pPr>
        <w:pStyle w:val="CodeBlock"/>
      </w:pPr>
      <w:r/>
    </w:p>
    <w:p>
      <w:pPr>
        <w:pStyle w:val="CodeBlock"/>
      </w:pPr>
      <w:r>
        <w:t>**A.3 Evaluation Prompt for Automated Assessment**</w:t>
      </w:r>
    </w:p>
    <w:p>
      <w:pPr/>
      <w:r>
        <w:rPr>
          <w:b w:val="0"/>
          <w:i w:val="0"/>
        </w:rPr>
        <w:t>Evaluate this chatbot response using the specified criteria. Provide only the requested assessment format.</w:t>
      </w:r>
    </w:p>
    <w:p>
      <w:pPr/>
      <w:r>
        <w:rPr>
          <w:b w:val="0"/>
          <w:i w:val="0"/>
        </w:rPr>
        <w:t>CONVERSATION CONTEXT: User: "{user_message}" Assistant: "{assistant_response}" Detected Personality: {ocean_disc} Applied Directives: {directives}</w:t>
      </w:r>
    </w:p>
    <w:p>
      <w:pPr/>
      <w:r>
        <w:rPr>
          <w:b w:val="0"/>
          <w:i w:val="0"/>
        </w:rPr>
        <w:t>EVALUATION CRITERIA: 1. Detection Accuracy: Does ocean_disc appropriately reflect personality cues in user message? 2. Regulation Effectiveness: Are behavioral directives correctly applied in the response? 3. Emotional Tone Appropriate: Does response tone match user emotional state and personality? 4. Relevance &amp; Coherence: Is response contextually relevant and logically coherent? 5. Personality Needs Addressed: Does response address trait-specific emotional needs?</w:t>
      </w:r>
    </w:p>
    <w:p>
      <w:pPr/>
      <w:r>
        <w:rPr>
          <w:b w:val="0"/>
          <w:i w:val="0"/>
        </w:rPr>
        <w:t>For each criterion, respond with: "Yes" (clear success), "Partial" (mixed/unclear), or "No" (clear failure).</w:t>
      </w:r>
    </w:p>
    <w:p>
      <w:pPr/>
      <w:r>
        <w:rPr>
          <w:b w:val="0"/>
          <w:i w:val="0"/>
        </w:rPr>
        <w:t>Format: Detection_Accuracy: [Yes/Partial/No], Regulation_Effectiveness: [Yes/Partial/No], Emotional_Tone: [Yes/Partial/No], Relevance_Coherence: [Yes/Partial/No], Personality_Needs: [Yes/Partial/No]</w:t>
      </w:r>
    </w:p>
    <w:p>
      <w:pPr>
        <w:pStyle w:val="CodeBlock"/>
      </w:pPr>
      <w:r/>
    </w:p>
    <w:p>
      <w:pPr>
        <w:pStyle w:val="CodeBlock"/>
      </w:pPr>
      <w:r/>
    </w:p>
    <w:p>
      <w:pPr>
        <w:pStyle w:val="CodeBlock"/>
      </w:pPr>
      <w:r/>
    </w:p>
    <w:p>
      <w:pPr>
        <w:pStyle w:val="CodeBlock"/>
      </w:pPr>
      <w:r>
        <w:t>| Criterion | Definition | "Yes" (2 points) | "Partial" (1 point) | "No" (0 points) |</w:t>
      </w:r>
    </w:p>
    <w:p>
      <w:pPr>
        <w:pStyle w:val="CodeBlock"/>
      </w:pPr>
      <w:r>
        <w:t>|-----------|------------|------------------|---------------------|------------------|</w:t>
      </w:r>
    </w:p>
    <w:p>
      <w:pPr>
        <w:pStyle w:val="CodeBlock"/>
      </w:pPr>
      <w:r>
        <w:t>| **Detection Accuracy** | Alignment between `ocean_disc` inference and observable personality cues | Clear trait indicators match detected values; logical inference | Some alignment but missing or questionable trait assessments | Poor alignment or systematic misdetection |</w:t>
      </w:r>
    </w:p>
    <w:p>
      <w:pPr>
        <w:pStyle w:val="CodeBlock"/>
      </w:pPr>
      <w:r>
        <w:t>| **Regulation Effectiveness** | Appropriate application of trait-specific behavioral strategies | All relevant directives correctly implemented in response style | Partial directive application or minor inconsistencies | Directives ignored or incorrectly applied |</w:t>
      </w:r>
    </w:p>
    <w:p>
      <w:pPr>
        <w:pStyle w:val="CodeBlock"/>
      </w:pPr>
      <w:r>
        <w:t>| **Emotional Tone Appropriate** | Match between response emotional tone and user state/personality | Tone perfectly suited to user's emotional state and personality traits | Generally appropriate tone with minor misalignments | Tone inappropriate or potentially harmful |</w:t>
      </w:r>
    </w:p>
    <w:p>
      <w:pPr>
        <w:pStyle w:val="CodeBlock"/>
      </w:pPr>
      <w:r>
        <w:t>| **Relevance &amp; Coherence** | Contextual appropriateness and logical consistency of response | Highly relevant, coherent, and well-structured response | Generally relevant with minor coherence issues | Off-topic, incoherent, or poorly structured |</w:t>
      </w:r>
    </w:p>
    <w:p>
      <w:pPr>
        <w:pStyle w:val="CodeBlock"/>
      </w:pPr>
      <w:r>
        <w:t>| **Personality Needs Addressed** | Satisfaction of trait-specific emotional and interactional requirements | Response clearly addresses personality-driven needs | Partially addresses needs or generic support | Fails to address personality-specific needs |</w:t>
      </w:r>
    </w:p>
    <w:p>
      <w:pPr>
        <w:pStyle w:val="CodeBlock"/>
      </w:pPr>
      <w:r/>
    </w:p>
    <w:p>
      <w:pPr>
        <w:pStyle w:val="CodeBlock"/>
      </w:pPr>
      <w:r>
        <w:t>**B.2 Scoring Aggregation Procedures**</w:t>
      </w:r>
    </w:p>
    <w:p>
      <w:pPr>
        <w:pStyle w:val="CodeBlock"/>
      </w:pPr>
      <w:r>
        <w:t>- **Row-level scoring:** Sum of all criterion scores for single interaction</w:t>
      </w:r>
    </w:p>
    <w:p>
      <w:pPr>
        <w:pStyle w:val="CodeBlock"/>
      </w:pPr>
      <w:r>
        <w:t xml:space="preserve">- **Bot-level scoring:** Average of all row scores for individual bot instance  </w:t>
      </w:r>
    </w:p>
    <w:p>
      <w:pPr>
        <w:pStyle w:val="CodeBlock"/>
      </w:pPr>
      <w:r>
        <w:t>- **Condition-level scoring:** Average across all bots in regulated or baseline condition</w:t>
      </w:r>
    </w:p>
    <w:p>
      <w:pPr>
        <w:pStyle w:val="CodeBlock"/>
      </w:pPr>
      <w:r>
        <w:t>- **Statistical analysis:** T-tests, effect sizes, confidence intervals for group comparisons</w:t>
      </w:r>
    </w:p>
    <w:p>
      <w:pPr>
        <w:pStyle w:val="CodeBlock"/>
      </w:pPr>
      <w:r/>
    </w:p>
    <w:p>
      <w:pPr>
        <w:pStyle w:val="CodeBlock"/>
      </w:pPr>
      <w:r/>
    </w:p>
    <w:p>
      <w:pPr/>
      <w:r>
        <w:rPr>
          <w:b w:val="0"/>
          <w:i w:val="0"/>
        </w:rPr>
        <w:t>detection_model: name: "gemini-1.5-pro" endpoint: "https://ai.juguang.chat/v1/chat/completions" parameters: temperature: 0.1 max_tokens: 200 timeout_seconds: 20 top_p: 1.0</w:t>
      </w:r>
    </w:p>
    <w:p>
      <w:pPr/>
      <w:r>
        <w:rPr>
          <w:b w:val="0"/>
          <w:i w:val="0"/>
        </w:rPr>
        <w:t>generation_model: name: "gemini-1.5-pro" endpoint: "https://ai.juguang.chat/v1/chat/completions" parameters: temperature: 0.7 max_tokens: 220 timeout_seconds: 20 top_p: 1.0</w:t>
      </w:r>
    </w:p>
    <w:p>
      <w:pPr/>
      <w:r>
        <w:rPr>
          <w:b w:val="0"/>
          <w:i w:val="0"/>
        </w:rPr>
        <w:t>fallback_model: name: "gpt-4-turbo" endpoint: "https://api.openai.com/v1/chat/completions" parameters: temperature: 0.1  # detection</w:t>
      </w:r>
    </w:p>
    <w:p>
      <w:pPr/>
      <w:r>
        <w:rPr>
          <w:b w:val="0"/>
          <w:i w:val="0"/>
        </w:rPr>
        <w:t>max_tokens: 200 timeout_seconds: 20</w:t>
      </w:r>
    </w:p>
    <w:p>
      <w:pPr>
        <w:pStyle w:val="CodeBlock"/>
      </w:pPr>
      <w:r/>
    </w:p>
    <w:p>
      <w:pPr>
        <w:pStyle w:val="CodeBlock"/>
      </w:pPr>
      <w:r>
        <w:t>**C.2 N8N Workflow Node Configuration**</w:t>
      </w:r>
    </w:p>
    <w:p>
      <w:pPr/>
      <w:r>
        <w:rPr>
          <w:b w:val="0"/>
          <w:i w:val="0"/>
        </w:rPr>
        <w:t>{ "workflow_version": "1.0.0", "nodes": [ { "name": "Manual Trigger", "type": "n8n-nodes-base.manualTrigger", "position": [250, 300] }, { "name": "Edit Fields", "type": "n8n-nodes-base.set", "parameters": { "values": { "session_id": "test_session_001", "message": "I feel overwhelmed by all these changes lately..." } }, "position": [450, 300] }, { "name": "Detect OCEAN", "type": "n8n-nodes-base.code", "parameters": { "language": "javascript", "code": "// Personality detection implementation\n// See technical specifications for complete code" }, "position": [850, 300] } ] }</w:t>
      </w:r>
    </w:p>
    <w:p>
      <w:pPr>
        <w:pStyle w:val="CodeBlock"/>
      </w:pPr>
      <w:r/>
    </w:p>
    <w:p>
      <w:pPr>
        <w:pStyle w:val="CodeBlock"/>
      </w:pPr>
      <w:r>
        <w:t>**C.3 Environment Configuration**</w:t>
      </w:r>
    </w:p>
    <w:p>
      <w:pPr/>
      <w:r>
        <w:rPr>
          <w:b w:val="0"/>
          <w:i w:val="0"/>
        </w:rPr>
        <w:t>N8N_BASIC_AUTH_ACTIVE=true N8N_BASIC_AUTH_USER=research_user N8N_BASIC_AUTH_PASSWORD=secure_password_here</w:t>
      </w:r>
    </w:p>
    <w:p>
      <w:pPr/>
      <w:r>
        <w:rPr>
          <w:b w:val="0"/>
          <w:i w:val="0"/>
        </w:rPr>
        <w:t>GEMINI_API_KEY=your_gemini_api_key_here OPENAI_API_KEY=your_openai_api_key_here JUGUANG_API_KEY=your_juguang_api_key_here</w:t>
      </w:r>
    </w:p>
    <w:p>
      <w:pPr/>
      <w:r>
        <w:rPr>
          <w:b w:val="0"/>
          <w:i w:val="0"/>
        </w:rPr>
        <w:t>LOG_LEVEL=info LOG_FILE_PATH=./logs/personality_chatbot.log EXPORT_FORMAT=jsonl</w:t>
      </w:r>
    </w:p>
    <w:p>
      <w:pPr/>
      <w:r>
        <w:rPr>
          <w:b w:val="0"/>
          <w:i w:val="0"/>
        </w:rPr>
        <w:t>POSTGRES_HOST=localhost POSTGRES_PORT=5432 POSTGRES_DB=personality_research POSTGRES_USER=research_user POSTGRES_PASSWORD=secure_db_password</w:t>
      </w:r>
    </w:p>
    <w:p>
      <w:pPr>
        <w:pStyle w:val="CodeBlock"/>
      </w:pPr>
      <w:r/>
    </w:p>
    <w:p>
      <w:pPr>
        <w:pStyle w:val="CodeBlock"/>
      </w:pPr>
      <w:r/>
    </w:p>
    <w:p>
      <w:pPr/>
      <w:r>
        <w:rPr>
          <w:b w:val="0"/>
          <w:i w:val="0"/>
        </w:rPr>
        <w:t>import pandas as pd import numpy as np import matplotlib.pyplot as plt import seaborn as sns from scipy import stats</w:t>
      </w:r>
    </w:p>
    <w:p>
      <w:pPr/>
      <w:r>
        <w:rPr>
          <w:b w:val="0"/>
          <w:i w:val="0"/>
        </w:rPr>
        <w:t>def load_evaluation_data(filepath): """Load and preprocess evaluation results""" df = pd.read_csv(filepath)</w:t>
      </w:r>
    </w:p>
    <w:p>
      <w:pPr/>
      <w:r>
        <w:rPr>
          <w:b w:val="0"/>
          <w:i w:val="0"/>
        </w:rPr>
        <w:t>score_mapping = {'Yes': 2, 'Partial': 1, 'No': 0} score_columns = ['Detection_Accuracy', 'Regulation_Effectiveness', 'Emotional_Tone', 'Relevance_Coherence', 'Personality_Needs']</w:t>
      </w:r>
    </w:p>
    <w:p>
      <w:pPr/>
      <w:r>
        <w:rPr>
          <w:b w:val="0"/>
          <w:i w:val="0"/>
        </w:rPr>
        <w:t>for col in score_columns: if col in df.columns: df[col] = df[col].map(score_mapping)</w:t>
      </w:r>
    </w:p>
    <w:p>
      <w:pPr/>
      <w:r>
        <w:rPr>
          <w:b w:val="0"/>
          <w:i w:val="0"/>
        </w:rPr>
        <w:t>return df</w:t>
      </w:r>
    </w:p>
    <w:p>
      <w:pPr/>
      <w:r>
        <w:rPr>
          <w:b w:val="0"/>
          <w:i w:val="0"/>
        </w:rPr>
        <w:t>def analyze_results(df): """Perform statistical analysis of regulated vs baseline performance""" regulated = df[df['Condition'] == 'Regulated'] baseline = df[df['Condition'] == 'Baseline']</w:t>
      </w:r>
    </w:p>
    <w:p>
      <w:pPr/>
      <w:r>
        <w:rPr>
          <w:b w:val="0"/>
          <w:i w:val="0"/>
        </w:rPr>
        <w:t>shared_criteria = ['Emotional_Tone', 'Relevance_Coherence', 'Personality_Needs']</w:t>
      </w:r>
    </w:p>
    <w:p>
      <w:pPr/>
      <w:r>
        <w:rPr>
          <w:b w:val="0"/>
          <w:i w:val="0"/>
        </w:rPr>
        <w:t>results = {} for criterion in shared_criteria: reg_scores = regulated[criterion].dropna() base_scores = baseline[criterion].dropna()</w:t>
      </w:r>
    </w:p>
    <w:p>
      <w:pPr/>
      <w:r>
        <w:rPr>
          <w:b w:val="0"/>
          <w:i w:val="0"/>
        </w:rPr>
        <w:t>t_stat, p_value = stats.ttest_ind(reg_scores, base_scores)</w:t>
      </w:r>
    </w:p>
    <w:p>
      <w:pPr/>
      <w:r>
        <w:rPr>
          <w:b w:val="0"/>
          <w:i w:val="0"/>
        </w:rPr>
        <w:t xml:space="preserve">pooled_std = np.sqrt(((len(reg_scores) - 1) </w:t>
      </w:r>
      <w:r>
        <w:rPr>
          <w:b w:val="0"/>
          <w:i/>
        </w:rPr>
        <w:t xml:space="preserve"> reg_scores.var() + (len(base_scores) - 1) </w:t>
      </w:r>
      <w:r>
        <w:rPr>
          <w:b w:val="0"/>
          <w:i w:val="0"/>
        </w:rPr>
        <w:t xml:space="preserve"> base_scores.var()) / (len(reg_scores) + len(base_scores) - 2)) cohens_d = (reg_scores.mean() - base_scores.mean()) / pooled_std</w:t>
      </w:r>
    </w:p>
    <w:p>
      <w:pPr/>
      <w:r>
        <w:rPr>
          <w:b w:val="0"/>
          <w:i w:val="0"/>
        </w:rPr>
        <w:t>results[criterion] = { 'regulated_mean': reg_scores.mean(), 'baseline_mean': base_scores.mean(), 'difference': reg_scores.mean() - base_scores.mean(), 't_statistic': t_stat, 'p_value': p_value, 'cohens_d': cohens_d, 'significant': p_value &lt; 0.05 }</w:t>
      </w:r>
    </w:p>
    <w:p>
      <w:pPr/>
      <w:r>
        <w:rPr>
          <w:b w:val="0"/>
          <w:i w:val="0"/>
        </w:rPr>
        <w:t>return results</w:t>
      </w:r>
    </w:p>
    <w:p>
      <w:pPr/>
      <w:r>
        <w:rPr>
          <w:b w:val="0"/>
          <w:i w:val="0"/>
        </w:rPr>
        <w:t>def create_comparison_plot(df, save_path=None): """Create publication-quality comparison visualization""" fig, (ax1, ax2) = plt.subplots(1, 2, figsize=(15, 6))</w:t>
      </w:r>
    </w:p>
    <w:p>
      <w:pPr/>
      <w:r>
        <w:rPr>
          <w:b w:val="0"/>
          <w:i w:val="0"/>
        </w:rPr>
        <w:t>performance_data = df.groupby(['Condition', 'Personality_Type'])['Total_Score'].mean().unstack() performance_data.plot(kind='bar', ax=ax1, color=['skyblue', 'lightcoral']) ax1.set_title('Overall Performance by Condition and Personality Type') ax1.set_ylabel('Mean Total Score') ax1.legend(title='Personality Type')</w:t>
      </w:r>
    </w:p>
    <w:p>
      <w:pPr/>
      <w:r>
        <w:rPr>
          <w:b w:val="0"/>
          <w:i w:val="0"/>
        </w:rPr>
        <w:t>criteria = ['Emotional_Tone', 'Relevance_Coherence', 'Personality_Needs'] regulated_means = [df[df['Condition'] == 'Regulated'][col].mean() for col in criteria] baseline_means = [df[df['Condition'] == 'Baseline'][col].mean() for col in criteria]</w:t>
      </w:r>
    </w:p>
    <w:p>
      <w:pPr/>
      <w:r>
        <w:rPr>
          <w:b w:val="0"/>
          <w:i w:val="0"/>
        </w:rPr>
        <w:t>x = np.arange(len(criteria)) width = 0.35</w:t>
      </w:r>
    </w:p>
    <w:p>
      <w:pPr/>
      <w:r>
        <w:rPr>
          <w:b w:val="0"/>
          <w:i w:val="0"/>
        </w:rPr>
        <w:t>ax2.bar(x - width/2, regulated_means, width, label='Regulated', color='skyblue') ax2.bar(x + width/2, baseline_means, width, label='Baseline', color='lightcoral')</w:t>
      </w:r>
    </w:p>
    <w:p>
      <w:pPr/>
      <w:r>
        <w:rPr>
          <w:b w:val="0"/>
          <w:i w:val="0"/>
        </w:rPr>
        <w:t>ax2.set_title('Criterion-wise Performance Comparison') ax2.set_ylabel('Mean Score') ax2.set_xticks(x) ax2.set_xticklabels(criteria, rotation=45) ax2.legend()</w:t>
      </w:r>
    </w:p>
    <w:p>
      <w:pPr/>
      <w:r>
        <w:rPr>
          <w:b w:val="0"/>
          <w:i w:val="0"/>
        </w:rPr>
        <w:t>plt.tight_layout()</w:t>
      </w:r>
    </w:p>
    <w:p>
      <w:pPr/>
      <w:r>
        <w:rPr>
          <w:b w:val="0"/>
          <w:i w:val="0"/>
        </w:rPr>
        <w:t>if save_path: plt.savefig(save_path, dpi=300, bbox_inches='tight')</w:t>
      </w:r>
    </w:p>
    <w:p>
      <w:pPr/>
      <w:r>
        <w:rPr>
          <w:b w:val="0"/>
          <w:i w:val="0"/>
        </w:rPr>
        <w:t>plt.show()</w:t>
      </w:r>
    </w:p>
    <w:p>
      <w:pPr/>
      <w:r>
        <w:rPr>
          <w:b w:val="0"/>
          <w:i w:val="0"/>
        </w:rPr>
        <w:t xml:space="preserve">if </w:t>
      </w:r>
      <w:r>
        <w:rPr>
          <w:b/>
          <w:i w:val="0"/>
        </w:rPr>
        <w:t>name</w:t>
      </w:r>
      <w:r>
        <w:rPr>
          <w:b w:val="0"/>
          <w:i w:val="0"/>
        </w:rPr>
        <w:t xml:space="preserve"> == "</w:t>
      </w:r>
      <w:r>
        <w:rPr>
          <w:b/>
          <w:i w:val="0"/>
        </w:rPr>
        <w:t>main</w:t>
      </w:r>
      <w:r>
        <w:rPr>
          <w:b w:val="0"/>
          <w:i w:val="0"/>
        </w:rPr>
        <w:t>":</w:t>
      </w:r>
    </w:p>
    <w:p>
      <w:pPr/>
      <w:r>
        <w:rPr>
          <w:b w:val="0"/>
          <w:i w:val="0"/>
        </w:rPr>
        <w:t>df = load_evaluation_data('evaluation_results.csv') results = analyze_results(df)</w:t>
      </w:r>
    </w:p>
    <w:p>
      <w:pPr/>
      <w:r>
        <w:rPr>
          <w:b w:val="0"/>
          <w:i w:val="0"/>
        </w:rPr>
        <w:t>for criterion, stats in results.items(): print(f"\n{criterion}:") print(f"  Regulated: {stats['regulated_mean']:.2f}") print(f"  Baseline: {stats['baseline_mean']:.2f}") print(f"  Difference: {stats['difference']:.2f}") print(f"  Cohen's d: {stats['cohens_d']:.2f}") print(f"  Significant: {stats['significant']}")</w:t>
      </w:r>
    </w:p>
    <w:p>
      <w:pPr/>
      <w:r>
        <w:rPr>
          <w:b w:val="0"/>
          <w:i w:val="0"/>
        </w:rPr>
        <w:t>create_comparison_plot(df, 'performance_comparison.png')</w:t>
      </w:r>
    </w:p>
    <w:p>
      <w:pPr>
        <w:pStyle w:val="CodeBlock"/>
      </w:pPr>
      <w:r/>
    </w:p>
    <w:p>
      <w:pPr>
        <w:pStyle w:val="CodeBlock"/>
      </w:pPr>
      <w:r>
        <w:t>**D.2 Reproducibility Checklist**</w:t>
      </w:r>
    </w:p>
    <w:p>
      <w:pPr>
        <w:pStyle w:val="CodeBlock"/>
      </w:pPr>
      <w:r>
        <w:t>- [ ] All model versions documented with API endpoints</w:t>
      </w:r>
    </w:p>
    <w:p>
      <w:pPr>
        <w:pStyle w:val="CodeBlock"/>
      </w:pPr>
      <w:r>
        <w:t xml:space="preserve">- [ ] Random seeds fixed and recorded for all stochastic processes  </w:t>
      </w:r>
    </w:p>
    <w:p>
      <w:pPr>
        <w:pStyle w:val="CodeBlock"/>
      </w:pPr>
      <w:r>
        <w:t>- [ ] Configuration files archived with cryptographic hashes</w:t>
      </w:r>
    </w:p>
    <w:p>
      <w:pPr>
        <w:pStyle w:val="CodeBlock"/>
      </w:pPr>
      <w:r>
        <w:t>- [ ] Complete interaction logs saved in JSONL format</w:t>
      </w:r>
    </w:p>
    <w:p>
      <w:pPr>
        <w:pStyle w:val="CodeBlock"/>
      </w:pPr>
      <w:r>
        <w:t>- [ ] Analysis code version controlled with dependency specifications</w:t>
      </w:r>
    </w:p>
    <w:p>
      <w:pPr>
        <w:pStyle w:val="CodeBlock"/>
      </w:pPr>
      <w:r>
        <w:t>- [ ] Environment setup documented with container configurations</w:t>
      </w:r>
    </w:p>
    <w:p>
      <w:pPr>
        <w:pStyle w:val="CodeBlock"/>
      </w:pPr>
      <w:r>
        <w:t>- [ ] Evaluation procedures validated with consistency checks</w:t>
      </w:r>
    </w:p>
    <w:p>
      <w:pPr>
        <w:pStyle w:val="CodeBlock"/>
      </w:pPr>
      <w:r>
        <w:t>- [ ] Statistical analysis methods justified and documented</w:t>
      </w:r>
    </w:p>
    <w:p>
      <w:pPr>
        <w:pStyle w:val="CodeBlock"/>
      </w:pPr>
      <w:r/>
    </w:p>
    <w:p>
      <w:pPr>
        <w:pStyle w:val="CodeBlock"/>
      </w:pPr>
      <w:r>
        <w:t>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pPr>
        <w:pStyle w:val="CodeBlock"/>
      </w:pPr>
      <w:r/>
    </w:p>
    <w:p>
      <w:pPr>
        <w:pStyle w:val="CodeBlock"/>
      </w:pPr>
      <w:r>
        <w:t>---</w:t>
      </w:r>
    </w:p>
    <w:p>
      <w:pPr>
        <w:pStyle w:val="CodeBlock"/>
      </w:pPr>
      <w:r/>
    </w:p>
    <w:p>
      <w:pPr>
        <w:pStyle w:val="CodeBlock"/>
      </w:pPr>
      <w:r>
        <w:t>**Document Statistics:**</w:t>
      </w:r>
    </w:p>
    <w:p>
      <w:pPr>
        <w:pStyle w:val="CodeBlock"/>
      </w:pPr>
      <w:r>
        <w:t>- **Total Length:** ~30 pages (estimated)</w:t>
      </w:r>
    </w:p>
    <w:p>
      <w:pPr>
        <w:pStyle w:val="CodeBlock"/>
      </w:pPr>
      <w:r>
        <w:t xml:space="preserve">- **Word Count:** ~15,000 words  </w:t>
      </w:r>
    </w:p>
    <w:p>
      <w:pPr>
        <w:pStyle w:val="CodeBlock"/>
      </w:pPr>
      <w:r>
        <w:t>- **Sections:** 11 main sections plus comprehensive appendices</w:t>
      </w:r>
    </w:p>
    <w:p>
      <w:pPr>
        <w:pStyle w:val="CodeBlock"/>
      </w:pPr>
      <w:r>
        <w:t>- **Tables:** 6 detailed tables with technical specifications</w:t>
      </w:r>
    </w:p>
    <w:p>
      <w:pPr>
        <w:pStyle w:val="CodeBlock"/>
      </w:pPr>
      <w:r>
        <w:t>- **Figures:** 1 workflow diagram with additional visualization code</w:t>
      </w:r>
    </w:p>
    <w:p>
      <w:pPr>
        <w:pStyle w:val="CodeBlock"/>
      </w:pPr>
      <w:r>
        <w:t>- **References:** 25+ academic sources in APA format</w:t>
      </w:r>
    </w:p>
    <w:p>
      <w:pPr>
        <w:pStyle w:val="CodeBlock"/>
      </w:pPr>
      <w:r>
        <w:t>- **Technical Depth:** Implementation-ready specifications with complete reproducibility documentation</w:t>
      </w:r>
    </w:p>
    <w:p>
      <w:pPr>
        <w:pStyle w:val="CodeBlock"/>
      </w:pPr>
      <w:r/>
    </w:p>
    <w:p>
      <w:pPr>
        <w:pStyle w:val="CodeBlock"/>
      </w:pPr>
      <w:r>
        <w:t>This formal preliminary study document provides a comprehensive foundation for implementing and evaluating personality-aware conversational AI systems, with particular emphasis on transparency, reproducibility, and practical deployment in human-centered applications.</w:t>
      </w:r>
    </w:p>
    <w:p>
      <w:pPr>
        <w:pStyle w:val="CodeBlock"/>
      </w:pPr>
      <w:r/>
    </w:p>
    <w:p>
      <w:pPr>
        <w:pStyle w:val="Heading3"/>
      </w:pPr>
      <w:r>
        <w:t>Appendix A. Prompt Interfaces and Templates</w:t>
      </w:r>
    </w:p>
    <w:p>
      <w:pPr/>
      <w:r>
        <w:rPr>
          <w:b/>
          <w:i w:val="0"/>
        </w:rPr>
        <w:t>A.1 Detection Prompt (JSON-Structured Response)</w:t>
      </w:r>
    </w:p>
    <w:p>
      <w:pPr>
        <w:pStyle w:val="Heading3"/>
      </w:pPr>
      <w:r>
        <w:t>Appendix B. Evaluation Rubric and Scoring Guidelines</w:t>
      </w:r>
    </w:p>
    <w:p>
      <w:pPr/>
      <w:r>
        <w:rPr>
          <w:b/>
          <w:i w:val="0"/>
        </w:rPr>
        <w:t>Table B.1 Comprehensive Evaluation Criteria Definitions</w:t>
      </w:r>
    </w:p>
    <w:p>
      <w:pPr>
        <w:pStyle w:val="Heading3"/>
      </w:pPr>
      <w:r>
        <w:t>Appendix C. Technical Configurations and System Specifications</w:t>
      </w:r>
    </w:p>
    <w:p>
      <w:pPr/>
      <w:r>
        <w:rPr>
          <w:b/>
          <w:i w:val="0"/>
        </w:rPr>
        <w:t>C.1 Model Specifications and Parameters</w:t>
      </w:r>
    </w:p>
    <w:p>
      <w:pPr>
        <w:pStyle w:val="Heading3"/>
      </w:pPr>
      <w:r>
        <w:t>Appendix D. Statistical Analysis and Visualization Code</w:t>
      </w:r>
    </w:p>
    <w:p>
      <w:pPr/>
      <w:r>
        <w:rPr>
          <w:b/>
          <w:i w:val="0"/>
        </w:rPr>
        <w:t>D.1 Data Analysis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