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411" w:rsidRDefault="00E510A1" w:rsidP="00E510A1">
      <w:pPr>
        <w:pStyle w:val="Heading1"/>
      </w:pPr>
      <w:r>
        <w:t xml:space="preserve">Real Property Management </w:t>
      </w:r>
    </w:p>
    <w:p w:rsidR="00E510A1" w:rsidRDefault="00E510A1" w:rsidP="00ED6726">
      <w:pPr>
        <w:pStyle w:val="Heading3"/>
      </w:pPr>
      <w:r>
        <w:t>Communication Brief v.1</w:t>
      </w:r>
    </w:p>
    <w:p w:rsidR="00E510A1" w:rsidRDefault="00E510A1" w:rsidP="00ED6726">
      <w:pPr>
        <w:pStyle w:val="Heading2"/>
      </w:pPr>
      <w:r>
        <w:t>Project Overview</w:t>
      </w:r>
    </w:p>
    <w:p w:rsidR="00E510A1" w:rsidRDefault="00E510A1" w:rsidP="00E510A1">
      <w:r>
        <w:t xml:space="preserve">Real Property Management </w:t>
      </w:r>
      <w:r w:rsidR="00FC66CF">
        <w:t>will</w:t>
      </w:r>
      <w:r w:rsidR="0069632D">
        <w:t xml:space="preserve"> </w:t>
      </w:r>
      <w:r w:rsidR="00ED6726">
        <w:t xml:space="preserve">redesign their corporate website with a fresh look to last several years. </w:t>
      </w:r>
      <w:r w:rsidR="00FC66CF">
        <w:t>In addition</w:t>
      </w:r>
      <w:r w:rsidR="00ED6726">
        <w:t xml:space="preserve"> a second </w:t>
      </w:r>
      <w:r w:rsidR="00FC66CF">
        <w:t>franchisees website</w:t>
      </w:r>
      <w:r w:rsidR="00ED6726">
        <w:t xml:space="preserve"> </w:t>
      </w:r>
      <w:r w:rsidR="00FC66CF">
        <w:t>will be created for</w:t>
      </w:r>
      <w:r w:rsidR="00ED6726">
        <w:t xml:space="preserve"> all</w:t>
      </w:r>
      <w:r w:rsidR="00FC66CF">
        <w:t xml:space="preserve"> franchisees to</w:t>
      </w:r>
      <w:r w:rsidR="00ED6726">
        <w:t xml:space="preserve"> adopt</w:t>
      </w:r>
      <w:r w:rsidR="00FC66CF">
        <w:t>. It will have customization options. The</w:t>
      </w:r>
      <w:r w:rsidR="00ED6726">
        <w:t xml:space="preserve"> goal with both websites is to </w:t>
      </w:r>
      <w:r w:rsidR="00BB69FD">
        <w:t>increase leads on new residential properties to the franchises for them to manage.</w:t>
      </w:r>
      <w:r w:rsidR="00B83B48">
        <w:t xml:space="preserve"> This will be completed through content that informs and convinces target visitors of the need to use Real Property Management. </w:t>
      </w:r>
    </w:p>
    <w:p w:rsidR="00FC66CF" w:rsidRDefault="00FC66CF" w:rsidP="00FC66CF">
      <w:pPr>
        <w:pStyle w:val="Heading3"/>
      </w:pPr>
      <w:r>
        <w:t>Overall Goal:</w:t>
      </w:r>
      <w:r w:rsidRPr="00FC66CF">
        <w:t xml:space="preserve"> </w:t>
      </w:r>
    </w:p>
    <w:p w:rsidR="00FC66CF" w:rsidRDefault="00FC66CF" w:rsidP="00E510A1">
      <w:r>
        <w:t>The goal with both websites is to increase leads on new residential properties to the franchises for them to manage.</w:t>
      </w:r>
    </w:p>
    <w:p w:rsidR="00E510A1" w:rsidRDefault="00E510A1" w:rsidP="00ED6726">
      <w:pPr>
        <w:pStyle w:val="Heading2"/>
      </w:pPr>
      <w:r>
        <w:t>Target Audience</w:t>
      </w:r>
    </w:p>
    <w:p w:rsidR="007B77BC" w:rsidRDefault="007B77BC" w:rsidP="007B77BC">
      <w:pPr>
        <w:pStyle w:val="Heading3"/>
      </w:pPr>
      <w:r>
        <w:t xml:space="preserve">The </w:t>
      </w:r>
      <w:r w:rsidR="00FC66CF" w:rsidRPr="00FC66CF">
        <w:t>Already Managed Investor</w:t>
      </w:r>
    </w:p>
    <w:p w:rsidR="00BB69FD" w:rsidRDefault="00236761" w:rsidP="00236761">
      <w:r>
        <w:t xml:space="preserve">The Investor is a male, ages 30-54 that is well educated in a professional or technical occupation. They </w:t>
      </w:r>
      <w:r w:rsidR="00FC66CF">
        <w:t>have an above average income,</w:t>
      </w:r>
      <w:r>
        <w:t xml:space="preserve"> typically own a home, are married and have children. They are more </w:t>
      </w:r>
      <w:proofErr w:type="gramStart"/>
      <w:r>
        <w:t>tech</w:t>
      </w:r>
      <w:proofErr w:type="gramEnd"/>
      <w:r>
        <w:t xml:space="preserve"> oriented</w:t>
      </w:r>
      <w:r w:rsidR="00FC66CF">
        <w:t xml:space="preserve"> and</w:t>
      </w:r>
      <w:r>
        <w:t xml:space="preserve"> are interested in growing their assets through real estate. </w:t>
      </w:r>
    </w:p>
    <w:p w:rsidR="00BB69FD" w:rsidRPr="00BB69FD" w:rsidRDefault="00BB69FD" w:rsidP="00BB69FD">
      <w:r>
        <w:t>This individual already has a company managing their property.</w:t>
      </w:r>
      <w:r w:rsidR="00B83B48">
        <w:t xml:space="preserve"> For them price is important but not as important as communication and quality of service from a property management provider.</w:t>
      </w:r>
      <w:r w:rsidR="00B83B48" w:rsidRPr="00B83B48">
        <w:t xml:space="preserve"> </w:t>
      </w:r>
      <w:r w:rsidR="00B83B48">
        <w:t>They are looking for trust and reliability in a property management company. They want a provider that has experience and expertise and will protect their interest</w:t>
      </w:r>
    </w:p>
    <w:p w:rsidR="00E510A1" w:rsidRDefault="00E510A1" w:rsidP="00ED6726">
      <w:pPr>
        <w:pStyle w:val="Heading2"/>
      </w:pPr>
      <w:r>
        <w:t>Perception/Tone/Guidelines</w:t>
      </w:r>
    </w:p>
    <w:p w:rsidR="004A27BF" w:rsidRPr="004A27BF" w:rsidRDefault="004A27BF" w:rsidP="004A27BF">
      <w:r>
        <w:t>Real Property Management wants to maintain a tone of high values, trust, and professionalism. Visitors should feel the integrity of the company reflected throughout the whole site.</w:t>
      </w:r>
    </w:p>
    <w:p w:rsidR="00E510A1" w:rsidRDefault="00E510A1" w:rsidP="00ED6726">
      <w:pPr>
        <w:pStyle w:val="Heading2"/>
      </w:pPr>
      <w:r>
        <w:t>Communication Strategy</w:t>
      </w:r>
    </w:p>
    <w:p w:rsidR="00ED6726" w:rsidRPr="00ED6726" w:rsidRDefault="004A27BF" w:rsidP="00ED6726">
      <w:r>
        <w:t xml:space="preserve">The overall message </w:t>
      </w:r>
      <w:r w:rsidR="00B83B48">
        <w:t xml:space="preserve">Real Property Management </w:t>
      </w:r>
      <w:r>
        <w:t>w</w:t>
      </w:r>
      <w:r w:rsidR="00B83B48">
        <w:t>ould like to convey is that of n</w:t>
      </w:r>
      <w:r>
        <w:t xml:space="preserve">ational expertise with the attention and feel of a local company. Messaging will be clear </w:t>
      </w:r>
      <w:r w:rsidR="00BB69FD">
        <w:t>throughout</w:t>
      </w:r>
      <w:r>
        <w:t xml:space="preserve"> the site through the use of </w:t>
      </w:r>
      <w:r>
        <w:lastRenderedPageBreak/>
        <w:t>effective copy and architecting the appropriate user paths. Calls to action will primarily guide users to find a Franchise or find property to rent.</w:t>
      </w:r>
    </w:p>
    <w:p w:rsidR="004A27BF" w:rsidRDefault="00E510A1" w:rsidP="00175A25">
      <w:pPr>
        <w:pStyle w:val="Heading2"/>
        <w:rPr>
          <w:rStyle w:val="Heading1Char"/>
        </w:rPr>
      </w:pPr>
      <w:r>
        <w:t>Single-Minded Message:</w:t>
      </w:r>
      <w:r w:rsidR="004A27BF">
        <w:t xml:space="preserve"> </w:t>
      </w:r>
      <w:r w:rsidR="00175A25" w:rsidRPr="00175A25">
        <w:rPr>
          <w:rStyle w:val="Heading1Char"/>
        </w:rPr>
        <w:t>Trustworthy</w:t>
      </w:r>
    </w:p>
    <w:p w:rsidR="00FC66CF" w:rsidRPr="00FC66CF" w:rsidRDefault="00FC66CF" w:rsidP="00FC66CF">
      <w:r>
        <w:t>____________________________________________________________________________________</w:t>
      </w:r>
    </w:p>
    <w:p w:rsidR="00887F0D" w:rsidRDefault="00FC66CF" w:rsidP="00887F0D">
      <w:r>
        <w:t>I have read and approved this document:</w:t>
      </w:r>
    </w:p>
    <w:p w:rsidR="00887F0D" w:rsidRDefault="00887F0D" w:rsidP="00887F0D">
      <w:r>
        <w:t>Print Name: ________________________________</w:t>
      </w:r>
    </w:p>
    <w:p w:rsidR="00887F0D" w:rsidRDefault="00887F0D" w:rsidP="00887F0D">
      <w:r>
        <w:t>Signature: _________________________________</w:t>
      </w:r>
    </w:p>
    <w:p w:rsidR="00887F0D" w:rsidRDefault="00887F0D" w:rsidP="00887F0D">
      <w:r>
        <w:t>Position:  __________________________________</w:t>
      </w:r>
    </w:p>
    <w:p w:rsidR="00887F0D" w:rsidRDefault="00887F0D" w:rsidP="00887F0D">
      <w:r>
        <w:t>Date: _____________________________________</w:t>
      </w:r>
    </w:p>
    <w:p w:rsidR="00887F0D" w:rsidRDefault="00887F0D" w:rsidP="00887F0D"/>
    <w:p w:rsidR="00887F0D" w:rsidRPr="00887F0D" w:rsidRDefault="00887F0D" w:rsidP="00887F0D"/>
    <w:sectPr w:rsidR="00887F0D" w:rsidRPr="00887F0D" w:rsidSect="003D074B">
      <w:headerReference w:type="default" r:id="rId7"/>
      <w:footerReference w:type="default" r:id="rId8"/>
      <w:pgSz w:w="12240" w:h="15840"/>
      <w:pgMar w:top="18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9FD" w:rsidRDefault="00BB69FD" w:rsidP="003D074B">
      <w:pPr>
        <w:spacing w:after="0" w:line="240" w:lineRule="auto"/>
      </w:pPr>
      <w:r>
        <w:separator/>
      </w:r>
    </w:p>
  </w:endnote>
  <w:endnote w:type="continuationSeparator" w:id="0">
    <w:p w:rsidR="00BB69FD" w:rsidRDefault="00BB69FD" w:rsidP="003D0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Hv">
    <w:altName w:val="Segoe UI Semibold"/>
    <w:charset w:val="00"/>
    <w:family w:val="swiss"/>
    <w:pitch w:val="variable"/>
    <w:sig w:usb0="00000001" w:usb1="00000000" w:usb2="00000000" w:usb3="00000000" w:csb0="000000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9FD" w:rsidRDefault="00BB69FD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3956050</wp:posOffset>
          </wp:positionH>
          <wp:positionV relativeFrom="paragraph">
            <wp:posOffset>-1861185</wp:posOffset>
          </wp:positionV>
          <wp:extent cx="2901950" cy="2489200"/>
          <wp:effectExtent l="19050" t="0" r="0" b="0"/>
          <wp:wrapNone/>
          <wp:docPr id="3" name="Picture 2" descr="corner-crop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ner-crop-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01950" cy="248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9FD" w:rsidRDefault="00BB69FD" w:rsidP="003D074B">
      <w:pPr>
        <w:spacing w:after="0" w:line="240" w:lineRule="auto"/>
      </w:pPr>
      <w:r>
        <w:separator/>
      </w:r>
    </w:p>
  </w:footnote>
  <w:footnote w:type="continuationSeparator" w:id="0">
    <w:p w:rsidR="00BB69FD" w:rsidRDefault="00BB69FD" w:rsidP="003D0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9FD" w:rsidRDefault="00BB69F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-920750</wp:posOffset>
          </wp:positionH>
          <wp:positionV relativeFrom="paragraph">
            <wp:posOffset>-463550</wp:posOffset>
          </wp:positionV>
          <wp:extent cx="2903220" cy="2491740"/>
          <wp:effectExtent l="133350" t="95250" r="125730" b="60960"/>
          <wp:wrapNone/>
          <wp:docPr id="1" name="Picture 0" descr="corner-crop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ner-crop-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03220" cy="249174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25000"/>
                      </a:srgbClr>
                    </a:outerShdw>
                  </a:effectLst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69632D"/>
    <w:rsid w:val="000A2DCE"/>
    <w:rsid w:val="00167A19"/>
    <w:rsid w:val="00175A25"/>
    <w:rsid w:val="00184B9A"/>
    <w:rsid w:val="001A7AA9"/>
    <w:rsid w:val="00236761"/>
    <w:rsid w:val="002A6749"/>
    <w:rsid w:val="002C6319"/>
    <w:rsid w:val="0037718A"/>
    <w:rsid w:val="003A450B"/>
    <w:rsid w:val="003D074B"/>
    <w:rsid w:val="004A27BF"/>
    <w:rsid w:val="004A7B4F"/>
    <w:rsid w:val="004F6C21"/>
    <w:rsid w:val="00551C4C"/>
    <w:rsid w:val="005757AB"/>
    <w:rsid w:val="006261E1"/>
    <w:rsid w:val="0069632D"/>
    <w:rsid w:val="007B77BC"/>
    <w:rsid w:val="00810227"/>
    <w:rsid w:val="00887F0D"/>
    <w:rsid w:val="00B83B48"/>
    <w:rsid w:val="00BB5E94"/>
    <w:rsid w:val="00BB69FD"/>
    <w:rsid w:val="00BC7CE4"/>
    <w:rsid w:val="00BD34C1"/>
    <w:rsid w:val="00CA163D"/>
    <w:rsid w:val="00CF2411"/>
    <w:rsid w:val="00D0251C"/>
    <w:rsid w:val="00DB19BF"/>
    <w:rsid w:val="00DC2014"/>
    <w:rsid w:val="00E510A1"/>
    <w:rsid w:val="00ED6726"/>
    <w:rsid w:val="00EF6011"/>
    <w:rsid w:val="00FB4713"/>
    <w:rsid w:val="00FC6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713"/>
  </w:style>
  <w:style w:type="paragraph" w:styleId="Heading1">
    <w:name w:val="heading 1"/>
    <w:basedOn w:val="Normal"/>
    <w:next w:val="Subtitle"/>
    <w:link w:val="Heading1Char"/>
    <w:uiPriority w:val="9"/>
    <w:qFormat/>
    <w:rsid w:val="00FB4713"/>
    <w:pPr>
      <w:keepNext/>
      <w:keepLines/>
      <w:spacing w:before="120" w:after="0" w:line="240" w:lineRule="auto"/>
      <w:outlineLvl w:val="0"/>
    </w:pPr>
    <w:rPr>
      <w:rFonts w:ascii="Futura Hv" w:eastAsiaTheme="majorEastAsia" w:hAnsi="Futura Hv" w:cstheme="majorBidi"/>
      <w:bCs/>
      <w:color w:val="16273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713"/>
    <w:pPr>
      <w:keepNext/>
      <w:keepLines/>
      <w:spacing w:before="120" w:after="240" w:line="240" w:lineRule="auto"/>
      <w:outlineLvl w:val="1"/>
    </w:pPr>
    <w:rPr>
      <w:rFonts w:ascii="Futura Md BT" w:eastAsiaTheme="majorEastAsia" w:hAnsi="Futura Md BT" w:cstheme="majorBidi"/>
      <w:bCs/>
      <w:color w:val="FAA634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014"/>
    <w:pPr>
      <w:keepNext/>
      <w:keepLines/>
      <w:spacing w:before="200" w:after="240"/>
      <w:outlineLvl w:val="2"/>
    </w:pPr>
    <w:rPr>
      <w:rFonts w:ascii="Futura Md BT" w:eastAsiaTheme="majorEastAsia" w:hAnsi="Futura Md BT" w:cstheme="majorBidi"/>
      <w:bCs/>
      <w:i/>
      <w:caps/>
      <w:color w:val="F79646" w:themeColor="accent6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C2014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69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713"/>
    <w:rPr>
      <w:rFonts w:ascii="Futura Hv" w:eastAsiaTheme="majorEastAsia" w:hAnsi="Futura Hv" w:cstheme="majorBidi"/>
      <w:bCs/>
      <w:color w:val="16273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4713"/>
    <w:rPr>
      <w:rFonts w:ascii="Futura Md BT" w:eastAsiaTheme="majorEastAsia" w:hAnsi="Futura Md BT" w:cstheme="majorBidi"/>
      <w:bCs/>
      <w:color w:val="FAA634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2014"/>
    <w:rPr>
      <w:rFonts w:ascii="Futura Md BT" w:eastAsiaTheme="majorEastAsia" w:hAnsi="Futura Md BT" w:cstheme="majorBidi"/>
      <w:bCs/>
      <w:i/>
      <w:caps/>
      <w:color w:val="F79646" w:themeColor="accent6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713"/>
    <w:pPr>
      <w:numPr>
        <w:ilvl w:val="1"/>
      </w:numPr>
      <w:spacing w:after="240" w:line="240" w:lineRule="auto"/>
    </w:pPr>
    <w:rPr>
      <w:rFonts w:ascii="Futura Md BT" w:eastAsiaTheme="majorEastAsia" w:hAnsi="Futura Md BT" w:cstheme="majorBidi"/>
      <w:iCs/>
      <w:caps/>
      <w:color w:val="FAA634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4713"/>
    <w:rPr>
      <w:rFonts w:ascii="Futura Md BT" w:eastAsiaTheme="majorEastAsia" w:hAnsi="Futura Md BT" w:cstheme="majorBidi"/>
      <w:iCs/>
      <w:caps/>
      <w:color w:val="FAA634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D0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074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D0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074B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74B"/>
    <w:rPr>
      <w:rFonts w:ascii="Tahoma" w:eastAsia="Calibri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C2014"/>
    <w:rPr>
      <w:rFonts w:ascii="Futura Md BT" w:eastAsiaTheme="majorEastAsia" w:hAnsi="Futura Md BT" w:cstheme="majorBidi"/>
      <w:bCs/>
      <w:caps/>
      <w:color w:val="F79646" w:themeColor="accent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B69FD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ebo%20Corp%20Info\Letterhead%20-%20Fax\Sebo%20Marketing%20Letterhead%20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B90EA-88A8-46B0-B570-629C159FB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Sebo Marketing Letterhead 2012</Template>
  <TotalTime>9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Autobots, transform!</Company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Rakozy</dc:creator>
  <cp:lastModifiedBy>Pete Rakozy</cp:lastModifiedBy>
  <cp:revision>8</cp:revision>
  <dcterms:created xsi:type="dcterms:W3CDTF">2014-04-21T17:53:00Z</dcterms:created>
  <dcterms:modified xsi:type="dcterms:W3CDTF">2014-04-21T18:17:00Z</dcterms:modified>
</cp:coreProperties>
</file>