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BADA" w14:textId="28DE134A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Due 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Wednesday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, 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Ju</w:t>
      </w:r>
      <w:r w:rsidR="00D278F9">
        <w:rPr>
          <w:rFonts w:ascii="Times New Roman" w:eastAsia="Calibri" w:hAnsi="Times New Roman" w:cs="Times New Roman"/>
          <w:b/>
          <w:sz w:val="24"/>
          <w:szCs w:val="24"/>
          <w:lang w:bidi="en-US"/>
        </w:rPr>
        <w:t>ly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 </w:t>
      </w:r>
      <w:r w:rsidR="002369AF">
        <w:rPr>
          <w:rFonts w:ascii="Times New Roman" w:eastAsia="Calibri" w:hAnsi="Times New Roman" w:cs="Times New Roman"/>
          <w:b/>
          <w:sz w:val="24"/>
          <w:szCs w:val="24"/>
          <w:lang w:bidi="en-US"/>
        </w:rPr>
        <w:t>20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>, 20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22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 (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11:59 pm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) </w:t>
      </w:r>
    </w:p>
    <w:p w14:paraId="2259FE70" w14:textId="77777777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7182DCE9" w14:textId="06140AE7" w:rsid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>Assigned problems</w:t>
      </w:r>
    </w:p>
    <w:p w14:paraId="49F2F0B2" w14:textId="77777777" w:rsidR="00122560" w:rsidRPr="00EA7D5C" w:rsidRDefault="00122560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14:paraId="387345ED" w14:textId="77777777" w:rsidR="002369AF" w:rsidRDefault="00EA7D5C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Problem 1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In a research report, Richard H. </w:t>
      </w:r>
      <w:proofErr w:type="spellStart"/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Weindruch</w:t>
      </w:r>
      <w:proofErr w:type="spellEnd"/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of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the UCLA Medical School claims that mice with an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average life span of 32 months will live to be about 40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months old when 40% of the calories in their diet are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replaced by vitamins and protein. Is there any reason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to believe that </w:t>
      </w:r>
    </w:p>
    <w:p w14:paraId="543CC247" w14:textId="25272EF3" w:rsidR="00EA7D5C" w:rsidRPr="00EA7D5C" w:rsidRDefault="002369AF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μ &lt; 40 if 64 mice that are placed on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this diet have an average life of 38 months with a standard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deviation of 5.8 months? Use a P-value in your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conclusion.</w:t>
      </w:r>
    </w:p>
    <w:p w14:paraId="2A10BA99" w14:textId="0A00F94D" w:rsid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268BC90" w14:textId="3A23FDCF" w:rsidR="009A0ECB" w:rsidRDefault="00E444CD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Sample – 64</w:t>
      </w:r>
    </w:p>
    <w:p w14:paraId="7F7CDD1F" w14:textId="06B947BD" w:rsidR="00E444CD" w:rsidRDefault="00E444CD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Mean – 38 months</w:t>
      </w:r>
    </w:p>
    <w:p w14:paraId="0D01DCFA" w14:textId="4DC93AAB" w:rsidR="00E444CD" w:rsidRDefault="00E444CD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Deviation 5.8 months</w:t>
      </w:r>
    </w:p>
    <w:p w14:paraId="3BDC82AB" w14:textId="158DBE14" w:rsidR="00E444CD" w:rsidRDefault="00E444CD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79C1C494" w14:textId="06E2872C" w:rsidR="00E444CD" w:rsidRDefault="00E444CD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Null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hyp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: the mice </w:t>
      </w:r>
      <w:r w:rsidR="0097543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will live ≥ 40 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months given vitamins and protein</w:t>
      </w:r>
    </w:p>
    <w:p w14:paraId="0E18B5F1" w14:textId="1AA207B3" w:rsidR="00E444CD" w:rsidRDefault="00E444CD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Alt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hyp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: the mice will have life span </w:t>
      </w:r>
      <w:r w:rsidR="00975438">
        <w:rPr>
          <w:rFonts w:ascii="Times New Roman" w:eastAsia="Calibri" w:hAnsi="Times New Roman" w:cs="Times New Roman"/>
          <w:sz w:val="24"/>
          <w:szCs w:val="24"/>
          <w:lang w:bidi="en-US"/>
        </w:rPr>
        <w:t>&lt;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975438">
        <w:rPr>
          <w:rFonts w:ascii="Times New Roman" w:eastAsia="Calibri" w:hAnsi="Times New Roman" w:cs="Times New Roman"/>
          <w:sz w:val="24"/>
          <w:szCs w:val="24"/>
          <w:lang w:bidi="en-US"/>
        </w:rPr>
        <w:t>40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months</w:t>
      </w:r>
      <w:r w:rsidR="00162353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(chosen as alt </w:t>
      </w:r>
      <w:proofErr w:type="spellStart"/>
      <w:r w:rsidR="00162353">
        <w:rPr>
          <w:rFonts w:ascii="Times New Roman" w:eastAsia="Calibri" w:hAnsi="Times New Roman" w:cs="Times New Roman"/>
          <w:sz w:val="24"/>
          <w:szCs w:val="24"/>
          <w:lang w:bidi="en-US"/>
        </w:rPr>
        <w:t>bc</w:t>
      </w:r>
      <w:proofErr w:type="spellEnd"/>
      <w:r w:rsidR="00162353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given data tells us the lifespan avg is 32 -38 months)</w:t>
      </w:r>
    </w:p>
    <w:p w14:paraId="10D5550E" w14:textId="632CA53E" w:rsidR="00E444CD" w:rsidRDefault="00E444CD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42CC2D57" w14:textId="033AD65D" w:rsidR="00E444CD" w:rsidRDefault="00E444CD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Z = </w:t>
      </w:r>
      <w:r w:rsidR="00975438">
        <w:rPr>
          <w:rFonts w:ascii="Times New Roman" w:eastAsia="Calibri" w:hAnsi="Times New Roman" w:cs="Times New Roman"/>
          <w:sz w:val="24"/>
          <w:szCs w:val="24"/>
          <w:lang w:bidi="en-US"/>
        </w:rPr>
        <w:t>38 – 40 / (5.8/sq(64)) = -2/0.725 = -2.758 -&gt; 0.0029</w:t>
      </w:r>
      <w:r w:rsidR="00937C4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-&gt; P = 0.29%</w:t>
      </w:r>
    </w:p>
    <w:p w14:paraId="22A9A145" w14:textId="609C9747" w:rsidR="00937C4C" w:rsidRDefault="00937C4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72645602" w14:textId="49145C36" w:rsidR="00937C4C" w:rsidRPr="0024410F" w:rsidRDefault="00937C4C" w:rsidP="00EA7D5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24410F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The p value is very small, so we reject the Null </w:t>
      </w:r>
      <w:proofErr w:type="spellStart"/>
      <w:r w:rsidRPr="0024410F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Hyp</w:t>
      </w:r>
      <w:proofErr w:type="spellEnd"/>
      <w:r w:rsidRPr="0024410F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 and conclude that the mice will live less than 40 months. </w:t>
      </w:r>
    </w:p>
    <w:p w14:paraId="04814467" w14:textId="77777777" w:rsidR="00E444CD" w:rsidRPr="00EA7D5C" w:rsidRDefault="00E444CD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8959F67" w14:textId="0D420A85" w:rsidR="0098610B" w:rsidRDefault="00EA7D5C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Problem 2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An electrical firm manufactures light bulbs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that have a lifetime that is approximately normally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distributed with a mean of 800 hours and a standard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deviation of 40 hours. </w:t>
      </w:r>
      <w:r w:rsidR="0055066C" w:rsidRPr="0055066C">
        <w:rPr>
          <w:rFonts w:ascii="Times New Roman" w:eastAsia="Calibri" w:hAnsi="Times New Roman" w:cs="Times New Roman"/>
          <w:sz w:val="24"/>
          <w:szCs w:val="24"/>
          <w:lang w:bidi="en-US"/>
        </w:rPr>
        <w:t>Test the hypothesis that μ = 800 hours against the alternative, μ ≠ 800 hours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, if a random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sample of 30 bulbs has an average life of 788 hours.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Use a P-value in your answer.</w:t>
      </w:r>
    </w:p>
    <w:p w14:paraId="22BC0468" w14:textId="51D71FF7" w:rsidR="00574760" w:rsidRDefault="00CF2BF4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(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example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6.2) </w:t>
      </w:r>
    </w:p>
    <w:p w14:paraId="44F2352D" w14:textId="697017F8" w:rsidR="00CF2BF4" w:rsidRDefault="00120509" w:rsidP="00120509">
      <w:pPr>
        <w:tabs>
          <w:tab w:val="left" w:pos="55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ab/>
      </w:r>
    </w:p>
    <w:p w14:paraId="0798BFC1" w14:textId="105A0565" w:rsidR="009A0ECB" w:rsidRDefault="0016235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Mean – 800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hrs</w:t>
      </w:r>
      <w:proofErr w:type="spellEnd"/>
    </w:p>
    <w:p w14:paraId="0FA56373" w14:textId="38A3063B" w:rsidR="00162353" w:rsidRDefault="0016235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Deviation of 40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hrs</w:t>
      </w:r>
      <w:proofErr w:type="spellEnd"/>
    </w:p>
    <w:p w14:paraId="6132C964" w14:textId="5B3DDA16" w:rsidR="00A67B9E" w:rsidRDefault="00A67B9E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Sample – 30 has mean of 788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hrs</w:t>
      </w:r>
      <w:proofErr w:type="spellEnd"/>
    </w:p>
    <w:p w14:paraId="6EE470EE" w14:textId="4CCD4CBA" w:rsidR="00A67B9E" w:rsidRDefault="00A67B9E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7B05558E" w14:textId="79CBC00D" w:rsidR="00A67B9E" w:rsidRDefault="00A67B9E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 xml:space="preserve">0 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= 800</w:t>
      </w:r>
    </w:p>
    <w:p w14:paraId="1893A19F" w14:textId="08A41D4B" w:rsidR="00A67B9E" w:rsidRDefault="00A67B9E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≠ 800 </w:t>
      </w:r>
    </w:p>
    <w:p w14:paraId="1B047E1C" w14:textId="1666A851" w:rsidR="00A67B9E" w:rsidRDefault="00A67B9E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7B53E6BA" w14:textId="55B0F324" w:rsidR="00A67B9E" w:rsidRDefault="00A67B9E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Z = 788 – 800 / 40/sq(30) = -12/ 7.3029 = -1.643</w:t>
      </w:r>
      <w:r w:rsidR="00CF2BF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0.0505</w:t>
      </w:r>
    </w:p>
    <w:p w14:paraId="006C992E" w14:textId="5D4836EC" w:rsidR="00CF2BF4" w:rsidRDefault="00CF2BF4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Two tailed so 0.0505 * 2 = 0.101 -&gt; P = 10.1 %</w:t>
      </w:r>
      <w:r w:rsidR="0024410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&gt; 0.05 </w:t>
      </w:r>
    </w:p>
    <w:p w14:paraId="366FF33F" w14:textId="7FD386DC" w:rsidR="0024410F" w:rsidRDefault="0024410F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70E990FE" w14:textId="76D5A111" w:rsidR="0024410F" w:rsidRPr="0024410F" w:rsidRDefault="0024410F" w:rsidP="00574760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24410F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Because the p value is greater than 5%, H</w:t>
      </w:r>
      <w:r w:rsidRPr="0024410F">
        <w:rPr>
          <w:rFonts w:ascii="Times New Roman" w:eastAsia="Calibri" w:hAnsi="Times New Roman" w:cs="Times New Roman"/>
          <w:b/>
          <w:bCs/>
          <w:sz w:val="24"/>
          <w:szCs w:val="24"/>
          <w:vertAlign w:val="subscript"/>
          <w:lang w:bidi="en-US"/>
        </w:rPr>
        <w:t>0</w:t>
      </w:r>
      <w:r w:rsidRPr="0024410F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 is plausible. </w:t>
      </w:r>
    </w:p>
    <w:p w14:paraId="1957A14E" w14:textId="2F2869BC" w:rsidR="00162353" w:rsidRDefault="0016235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C6D0D9D" w14:textId="3EB02257" w:rsidR="003078FC" w:rsidRDefault="003078FC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06224970" w14:textId="6C67FB64" w:rsidR="003078FC" w:rsidRDefault="003078FC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C2423E3" w14:textId="41819F58" w:rsidR="003078FC" w:rsidRDefault="003078FC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24CAD1C1" w14:textId="77777777" w:rsidR="003078FC" w:rsidRPr="00EA7D5C" w:rsidRDefault="003078FC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D96FB9F" w14:textId="7C90FD89" w:rsidR="00B76055" w:rsidRDefault="0098610B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lastRenderedPageBreak/>
        <w:t>Problem 3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="00F711DD" w:rsidRPr="00F711DD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A study at the University of Colorado at Boulder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shows that running increases the percent resting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metabolic rate (RMR) in older women. The average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RMR of 30 elderly women runners was 34.0% higher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than the average RMR of 30 sedentary elderly women,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and the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standard deviations were reported to be 10.5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and 10.2%, respectively. Was there a significant increase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in RMR of the women runners over the sedentary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women? Assume the populations to be approximately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normally distributed with equal variances. Use</w:t>
      </w:r>
      <w:r w:rsidR="002369A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2369AF" w:rsidRPr="002369AF">
        <w:rPr>
          <w:rFonts w:ascii="Times New Roman" w:eastAsia="Calibri" w:hAnsi="Times New Roman" w:cs="Times New Roman"/>
          <w:sz w:val="24"/>
          <w:szCs w:val="24"/>
          <w:lang w:bidi="en-US"/>
        </w:rPr>
        <w:t>a P-value in your conclusions.</w:t>
      </w:r>
    </w:p>
    <w:p w14:paraId="615B746B" w14:textId="0C8E0C42" w:rsidR="0024410F" w:rsidRDefault="0024410F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04D84A44" w14:textId="14930416" w:rsidR="0024410F" w:rsidRDefault="0024410F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Sample 30</w:t>
      </w:r>
    </w:p>
    <w:p w14:paraId="6710890C" w14:textId="01FEB134" w:rsidR="0024410F" w:rsidRDefault="0024410F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Deviation – 10.5 </w:t>
      </w:r>
    </w:p>
    <w:p w14:paraId="78848A20" w14:textId="43B479C8" w:rsidR="0024410F" w:rsidRDefault="0024410F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Mean – 34% higher than </w:t>
      </w:r>
    </w:p>
    <w:p w14:paraId="6FCB8061" w14:textId="0B7A6B4E" w:rsidR="0024410F" w:rsidRDefault="0024410F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30 (sedentary elder woman) with </w:t>
      </w:r>
    </w:p>
    <w:p w14:paraId="72734F3F" w14:textId="6054CF1D" w:rsidR="0024410F" w:rsidRDefault="0024410F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ab/>
        <w:t>Deviations of 10.2</w:t>
      </w:r>
    </w:p>
    <w:p w14:paraId="309A6E24" w14:textId="2F80366B" w:rsidR="004510DB" w:rsidRDefault="004510DB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206A923C" w14:textId="7930EC62" w:rsidR="004510DB" w:rsidRDefault="004510DB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0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no significant increase (runners = sedentary)</w:t>
      </w:r>
    </w:p>
    <w:p w14:paraId="3C47482D" w14:textId="78343BB2" w:rsidR="004510DB" w:rsidRDefault="004510DB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was significant increase (runners &gt; sedentary) </w:t>
      </w:r>
    </w:p>
    <w:p w14:paraId="06E30D2F" w14:textId="4F7D7EBE" w:rsidR="004510DB" w:rsidRDefault="004510DB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C74217B" w14:textId="73FEADD7" w:rsidR="004510DB" w:rsidRDefault="004510DB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(ch.5 s6 for </w:t>
      </w:r>
      <w:r w:rsidR="00BF3752">
        <w:rPr>
          <w:rFonts w:ascii="Times New Roman" w:eastAsia="Calibri" w:hAnsi="Times New Roman" w:cs="Times New Roman"/>
          <w:sz w:val="24"/>
          <w:szCs w:val="24"/>
          <w:lang w:bidi="en-US"/>
        </w:rPr>
        <w:t>nearly equal variance</w:t>
      </w:r>
      <w:r w:rsidR="00237CE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, </w:t>
      </w:r>
      <w:proofErr w:type="spellStart"/>
      <w:r w:rsidR="00237CE0">
        <w:rPr>
          <w:rFonts w:ascii="Times New Roman" w:eastAsia="Calibri" w:hAnsi="Times New Roman" w:cs="Times New Roman"/>
          <w:sz w:val="24"/>
          <w:szCs w:val="24"/>
          <w:lang w:bidi="en-US"/>
        </w:rPr>
        <w:t>pg</w:t>
      </w:r>
      <w:proofErr w:type="spellEnd"/>
      <w:r w:rsidR="00237CE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367</w:t>
      </w:r>
      <w:r w:rsidR="00BF3752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14:paraId="2A1E28E5" w14:textId="496A16C8" w:rsidR="004510DB" w:rsidRDefault="004510DB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29C3C430" wp14:editId="564A3217">
            <wp:extent cx="4305300" cy="1152525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E0E9" w14:textId="37D8ED7D" w:rsidR="004510DB" w:rsidRDefault="004510DB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81B99A6" w14:textId="2E9DB615" w:rsidR="004510DB" w:rsidRDefault="00BF3752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Top(no sq) = (30 – 1)(10.5)^2 + (30 -1) (10.2)^2 = 6214.41</w:t>
      </w:r>
    </w:p>
    <w:p w14:paraId="2FF38F03" w14:textId="7559BB19" w:rsidR="00BF3752" w:rsidRDefault="00BF3752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Bottom(no sq) = 30 + 30 -2 = 58</w:t>
      </w:r>
    </w:p>
    <w:p w14:paraId="0E6B9BA1" w14:textId="7F6A8772" w:rsidR="00BF3752" w:rsidRDefault="00BF3752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Sq(top/bot) = 10.351 -&gt;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S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p</w:t>
      </w:r>
      <w:proofErr w:type="spellEnd"/>
    </w:p>
    <w:p w14:paraId="34DB2377" w14:textId="55EC5A3B" w:rsidR="00BF3752" w:rsidRDefault="00BF3752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74E66A4" w14:textId="78BB35AC" w:rsidR="00BF3752" w:rsidRDefault="00FB2A85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Degree of freedom – 58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round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to 60 </w:t>
      </w:r>
    </w:p>
    <w:p w14:paraId="41070E21" w14:textId="6FD99772" w:rsidR="00FB2A85" w:rsidRDefault="00683B8F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Significance (alpha) </w:t>
      </w:r>
      <w:r w:rsidR="00FB2A85">
        <w:rPr>
          <w:rFonts w:ascii="Times New Roman" w:eastAsia="Calibri" w:hAnsi="Times New Roman" w:cs="Times New Roman"/>
          <w:sz w:val="24"/>
          <w:szCs w:val="24"/>
          <w:lang w:bidi="en-US"/>
        </w:rPr>
        <w:t>= 0.05</w:t>
      </w:r>
    </w:p>
    <w:p w14:paraId="6BD7DD84" w14:textId="77777777" w:rsidR="003078FC" w:rsidRDefault="003078FC" w:rsidP="003078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T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 xml:space="preserve">58,0.25 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≈ 2 </w:t>
      </w:r>
    </w:p>
    <w:p w14:paraId="7DBBCA00" w14:textId="28415817" w:rsidR="000B5A84" w:rsidRDefault="000B5A84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DDD2805" w14:textId="158BE4EB" w:rsidR="000B5A84" w:rsidRDefault="000B5A84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-2 &lt; 34 -0/(10.351)(sq(1/30 + 1/30)) &lt; 2</w:t>
      </w:r>
    </w:p>
    <w:p w14:paraId="72AFAD16" w14:textId="4B599585" w:rsidR="000B5A84" w:rsidRDefault="000B5A84" w:rsidP="000B5A8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The middle gives us 12.72</w:t>
      </w:r>
      <w:r w:rsidRPr="000B5A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83B8F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3078FC">
        <w:rPr>
          <w:rFonts w:ascii="Times New Roman" w:eastAsia="Calibri" w:hAnsi="Times New Roman" w:cs="Times New Roman"/>
          <w:sz w:val="24"/>
          <w:szCs w:val="24"/>
          <w:lang w:bidi="en-US"/>
        </w:rPr>
        <w:t>which is the test stat t</w:t>
      </w:r>
    </w:p>
    <w:p w14:paraId="29FBC2DA" w14:textId="77777777" w:rsidR="000B5A84" w:rsidRDefault="000B5A84" w:rsidP="000B5A8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C81F1E1" w14:textId="64246CCB" w:rsidR="00683B8F" w:rsidRPr="003078FC" w:rsidRDefault="003078FC" w:rsidP="000B5A8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3078FC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The p value &lt; 0.00001 because it is not on the t-distribution table. (</w:t>
      </w:r>
      <w:proofErr w:type="gramStart"/>
      <w:r w:rsidRPr="003078FC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used</w:t>
      </w:r>
      <w:proofErr w:type="gramEnd"/>
      <w:r w:rsidRPr="003078FC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 to help check was this site: </w:t>
      </w:r>
      <w:hyperlink r:id="rId8" w:history="1">
        <w:r w:rsidRPr="003078FC">
          <w:rPr>
            <w:rStyle w:val="Hyperlink"/>
            <w:rFonts w:ascii="Times New Roman" w:eastAsia="Calibri" w:hAnsi="Times New Roman" w:cs="Times New Roman"/>
            <w:b/>
            <w:bCs/>
            <w:sz w:val="24"/>
            <w:szCs w:val="24"/>
            <w:lang w:bidi="en-US"/>
          </w:rPr>
          <w:t>https://www.socscistatistics.com/pvalues/tdistribution.aspx</w:t>
        </w:r>
      </w:hyperlink>
      <w:r w:rsidRPr="003078FC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 </w:t>
      </w:r>
    </w:p>
    <w:p w14:paraId="646EA626" w14:textId="1B2D2D1D" w:rsidR="003078FC" w:rsidRPr="003078FC" w:rsidRDefault="003078FC" w:rsidP="000B5A8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3078FC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Therefore, since the P value is less than 5% we reject the H</w:t>
      </w:r>
      <w:r w:rsidRPr="003078FC">
        <w:rPr>
          <w:rFonts w:ascii="Times New Roman" w:eastAsia="Calibri" w:hAnsi="Times New Roman" w:cs="Times New Roman"/>
          <w:b/>
          <w:bCs/>
          <w:sz w:val="24"/>
          <w:szCs w:val="24"/>
          <w:vertAlign w:val="subscript"/>
          <w:lang w:bidi="en-US"/>
        </w:rPr>
        <w:t>0</w:t>
      </w:r>
      <w:r w:rsidRPr="003078FC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. </w:t>
      </w:r>
    </w:p>
    <w:p w14:paraId="32D9D254" w14:textId="0B51F2C6" w:rsidR="000B5A84" w:rsidRPr="000B5A84" w:rsidRDefault="000B5A84" w:rsidP="002369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sectPr w:rsidR="000B5A84" w:rsidRPr="000B5A84" w:rsidSect="00355D8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6B7F" w14:textId="77777777" w:rsidR="008E5D06" w:rsidRDefault="008E5D06" w:rsidP="00EA7D5C">
      <w:pPr>
        <w:spacing w:after="0" w:line="240" w:lineRule="auto"/>
      </w:pPr>
      <w:r>
        <w:separator/>
      </w:r>
    </w:p>
  </w:endnote>
  <w:endnote w:type="continuationSeparator" w:id="0">
    <w:p w14:paraId="0BE70AC1" w14:textId="77777777" w:rsidR="008E5D06" w:rsidRDefault="008E5D06" w:rsidP="00EA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5C49" w14:textId="77777777" w:rsidR="008E5D06" w:rsidRDefault="008E5D06" w:rsidP="00EA7D5C">
      <w:pPr>
        <w:spacing w:after="0" w:line="240" w:lineRule="auto"/>
      </w:pPr>
      <w:r>
        <w:separator/>
      </w:r>
    </w:p>
  </w:footnote>
  <w:footnote w:type="continuationSeparator" w:id="0">
    <w:p w14:paraId="1EFE9683" w14:textId="77777777" w:rsidR="008E5D06" w:rsidRDefault="008E5D06" w:rsidP="00EA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51C" w14:textId="6CEEA94D" w:rsidR="003A048F" w:rsidRDefault="0080380C">
    <w:pPr>
      <w:pStyle w:val="Header"/>
    </w:pPr>
    <w:r>
      <w:t>I</w:t>
    </w:r>
    <w:r w:rsidR="00EA7D5C">
      <w:t>S</w:t>
    </w:r>
    <w:r>
      <w:t>E 3</w:t>
    </w:r>
    <w:r w:rsidR="00EA7D5C">
      <w:t>90</w:t>
    </w:r>
    <w:r>
      <w:t xml:space="preserve"> Homework</w:t>
    </w:r>
    <w:r w:rsidR="00EA7D5C">
      <w:t xml:space="preserve"> #</w:t>
    </w:r>
    <w:r w:rsidR="002369AF">
      <w:t>7</w:t>
    </w:r>
    <w:r>
      <w:tab/>
    </w:r>
    <w:r>
      <w:tab/>
      <w:t xml:space="preserve">Chapter </w:t>
    </w:r>
    <w:r w:rsidR="002369AF">
      <w:t>6</w:t>
    </w:r>
  </w:p>
  <w:p w14:paraId="7705B479" w14:textId="77777777" w:rsidR="003A048F" w:rsidRDefault="00120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17C"/>
    <w:multiLevelType w:val="hybridMultilevel"/>
    <w:tmpl w:val="0BF661BE"/>
    <w:lvl w:ilvl="0" w:tplc="2D9409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574B"/>
    <w:multiLevelType w:val="hybridMultilevel"/>
    <w:tmpl w:val="BF3CD3D4"/>
    <w:lvl w:ilvl="0" w:tplc="67E8AD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50ABA"/>
    <w:multiLevelType w:val="hybridMultilevel"/>
    <w:tmpl w:val="8B548E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3C5"/>
    <w:multiLevelType w:val="hybridMultilevel"/>
    <w:tmpl w:val="4EB86724"/>
    <w:lvl w:ilvl="0" w:tplc="F0E4DA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D601A"/>
    <w:multiLevelType w:val="hybridMultilevel"/>
    <w:tmpl w:val="66926B9C"/>
    <w:lvl w:ilvl="0" w:tplc="293C4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801C5"/>
    <w:multiLevelType w:val="hybridMultilevel"/>
    <w:tmpl w:val="4FB08B14"/>
    <w:lvl w:ilvl="0" w:tplc="1F6CB9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E173B"/>
    <w:multiLevelType w:val="hybridMultilevel"/>
    <w:tmpl w:val="C8249E2E"/>
    <w:lvl w:ilvl="0" w:tplc="439E5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438D0"/>
    <w:multiLevelType w:val="hybridMultilevel"/>
    <w:tmpl w:val="8DFC99A2"/>
    <w:lvl w:ilvl="0" w:tplc="7B922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6578A"/>
    <w:multiLevelType w:val="hybridMultilevel"/>
    <w:tmpl w:val="7382E3D8"/>
    <w:lvl w:ilvl="0" w:tplc="B64C1F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1209F"/>
    <w:multiLevelType w:val="hybridMultilevel"/>
    <w:tmpl w:val="089C9688"/>
    <w:lvl w:ilvl="0" w:tplc="DFD203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F2B49"/>
    <w:multiLevelType w:val="hybridMultilevel"/>
    <w:tmpl w:val="99E68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55CBD"/>
    <w:multiLevelType w:val="hybridMultilevel"/>
    <w:tmpl w:val="F7FAF232"/>
    <w:lvl w:ilvl="0" w:tplc="ACB88C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C5974"/>
    <w:multiLevelType w:val="hybridMultilevel"/>
    <w:tmpl w:val="E08CE8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6BF9"/>
    <w:multiLevelType w:val="hybridMultilevel"/>
    <w:tmpl w:val="92A661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5117B"/>
    <w:multiLevelType w:val="hybridMultilevel"/>
    <w:tmpl w:val="BB3EDC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34837"/>
    <w:multiLevelType w:val="hybridMultilevel"/>
    <w:tmpl w:val="9CB6948C"/>
    <w:lvl w:ilvl="0" w:tplc="298C3B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5243">
    <w:abstractNumId w:val="3"/>
  </w:num>
  <w:num w:numId="2" w16cid:durableId="2118670929">
    <w:abstractNumId w:val="1"/>
  </w:num>
  <w:num w:numId="3" w16cid:durableId="827134314">
    <w:abstractNumId w:val="13"/>
  </w:num>
  <w:num w:numId="4" w16cid:durableId="1234124222">
    <w:abstractNumId w:val="15"/>
  </w:num>
  <w:num w:numId="5" w16cid:durableId="1807161196">
    <w:abstractNumId w:val="0"/>
  </w:num>
  <w:num w:numId="6" w16cid:durableId="63841004">
    <w:abstractNumId w:val="12"/>
  </w:num>
  <w:num w:numId="7" w16cid:durableId="1195117521">
    <w:abstractNumId w:val="14"/>
  </w:num>
  <w:num w:numId="8" w16cid:durableId="176770520">
    <w:abstractNumId w:val="2"/>
  </w:num>
  <w:num w:numId="9" w16cid:durableId="1679847416">
    <w:abstractNumId w:val="11"/>
  </w:num>
  <w:num w:numId="10" w16cid:durableId="585769898">
    <w:abstractNumId w:val="8"/>
  </w:num>
  <w:num w:numId="11" w16cid:durableId="207882256">
    <w:abstractNumId w:val="5"/>
  </w:num>
  <w:num w:numId="12" w16cid:durableId="637541011">
    <w:abstractNumId w:val="7"/>
  </w:num>
  <w:num w:numId="13" w16cid:durableId="1167095139">
    <w:abstractNumId w:val="6"/>
  </w:num>
  <w:num w:numId="14" w16cid:durableId="1261521104">
    <w:abstractNumId w:val="4"/>
  </w:num>
  <w:num w:numId="15" w16cid:durableId="1579484462">
    <w:abstractNumId w:val="9"/>
  </w:num>
  <w:num w:numId="16" w16cid:durableId="1394043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5C"/>
    <w:rsid w:val="000B5A84"/>
    <w:rsid w:val="00120509"/>
    <w:rsid w:val="00122560"/>
    <w:rsid w:val="00162353"/>
    <w:rsid w:val="002369AF"/>
    <w:rsid w:val="00237CE0"/>
    <w:rsid w:val="0024410F"/>
    <w:rsid w:val="002B3297"/>
    <w:rsid w:val="003078FC"/>
    <w:rsid w:val="00351FF2"/>
    <w:rsid w:val="003977FC"/>
    <w:rsid w:val="0044401D"/>
    <w:rsid w:val="004510DB"/>
    <w:rsid w:val="00543FBA"/>
    <w:rsid w:val="0055066C"/>
    <w:rsid w:val="00574760"/>
    <w:rsid w:val="005A37C5"/>
    <w:rsid w:val="0067441C"/>
    <w:rsid w:val="00683B8F"/>
    <w:rsid w:val="0080380C"/>
    <w:rsid w:val="00826204"/>
    <w:rsid w:val="00887E42"/>
    <w:rsid w:val="008E5D06"/>
    <w:rsid w:val="00903D0B"/>
    <w:rsid w:val="00937C4C"/>
    <w:rsid w:val="0095424A"/>
    <w:rsid w:val="00975438"/>
    <w:rsid w:val="0098610B"/>
    <w:rsid w:val="00992FA7"/>
    <w:rsid w:val="009A0ECB"/>
    <w:rsid w:val="00A67B9E"/>
    <w:rsid w:val="00A7751A"/>
    <w:rsid w:val="00B76055"/>
    <w:rsid w:val="00BD50F4"/>
    <w:rsid w:val="00BF3752"/>
    <w:rsid w:val="00CF2BF4"/>
    <w:rsid w:val="00D278F9"/>
    <w:rsid w:val="00DF1AC5"/>
    <w:rsid w:val="00E444CD"/>
    <w:rsid w:val="00EA7D5C"/>
    <w:rsid w:val="00F711DD"/>
    <w:rsid w:val="00FB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70B8"/>
  <w15:chartTrackingRefBased/>
  <w15:docId w15:val="{F39D21CF-F23C-4EDD-A7A2-D7993ABE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A7D5C"/>
    <w:pPr>
      <w:spacing w:after="0" w:line="240" w:lineRule="auto"/>
      <w:ind w:left="360" w:hanging="360"/>
    </w:pPr>
    <w:rPr>
      <w:rFonts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A7D5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EA7D5C"/>
    <w:rPr>
      <w:rFonts w:ascii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EA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D5C"/>
  </w:style>
  <w:style w:type="paragraph" w:styleId="ListParagraph">
    <w:name w:val="List Paragraph"/>
    <w:basedOn w:val="Normal"/>
    <w:uiPriority w:val="34"/>
    <w:qFormat/>
    <w:rsid w:val="004440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01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07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scistatistics.com/pvalues/tdistribution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Sheikhrezaei</dc:creator>
  <cp:keywords/>
  <dc:description/>
  <cp:lastModifiedBy>Jaiden Gann</cp:lastModifiedBy>
  <cp:revision>5</cp:revision>
  <dcterms:created xsi:type="dcterms:W3CDTF">2022-07-08T20:28:00Z</dcterms:created>
  <dcterms:modified xsi:type="dcterms:W3CDTF">2022-07-20T20:36:00Z</dcterms:modified>
</cp:coreProperties>
</file>