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A24C9" w14:textId="77777777" w:rsidR="00D62D44" w:rsidRPr="008F3F85" w:rsidRDefault="00D62D44" w:rsidP="00D62D44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># GAIN-BRCA: A Graph-Based Explainable AI Framework for Breast Cancer Subtype Classification Based on Multi-Omics</w:t>
      </w:r>
    </w:p>
    <w:p w14:paraId="4B61FB53" w14:textId="77777777" w:rsidR="00D62D44" w:rsidRPr="008F3F85" w:rsidRDefault="00D62D44" w:rsidP="00D62D44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</w:p>
    <w:p w14:paraId="08F383DC" w14:textId="77777777" w:rsidR="00D62D44" w:rsidRPr="008F3F85" w:rsidRDefault="00D62D44" w:rsidP="00D62D44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>## Overview</w:t>
      </w:r>
    </w:p>
    <w:p w14:paraId="01164732" w14:textId="77777777" w:rsidR="00D62D44" w:rsidRPr="008F3F85" w:rsidRDefault="00D62D44" w:rsidP="00D62D44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</w:p>
    <w:p w14:paraId="4EB60C73" w14:textId="5A110AA8" w:rsidR="00D62D44" w:rsidRPr="008F3F85" w:rsidRDefault="00D62D44" w:rsidP="008F3F85">
      <w:pPr>
        <w:pStyle w:val="ListParagraph"/>
        <w:numPr>
          <w:ilvl w:val="0"/>
          <w:numId w:val="10"/>
        </w:num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>GAIN-BRCA leverages multi-omics datasets to classify TCGA breast cancer subtypes based on PAM50.</w:t>
      </w:r>
    </w:p>
    <w:p w14:paraId="390875F7" w14:textId="37BFF46F" w:rsidR="00D62D44" w:rsidRPr="008F3F85" w:rsidRDefault="00D62D44" w:rsidP="008F3F85">
      <w:pPr>
        <w:pStyle w:val="ListParagraph"/>
        <w:numPr>
          <w:ilvl w:val="0"/>
          <w:numId w:val="10"/>
        </w:num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 xml:space="preserve">The framework integrates gene expression, DNA methylation, and microRNA data by utilizing their biological interactions. </w:t>
      </w:r>
    </w:p>
    <w:p w14:paraId="14A25009" w14:textId="49CC254E" w:rsidR="00D62D44" w:rsidRPr="008F3F85" w:rsidRDefault="00D62D44" w:rsidP="008F3F85">
      <w:pPr>
        <w:pStyle w:val="ListParagraph"/>
        <w:numPr>
          <w:ilvl w:val="0"/>
          <w:numId w:val="10"/>
        </w:num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 xml:space="preserve">Specifically, it considers the regulatory relationships where gene expression is influenced by methylation and miRNA interactions. </w:t>
      </w:r>
    </w:p>
    <w:p w14:paraId="31E531CD" w14:textId="77777777" w:rsidR="00D62D44" w:rsidRDefault="00D62D44" w:rsidP="008F3F85">
      <w:pPr>
        <w:pStyle w:val="ListParagraph"/>
        <w:numPr>
          <w:ilvl w:val="0"/>
          <w:numId w:val="10"/>
        </w:num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8F3F85">
        <w:rPr>
          <w:rFonts w:eastAsiaTheme="majorEastAsia" w:cstheme="minorHAnsi"/>
          <w:color w:val="000000" w:themeColor="text1"/>
          <w:spacing w:val="-10"/>
          <w:kern w:val="28"/>
        </w:rPr>
        <w:t>This graph-based explainable AI framework combines these interactions for improved multi-omics integration and prediction.</w:t>
      </w:r>
    </w:p>
    <w:p w14:paraId="73C488C4" w14:textId="77777777" w:rsidR="006049EA" w:rsidRDefault="006049EA" w:rsidP="006049EA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</w:p>
    <w:p w14:paraId="6D65FE87" w14:textId="31CF2B80" w:rsidR="006049EA" w:rsidRPr="006049EA" w:rsidRDefault="006049EA" w:rsidP="006049EA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>
        <w:rPr>
          <w:rFonts w:eastAsiaTheme="majorEastAsia" w:cstheme="minorHAnsi"/>
          <w:color w:val="000000" w:themeColor="text1"/>
          <w:spacing w:val="-10"/>
          <w:kern w:val="28"/>
        </w:rPr>
        <w:t>## GAIN-BRCA Workflow</w:t>
      </w:r>
    </w:p>
    <w:p w14:paraId="40B458B8" w14:textId="77777777" w:rsidR="00D62D44" w:rsidRPr="003926DE" w:rsidRDefault="00D62D44" w:rsidP="00D62D44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  <w:sz w:val="36"/>
          <w:szCs w:val="36"/>
        </w:rPr>
      </w:pPr>
    </w:p>
    <w:p w14:paraId="6BBDDFF1" w14:textId="70FC0A46" w:rsidR="009E12CD" w:rsidRPr="007F5CCA" w:rsidRDefault="00FC3E99" w:rsidP="007F5CCA">
      <w:pPr>
        <w:snapToGrid w:val="0"/>
        <w:jc w:val="both"/>
        <w:rPr>
          <w:rFonts w:cstheme="minorHAnsi"/>
          <w:color w:val="000000" w:themeColor="text1"/>
        </w:rPr>
      </w:pPr>
      <w:r w:rsidRPr="003926DE">
        <w:rPr>
          <w:rFonts w:cstheme="minorHAnsi"/>
          <w:noProof/>
          <w:color w:val="000000" w:themeColor="text1"/>
        </w:rPr>
        <w:drawing>
          <wp:inline distT="0" distB="0" distL="0" distR="0" wp14:anchorId="54A2B775" wp14:editId="4B8EB104">
            <wp:extent cx="5943600" cy="304800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697BDCE-AEEF-5FD1-17DF-180AD92EF8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697BDCE-AEEF-5FD1-17DF-180AD92EF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C23" w14:textId="77777777" w:rsidR="009E12CD" w:rsidRPr="00ED1D34" w:rsidRDefault="009E12CD" w:rsidP="00EC599E">
      <w:pPr>
        <w:pStyle w:val="Heading1"/>
        <w:spacing w:before="0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14:paraId="6F9118C0" w14:textId="77777777" w:rsidR="003957F5" w:rsidRDefault="003957F5" w:rsidP="00E66942">
      <w:pPr>
        <w:pStyle w:val="Heading1"/>
        <w:spacing w:before="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14:paraId="2CA7BA2C" w14:textId="77777777" w:rsidR="00851A9B" w:rsidRPr="00F028E9" w:rsidRDefault="00851A9B" w:rsidP="00851A9B">
      <w:pPr>
        <w:snapToGrid w:val="0"/>
        <w:jc w:val="both"/>
        <w:rPr>
          <w:rFonts w:eastAsiaTheme="majorEastAsia" w:cstheme="minorHAnsi"/>
          <w:color w:val="000000" w:themeColor="text1"/>
          <w:spacing w:val="-10"/>
          <w:kern w:val="28"/>
        </w:rPr>
      </w:pPr>
      <w:r w:rsidRPr="00F028E9">
        <w:rPr>
          <w:rFonts w:eastAsiaTheme="majorEastAsia" w:cstheme="minorHAnsi"/>
          <w:color w:val="000000" w:themeColor="text1"/>
          <w:spacing w:val="-10"/>
          <w:kern w:val="28"/>
        </w:rPr>
        <w:t>## File Structure</w:t>
      </w:r>
    </w:p>
    <w:p w14:paraId="5A18B53A" w14:textId="582A732B" w:rsidR="00BE642A" w:rsidRDefault="00ED1D34" w:rsidP="00E66942">
      <w:pPr>
        <w:pStyle w:val="Heading1"/>
        <w:spacing w:before="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lastRenderedPageBreak/>
        <w:t xml:space="preserve">GAIN-BRCA/ </w:t>
      </w: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>── GAIN_BRCA.py</w:t>
      </w:r>
    </w:p>
    <w:p w14:paraId="372CAF2B" w14:textId="3ED21719" w:rsidR="00C12912" w:rsidRDefault="00C12912" w:rsidP="00C12912">
      <w:pPr>
        <w:pStyle w:val="Heading1"/>
        <w:spacing w:before="0"/>
        <w:ind w:left="72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└── dataset/ </w:t>
      </w:r>
    </w:p>
    <w:p w14:paraId="4848E74D" w14:textId="77777777" w:rsidR="00C12912" w:rsidRDefault="00C12912" w:rsidP="00C12912">
      <w:pPr>
        <w:pStyle w:val="Heading1"/>
        <w:spacing w:before="0"/>
        <w:ind w:left="72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└── Input/ </w:t>
      </w:r>
    </w:p>
    <w:p w14:paraId="2FDE5748" w14:textId="77777777" w:rsidR="00C12912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mRNA_NormCount.csv </w:t>
      </w:r>
    </w:p>
    <w:p w14:paraId="7FC7249E" w14:textId="77777777" w:rsidR="00C12912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miRNA_NormCount.csv </w:t>
      </w:r>
    </w:p>
    <w:p w14:paraId="15D4BBD6" w14:textId="77777777" w:rsidR="00C12912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methyl_NormBeta.csv </w:t>
      </w:r>
    </w:p>
    <w:p w14:paraId="1D36AC94" w14:textId="77777777" w:rsidR="00C12912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miRNA_mRNA_interaction.csv </w:t>
      </w:r>
    </w:p>
    <w:p w14:paraId="55876735" w14:textId="77777777" w:rsidR="00C12912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CpG_mRNA_interaction.csv </w:t>
      </w:r>
    </w:p>
    <w:p w14:paraId="468F33FF" w14:textId="77777777" w:rsidR="00C12912" w:rsidRPr="00ED1D34" w:rsidRDefault="00C12912" w:rsidP="00A975DE">
      <w:pPr>
        <w:pStyle w:val="Heading1"/>
        <w:spacing w:before="0"/>
        <w:ind w:left="144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>└── dependent_variables.csv</w:t>
      </w:r>
    </w:p>
    <w:p w14:paraId="6E0236EC" w14:textId="2A19BD94" w:rsidR="00BE642A" w:rsidRPr="00A975DE" w:rsidRDefault="00ED1D34" w:rsidP="00AD7813">
      <w:pPr>
        <w:ind w:left="720" w:firstLine="720"/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</w:rPr>
        <w:t>├</w:t>
      </w:r>
      <w:r w:rsidRPr="00ED1D34">
        <w:rPr>
          <w:rFonts w:ascii="Calibri" w:eastAsiaTheme="majorEastAsia" w:hAnsi="Calibri" w:cs="Calibri"/>
          <w:b/>
          <w:bCs/>
          <w:color w:val="000000" w:themeColor="text1"/>
        </w:rPr>
        <w:t xml:space="preserve">── delta_integration.py </w:t>
      </w:r>
    </w:p>
    <w:p w14:paraId="36972D73" w14:textId="77777777" w:rsidR="00BE642A" w:rsidRDefault="00ED1D34" w:rsidP="00AD7813">
      <w:pPr>
        <w:pStyle w:val="Heading1"/>
        <w:spacing w:before="0"/>
        <w:ind w:left="720" w:firstLine="720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ED1D34">
        <w:rPr>
          <w:rFonts w:ascii="MS Gothic" w:eastAsia="MS Gothic" w:hAnsi="MS Gothic" w:cs="MS Gothic" w:hint="eastAsia"/>
          <w:b/>
          <w:bCs/>
          <w:color w:val="000000" w:themeColor="text1"/>
          <w:sz w:val="24"/>
          <w:szCs w:val="24"/>
        </w:rPr>
        <w:t>├</w:t>
      </w:r>
      <w:r w:rsidRPr="00ED1D34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── GAIN_BRCA_ANN.py </w:t>
      </w:r>
    </w:p>
    <w:p w14:paraId="638B24BA" w14:textId="77777777" w:rsidR="00ED1D34" w:rsidRDefault="00ED1D34" w:rsidP="00EC599E">
      <w:pPr>
        <w:pStyle w:val="Heading1"/>
        <w:spacing w:before="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0680ECB3" w14:textId="7A568076" w:rsidR="002021E6" w:rsidRPr="003926DE" w:rsidRDefault="002021E6" w:rsidP="00EC599E">
      <w:pPr>
        <w:pStyle w:val="Heading1"/>
        <w:spacing w:before="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3926D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Requirements</w:t>
      </w:r>
    </w:p>
    <w:p w14:paraId="4D6899C1" w14:textId="73854BAA" w:rsidR="00A45D87" w:rsidRPr="003926DE" w:rsidRDefault="00A45D87" w:rsidP="00EC599E">
      <w:pPr>
        <w:numPr>
          <w:ilvl w:val="0"/>
          <w:numId w:val="1"/>
        </w:numPr>
        <w:shd w:val="clear" w:color="auto" w:fill="FFFFFF"/>
        <w:snapToGrid w:val="0"/>
        <w:spacing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proofErr w:type="spellStart"/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Tensorflow</w:t>
      </w:r>
      <w:proofErr w:type="spellEnd"/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 xml:space="preserve"> (&gt;= </w:t>
      </w:r>
      <w:r w:rsidR="002F33B9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2.9.1</w:t>
      </w: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)</w:t>
      </w:r>
    </w:p>
    <w:p w14:paraId="569BFC3E" w14:textId="63D46651" w:rsidR="00F6142A" w:rsidRPr="003926DE" w:rsidRDefault="002F33B9" w:rsidP="00715078">
      <w:pPr>
        <w:numPr>
          <w:ilvl w:val="0"/>
          <w:numId w:val="1"/>
        </w:numPr>
        <w:shd w:val="clear" w:color="auto" w:fill="FFFFFF"/>
        <w:snapToGrid w:val="0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Keras (&gt;= 2.9.0)</w:t>
      </w:r>
    </w:p>
    <w:p w14:paraId="40DF4D04" w14:textId="2A9BD24B" w:rsidR="00A45D87" w:rsidRPr="003926DE" w:rsidRDefault="00A45D87" w:rsidP="00715078">
      <w:pPr>
        <w:numPr>
          <w:ilvl w:val="0"/>
          <w:numId w:val="1"/>
        </w:numPr>
        <w:shd w:val="clear" w:color="auto" w:fill="FFFFFF"/>
        <w:snapToGrid w:val="0"/>
        <w:spacing w:before="60"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 xml:space="preserve">Python (&gt;= </w:t>
      </w:r>
      <w:r w:rsidR="00F6142A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3.8.10</w:t>
      </w: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)</w:t>
      </w:r>
    </w:p>
    <w:p w14:paraId="7027EE34" w14:textId="4DBF4082" w:rsidR="0062780B" w:rsidRPr="003926DE" w:rsidRDefault="0062780B" w:rsidP="00715078">
      <w:pPr>
        <w:numPr>
          <w:ilvl w:val="0"/>
          <w:numId w:val="1"/>
        </w:numPr>
        <w:shd w:val="clear" w:color="auto" w:fill="FFFFFF"/>
        <w:snapToGrid w:val="0"/>
        <w:spacing w:before="60"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Scikit-learn (&gt;=1.2.1)</w:t>
      </w:r>
    </w:p>
    <w:p w14:paraId="519A6C5E" w14:textId="15269190" w:rsidR="00A45D87" w:rsidRDefault="00A440DB" w:rsidP="00715078">
      <w:pPr>
        <w:numPr>
          <w:ilvl w:val="0"/>
          <w:numId w:val="1"/>
        </w:numPr>
        <w:shd w:val="clear" w:color="auto" w:fill="FFFFFF"/>
        <w:snapToGrid w:val="0"/>
        <w:spacing w:before="60"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r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 xml:space="preserve">Basic </w:t>
      </w:r>
      <w:r w:rsidR="00A45D87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 xml:space="preserve">Python packages: </w:t>
      </w:r>
      <w:proofErr w:type="spellStart"/>
      <w:r w:rsidR="00A45D87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numpy</w:t>
      </w:r>
      <w:proofErr w:type="spellEnd"/>
      <w:r w:rsidR="00A45D87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, pandas</w:t>
      </w:r>
      <w:r w:rsidR="00F6142A" w:rsidRPr="003926DE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, math</w:t>
      </w:r>
    </w:p>
    <w:p w14:paraId="3BE25A6A" w14:textId="00B3F92C" w:rsidR="008F3F85" w:rsidRPr="003926DE" w:rsidRDefault="008F3F85" w:rsidP="008F3F85">
      <w:pPr>
        <w:shd w:val="clear" w:color="auto" w:fill="FFFFFF"/>
        <w:snapToGrid w:val="0"/>
        <w:spacing w:before="60" w:after="100" w:afterAutospacing="1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  <w:r w:rsidRPr="008F3F85"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Ensure these libraries are installed</w:t>
      </w:r>
      <w:r>
        <w:rPr>
          <w:rFonts w:eastAsia="Times New Roman" w:cstheme="minorHAnsi"/>
          <w:color w:val="000000" w:themeColor="text1"/>
          <w:kern w:val="0"/>
          <w:lang w:bidi="hi-IN"/>
          <w14:ligatures w14:val="none"/>
        </w:rPr>
        <w:t>.</w:t>
      </w:r>
    </w:p>
    <w:p w14:paraId="3BE7F05D" w14:textId="458F338B" w:rsidR="006E5EAF" w:rsidRPr="003926DE" w:rsidRDefault="006E5EAF" w:rsidP="006E5EAF">
      <w:pPr>
        <w:shd w:val="clear" w:color="auto" w:fill="FFFFFF"/>
        <w:snapToGrid w:val="0"/>
        <w:spacing w:before="60" w:after="100" w:afterAutospacing="1"/>
        <w:rPr>
          <w:rFonts w:eastAsia="Times New Roman" w:cstheme="minorHAnsi"/>
          <w:b/>
          <w:bCs/>
          <w:color w:val="000000" w:themeColor="text1"/>
          <w:kern w:val="0"/>
          <w:lang w:bidi="hi-IN"/>
          <w14:ligatures w14:val="none"/>
        </w:rPr>
      </w:pPr>
      <w:r w:rsidRPr="003926DE">
        <w:rPr>
          <w:rFonts w:eastAsia="Times New Roman" w:cstheme="minorHAnsi"/>
          <w:b/>
          <w:bCs/>
          <w:color w:val="000000" w:themeColor="text1"/>
          <w:kern w:val="0"/>
          <w:lang w:bidi="hi-IN"/>
          <w14:ligatures w14:val="none"/>
        </w:rPr>
        <w:t xml:space="preserve">Data sources: </w:t>
      </w:r>
    </w:p>
    <w:p w14:paraId="73D43F22" w14:textId="77777777" w:rsidR="004E256C" w:rsidRPr="003926DE" w:rsidRDefault="004E256C" w:rsidP="004E256C">
      <w:pPr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Clone or Download the Repository:</w:t>
      </w:r>
      <w:r w:rsidRPr="003926DE">
        <w:rPr>
          <w:rFonts w:cstheme="minorHAnsi"/>
        </w:rPr>
        <w:br/>
        <w:t>Clone this repository or download the source code files.</w:t>
      </w:r>
    </w:p>
    <w:p w14:paraId="3086E082" w14:textId="77777777" w:rsidR="004E256C" w:rsidRPr="003926DE" w:rsidRDefault="004E256C" w:rsidP="004E256C">
      <w:pPr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Prepare the Input Data:</w:t>
      </w:r>
      <w:r w:rsidRPr="003926DE">
        <w:rPr>
          <w:rFonts w:cstheme="minorHAnsi"/>
        </w:rPr>
        <w:br/>
        <w:t xml:space="preserve">Place the breast cancer multi-omics datasets in the </w:t>
      </w:r>
      <w:r w:rsidRPr="003926DE">
        <w:rPr>
          <w:rStyle w:val="HTMLCode"/>
          <w:rFonts w:asciiTheme="minorHAnsi" w:eastAsiaTheme="minorHAnsi" w:hAnsiTheme="minorHAnsi" w:cstheme="minorHAnsi"/>
        </w:rPr>
        <w:t>dataset/Input/</w:t>
      </w:r>
      <w:r w:rsidRPr="003926DE">
        <w:rPr>
          <w:rFonts w:cstheme="minorHAnsi"/>
        </w:rPr>
        <w:t xml:space="preserve"> folder.</w:t>
      </w:r>
      <w:r w:rsidRPr="003926DE">
        <w:rPr>
          <w:rFonts w:cstheme="minorHAnsi"/>
        </w:rPr>
        <w:br/>
        <w:t>The required files are:</w:t>
      </w:r>
    </w:p>
    <w:p w14:paraId="415F96F2" w14:textId="77777777" w:rsidR="004E256C" w:rsidRPr="003926DE" w:rsidRDefault="004E256C" w:rsidP="004E256C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mRNA_NormCount.csv</w:t>
      </w:r>
    </w:p>
    <w:p w14:paraId="0B2E92D7" w14:textId="77777777" w:rsidR="004E256C" w:rsidRPr="003926DE" w:rsidRDefault="004E256C" w:rsidP="004E256C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miRNA_NormCount.csv</w:t>
      </w:r>
    </w:p>
    <w:p w14:paraId="14C3FC2E" w14:textId="77777777" w:rsidR="004E256C" w:rsidRPr="003926DE" w:rsidRDefault="004E256C" w:rsidP="004E256C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methyl_NormBeta.csv</w:t>
      </w:r>
    </w:p>
    <w:p w14:paraId="3DAE1B6C" w14:textId="77777777" w:rsidR="004E256C" w:rsidRPr="003926DE" w:rsidRDefault="004E256C" w:rsidP="004E256C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miRNA_mRNA_interaction.csv</w:t>
      </w:r>
    </w:p>
    <w:p w14:paraId="5B5EC63D" w14:textId="77777777" w:rsidR="004E256C" w:rsidRPr="003926DE" w:rsidRDefault="004E256C" w:rsidP="004E256C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CpG_mRNA_interaction.csv</w:t>
      </w:r>
    </w:p>
    <w:p w14:paraId="152068A9" w14:textId="3556D00D" w:rsidR="004F308D" w:rsidRDefault="004E256C" w:rsidP="001D0242">
      <w:pPr>
        <w:numPr>
          <w:ilvl w:val="1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Fonts w:cstheme="minorHAnsi"/>
        </w:rPr>
        <w:t>dependent_variables.csv</w:t>
      </w:r>
    </w:p>
    <w:p w14:paraId="3B9960A1" w14:textId="10DAB887" w:rsidR="00DC42ED" w:rsidRPr="001D0242" w:rsidRDefault="0029642D" w:rsidP="0029642D">
      <w:pPr>
        <w:spacing w:before="100" w:beforeAutospacing="1" w:after="100" w:afterAutospacing="1"/>
        <w:ind w:left="720"/>
        <w:rPr>
          <w:rFonts w:cstheme="minorHAnsi"/>
        </w:rPr>
      </w:pPr>
      <w:r>
        <w:rPr>
          <w:rFonts w:cstheme="minorHAnsi"/>
        </w:rPr>
        <w:t>The datasets can be found here “</w:t>
      </w:r>
      <w:r w:rsidRPr="0029642D">
        <w:rPr>
          <w:rFonts w:cstheme="minorHAnsi"/>
        </w:rPr>
        <w:t>https://zenodo.org/records/15175435</w:t>
      </w:r>
      <w:r>
        <w:rPr>
          <w:rFonts w:cstheme="minorHAnsi"/>
        </w:rPr>
        <w:t>”</w:t>
      </w:r>
    </w:p>
    <w:p w14:paraId="2888C8D1" w14:textId="77777777" w:rsidR="004E256C" w:rsidRPr="003926DE" w:rsidRDefault="004E256C" w:rsidP="004E256C">
      <w:pPr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Edit File Paths (if necessary):</w:t>
      </w:r>
      <w:r w:rsidRPr="003926DE">
        <w:rPr>
          <w:rFonts w:cstheme="minorHAnsi"/>
        </w:rPr>
        <w:br/>
        <w:t xml:space="preserve">Ensure that the directory path in </w:t>
      </w:r>
      <w:r w:rsidRPr="003926DE">
        <w:rPr>
          <w:rStyle w:val="HTMLCode"/>
          <w:rFonts w:asciiTheme="minorHAnsi" w:eastAsiaTheme="minorHAnsi" w:hAnsiTheme="minorHAnsi" w:cstheme="minorHAnsi"/>
        </w:rPr>
        <w:t>GAIN_BRCA.py</w:t>
      </w:r>
      <w:r w:rsidRPr="003926DE">
        <w:rPr>
          <w:rFonts w:cstheme="minorHAnsi"/>
        </w:rPr>
        <w:t xml:space="preserve"> matches the location of your input files.</w:t>
      </w:r>
    </w:p>
    <w:p w14:paraId="228CBBB7" w14:textId="77777777" w:rsidR="004E256C" w:rsidRPr="003926DE" w:rsidRDefault="004E256C" w:rsidP="004E256C">
      <w:pPr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Run the Main Script:</w:t>
      </w:r>
      <w:r w:rsidRPr="003926DE">
        <w:rPr>
          <w:rFonts w:cstheme="minorHAnsi"/>
        </w:rPr>
        <w:br/>
        <w:t>Execute the following command from the root directory:</w:t>
      </w:r>
    </w:p>
    <w:p w14:paraId="2039ED58" w14:textId="77777777" w:rsidR="004E256C" w:rsidRPr="003926DE" w:rsidRDefault="004E256C" w:rsidP="004E256C">
      <w:pPr>
        <w:pStyle w:val="HTMLPreformatted"/>
        <w:ind w:left="720"/>
        <w:rPr>
          <w:rStyle w:val="HTMLCode"/>
          <w:rFonts w:asciiTheme="minorHAnsi" w:hAnsiTheme="minorHAnsi" w:cstheme="minorHAnsi"/>
        </w:rPr>
      </w:pPr>
      <w:r w:rsidRPr="003926DE">
        <w:rPr>
          <w:rStyle w:val="HTMLCode"/>
          <w:rFonts w:asciiTheme="minorHAnsi" w:hAnsiTheme="minorHAnsi" w:cstheme="minorHAnsi"/>
        </w:rPr>
        <w:t>python GAIN_BRCA.py</w:t>
      </w:r>
    </w:p>
    <w:p w14:paraId="68079C79" w14:textId="77777777" w:rsidR="00AD7813" w:rsidRDefault="004E256C" w:rsidP="00AD7813">
      <w:pPr>
        <w:spacing w:before="100" w:beforeAutospacing="1" w:after="100" w:afterAutospacing="1"/>
        <w:ind w:left="720"/>
        <w:rPr>
          <w:rFonts w:cstheme="minorHAnsi"/>
        </w:rPr>
      </w:pPr>
      <w:r w:rsidRPr="003926DE">
        <w:rPr>
          <w:rFonts w:cstheme="minorHAnsi"/>
        </w:rPr>
        <w:lastRenderedPageBreak/>
        <w:t>The script will:</w:t>
      </w:r>
    </w:p>
    <w:p w14:paraId="1B5B0E92" w14:textId="77777777" w:rsidR="00AD7813" w:rsidRDefault="004E256C" w:rsidP="00AD781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cstheme="minorHAnsi"/>
        </w:rPr>
      </w:pPr>
      <w:r w:rsidRPr="00AD7813">
        <w:rPr>
          <w:rFonts w:cstheme="minorHAnsi"/>
        </w:rPr>
        <w:t>Import and integrate the multi-omics datasets.</w:t>
      </w:r>
    </w:p>
    <w:p w14:paraId="2F1A8DC6" w14:textId="77777777" w:rsidR="00AD7813" w:rsidRDefault="004E256C" w:rsidP="00AD781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cstheme="minorHAnsi"/>
        </w:rPr>
      </w:pPr>
      <w:r w:rsidRPr="00AD7813">
        <w:rPr>
          <w:rFonts w:cstheme="minorHAnsi"/>
        </w:rPr>
        <w:t>Compute integrated expression values using the provided interaction data.</w:t>
      </w:r>
    </w:p>
    <w:p w14:paraId="73D9F560" w14:textId="77777777" w:rsidR="00AD7813" w:rsidRDefault="004E256C" w:rsidP="00AD781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cstheme="minorHAnsi"/>
        </w:rPr>
      </w:pPr>
      <w:r w:rsidRPr="00AD7813">
        <w:rPr>
          <w:rFonts w:cstheme="minorHAnsi"/>
        </w:rPr>
        <w:t>Train an ANN model using stratified k-fold cross-validation.</w:t>
      </w:r>
    </w:p>
    <w:p w14:paraId="509204F5" w14:textId="36805216" w:rsidR="004E256C" w:rsidRPr="00AD7813" w:rsidRDefault="004E256C" w:rsidP="00AD781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cstheme="minorHAnsi"/>
        </w:rPr>
      </w:pPr>
      <w:r w:rsidRPr="00AD7813">
        <w:rPr>
          <w:rFonts w:cstheme="minorHAnsi"/>
        </w:rPr>
        <w:t>Output the final prediction accuracy and save prediction probabilities to a CSV file.</w:t>
      </w:r>
    </w:p>
    <w:p w14:paraId="0CD4F9AF" w14:textId="77777777" w:rsidR="004E256C" w:rsidRPr="003926DE" w:rsidRDefault="004E256C" w:rsidP="004E256C">
      <w:pPr>
        <w:pStyle w:val="Heading2"/>
        <w:rPr>
          <w:rFonts w:asciiTheme="minorHAnsi" w:hAnsiTheme="minorHAnsi" w:cstheme="minorHAnsi"/>
        </w:rPr>
      </w:pPr>
      <w:r w:rsidRPr="003926DE">
        <w:rPr>
          <w:rFonts w:asciiTheme="minorHAnsi" w:hAnsiTheme="minorHAnsi" w:cstheme="minorHAnsi"/>
        </w:rPr>
        <w:t>Code Documentation</w:t>
      </w:r>
    </w:p>
    <w:p w14:paraId="061FFA4F" w14:textId="77777777" w:rsidR="00AD7813" w:rsidRPr="003926DE" w:rsidRDefault="00AD7813" w:rsidP="00AD7813">
      <w:pPr>
        <w:numPr>
          <w:ilvl w:val="0"/>
          <w:numId w:val="9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GAIN_BRCA.py:</w:t>
      </w:r>
      <w:r w:rsidRPr="003926DE">
        <w:rPr>
          <w:rFonts w:cstheme="minorHAnsi"/>
        </w:rPr>
        <w:br/>
        <w:t>Serves as the main execution script, orchestrating data import, integration, and model training.</w:t>
      </w:r>
    </w:p>
    <w:p w14:paraId="2F5E83EB" w14:textId="57341A26" w:rsidR="00AD7813" w:rsidRDefault="004E256C" w:rsidP="00AD7813">
      <w:pPr>
        <w:numPr>
          <w:ilvl w:val="0"/>
          <w:numId w:val="9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delta_integration.py:</w:t>
      </w:r>
      <w:r w:rsidRPr="003926DE">
        <w:rPr>
          <w:rFonts w:cstheme="minorHAnsi"/>
        </w:rPr>
        <w:br/>
        <w:t>Contains functions to integrate genomic data:</w:t>
      </w:r>
    </w:p>
    <w:p w14:paraId="52A537DC" w14:textId="77777777" w:rsidR="00AD7813" w:rsidRDefault="004E256C" w:rsidP="00AD7813">
      <w:pPr>
        <w:numPr>
          <w:ilvl w:val="0"/>
          <w:numId w:val="13"/>
        </w:numPr>
        <w:spacing w:before="100" w:beforeAutospacing="1" w:after="100" w:afterAutospacing="1"/>
        <w:rPr>
          <w:rFonts w:cstheme="minorHAnsi"/>
        </w:rPr>
      </w:pPr>
      <w:r w:rsidRPr="00AD7813">
        <w:rPr>
          <w:rStyle w:val="HTMLCode"/>
          <w:rFonts w:asciiTheme="minorHAnsi" w:eastAsiaTheme="minorHAnsi" w:hAnsiTheme="minorHAnsi" w:cstheme="minorHAnsi"/>
        </w:rPr>
        <w:t>int_Delta1(miRNA, mRNA, Int1)</w:t>
      </w:r>
      <w:r w:rsidRPr="00AD7813">
        <w:rPr>
          <w:rFonts w:cstheme="minorHAnsi"/>
        </w:rPr>
        <w:t>: Integrates miRNA and mRNA expression data.</w:t>
      </w:r>
    </w:p>
    <w:p w14:paraId="34BC659C" w14:textId="2AF34B87" w:rsidR="004E256C" w:rsidRPr="00AD7813" w:rsidRDefault="004E256C" w:rsidP="00AD7813">
      <w:pPr>
        <w:numPr>
          <w:ilvl w:val="0"/>
          <w:numId w:val="13"/>
        </w:numPr>
        <w:spacing w:before="100" w:beforeAutospacing="1" w:after="100" w:afterAutospacing="1"/>
        <w:rPr>
          <w:rFonts w:cstheme="minorHAnsi"/>
        </w:rPr>
      </w:pPr>
      <w:r w:rsidRPr="00AD7813">
        <w:rPr>
          <w:rStyle w:val="HTMLCode"/>
          <w:rFonts w:asciiTheme="minorHAnsi" w:eastAsiaTheme="minorHAnsi" w:hAnsiTheme="minorHAnsi" w:cstheme="minorHAnsi"/>
        </w:rPr>
        <w:t>int_Delta2(methyl, mRNA, Int2)</w:t>
      </w:r>
      <w:r w:rsidRPr="00AD7813">
        <w:rPr>
          <w:rFonts w:cstheme="minorHAnsi"/>
        </w:rPr>
        <w:t>: Integrates methylation data and mRNA expression data.</w:t>
      </w:r>
    </w:p>
    <w:p w14:paraId="3A92D110" w14:textId="77777777" w:rsidR="004E256C" w:rsidRPr="003926DE" w:rsidRDefault="004E256C" w:rsidP="004E256C">
      <w:pPr>
        <w:numPr>
          <w:ilvl w:val="0"/>
          <w:numId w:val="9"/>
        </w:numPr>
        <w:spacing w:before="100" w:beforeAutospacing="1" w:after="100" w:afterAutospacing="1"/>
        <w:rPr>
          <w:rFonts w:cstheme="minorHAnsi"/>
        </w:rPr>
      </w:pPr>
      <w:r w:rsidRPr="003926DE">
        <w:rPr>
          <w:rStyle w:val="Strong"/>
          <w:rFonts w:cstheme="minorHAnsi"/>
        </w:rPr>
        <w:t>GAIN_BRCA_ANN.py:</w:t>
      </w:r>
      <w:r w:rsidRPr="003926DE">
        <w:rPr>
          <w:rFonts w:cstheme="minorHAnsi"/>
        </w:rPr>
        <w:br/>
        <w:t>Implements the ANN model using TensorFlow/</w:t>
      </w:r>
      <w:proofErr w:type="spellStart"/>
      <w:r w:rsidRPr="003926DE">
        <w:rPr>
          <w:rFonts w:cstheme="minorHAnsi"/>
        </w:rPr>
        <w:t>Keras</w:t>
      </w:r>
      <w:proofErr w:type="spellEnd"/>
      <w:r w:rsidRPr="003926DE">
        <w:rPr>
          <w:rFonts w:cstheme="minorHAnsi"/>
        </w:rPr>
        <w:t>.</w:t>
      </w:r>
      <w:r w:rsidRPr="003926DE">
        <w:rPr>
          <w:rFonts w:cstheme="minorHAnsi"/>
        </w:rPr>
        <w:br/>
        <w:t>This module handles data scaling, cross-validation, model training, evaluation, and saving prediction outputs.</w:t>
      </w:r>
    </w:p>
    <w:p w14:paraId="4A938B4E" w14:textId="27C9627E" w:rsidR="00203210" w:rsidRPr="003926DE" w:rsidRDefault="00203210" w:rsidP="00715078">
      <w:pPr>
        <w:shd w:val="clear" w:color="auto" w:fill="FFFFFF"/>
        <w:snapToGrid w:val="0"/>
        <w:spacing w:after="240"/>
        <w:jc w:val="both"/>
        <w:rPr>
          <w:rFonts w:eastAsia="Times New Roman" w:cstheme="minorHAnsi"/>
          <w:color w:val="000000" w:themeColor="text1"/>
          <w:kern w:val="0"/>
          <w:lang w:bidi="hi-IN"/>
          <w14:ligatures w14:val="none"/>
        </w:rPr>
      </w:pPr>
    </w:p>
    <w:p w14:paraId="6A89E854" w14:textId="63C086A6" w:rsidR="00E805F8" w:rsidRPr="003926DE" w:rsidRDefault="00EC599E" w:rsidP="00EC599E">
      <w:pPr>
        <w:pStyle w:val="Heading1"/>
        <w:rPr>
          <w:rFonts w:asciiTheme="minorHAnsi" w:eastAsia="Times New Roman" w:hAnsiTheme="minorHAnsi" w:cstheme="minorHAnsi"/>
          <w:b/>
          <w:bCs/>
          <w:color w:val="000000" w:themeColor="text1"/>
          <w:sz w:val="24"/>
          <w:szCs w:val="24"/>
          <w:lang w:bidi="hi-IN"/>
        </w:rPr>
      </w:pPr>
      <w:r w:rsidRPr="003926DE">
        <w:rPr>
          <w:rFonts w:asciiTheme="minorHAnsi" w:eastAsia="Times New Roman" w:hAnsiTheme="minorHAnsi" w:cstheme="minorHAnsi"/>
          <w:b/>
          <w:bCs/>
          <w:color w:val="000000" w:themeColor="text1"/>
          <w:sz w:val="24"/>
          <w:szCs w:val="24"/>
          <w:lang w:bidi="hi-IN"/>
        </w:rPr>
        <w:t>Contact</w:t>
      </w:r>
    </w:p>
    <w:p w14:paraId="4C7D34D6" w14:textId="6F6EAC45" w:rsidR="00A62309" w:rsidRPr="003926DE" w:rsidRDefault="00747AB8" w:rsidP="00747AB8">
      <w:pPr>
        <w:rPr>
          <w:rFonts w:cstheme="minorHAnsi"/>
          <w:lang w:bidi="hi-IN"/>
        </w:rPr>
      </w:pPr>
      <w:r w:rsidRPr="003926DE">
        <w:rPr>
          <w:rFonts w:cstheme="minorHAnsi"/>
          <w:color w:val="1F2328"/>
          <w:shd w:val="clear" w:color="auto" w:fill="FFFFFF"/>
        </w:rPr>
        <w:t xml:space="preserve">Please contact </w:t>
      </w:r>
      <w:hyperlink r:id="rId6" w:history="1">
        <w:r w:rsidR="00741FAD" w:rsidRPr="003926DE">
          <w:rPr>
            <w:rStyle w:val="Hyperlink"/>
            <w:rFonts w:cstheme="minorHAnsi"/>
            <w:shd w:val="clear" w:color="auto" w:fill="FFFFFF"/>
          </w:rPr>
          <w:t>japatel@unmc.edu</w:t>
        </w:r>
      </w:hyperlink>
      <w:r w:rsidR="00741FAD" w:rsidRPr="003926DE">
        <w:rPr>
          <w:rFonts w:cstheme="minorHAnsi"/>
          <w:color w:val="1F2328"/>
          <w:shd w:val="clear" w:color="auto" w:fill="FFFFFF"/>
        </w:rPr>
        <w:t xml:space="preserve"> </w:t>
      </w:r>
      <w:r w:rsidRPr="003926DE">
        <w:rPr>
          <w:rFonts w:cstheme="minorHAnsi"/>
          <w:color w:val="1F2328"/>
          <w:shd w:val="clear" w:color="auto" w:fill="FFFFFF"/>
        </w:rPr>
        <w:t>if you have any inquiries or issues.</w:t>
      </w:r>
    </w:p>
    <w:sectPr w:rsidR="00A62309" w:rsidRPr="00392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E7BB9"/>
    <w:multiLevelType w:val="multilevel"/>
    <w:tmpl w:val="53B6C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28416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154702"/>
    <w:multiLevelType w:val="multilevel"/>
    <w:tmpl w:val="A26E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380E1F"/>
    <w:multiLevelType w:val="multilevel"/>
    <w:tmpl w:val="D22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62020"/>
    <w:multiLevelType w:val="multilevel"/>
    <w:tmpl w:val="5642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F8483D"/>
    <w:multiLevelType w:val="multilevel"/>
    <w:tmpl w:val="14B85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3E7F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EBC066A"/>
    <w:multiLevelType w:val="hybridMultilevel"/>
    <w:tmpl w:val="627A6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93385"/>
    <w:multiLevelType w:val="multilevel"/>
    <w:tmpl w:val="53B6CA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885D96"/>
    <w:multiLevelType w:val="hybridMultilevel"/>
    <w:tmpl w:val="3E301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C3FE6"/>
    <w:multiLevelType w:val="hybridMultilevel"/>
    <w:tmpl w:val="42BEF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6732D"/>
    <w:multiLevelType w:val="hybridMultilevel"/>
    <w:tmpl w:val="87D441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A2244CE"/>
    <w:multiLevelType w:val="hybridMultilevel"/>
    <w:tmpl w:val="C3F4E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071106">
    <w:abstractNumId w:val="0"/>
  </w:num>
  <w:num w:numId="2" w16cid:durableId="2066484848">
    <w:abstractNumId w:val="5"/>
  </w:num>
  <w:num w:numId="3" w16cid:durableId="388960372">
    <w:abstractNumId w:val="2"/>
  </w:num>
  <w:num w:numId="4" w16cid:durableId="242685731">
    <w:abstractNumId w:val="6"/>
  </w:num>
  <w:num w:numId="5" w16cid:durableId="162670684">
    <w:abstractNumId w:val="1"/>
  </w:num>
  <w:num w:numId="6" w16cid:durableId="545142868">
    <w:abstractNumId w:val="7"/>
  </w:num>
  <w:num w:numId="7" w16cid:durableId="2126658689">
    <w:abstractNumId w:val="10"/>
  </w:num>
  <w:num w:numId="8" w16cid:durableId="2126608543">
    <w:abstractNumId w:val="4"/>
  </w:num>
  <w:num w:numId="9" w16cid:durableId="619922394">
    <w:abstractNumId w:val="3"/>
  </w:num>
  <w:num w:numId="10" w16cid:durableId="1903104173">
    <w:abstractNumId w:val="9"/>
  </w:num>
  <w:num w:numId="11" w16cid:durableId="1304384473">
    <w:abstractNumId w:val="11"/>
  </w:num>
  <w:num w:numId="12" w16cid:durableId="1984772215">
    <w:abstractNumId w:val="12"/>
  </w:num>
  <w:num w:numId="13" w16cid:durableId="13973626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01"/>
    <w:rsid w:val="0000043E"/>
    <w:rsid w:val="0001585E"/>
    <w:rsid w:val="00022D41"/>
    <w:rsid w:val="00031276"/>
    <w:rsid w:val="00041FC6"/>
    <w:rsid w:val="0004486C"/>
    <w:rsid w:val="00053D73"/>
    <w:rsid w:val="0005450A"/>
    <w:rsid w:val="000742B7"/>
    <w:rsid w:val="00096D07"/>
    <w:rsid w:val="000A0B55"/>
    <w:rsid w:val="000A2968"/>
    <w:rsid w:val="000A341A"/>
    <w:rsid w:val="000B0D26"/>
    <w:rsid w:val="000B3A0E"/>
    <w:rsid w:val="000D0ABF"/>
    <w:rsid w:val="000D5994"/>
    <w:rsid w:val="000E300B"/>
    <w:rsid w:val="001024C0"/>
    <w:rsid w:val="00103D0C"/>
    <w:rsid w:val="001068E3"/>
    <w:rsid w:val="00111D3E"/>
    <w:rsid w:val="0011627D"/>
    <w:rsid w:val="00125F17"/>
    <w:rsid w:val="00136615"/>
    <w:rsid w:val="001603EE"/>
    <w:rsid w:val="00171660"/>
    <w:rsid w:val="00172B27"/>
    <w:rsid w:val="00175EC1"/>
    <w:rsid w:val="00195E9B"/>
    <w:rsid w:val="001B1010"/>
    <w:rsid w:val="001B5C74"/>
    <w:rsid w:val="001D0242"/>
    <w:rsid w:val="001E1E50"/>
    <w:rsid w:val="001E7EB2"/>
    <w:rsid w:val="002021E6"/>
    <w:rsid w:val="00203210"/>
    <w:rsid w:val="00205BAF"/>
    <w:rsid w:val="002142BC"/>
    <w:rsid w:val="002169A0"/>
    <w:rsid w:val="0023210F"/>
    <w:rsid w:val="0023286A"/>
    <w:rsid w:val="00237F9D"/>
    <w:rsid w:val="00240EBB"/>
    <w:rsid w:val="00250061"/>
    <w:rsid w:val="0026755B"/>
    <w:rsid w:val="00273495"/>
    <w:rsid w:val="00282DE0"/>
    <w:rsid w:val="0028495B"/>
    <w:rsid w:val="00284B78"/>
    <w:rsid w:val="0029642D"/>
    <w:rsid w:val="002C7019"/>
    <w:rsid w:val="002E1C28"/>
    <w:rsid w:val="002F33B9"/>
    <w:rsid w:val="003037FA"/>
    <w:rsid w:val="003117F0"/>
    <w:rsid w:val="003404B3"/>
    <w:rsid w:val="0036259A"/>
    <w:rsid w:val="00370877"/>
    <w:rsid w:val="003926DE"/>
    <w:rsid w:val="003957F5"/>
    <w:rsid w:val="00395800"/>
    <w:rsid w:val="003A5C1D"/>
    <w:rsid w:val="003C1BBB"/>
    <w:rsid w:val="003C7351"/>
    <w:rsid w:val="003E2EEB"/>
    <w:rsid w:val="003F1F01"/>
    <w:rsid w:val="00446016"/>
    <w:rsid w:val="0049351C"/>
    <w:rsid w:val="004B2B9A"/>
    <w:rsid w:val="004B369F"/>
    <w:rsid w:val="004C1DFD"/>
    <w:rsid w:val="004E256C"/>
    <w:rsid w:val="004F308D"/>
    <w:rsid w:val="00534175"/>
    <w:rsid w:val="005470A5"/>
    <w:rsid w:val="00553594"/>
    <w:rsid w:val="0056424D"/>
    <w:rsid w:val="00581E58"/>
    <w:rsid w:val="005831BD"/>
    <w:rsid w:val="00596632"/>
    <w:rsid w:val="005A2886"/>
    <w:rsid w:val="005F3FE2"/>
    <w:rsid w:val="005F7DCF"/>
    <w:rsid w:val="006049EA"/>
    <w:rsid w:val="00615A8B"/>
    <w:rsid w:val="0062780B"/>
    <w:rsid w:val="00643AC0"/>
    <w:rsid w:val="00646584"/>
    <w:rsid w:val="00647FD4"/>
    <w:rsid w:val="00662463"/>
    <w:rsid w:val="006761F2"/>
    <w:rsid w:val="0069541B"/>
    <w:rsid w:val="006E5EAF"/>
    <w:rsid w:val="006F45D6"/>
    <w:rsid w:val="007003CF"/>
    <w:rsid w:val="00700806"/>
    <w:rsid w:val="00715078"/>
    <w:rsid w:val="00741FAD"/>
    <w:rsid w:val="00747AB8"/>
    <w:rsid w:val="0076273B"/>
    <w:rsid w:val="00765C67"/>
    <w:rsid w:val="007A2787"/>
    <w:rsid w:val="007B731F"/>
    <w:rsid w:val="007C548E"/>
    <w:rsid w:val="007D1A8B"/>
    <w:rsid w:val="007F5CCA"/>
    <w:rsid w:val="00802519"/>
    <w:rsid w:val="00803617"/>
    <w:rsid w:val="00804424"/>
    <w:rsid w:val="008117EF"/>
    <w:rsid w:val="00816647"/>
    <w:rsid w:val="00851A9B"/>
    <w:rsid w:val="00895729"/>
    <w:rsid w:val="008963B3"/>
    <w:rsid w:val="008B2A4A"/>
    <w:rsid w:val="008B4F59"/>
    <w:rsid w:val="008F3F85"/>
    <w:rsid w:val="008F5A4E"/>
    <w:rsid w:val="0090583D"/>
    <w:rsid w:val="00921F06"/>
    <w:rsid w:val="00931E61"/>
    <w:rsid w:val="00937F6C"/>
    <w:rsid w:val="00967C00"/>
    <w:rsid w:val="00975DB6"/>
    <w:rsid w:val="00991A5D"/>
    <w:rsid w:val="009A1CF8"/>
    <w:rsid w:val="009A3ADC"/>
    <w:rsid w:val="009B7BC9"/>
    <w:rsid w:val="009C62BF"/>
    <w:rsid w:val="009D1C08"/>
    <w:rsid w:val="009E12CD"/>
    <w:rsid w:val="00A0139A"/>
    <w:rsid w:val="00A17243"/>
    <w:rsid w:val="00A17DDC"/>
    <w:rsid w:val="00A20D85"/>
    <w:rsid w:val="00A26496"/>
    <w:rsid w:val="00A32A72"/>
    <w:rsid w:val="00A440DB"/>
    <w:rsid w:val="00A45D87"/>
    <w:rsid w:val="00A4777D"/>
    <w:rsid w:val="00A62309"/>
    <w:rsid w:val="00A8666C"/>
    <w:rsid w:val="00A91C79"/>
    <w:rsid w:val="00A95B3F"/>
    <w:rsid w:val="00A975DE"/>
    <w:rsid w:val="00AB3947"/>
    <w:rsid w:val="00AD7813"/>
    <w:rsid w:val="00AE32B6"/>
    <w:rsid w:val="00B04E5F"/>
    <w:rsid w:val="00B23553"/>
    <w:rsid w:val="00B3662F"/>
    <w:rsid w:val="00B64EFA"/>
    <w:rsid w:val="00B84A22"/>
    <w:rsid w:val="00B90A21"/>
    <w:rsid w:val="00BA250C"/>
    <w:rsid w:val="00BB465A"/>
    <w:rsid w:val="00BE642A"/>
    <w:rsid w:val="00C06BBD"/>
    <w:rsid w:val="00C12912"/>
    <w:rsid w:val="00C146A9"/>
    <w:rsid w:val="00C20010"/>
    <w:rsid w:val="00C52269"/>
    <w:rsid w:val="00C72831"/>
    <w:rsid w:val="00C73391"/>
    <w:rsid w:val="00C81627"/>
    <w:rsid w:val="00C862B4"/>
    <w:rsid w:val="00C90BBA"/>
    <w:rsid w:val="00C95826"/>
    <w:rsid w:val="00C96B0A"/>
    <w:rsid w:val="00CA39DD"/>
    <w:rsid w:val="00CC3B60"/>
    <w:rsid w:val="00CD1A40"/>
    <w:rsid w:val="00D0555D"/>
    <w:rsid w:val="00D1536D"/>
    <w:rsid w:val="00D246E6"/>
    <w:rsid w:val="00D557E1"/>
    <w:rsid w:val="00D62D44"/>
    <w:rsid w:val="00D672C1"/>
    <w:rsid w:val="00D80164"/>
    <w:rsid w:val="00DA6AE2"/>
    <w:rsid w:val="00DA7C9C"/>
    <w:rsid w:val="00DB1A4A"/>
    <w:rsid w:val="00DB7AB5"/>
    <w:rsid w:val="00DC42ED"/>
    <w:rsid w:val="00DD3D6F"/>
    <w:rsid w:val="00DE7618"/>
    <w:rsid w:val="00DF1643"/>
    <w:rsid w:val="00E03ABE"/>
    <w:rsid w:val="00E10DA3"/>
    <w:rsid w:val="00E1282E"/>
    <w:rsid w:val="00E24B7A"/>
    <w:rsid w:val="00E257F8"/>
    <w:rsid w:val="00E30298"/>
    <w:rsid w:val="00E46FAA"/>
    <w:rsid w:val="00E625C7"/>
    <w:rsid w:val="00E66942"/>
    <w:rsid w:val="00E805F8"/>
    <w:rsid w:val="00E8220E"/>
    <w:rsid w:val="00EB4798"/>
    <w:rsid w:val="00EC599E"/>
    <w:rsid w:val="00ED1D34"/>
    <w:rsid w:val="00ED2CA3"/>
    <w:rsid w:val="00ED4B07"/>
    <w:rsid w:val="00F00588"/>
    <w:rsid w:val="00F028E9"/>
    <w:rsid w:val="00F03246"/>
    <w:rsid w:val="00F30107"/>
    <w:rsid w:val="00F311B1"/>
    <w:rsid w:val="00F360DA"/>
    <w:rsid w:val="00F4041A"/>
    <w:rsid w:val="00F51FEA"/>
    <w:rsid w:val="00F57058"/>
    <w:rsid w:val="00F6142A"/>
    <w:rsid w:val="00F74BEC"/>
    <w:rsid w:val="00F85C54"/>
    <w:rsid w:val="00FA1A97"/>
    <w:rsid w:val="00FB1BF7"/>
    <w:rsid w:val="00FB55E3"/>
    <w:rsid w:val="00FC3E99"/>
    <w:rsid w:val="00FC72C5"/>
    <w:rsid w:val="00FE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70159"/>
  <w15:chartTrackingRefBased/>
  <w15:docId w15:val="{C8F1B90C-C1DD-4248-8F24-9BB412B2E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A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25F1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3A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F17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styleId="Strong">
    <w:name w:val="Strong"/>
    <w:basedOn w:val="DefaultParagraphFont"/>
    <w:uiPriority w:val="22"/>
    <w:qFormat/>
    <w:rsid w:val="00125F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5F17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0A341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4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41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A341A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1068E3"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40EB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21F0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1D3E"/>
    <w:rPr>
      <w:color w:val="808080"/>
    </w:rPr>
  </w:style>
  <w:style w:type="table" w:styleId="TableGrid">
    <w:name w:val="Table Grid"/>
    <w:basedOn w:val="TableNormal"/>
    <w:uiPriority w:val="39"/>
    <w:rsid w:val="00F404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03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3AB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741F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F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56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7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5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4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apatel@unmc.edu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Jai</dc:creator>
  <cp:keywords/>
  <dc:description/>
  <cp:lastModifiedBy>Patel, Jai C</cp:lastModifiedBy>
  <cp:revision>195</cp:revision>
  <dcterms:created xsi:type="dcterms:W3CDTF">2023-05-24T15:05:00Z</dcterms:created>
  <dcterms:modified xsi:type="dcterms:W3CDTF">2025-04-08T14:50:00Z</dcterms:modified>
  <cp:category/>
</cp:coreProperties>
</file>