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DFE" w:rsidRDefault="0054518E">
      <w:pPr>
        <w:pStyle w:val="Normal1"/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Phase-2 Submission Template</w:t>
      </w:r>
    </w:p>
    <w:p w:rsidR="00D07DFE" w:rsidRPr="00DD0B69" w:rsidRDefault="0054518E" w:rsidP="00DD0B69">
      <w:pPr>
        <w:pStyle w:val="Normal1"/>
        <w:spacing w:before="240" w:after="24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 w:rsidR="007F3ADA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B87B4C">
        <w:rPr>
          <w:rFonts w:ascii="Times New Roman" w:eastAsia="Times New Roman" w:hAnsi="Times New Roman" w:cs="Times New Roman"/>
          <w:sz w:val="32"/>
          <w:szCs w:val="32"/>
        </w:rPr>
        <w:t>R.Jaichandran</w:t>
      </w:r>
    </w:p>
    <w:p w:rsidR="00D07DFE" w:rsidRPr="00DD0B69" w:rsidRDefault="0054518E">
      <w:pPr>
        <w:pStyle w:val="Normal1"/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 w:rsidR="007F3ADA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DD0B69" w:rsidRPr="00DD0B69">
        <w:rPr>
          <w:rFonts w:ascii="Times New Roman" w:eastAsia="Times New Roman" w:hAnsi="Times New Roman" w:cs="Times New Roman"/>
          <w:sz w:val="32"/>
          <w:szCs w:val="32"/>
        </w:rPr>
        <w:t>511323104</w:t>
      </w:r>
      <w:r w:rsidR="00B87B4C">
        <w:rPr>
          <w:rFonts w:ascii="Times New Roman" w:eastAsia="Times New Roman" w:hAnsi="Times New Roman" w:cs="Times New Roman"/>
          <w:sz w:val="32"/>
          <w:szCs w:val="32"/>
        </w:rPr>
        <w:t>035</w:t>
      </w:r>
    </w:p>
    <w:p w:rsidR="00D07DFE" w:rsidRPr="00DD0B69" w:rsidRDefault="0054518E">
      <w:pPr>
        <w:pStyle w:val="Normal1"/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</w:t>
      </w:r>
      <w:r w:rsidRPr="00DD0B69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DD0B69" w:rsidRPr="00DD0B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F3AD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D0B69" w:rsidRPr="00DD0B69">
        <w:rPr>
          <w:rFonts w:ascii="Times New Roman" w:eastAsia="Times New Roman" w:hAnsi="Times New Roman" w:cs="Times New Roman"/>
          <w:sz w:val="32"/>
          <w:szCs w:val="32"/>
        </w:rPr>
        <w:t>kingston engineering college</w:t>
      </w:r>
    </w:p>
    <w:p w:rsidR="00D07DFE" w:rsidRPr="00DD0B69" w:rsidRDefault="0054518E">
      <w:pPr>
        <w:pStyle w:val="Normal1"/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</w:t>
      </w:r>
      <w:r w:rsidRPr="00DD0B69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DD0B69" w:rsidRPr="00DD0B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F3AD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D0B69" w:rsidRPr="00DD0B69">
        <w:rPr>
          <w:rFonts w:ascii="Times New Roman" w:eastAsia="Times New Roman" w:hAnsi="Times New Roman" w:cs="Times New Roman"/>
          <w:sz w:val="32"/>
          <w:szCs w:val="32"/>
        </w:rPr>
        <w:t>computer science and engineering</w:t>
      </w:r>
    </w:p>
    <w:p w:rsidR="00D07DFE" w:rsidRDefault="0054518E">
      <w:pPr>
        <w:pStyle w:val="Normal1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7F3ADA">
        <w:rPr>
          <w:rFonts w:ascii="Times New Roman" w:eastAsia="Times New Roman" w:hAnsi="Times New Roman" w:cs="Times New Roman"/>
          <w:sz w:val="36"/>
          <w:szCs w:val="36"/>
        </w:rPr>
        <w:t xml:space="preserve">  /  /  </w:t>
      </w:r>
    </w:p>
    <w:p w:rsidR="00D07DFE" w:rsidRDefault="00006562">
      <w:pPr>
        <w:pStyle w:val="Normal1"/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Github repository link:</w:t>
      </w:r>
      <w:r w:rsidR="0054518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hyperlink r:id="rId8" w:history="1">
        <w:r w:rsidR="007B5894" w:rsidRPr="00440303">
          <w:rPr>
            <w:rStyle w:val="Hyperlink"/>
            <w:rFonts w:ascii="Times New Roman" w:eastAsia="Times New Roman" w:hAnsi="Times New Roman" w:cs="Times New Roman"/>
            <w:b/>
            <w:sz w:val="36"/>
            <w:szCs w:val="36"/>
          </w:rPr>
          <w:t>https://github.com/jaichandran1234455/ameen</w:t>
        </w:r>
      </w:hyperlink>
    </w:p>
    <w:p w:rsidR="007B5894" w:rsidRPr="00006562" w:rsidRDefault="007B5894">
      <w:pPr>
        <w:pStyle w:val="Normal1"/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07DFE" w:rsidRDefault="000229C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D07DFE" w:rsidRPr="007F3ADA" w:rsidRDefault="00271D26" w:rsidP="00271D2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bookmarkStart w:id="0" w:name="_6axgh8gdahev" w:colFirst="0" w:colLast="0"/>
      <w:bookmarkEnd w:id="0"/>
      <w:r w:rsidRPr="007F3ADA"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1.</w:t>
      </w:r>
      <w:r w:rsidR="0054518E" w:rsidRPr="007F3ADA"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Problem Statement</w:t>
      </w:r>
    </w:p>
    <w:p w:rsidR="00F95A3C" w:rsidRPr="00F95A3C" w:rsidRDefault="00F95A3C" w:rsidP="00F95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jhv644wjlxxg" w:colFirst="0" w:colLast="0"/>
      <w:bookmarkEnd w:id="1"/>
      <w:r w:rsidRPr="00F95A3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Customer Support Challenges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>: Customers often face long wait times, inconsistent support quality, and limited availability from traditional customer service teams.</w:t>
      </w:r>
    </w:p>
    <w:p w:rsidR="00F95A3C" w:rsidRPr="00F95A3C" w:rsidRDefault="00F95A3C" w:rsidP="00F95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A3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24/7 Availability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>: Businesses struggle to provide round-the-clock assistance to users, resulting in missed opportunities and customer frustration.</w:t>
      </w:r>
    </w:p>
    <w:p w:rsidR="00F95A3C" w:rsidRPr="00F95A3C" w:rsidRDefault="00F95A3C" w:rsidP="00F95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A3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High Operational Costs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>: Relying on human agents for routine queries increases operational costs, as well as the workload on customer support teams.</w:t>
      </w:r>
    </w:p>
    <w:p w:rsidR="00F95A3C" w:rsidRPr="00F95A3C" w:rsidRDefault="00F95A3C" w:rsidP="00F95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A3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Scalability Issues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>: As customer interactions grow, businesses find it difficult to scale support without compromising quality or efficiency.</w:t>
      </w:r>
    </w:p>
    <w:p w:rsidR="00D07DFE" w:rsidRDefault="00D07DFE" w:rsidP="00E95AC9">
      <w:pPr>
        <w:pStyle w:val="Normal1"/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D07DFE" w:rsidRDefault="0054518E" w:rsidP="00E95AC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ei33ytp83rlc" w:colFirst="0" w:colLast="0"/>
      <w:bookmarkEnd w:id="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</w:t>
      </w:r>
      <w:r w:rsidRPr="007F3ADA"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  <w:t>. Project Objectives</w:t>
      </w:r>
      <w:bookmarkStart w:id="3" w:name="_khwztxca6k4k" w:colFirst="0" w:colLast="0"/>
      <w:bookmarkEnd w:id="3"/>
    </w:p>
    <w:p w:rsidR="00F95A3C" w:rsidRPr="00F95A3C" w:rsidRDefault="00F95A3C" w:rsidP="00F95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A3C">
        <w:rPr>
          <w:rFonts w:ascii="Times New Roman" w:eastAsia="Times New Roman" w:hAnsi="Symbol" w:cs="Times New Roman"/>
          <w:sz w:val="24"/>
          <w:szCs w:val="24"/>
          <w:lang w:val="en-US"/>
        </w:rPr>
        <w:lastRenderedPageBreak/>
        <w:t>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24/7 Availability: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Provide round-the-clock automated support to handle customer inquiries at any time, reducing response delays.</w:t>
      </w:r>
    </w:p>
    <w:p w:rsidR="00F95A3C" w:rsidRPr="00F95A3C" w:rsidRDefault="00F95A3C" w:rsidP="00F95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A3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Automate Common Queries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>: Automate responses for frequently asked questions, order tracking, product information, and basic troubleshooting to reduce the load on human agents.</w:t>
      </w:r>
    </w:p>
    <w:p w:rsidR="00F95A3C" w:rsidRPr="00F95A3C" w:rsidRDefault="00F95A3C" w:rsidP="00F95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A3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Improve Response Time: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Deliver immediate, accurate, and consistent responses to customer queries, enhancing user satisfaction.</w:t>
      </w:r>
    </w:p>
    <w:p w:rsidR="00F95A3C" w:rsidRPr="00F95A3C" w:rsidRDefault="00F95A3C" w:rsidP="00F95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3ADA">
        <w:rPr>
          <w:rFonts w:ascii="Times New Roman" w:eastAsia="Times New Roman" w:hAnsi="Symbol" w:cs="Times New Roman"/>
          <w:b/>
          <w:bCs/>
          <w:sz w:val="28"/>
          <w:szCs w:val="28"/>
          <w:lang w:val="en-US"/>
        </w:rPr>
        <w:t></w:t>
      </w:r>
      <w:r w:rsidRPr="007F3AD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Seamless Escalation</w:t>
      </w:r>
      <w:r w:rsidRPr="00F95A3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Implement an intelligent escalation system that transfers complex issues to human agents with context, ensuring smooth handovers.</w:t>
      </w:r>
    </w:p>
    <w:p w:rsidR="00F95A3C" w:rsidRPr="00F95A3C" w:rsidRDefault="00F95A3C" w:rsidP="00F95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A3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Personalized Interactions: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Utilize customer data and previous interactions to offer personalized support, improving the user experience.</w:t>
      </w:r>
    </w:p>
    <w:p w:rsidR="00D07DFE" w:rsidRPr="00E95AC9" w:rsidRDefault="00D07DF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D07DFE" w:rsidRPr="007F3ADA" w:rsidRDefault="0054518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</w:pPr>
      <w:bookmarkStart w:id="4" w:name="_98o5guxdiqy3" w:colFirst="0" w:colLast="0"/>
      <w:bookmarkEnd w:id="4"/>
      <w:r w:rsidRPr="007F3ADA"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  <w:t>3. Flowchart of the Project Workflow</w:t>
      </w:r>
    </w:p>
    <w:p w:rsidR="001E23D5" w:rsidRDefault="001E23D5" w:rsidP="001E23D5">
      <w:pPr>
        <w:pStyle w:val="NormalWeb"/>
      </w:pPr>
      <w:bookmarkStart w:id="5" w:name="_w3uignlbtyht" w:colFirst="0" w:colLast="0"/>
      <w:bookmarkStart w:id="6" w:name="_8uc2engz15zn" w:colFirst="0" w:colLast="0"/>
      <w:bookmarkEnd w:id="5"/>
      <w:bookmarkEnd w:id="6"/>
      <w:r>
        <w:rPr>
          <w:noProof/>
        </w:rPr>
        <w:drawing>
          <wp:inline distT="0" distB="0" distL="0" distR="0">
            <wp:extent cx="5817235" cy="3959225"/>
            <wp:effectExtent l="19050" t="0" r="0" b="0"/>
            <wp:docPr id="4" name="Picture 2" descr="C:\Users\STUDENT\Downloads\chartbot flow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chartbot flowcha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DFE" w:rsidRDefault="00D07DF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D07DFE" w:rsidRPr="007F3ADA" w:rsidRDefault="0054518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</w:pPr>
      <w:bookmarkStart w:id="7" w:name="_bw01c8sfa0q9" w:colFirst="0" w:colLast="0"/>
      <w:bookmarkEnd w:id="7"/>
      <w:r w:rsidRPr="007F3ADA"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  <w:lastRenderedPageBreak/>
        <w:t xml:space="preserve">4. Data Description </w:t>
      </w:r>
    </w:p>
    <w:p w:rsidR="00F95A3C" w:rsidRPr="00F95A3C" w:rsidRDefault="00E95AC9" w:rsidP="00F95A3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" w:name="_ltdlevjhfcd6" w:colFirst="0" w:colLast="0"/>
      <w:bookmarkEnd w:id="8"/>
      <w:r w:rsidRPr="00E95AC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F95A3C" w:rsidRPr="00F95A3C">
        <w:rPr>
          <w:rFonts w:hAnsi="Symbol"/>
        </w:rPr>
        <w:t xml:space="preserve"> </w:t>
      </w:r>
      <w:r w:rsidR="00F95A3C" w:rsidRPr="00F95A3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="00F95A3C"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F95A3C"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Customer Interaction Data</w:t>
      </w:r>
      <w:r w:rsidR="00F95A3C"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>: Chat logs, conversation histories, and support tickets containing real-time user queries and responses.</w:t>
      </w:r>
    </w:p>
    <w:p w:rsidR="00F95A3C" w:rsidRPr="00F95A3C" w:rsidRDefault="00F95A3C" w:rsidP="00F95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A3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Intent Data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>: Labeled data indicating the intent behind each customer query (e.g., order tracking, product inquiry, technical support).</w:t>
      </w:r>
    </w:p>
    <w:p w:rsidR="00F95A3C" w:rsidRPr="00F95A3C" w:rsidRDefault="00F95A3C" w:rsidP="00F95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A3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Entity Data: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Key pieces of information extracted from conversations such as product names, order numbers, customer names, and dates.</w:t>
      </w:r>
    </w:p>
    <w:p w:rsidR="00F95A3C" w:rsidRPr="00F95A3C" w:rsidRDefault="00F95A3C" w:rsidP="00F95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A3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Frequently Asked Questions (FAQs</w:t>
      </w:r>
      <w:r w:rsidRPr="00F95A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>: A knowledge base containing common queries and their corresponding answers to help train the chatbot.</w:t>
      </w:r>
    </w:p>
    <w:p w:rsidR="00F95A3C" w:rsidRPr="00F95A3C" w:rsidRDefault="00F95A3C" w:rsidP="00F95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A3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User Profile Data: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Information like customer demographics, purchase history, and preferences, which help personalize interactions.</w:t>
      </w:r>
    </w:p>
    <w:p w:rsidR="00E95AC9" w:rsidRPr="00E95AC9" w:rsidRDefault="00E95AC9" w:rsidP="00E9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07DFE" w:rsidRPr="00E95AC9" w:rsidRDefault="00D07DFE" w:rsidP="00E95AC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</w:p>
    <w:p w:rsidR="00D07DFE" w:rsidRDefault="00D07DFE">
      <w:pPr>
        <w:pStyle w:val="Normal1"/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D07DFE" w:rsidRPr="007F3ADA" w:rsidRDefault="0054518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</w:pPr>
      <w:bookmarkStart w:id="9" w:name="_kj46s3tklagi" w:colFirst="0" w:colLast="0"/>
      <w:bookmarkEnd w:id="9"/>
      <w:r w:rsidRPr="007F3ADA"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  <w:t>5. Data Preprocessing</w:t>
      </w:r>
    </w:p>
    <w:p w:rsidR="00F95A3C" w:rsidRPr="00F95A3C" w:rsidRDefault="00271D26" w:rsidP="00F95A3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1D2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F95A3C" w:rsidRPr="00F95A3C">
        <w:rPr>
          <w:rFonts w:hAnsi="Symbol"/>
        </w:rPr>
        <w:t xml:space="preserve"> </w:t>
      </w:r>
      <w:r w:rsidR="00F95A3C" w:rsidRPr="007F3ADA">
        <w:rPr>
          <w:rFonts w:ascii="Times New Roman" w:eastAsia="Times New Roman" w:hAnsi="Symbol" w:cs="Times New Roman"/>
          <w:b/>
          <w:bCs/>
          <w:sz w:val="28"/>
          <w:szCs w:val="28"/>
          <w:lang w:val="en-US"/>
        </w:rPr>
        <w:t></w:t>
      </w:r>
      <w:r w:rsidR="00F95A3C" w:rsidRPr="007F3AD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Text Cleaning:</w:t>
      </w:r>
      <w:r w:rsidR="00F95A3C"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Remove unnecessary characters (e.g., special symbols, punctuation, and extra spaces), correct spelling errors, and standardize formatting.</w:t>
      </w:r>
    </w:p>
    <w:p w:rsidR="00F95A3C" w:rsidRPr="00F95A3C" w:rsidRDefault="00F95A3C" w:rsidP="00F95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A3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Tokenization: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Break down customer queries into smaller components like words or phrases (tokens) for easier analysis.</w:t>
      </w:r>
    </w:p>
    <w:p w:rsidR="00F95A3C" w:rsidRPr="00F95A3C" w:rsidRDefault="00F95A3C" w:rsidP="00F95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A3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Lowercasing: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Convert all text to lowercase to ensure uniformity and avoid discrepancies in word matching.</w:t>
      </w:r>
    </w:p>
    <w:p w:rsidR="00F95A3C" w:rsidRPr="00F95A3C" w:rsidRDefault="00F95A3C" w:rsidP="00F95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A3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Removing Stop Words: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Eliminate common, non-informative words (e.g., "the", "and", "is") that don't add value to intent recognition.</w:t>
      </w:r>
    </w:p>
    <w:p w:rsidR="00F95A3C" w:rsidRPr="00F95A3C" w:rsidRDefault="00F95A3C" w:rsidP="00F95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A3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Lemmatization/Stemming:</w:t>
      </w:r>
      <w:r w:rsidRPr="00F95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Reduce words to their root form (e.g., “running” to “run”) to enhance the chatbot's ability to understand variations of words.</w:t>
      </w:r>
    </w:p>
    <w:p w:rsidR="00271D26" w:rsidRPr="00271D26" w:rsidRDefault="00271D26" w:rsidP="00271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07DFE" w:rsidRPr="00271D26" w:rsidRDefault="00D07DFE" w:rsidP="00271D26">
      <w:pPr>
        <w:pStyle w:val="Normal1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D07DFE" w:rsidRDefault="00D07DF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0" w:name="_z9r2cdttnhnq" w:colFirst="0" w:colLast="0"/>
      <w:bookmarkEnd w:id="10"/>
    </w:p>
    <w:p w:rsidR="00D07DFE" w:rsidRDefault="0054518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1" w:name="_rcpoi2krx6k9" w:colFirst="0" w:colLast="0"/>
      <w:bookmarkEnd w:id="1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6. </w:t>
      </w:r>
      <w:r w:rsidRPr="007F3ADA"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  <w:t>Exploratory Data Analysis (EDA)</w:t>
      </w:r>
    </w:p>
    <w:p w:rsidR="003C769C" w:rsidRPr="003C769C" w:rsidRDefault="003C769C" w:rsidP="003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" w:name="_rbwnxhs3tlbn" w:colFirst="0" w:colLast="0"/>
      <w:bookmarkEnd w:id="12"/>
      <w:r w:rsidRPr="003C769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Query Frequency Analysis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>: Identify the most common types of queries or intents users ask, helping to prioritize chatbot training for high-demand topics.</w:t>
      </w:r>
    </w:p>
    <w:p w:rsidR="003C769C" w:rsidRPr="003C769C" w:rsidRDefault="003C769C" w:rsidP="003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3ADA">
        <w:rPr>
          <w:rFonts w:ascii="Times New Roman" w:eastAsia="Times New Roman" w:hAnsi="Symbol" w:cs="Times New Roman"/>
          <w:b/>
          <w:bCs/>
          <w:sz w:val="28"/>
          <w:szCs w:val="28"/>
          <w:lang w:val="en-US"/>
        </w:rPr>
        <w:t></w:t>
      </w:r>
      <w:r w:rsidRPr="007F3AD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Intent Distribution: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Visualize the distribution of different intents (e.g., product inquiry, order status, technical support) to understand the areas that require more focus in chatbot responses.</w:t>
      </w:r>
    </w:p>
    <w:p w:rsidR="003C769C" w:rsidRPr="003C769C" w:rsidRDefault="003C769C" w:rsidP="003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769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Entity Occurrence: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Analyze the frequency and types of entities (e.g., product names, order IDs, locations) to ensure the chatbot is trained to recognize and handle key information accurately.</w:t>
      </w:r>
    </w:p>
    <w:p w:rsidR="003C769C" w:rsidRPr="003C769C" w:rsidRDefault="003C769C" w:rsidP="003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769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Sentiment Analysis: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Perform sentiment analysis to determine the emotional tone (positive, negative, neutral) of customer interactions, providing insights into customer satisfaction and areas for improvement.</w:t>
      </w:r>
    </w:p>
    <w:p w:rsidR="003C769C" w:rsidRPr="003C769C" w:rsidRDefault="003C769C" w:rsidP="003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769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Response Time Analysis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>: Measure the average response time from the chatbot and human agents, identifying bottlenecks or inefficiencies in the customer support process.</w:t>
      </w:r>
    </w:p>
    <w:p w:rsidR="00D07DFE" w:rsidRDefault="00D07DF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D07DFE" w:rsidRPr="007F3ADA" w:rsidRDefault="0054518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</w:pPr>
      <w:bookmarkStart w:id="13" w:name="_3f6wc7farj1l" w:colFirst="0" w:colLast="0"/>
      <w:bookmarkEnd w:id="13"/>
      <w:r w:rsidRPr="007F3ADA"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  <w:t>7. Feature Engineering</w:t>
      </w:r>
    </w:p>
    <w:p w:rsidR="003C769C" w:rsidRPr="003C769C" w:rsidRDefault="00271D26" w:rsidP="003C769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B69">
        <w:t>.</w:t>
      </w:r>
      <w:r w:rsidR="003C769C" w:rsidRPr="00DD0B69">
        <w:rPr>
          <w:rFonts w:hAnsi="Symbol"/>
        </w:rPr>
        <w:t xml:space="preserve"> </w:t>
      </w:r>
      <w:r w:rsidR="003C769C" w:rsidRPr="00DD0B6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="003C769C" w:rsidRPr="00DD0B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3C769C"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Intent Classification Features:</w:t>
      </w:r>
      <w:r w:rsidR="003C769C"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Extract features such as keywords, phrases, or sentence structure to help the chatbot classify the user's intent accurately (e.g., order tracking, product inquiry).</w:t>
      </w:r>
    </w:p>
    <w:p w:rsidR="003C769C" w:rsidRPr="003C769C" w:rsidRDefault="003C769C" w:rsidP="003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769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Entity Recognition Features: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Identify and extract entities like product names, order numbers, dates, and locations, which are essential for understanding the user’s specific request.</w:t>
      </w:r>
    </w:p>
    <w:p w:rsidR="003C769C" w:rsidRPr="003C769C" w:rsidRDefault="003C769C" w:rsidP="003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3ADA">
        <w:rPr>
          <w:rFonts w:ascii="Times New Roman" w:eastAsia="Times New Roman" w:hAnsi="Symbol" w:cs="Times New Roman"/>
          <w:b/>
          <w:bCs/>
          <w:sz w:val="28"/>
          <w:szCs w:val="28"/>
          <w:lang w:val="en-US"/>
        </w:rPr>
        <w:t></w:t>
      </w:r>
      <w:r w:rsidRPr="007F3AD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Contextual Features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>: Include historical conversation data or session context (previous queries and responses) to maintain continuity and improve understanding of ongoing conversations.</w:t>
      </w:r>
    </w:p>
    <w:p w:rsidR="003C769C" w:rsidRPr="003C769C" w:rsidRDefault="003C769C" w:rsidP="003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769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User Profile Features: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Incorporate information from customer profiles (e.g., past interactions, purchase history, preferences) to personalize chatbot responses and provide more relevant support.</w:t>
      </w:r>
    </w:p>
    <w:p w:rsidR="003C769C" w:rsidRPr="003C769C" w:rsidRDefault="003C769C" w:rsidP="003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769C">
        <w:rPr>
          <w:rFonts w:ascii="Times New Roman" w:eastAsia="Times New Roman" w:hAnsi="Symbol" w:cs="Times New Roman"/>
          <w:sz w:val="24"/>
          <w:szCs w:val="24"/>
          <w:lang w:val="en-US"/>
        </w:rPr>
        <w:lastRenderedPageBreak/>
        <w:t>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Sentiment Features: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Extract sentiment-related features (positive, negative, neutral) from the user’s query to tailor responses accordingly and improve the user experience.</w:t>
      </w:r>
    </w:p>
    <w:p w:rsidR="00271D26" w:rsidRDefault="00271D26" w:rsidP="00271D26">
      <w:pPr>
        <w:pStyle w:val="NormalWeb"/>
      </w:pPr>
    </w:p>
    <w:p w:rsidR="00271D26" w:rsidRPr="00271D26" w:rsidRDefault="00271D26" w:rsidP="00271D26">
      <w:pPr>
        <w:pStyle w:val="Normal1"/>
      </w:pPr>
    </w:p>
    <w:p w:rsidR="00D07DFE" w:rsidRDefault="00D07DF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4" w:name="_1inthw6rsb6" w:colFirst="0" w:colLast="0"/>
      <w:bookmarkEnd w:id="14"/>
    </w:p>
    <w:p w:rsidR="00D07DFE" w:rsidRDefault="0054518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5" w:name="_tippxhqkcoin" w:colFirst="0" w:colLast="0"/>
      <w:bookmarkEnd w:id="1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</w:t>
      </w:r>
      <w:r w:rsidRPr="007F3ADA"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  <w:t>Model Building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</w:t>
      </w:r>
    </w:p>
    <w:p w:rsidR="003C769C" w:rsidRPr="003C769C" w:rsidRDefault="003C769C" w:rsidP="003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" w:name="_7uj0sp6jciqa" w:colFirst="0" w:colLast="0"/>
      <w:bookmarkStart w:id="17" w:name="_cne6a0wicgmu" w:colFirst="0" w:colLast="0"/>
      <w:bookmarkEnd w:id="16"/>
      <w:bookmarkEnd w:id="17"/>
      <w:r w:rsidRPr="007F3ADA">
        <w:rPr>
          <w:rFonts w:ascii="Times New Roman" w:eastAsia="Times New Roman" w:hAnsi="Symbol" w:cs="Times New Roman"/>
          <w:b/>
          <w:bCs/>
          <w:sz w:val="28"/>
          <w:szCs w:val="28"/>
          <w:lang w:val="en-US"/>
        </w:rPr>
        <w:t></w:t>
      </w:r>
      <w:r w:rsidRPr="007F3AD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Data Collection: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Gather and preprocess relevant data, including labeled user queries, intents, entities, and conversation logs for training the model.</w:t>
      </w:r>
    </w:p>
    <w:p w:rsidR="003C769C" w:rsidRPr="003C769C" w:rsidRDefault="003C769C" w:rsidP="003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769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Intent Classification Model: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Develop and train a model (e.g., using machine learning algorithms like SVM, Random Forest, or neural networks) to classify user intents based on their queries.</w:t>
      </w:r>
    </w:p>
    <w:p w:rsidR="003C769C" w:rsidRPr="003C769C" w:rsidRDefault="003C769C" w:rsidP="003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769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Entity Recognition Model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>: Use named entity recognition (NER) techniques to identify key entities (such as product names, order numbers, and dates) in user queries.</w:t>
      </w:r>
    </w:p>
    <w:p w:rsidR="003C769C" w:rsidRPr="003C769C" w:rsidRDefault="003C769C" w:rsidP="003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769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Text Preprocessing: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Apply NLP techniques such as tokenization, lemmatization, and stop word removal to process text and prepare it for model training.</w:t>
      </w:r>
    </w:p>
    <w:p w:rsidR="003C769C" w:rsidRPr="003C769C" w:rsidRDefault="003C769C" w:rsidP="003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769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Embedding Layer: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 pre-trained embeddings like Word2Vec, GloVe, or BERT to transform text data into numerical vectors that capture semantic meanings for improved model understanding.</w:t>
      </w:r>
    </w:p>
    <w:p w:rsidR="00D07DFE" w:rsidRDefault="00D07DF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D07DFE" w:rsidRDefault="00D07DF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8" w:name="_6fjfnzebmfyo" w:colFirst="0" w:colLast="0"/>
      <w:bookmarkEnd w:id="18"/>
    </w:p>
    <w:p w:rsidR="00D07DFE" w:rsidRPr="007F3ADA" w:rsidRDefault="0054518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</w:pPr>
      <w:bookmarkStart w:id="19" w:name="_98smbbx991gg" w:colFirst="0" w:colLast="0"/>
      <w:bookmarkEnd w:id="19"/>
      <w:r w:rsidRPr="007F3ADA"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  <w:t>9. Visualization of Results &amp; Model Insights</w:t>
      </w:r>
    </w:p>
    <w:p w:rsidR="003C769C" w:rsidRPr="003C769C" w:rsidRDefault="003C769C" w:rsidP="003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" w:name="_hsjb9oyc4xjs" w:colFirst="0" w:colLast="0"/>
      <w:bookmarkEnd w:id="20"/>
      <w:r w:rsidRPr="003C769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Confusion Matrix: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Visualize the performance of the intent classification model by showing true positives, false positives, true negatives, and false negatives for each intent.</w:t>
      </w:r>
    </w:p>
    <w:p w:rsidR="003C769C" w:rsidRPr="003C769C" w:rsidRDefault="003C769C" w:rsidP="003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769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Accuracy, Precision, Recall, F1-Score: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Plot these evaluation metrics for different intents to assess model performance and balance across various categories.</w:t>
      </w:r>
    </w:p>
    <w:p w:rsidR="003C769C" w:rsidRPr="003C769C" w:rsidRDefault="003C769C" w:rsidP="003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3ADA">
        <w:rPr>
          <w:rFonts w:ascii="Times New Roman" w:eastAsia="Times New Roman" w:hAnsi="Symbol" w:cs="Times New Roman"/>
          <w:b/>
          <w:bCs/>
          <w:sz w:val="28"/>
          <w:szCs w:val="28"/>
          <w:lang w:val="en-US"/>
        </w:rPr>
        <w:t></w:t>
      </w:r>
      <w:r w:rsidRPr="007F3AD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Intent Distribution Bar Chart: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Display the frequency of different intents in the dataset to identify the most common customer requests and adjust model training accordingly.</w:t>
      </w:r>
    </w:p>
    <w:p w:rsidR="003C769C" w:rsidRPr="003C769C" w:rsidRDefault="003C769C" w:rsidP="003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769C">
        <w:rPr>
          <w:rFonts w:ascii="Times New Roman" w:eastAsia="Times New Roman" w:hAnsi="Symbol" w:cs="Times New Roman"/>
          <w:sz w:val="24"/>
          <w:szCs w:val="24"/>
          <w:lang w:val="en-US"/>
        </w:rPr>
        <w:lastRenderedPageBreak/>
        <w:t>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Entity Detection Performance: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 bar graphs or pie charts to visualize how accurately the chatbot is identifying various entities (e.g., product names, order numbers) in customer queries.</w:t>
      </w:r>
    </w:p>
    <w:p w:rsidR="003C769C" w:rsidRPr="003C769C" w:rsidRDefault="003C769C" w:rsidP="003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769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Response Time Distribution: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Visualize the distribution of response times to evaluate the efficiency of the chatbot and identify any delays or bottlenecks.</w:t>
      </w:r>
    </w:p>
    <w:p w:rsidR="003C769C" w:rsidRPr="003C769C" w:rsidRDefault="003C769C" w:rsidP="003C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769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F3AD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Sentiment Analysis Graphs:</w:t>
      </w:r>
      <w:r w:rsidRPr="003C7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sentiment trend charts or pie charts to track customer sentiment (positive, negative, neutral) throughout interactions, helping assess customer satisfaction.</w:t>
      </w:r>
    </w:p>
    <w:p w:rsidR="00D07DFE" w:rsidRDefault="00D07DF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D07DFE" w:rsidRPr="007F3ADA" w:rsidRDefault="0054518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</w:pPr>
      <w:bookmarkStart w:id="21" w:name="_a40lax22yq5z" w:colFirst="0" w:colLast="0"/>
      <w:bookmarkEnd w:id="21"/>
      <w:r w:rsidRPr="007F3ADA"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  <w:t>10. Tools and Technologies Used</w:t>
      </w:r>
    </w:p>
    <w:p w:rsidR="003C769C" w:rsidRPr="00F618CB" w:rsidRDefault="003C769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2" w:name="_vnj1oesa5eu3" w:colFirst="0" w:colLast="0"/>
      <w:bookmarkEnd w:id="22"/>
      <w:r w:rsidRPr="00F618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Github       </w:t>
      </w:r>
    </w:p>
    <w:p w:rsidR="003C769C" w:rsidRPr="00F618CB" w:rsidRDefault="003C769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18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Jupyter        </w:t>
      </w:r>
    </w:p>
    <w:p w:rsidR="003C769C" w:rsidRPr="00F618CB" w:rsidRDefault="003C769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18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Colab      </w:t>
      </w:r>
    </w:p>
    <w:p w:rsidR="00D07DFE" w:rsidRPr="00F618CB" w:rsidRDefault="003C769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18CB">
        <w:rPr>
          <w:rFonts w:ascii="Times New Roman" w:eastAsia="Times New Roman" w:hAnsi="Times New Roman" w:cs="Times New Roman"/>
          <w:color w:val="000000"/>
          <w:sz w:val="24"/>
          <w:szCs w:val="24"/>
        </w:rPr>
        <w:t>VS code</w:t>
      </w:r>
    </w:p>
    <w:p w:rsidR="00D07DFE" w:rsidRPr="007F3ADA" w:rsidRDefault="0054518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</w:pPr>
      <w:bookmarkStart w:id="23" w:name="_dkq12q87n1rz" w:colFirst="0" w:colLast="0"/>
      <w:bookmarkEnd w:id="23"/>
      <w:r w:rsidRPr="007F3ADA"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  <w:t>11. Team Members and Contributions</w:t>
      </w:r>
    </w:p>
    <w:p w:rsidR="00D07DFE" w:rsidRDefault="00D07DFE" w:rsidP="001E23D5">
      <w:pPr>
        <w:pStyle w:val="Normal1"/>
        <w:spacing w:before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D07DFE" w:rsidRPr="00F95A3C" w:rsidRDefault="0054518E">
      <w:pPr>
        <w:pStyle w:val="Normal1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618CB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</w:t>
      </w:r>
      <w:r w:rsidR="001E23D5" w:rsidRPr="00F95A3C">
        <w:rPr>
          <w:rFonts w:ascii="Times New Roman" w:eastAsia="Times New Roman" w:hAnsi="Times New Roman" w:cs="Times New Roman"/>
          <w:sz w:val="24"/>
          <w:szCs w:val="24"/>
        </w:rPr>
        <w:t xml:space="preserve">    - B.Harish</w:t>
      </w:r>
      <w:r w:rsidRPr="00F95A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07DFE" w:rsidRPr="00F95A3C" w:rsidRDefault="0054518E">
      <w:pPr>
        <w:pStyle w:val="Normal1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618CB">
        <w:rPr>
          <w:rFonts w:ascii="Times New Roman" w:eastAsia="Times New Roman" w:hAnsi="Times New Roman" w:cs="Times New Roman"/>
          <w:b/>
          <w:bCs/>
          <w:sz w:val="24"/>
          <w:szCs w:val="24"/>
        </w:rPr>
        <w:t>EDA</w:t>
      </w:r>
      <w:r w:rsidR="001E23D5" w:rsidRPr="00F618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1E23D5" w:rsidRPr="00F95A3C">
        <w:rPr>
          <w:rFonts w:ascii="Times New Roman" w:eastAsia="Times New Roman" w:hAnsi="Times New Roman" w:cs="Times New Roman"/>
          <w:sz w:val="24"/>
          <w:szCs w:val="24"/>
        </w:rPr>
        <w:t xml:space="preserve">  -   D.Iniya roshan</w:t>
      </w:r>
      <w:r w:rsidRPr="00F95A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07DFE" w:rsidRPr="00F95A3C" w:rsidRDefault="0054518E">
      <w:pPr>
        <w:pStyle w:val="Normal1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618CB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</w:t>
      </w:r>
      <w:r w:rsidR="001E23D5" w:rsidRPr="00F618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E23D5" w:rsidRPr="00F95A3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F95A3C" w:rsidRPr="00F95A3C">
        <w:rPr>
          <w:rFonts w:ascii="Times New Roman" w:eastAsia="Times New Roman" w:hAnsi="Times New Roman" w:cs="Times New Roman"/>
          <w:sz w:val="24"/>
          <w:szCs w:val="24"/>
        </w:rPr>
        <w:t>R.Jaichandran</w:t>
      </w:r>
      <w:r w:rsidRPr="00F95A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07DFE" w:rsidRPr="00F95A3C" w:rsidRDefault="0054518E">
      <w:pPr>
        <w:pStyle w:val="Normal1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618CB">
        <w:rPr>
          <w:rFonts w:ascii="Times New Roman" w:eastAsia="Times New Roman" w:hAnsi="Times New Roman" w:cs="Times New Roman"/>
          <w:b/>
          <w:bCs/>
          <w:sz w:val="24"/>
          <w:szCs w:val="24"/>
        </w:rPr>
        <w:t>Model development</w:t>
      </w:r>
      <w:r w:rsidR="00F95A3C" w:rsidRPr="00F95A3C">
        <w:rPr>
          <w:rFonts w:ascii="Times New Roman" w:eastAsia="Times New Roman" w:hAnsi="Times New Roman" w:cs="Times New Roman"/>
          <w:sz w:val="24"/>
          <w:szCs w:val="24"/>
        </w:rPr>
        <w:t xml:space="preserve"> – P.Bharath</w:t>
      </w:r>
      <w:r w:rsidRPr="00F95A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07DFE" w:rsidRPr="00F95A3C" w:rsidRDefault="0054518E">
      <w:pPr>
        <w:pStyle w:val="Normal1"/>
        <w:numPr>
          <w:ilvl w:val="1"/>
          <w:numId w:val="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F618CB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and reporting</w:t>
      </w:r>
      <w:r w:rsidR="00F95A3C" w:rsidRPr="00F95A3C">
        <w:rPr>
          <w:rFonts w:ascii="Times New Roman" w:eastAsia="Times New Roman" w:hAnsi="Times New Roman" w:cs="Times New Roman"/>
          <w:sz w:val="24"/>
          <w:szCs w:val="24"/>
        </w:rPr>
        <w:t xml:space="preserve">  -</w:t>
      </w:r>
      <w:r w:rsidR="00F95A3C" w:rsidRPr="00F95A3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95A3C">
        <w:rPr>
          <w:rFonts w:ascii="Times New Roman" w:eastAsia="Times New Roman" w:hAnsi="Times New Roman" w:cs="Times New Roman"/>
          <w:sz w:val="24"/>
          <w:szCs w:val="24"/>
        </w:rPr>
        <w:t>B.Harish</w:t>
      </w:r>
    </w:p>
    <w:p w:rsidR="00D07DFE" w:rsidRDefault="00D07DF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sectPr w:rsidR="00D07DFE" w:rsidSect="00D07DFE">
      <w:headerReference w:type="default" r:id="rId10"/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5DA" w:rsidRDefault="00F465DA" w:rsidP="00D07DFE">
      <w:pPr>
        <w:spacing w:line="240" w:lineRule="auto"/>
      </w:pPr>
      <w:r>
        <w:separator/>
      </w:r>
    </w:p>
  </w:endnote>
  <w:endnote w:type="continuationSeparator" w:id="0">
    <w:p w:rsidR="00F465DA" w:rsidRDefault="00F465DA" w:rsidP="00D07D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5DA" w:rsidRDefault="00F465DA" w:rsidP="00D07DFE">
      <w:pPr>
        <w:spacing w:line="240" w:lineRule="auto"/>
      </w:pPr>
      <w:r>
        <w:separator/>
      </w:r>
    </w:p>
  </w:footnote>
  <w:footnote w:type="continuationSeparator" w:id="0">
    <w:p w:rsidR="00F465DA" w:rsidRDefault="00F465DA" w:rsidP="00D07DF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DFE" w:rsidRDefault="0054518E">
    <w:pPr>
      <w:pStyle w:val="Normal1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3788"/>
    <w:multiLevelType w:val="multilevel"/>
    <w:tmpl w:val="59FEF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6965B17"/>
    <w:multiLevelType w:val="multilevel"/>
    <w:tmpl w:val="72EC2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D07033F"/>
    <w:multiLevelType w:val="multilevel"/>
    <w:tmpl w:val="87D21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5851A05"/>
    <w:multiLevelType w:val="multilevel"/>
    <w:tmpl w:val="C0A40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5621FA8"/>
    <w:multiLevelType w:val="multilevel"/>
    <w:tmpl w:val="38D21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3EB2053"/>
    <w:multiLevelType w:val="multilevel"/>
    <w:tmpl w:val="A5FA1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277380A"/>
    <w:multiLevelType w:val="multilevel"/>
    <w:tmpl w:val="3BFC8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ABC707D"/>
    <w:multiLevelType w:val="multilevel"/>
    <w:tmpl w:val="71A07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21F70C8"/>
    <w:multiLevelType w:val="hybridMultilevel"/>
    <w:tmpl w:val="F104D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776902"/>
    <w:multiLevelType w:val="multilevel"/>
    <w:tmpl w:val="6F7ED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5093E22"/>
    <w:multiLevelType w:val="multilevel"/>
    <w:tmpl w:val="AA16B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0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7DFE"/>
    <w:rsid w:val="00006562"/>
    <w:rsid w:val="000229C1"/>
    <w:rsid w:val="001E23D5"/>
    <w:rsid w:val="001E5FAC"/>
    <w:rsid w:val="00232E7A"/>
    <w:rsid w:val="00271D26"/>
    <w:rsid w:val="003C769C"/>
    <w:rsid w:val="004477A2"/>
    <w:rsid w:val="004C46AF"/>
    <w:rsid w:val="0054518E"/>
    <w:rsid w:val="00635A1D"/>
    <w:rsid w:val="007B5894"/>
    <w:rsid w:val="007F3ADA"/>
    <w:rsid w:val="00A32707"/>
    <w:rsid w:val="00A91BE0"/>
    <w:rsid w:val="00B87B4C"/>
    <w:rsid w:val="00CE580F"/>
    <w:rsid w:val="00D07DFE"/>
    <w:rsid w:val="00DD0B69"/>
    <w:rsid w:val="00E95AC9"/>
    <w:rsid w:val="00F465DA"/>
    <w:rsid w:val="00F618CB"/>
    <w:rsid w:val="00F8240C"/>
    <w:rsid w:val="00F95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9C1"/>
  </w:style>
  <w:style w:type="paragraph" w:styleId="Heading1">
    <w:name w:val="heading 1"/>
    <w:basedOn w:val="Normal1"/>
    <w:next w:val="Normal1"/>
    <w:rsid w:val="00D07DF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D07DF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D07DF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D07DF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D07DF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D07DF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07DFE"/>
  </w:style>
  <w:style w:type="paragraph" w:styleId="Title">
    <w:name w:val="Title"/>
    <w:basedOn w:val="Normal1"/>
    <w:next w:val="Normal1"/>
    <w:rsid w:val="00D07DF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D07DFE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E95A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1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3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58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6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6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6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8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2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0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ichandran1234455/ame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6AB3-C3AB-4470-BD51-D879D388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harish</cp:lastModifiedBy>
  <cp:revision>9</cp:revision>
  <dcterms:created xsi:type="dcterms:W3CDTF">2025-05-09T03:59:00Z</dcterms:created>
  <dcterms:modified xsi:type="dcterms:W3CDTF">2025-05-09T04:02:00Z</dcterms:modified>
</cp:coreProperties>
</file>